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0FB0D" w14:textId="65D1F62F" w:rsidR="00775757" w:rsidRDefault="00775757" w:rsidP="00775757">
      <w:pPr>
        <w:jc w:val="center"/>
        <w:rPr>
          <w:b/>
          <w:bCs/>
          <w:lang w:val="el-GR"/>
        </w:rPr>
      </w:pPr>
      <w:r>
        <w:rPr>
          <w:b/>
          <w:bCs/>
          <w:lang w:val="el-GR"/>
        </w:rPr>
        <w:t>ΠΡΟΣΑΝΑΤΟΛΙΣΜΟΣ ΑΝΘΡΩΠΙΣΤΙΚΩΝ ΣΠΟΥΔΏΝ</w:t>
      </w:r>
    </w:p>
    <w:p w14:paraId="02E3B4C4" w14:textId="573E787B" w:rsidR="00775757" w:rsidRDefault="00775757" w:rsidP="00775757">
      <w:pPr>
        <w:jc w:val="center"/>
        <w:rPr>
          <w:b/>
          <w:bCs/>
          <w:lang w:val="el-GR"/>
        </w:rPr>
      </w:pPr>
      <w:r w:rsidRPr="00775757">
        <w:rPr>
          <w:b/>
          <w:bCs/>
          <w:lang w:val="el-GR"/>
        </w:rPr>
        <w:t>2</w:t>
      </w:r>
      <w:r w:rsidRPr="00775757">
        <w:rPr>
          <w:b/>
          <w:bCs/>
          <w:vertAlign w:val="superscript"/>
          <w:lang w:val="el-GR"/>
        </w:rPr>
        <w:t>ο</w:t>
      </w:r>
      <w:r w:rsidRPr="00775757">
        <w:rPr>
          <w:b/>
          <w:bCs/>
          <w:lang w:val="el-GR"/>
        </w:rPr>
        <w:t xml:space="preserve"> ΚΡΙΤΗΡΙΟ ΣΤΑ ΛΑΤΙΝΙΚΑ</w:t>
      </w:r>
    </w:p>
    <w:p w14:paraId="63ED9A5A" w14:textId="09296D21" w:rsidR="00775757" w:rsidRDefault="00775757" w:rsidP="00775757">
      <w:pPr>
        <w:jc w:val="center"/>
        <w:rPr>
          <w:b/>
          <w:bCs/>
          <w:lang w:val="el-GR"/>
        </w:rPr>
      </w:pPr>
      <w:r>
        <w:rPr>
          <w:b/>
          <w:bCs/>
          <w:lang w:val="el-GR"/>
        </w:rPr>
        <w:t>Β΄ΛΥΚΕΙΟΥ</w:t>
      </w:r>
    </w:p>
    <w:p w14:paraId="246F272C" w14:textId="77777777" w:rsidR="00775757" w:rsidRDefault="00775757" w:rsidP="00775757">
      <w:pPr>
        <w:jc w:val="center"/>
        <w:rPr>
          <w:b/>
          <w:bCs/>
          <w:lang w:val="el-GR"/>
        </w:rPr>
      </w:pPr>
    </w:p>
    <w:p w14:paraId="3BA80E8D" w14:textId="36E7C83D" w:rsidR="00775757" w:rsidRDefault="00775757" w:rsidP="00775757">
      <w:pPr>
        <w:rPr>
          <w:b/>
          <w:bCs/>
          <w:lang w:val="el-GR"/>
        </w:rPr>
      </w:pPr>
      <w:r>
        <w:rPr>
          <w:b/>
          <w:bCs/>
          <w:lang w:val="el-GR"/>
        </w:rPr>
        <w:t>ΟΝΟΜΑΤΕΠΩΝΥΜΟ ....................................</w:t>
      </w:r>
    </w:p>
    <w:p w14:paraId="28FD58B1" w14:textId="7CB4A381" w:rsidR="00775757" w:rsidRPr="00775757" w:rsidRDefault="00775757" w:rsidP="00775757">
      <w:pPr>
        <w:rPr>
          <w:b/>
          <w:bCs/>
          <w:lang w:val="el-GR"/>
        </w:rPr>
      </w:pPr>
      <w:r>
        <w:rPr>
          <w:b/>
          <w:bCs/>
          <w:lang w:val="el-GR"/>
        </w:rPr>
        <w:t xml:space="preserve">Αθήνα, </w:t>
      </w:r>
    </w:p>
    <w:p w14:paraId="78DD3C3F" w14:textId="42289F10" w:rsidR="00775757" w:rsidRPr="00775757" w:rsidRDefault="00775757" w:rsidP="00775757">
      <w:pPr>
        <w:rPr>
          <w:lang w:val="el-GR"/>
        </w:rPr>
      </w:pPr>
      <w:r>
        <w:rPr>
          <w:lang w:val="el-GR"/>
        </w:rPr>
        <w:t xml:space="preserve">Να μεταφράσετε υα αποσπάσματα: </w:t>
      </w:r>
    </w:p>
    <w:p w14:paraId="76E0280A" w14:textId="768A8389" w:rsidR="00775757" w:rsidRPr="008F6AAA" w:rsidRDefault="00775757" w:rsidP="008F6AAA">
      <w:pPr>
        <w:spacing w:line="240" w:lineRule="auto"/>
        <w:jc w:val="both"/>
      </w:pPr>
      <w:r>
        <w:t xml:space="preserve">Legatos omnes </w:t>
      </w:r>
      <w:proofErr w:type="spellStart"/>
      <w:r>
        <w:t>frumentum</w:t>
      </w:r>
      <w:proofErr w:type="spellEnd"/>
      <w:r>
        <w:t xml:space="preserve"> in castra </w:t>
      </w:r>
      <w:proofErr w:type="spellStart"/>
      <w:r>
        <w:t>importare</w:t>
      </w:r>
      <w:proofErr w:type="spellEnd"/>
      <w:r>
        <w:t xml:space="preserve"> </w:t>
      </w:r>
      <w:proofErr w:type="spellStart"/>
      <w:r>
        <w:t>iubet</w:t>
      </w:r>
      <w:proofErr w:type="spellEnd"/>
      <w:r>
        <w:t xml:space="preserve">. </w:t>
      </w:r>
      <w:proofErr w:type="spellStart"/>
      <w:r>
        <w:t>Milites</w:t>
      </w:r>
      <w:proofErr w:type="spellEnd"/>
      <w:r>
        <w:t xml:space="preserve"> his </w:t>
      </w:r>
      <w:proofErr w:type="spellStart"/>
      <w:r>
        <w:t>verbis</w:t>
      </w:r>
      <w:proofErr w:type="spellEnd"/>
      <w:r>
        <w:t xml:space="preserve"> </w:t>
      </w:r>
      <w:proofErr w:type="spellStart"/>
      <w:r>
        <w:t>admonet</w:t>
      </w:r>
      <w:proofErr w:type="spellEnd"/>
      <w:r>
        <w:t>:</w:t>
      </w:r>
      <w:r w:rsidR="008F6AAA" w:rsidRPr="008F6AAA">
        <w:t xml:space="preserve"> </w:t>
      </w:r>
      <w:r>
        <w:t xml:space="preserve">«Hostes </w:t>
      </w:r>
      <w:proofErr w:type="spellStart"/>
      <w:r>
        <w:t>adventare</w:t>
      </w:r>
      <w:proofErr w:type="spellEnd"/>
      <w:r>
        <w:t xml:space="preserve"> audio; </w:t>
      </w:r>
      <w:proofErr w:type="spellStart"/>
      <w:r>
        <w:t>speculatores</w:t>
      </w:r>
      <w:proofErr w:type="spellEnd"/>
      <w:r>
        <w:t xml:space="preserve"> </w:t>
      </w:r>
      <w:proofErr w:type="spellStart"/>
      <w:r>
        <w:t>nostri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</w:t>
      </w:r>
      <w:proofErr w:type="spellStart"/>
      <w:r>
        <w:t>prope</w:t>
      </w:r>
      <w:proofErr w:type="spellEnd"/>
      <w:r>
        <w:t xml:space="preserve"> esse </w:t>
      </w:r>
      <w:proofErr w:type="spellStart"/>
      <w:r>
        <w:t>nuntiant</w:t>
      </w:r>
      <w:proofErr w:type="spellEnd"/>
      <w:r>
        <w:t xml:space="preserve">. Vim </w:t>
      </w:r>
      <w:proofErr w:type="spellStart"/>
      <w:r>
        <w:t>hostium</w:t>
      </w:r>
      <w:proofErr w:type="spellEnd"/>
      <w:r w:rsidR="008F6AAA" w:rsidRPr="008F6AAA">
        <w:t xml:space="preserve"> </w:t>
      </w:r>
      <w:proofErr w:type="spellStart"/>
      <w:r>
        <w:t>cavere</w:t>
      </w:r>
      <w:proofErr w:type="spellEnd"/>
      <w:r>
        <w:t xml:space="preserve"> </w:t>
      </w:r>
      <w:proofErr w:type="spellStart"/>
      <w:r>
        <w:t>debetis</w:t>
      </w:r>
      <w:proofErr w:type="spellEnd"/>
      <w:r>
        <w:t xml:space="preserve">; </w:t>
      </w:r>
      <w:proofErr w:type="spellStart"/>
      <w:r>
        <w:t>hostes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de </w:t>
      </w:r>
      <w:proofErr w:type="spellStart"/>
      <w:r>
        <w:t>collibus</w:t>
      </w:r>
      <w:proofErr w:type="spellEnd"/>
      <w:r>
        <w:t xml:space="preserve"> </w:t>
      </w:r>
      <w:proofErr w:type="spellStart"/>
      <w:r>
        <w:t>advolare</w:t>
      </w:r>
      <w:proofErr w:type="spellEnd"/>
      <w:r>
        <w:t xml:space="preserve"> </w:t>
      </w:r>
      <w:proofErr w:type="spellStart"/>
      <w:r>
        <w:t>solent</w:t>
      </w:r>
      <w:proofErr w:type="spellEnd"/>
      <w:r>
        <w:t xml:space="preserve"> et </w:t>
      </w:r>
      <w:proofErr w:type="spellStart"/>
      <w:r>
        <w:t>caedem</w:t>
      </w:r>
      <w:proofErr w:type="spellEnd"/>
      <w:r>
        <w:t xml:space="preserve"> </w:t>
      </w:r>
      <w:proofErr w:type="spellStart"/>
      <w:r>
        <w:t>militum</w:t>
      </w:r>
      <w:proofErr w:type="spellEnd"/>
      <w:r>
        <w:t xml:space="preserve"> </w:t>
      </w:r>
      <w:proofErr w:type="spellStart"/>
      <w:r>
        <w:t>perpetrare</w:t>
      </w:r>
      <w:proofErr w:type="spellEnd"/>
      <w:r w:rsidR="008F6AAA" w:rsidRPr="008F6AAA">
        <w:t xml:space="preserve"> </w:t>
      </w:r>
      <w:proofErr w:type="spellStart"/>
      <w:r>
        <w:t>possunt</w:t>
      </w:r>
      <w:proofErr w:type="spellEnd"/>
      <w:r>
        <w:t>».</w:t>
      </w:r>
      <w:r w:rsidR="008F6AAA" w:rsidRPr="008F6AAA">
        <w:t xml:space="preserve"> </w:t>
      </w:r>
    </w:p>
    <w:p w14:paraId="5FE7E8D8" w14:textId="06F8613C" w:rsidR="008F6AAA" w:rsidRPr="008F6AAA" w:rsidRDefault="008F6AAA" w:rsidP="008F6AAA">
      <w:pPr>
        <w:jc w:val="both"/>
      </w:pPr>
      <w:r w:rsidRPr="008F6AAA">
        <w:t>........................................................................................................................................</w:t>
      </w:r>
    </w:p>
    <w:p w14:paraId="64668800" w14:textId="7F41EC9C" w:rsidR="008F6AAA" w:rsidRPr="008F6AAA" w:rsidRDefault="008F6AAA" w:rsidP="008F6AAA">
      <w:pPr>
        <w:jc w:val="both"/>
      </w:pPr>
      <w:r>
        <w:rPr>
          <w:rStyle w:val="label"/>
        </w:rPr>
        <w:t xml:space="preserve">Illis </w:t>
      </w:r>
      <w:proofErr w:type="spellStart"/>
      <w:r>
        <w:rPr>
          <w:rStyle w:val="label"/>
        </w:rPr>
        <w:t>femina</w:t>
      </w:r>
      <w:proofErr w:type="spellEnd"/>
      <w:r>
        <w:rPr>
          <w:rStyle w:val="label"/>
        </w:rPr>
        <w:t xml:space="preserve"> cum </w:t>
      </w:r>
      <w:proofErr w:type="spellStart"/>
      <w:r>
        <w:rPr>
          <w:rStyle w:val="label"/>
        </w:rPr>
        <w:t>lacrimis</w:t>
      </w:r>
      <w:proofErr w:type="spellEnd"/>
      <w:r>
        <w:rPr>
          <w:rStyle w:val="label"/>
        </w:rPr>
        <w:t xml:space="preserve"> </w:t>
      </w:r>
      <w:proofErr w:type="spellStart"/>
      <w:r>
        <w:rPr>
          <w:rStyle w:val="label"/>
        </w:rPr>
        <w:t>iniuriam</w:t>
      </w:r>
      <w:proofErr w:type="spellEnd"/>
      <w:r>
        <w:rPr>
          <w:rStyle w:val="label"/>
        </w:rPr>
        <w:t xml:space="preserve"> </w:t>
      </w:r>
      <w:proofErr w:type="spellStart"/>
      <w:r>
        <w:rPr>
          <w:rStyle w:val="label"/>
        </w:rPr>
        <w:t>aperit</w:t>
      </w:r>
      <w:proofErr w:type="spellEnd"/>
      <w:r>
        <w:rPr>
          <w:rStyle w:val="label"/>
        </w:rPr>
        <w:t xml:space="preserve"> et </w:t>
      </w:r>
      <w:proofErr w:type="spellStart"/>
      <w:r>
        <w:rPr>
          <w:rStyle w:val="label"/>
        </w:rPr>
        <w:t>cultro</w:t>
      </w:r>
      <w:proofErr w:type="spellEnd"/>
      <w:r>
        <w:rPr>
          <w:rStyle w:val="label"/>
        </w:rPr>
        <w:t xml:space="preserve"> se </w:t>
      </w:r>
      <w:proofErr w:type="spellStart"/>
      <w:r>
        <w:rPr>
          <w:rStyle w:val="label"/>
        </w:rPr>
        <w:t>ipsam</w:t>
      </w:r>
      <w:proofErr w:type="spellEnd"/>
      <w:r>
        <w:rPr>
          <w:rStyle w:val="label"/>
        </w:rPr>
        <w:t xml:space="preserve"> </w:t>
      </w:r>
      <w:proofErr w:type="spellStart"/>
      <w:r>
        <w:rPr>
          <w:rStyle w:val="label"/>
        </w:rPr>
        <w:t>interficit</w:t>
      </w:r>
      <w:proofErr w:type="spellEnd"/>
      <w:r>
        <w:rPr>
          <w:rStyle w:val="label"/>
        </w:rPr>
        <w:t xml:space="preserve">. Brutus ex </w:t>
      </w:r>
      <w:proofErr w:type="spellStart"/>
      <w:r>
        <w:rPr>
          <w:rStyle w:val="label"/>
        </w:rPr>
        <w:t>vulnere</w:t>
      </w:r>
      <w:proofErr w:type="spellEnd"/>
      <w:r>
        <w:rPr>
          <w:rStyle w:val="label"/>
        </w:rPr>
        <w:t xml:space="preserve"> dolore </w:t>
      </w:r>
      <w:proofErr w:type="spellStart"/>
      <w:r>
        <w:rPr>
          <w:rStyle w:val="label"/>
        </w:rPr>
        <w:t>magno</w:t>
      </w:r>
      <w:proofErr w:type="spellEnd"/>
      <w:r>
        <w:rPr>
          <w:rStyle w:val="label"/>
        </w:rPr>
        <w:t xml:space="preserve"> </w:t>
      </w:r>
      <w:proofErr w:type="spellStart"/>
      <w:r>
        <w:rPr>
          <w:rStyle w:val="label"/>
        </w:rPr>
        <w:t>cultrum</w:t>
      </w:r>
      <w:proofErr w:type="spellEnd"/>
      <w:r>
        <w:rPr>
          <w:rStyle w:val="label"/>
        </w:rPr>
        <w:t xml:space="preserve"> </w:t>
      </w:r>
      <w:proofErr w:type="spellStart"/>
      <w:r>
        <w:rPr>
          <w:rStyle w:val="label"/>
        </w:rPr>
        <w:t>extrahit</w:t>
      </w:r>
      <w:proofErr w:type="spellEnd"/>
      <w:r>
        <w:rPr>
          <w:rStyle w:val="label"/>
        </w:rPr>
        <w:t xml:space="preserve"> et delictum </w:t>
      </w:r>
      <w:proofErr w:type="spellStart"/>
      <w:r>
        <w:rPr>
          <w:rStyle w:val="label"/>
        </w:rPr>
        <w:t>punire</w:t>
      </w:r>
      <w:proofErr w:type="spellEnd"/>
      <w:r>
        <w:rPr>
          <w:rStyle w:val="label"/>
        </w:rPr>
        <w:t xml:space="preserve"> </w:t>
      </w:r>
      <w:proofErr w:type="spellStart"/>
      <w:r>
        <w:rPr>
          <w:rStyle w:val="label"/>
        </w:rPr>
        <w:t>parat</w:t>
      </w:r>
      <w:proofErr w:type="spellEnd"/>
      <w:r>
        <w:rPr>
          <w:rStyle w:val="label"/>
        </w:rPr>
        <w:t xml:space="preserve">. Populum </w:t>
      </w:r>
      <w:proofErr w:type="spellStart"/>
      <w:r>
        <w:rPr>
          <w:rStyle w:val="label"/>
        </w:rPr>
        <w:t>concitat</w:t>
      </w:r>
      <w:proofErr w:type="spellEnd"/>
      <w:r>
        <w:rPr>
          <w:rStyle w:val="label"/>
        </w:rPr>
        <w:t xml:space="preserve"> et Tarquinio imperium </w:t>
      </w:r>
      <w:proofErr w:type="spellStart"/>
      <w:r>
        <w:rPr>
          <w:rStyle w:val="label"/>
        </w:rPr>
        <w:t>adimit</w:t>
      </w:r>
      <w:proofErr w:type="spellEnd"/>
      <w:r>
        <w:rPr>
          <w:rStyle w:val="label"/>
        </w:rPr>
        <w:t xml:space="preserve">. Liber </w:t>
      </w:r>
      <w:proofErr w:type="spellStart"/>
      <w:r>
        <w:rPr>
          <w:rStyle w:val="label"/>
        </w:rPr>
        <w:t>iam</w:t>
      </w:r>
      <w:proofErr w:type="spellEnd"/>
      <w:r>
        <w:rPr>
          <w:rStyle w:val="label"/>
        </w:rPr>
        <w:t xml:space="preserve"> populus Romanus duo </w:t>
      </w:r>
      <w:proofErr w:type="spellStart"/>
      <w:r>
        <w:rPr>
          <w:rStyle w:val="label"/>
        </w:rPr>
        <w:t>consules</w:t>
      </w:r>
      <w:proofErr w:type="spellEnd"/>
      <w:r>
        <w:rPr>
          <w:rStyle w:val="label"/>
        </w:rPr>
        <w:t xml:space="preserve">, </w:t>
      </w:r>
      <w:proofErr w:type="spellStart"/>
      <w:r>
        <w:rPr>
          <w:rStyle w:val="label"/>
        </w:rPr>
        <w:t>Iunium</w:t>
      </w:r>
      <w:proofErr w:type="spellEnd"/>
      <w:r>
        <w:rPr>
          <w:rStyle w:val="label"/>
        </w:rPr>
        <w:t xml:space="preserve"> </w:t>
      </w:r>
      <w:proofErr w:type="spellStart"/>
      <w:r>
        <w:rPr>
          <w:rStyle w:val="label"/>
        </w:rPr>
        <w:t>Brutum</w:t>
      </w:r>
      <w:proofErr w:type="spellEnd"/>
      <w:r>
        <w:rPr>
          <w:rStyle w:val="label"/>
        </w:rPr>
        <w:t xml:space="preserve"> et </w:t>
      </w:r>
      <w:proofErr w:type="spellStart"/>
      <w:r>
        <w:rPr>
          <w:rStyle w:val="label"/>
        </w:rPr>
        <w:t>Tarquinium</w:t>
      </w:r>
      <w:proofErr w:type="spellEnd"/>
      <w:r>
        <w:rPr>
          <w:rStyle w:val="label"/>
        </w:rPr>
        <w:t xml:space="preserve"> </w:t>
      </w:r>
      <w:proofErr w:type="spellStart"/>
      <w:r>
        <w:rPr>
          <w:rStyle w:val="label"/>
        </w:rPr>
        <w:t>Collatinum</w:t>
      </w:r>
      <w:proofErr w:type="spellEnd"/>
      <w:r>
        <w:rPr>
          <w:rStyle w:val="label"/>
        </w:rPr>
        <w:t xml:space="preserve">, </w:t>
      </w:r>
      <w:proofErr w:type="spellStart"/>
      <w:r>
        <w:rPr>
          <w:rStyle w:val="label"/>
        </w:rPr>
        <w:t>deligere</w:t>
      </w:r>
      <w:proofErr w:type="spellEnd"/>
      <w:r>
        <w:rPr>
          <w:rStyle w:val="label"/>
        </w:rPr>
        <w:t xml:space="preserve"> </w:t>
      </w:r>
      <w:proofErr w:type="spellStart"/>
      <w:r>
        <w:rPr>
          <w:rStyle w:val="label"/>
        </w:rPr>
        <w:t>constituit</w:t>
      </w:r>
      <w:proofErr w:type="spellEnd"/>
      <w:r>
        <w:rPr>
          <w:rStyle w:val="label"/>
        </w:rPr>
        <w:t>.</w:t>
      </w:r>
    </w:p>
    <w:p w14:paraId="6992931A" w14:textId="0E770E32" w:rsidR="00775757" w:rsidRPr="00E22BEC" w:rsidRDefault="00775757" w:rsidP="00775757">
      <w:pPr>
        <w:jc w:val="both"/>
        <w:rPr>
          <w:b/>
          <w:bCs/>
          <w:lang w:val="el-GR"/>
        </w:rPr>
      </w:pPr>
      <w:r w:rsidRPr="008F6AAA">
        <w:t xml:space="preserve">                                                                                                                          </w:t>
      </w:r>
      <w:r w:rsidRPr="00E22BEC">
        <w:rPr>
          <w:b/>
          <w:bCs/>
          <w:lang w:val="el-GR"/>
        </w:rPr>
        <w:t>(Μονάδες 40)</w:t>
      </w:r>
    </w:p>
    <w:p w14:paraId="3AF9E3B8" w14:textId="3CF179E6" w:rsidR="00775757" w:rsidRPr="00775757" w:rsidRDefault="00775757" w:rsidP="00775757">
      <w:pPr>
        <w:jc w:val="both"/>
        <w:rPr>
          <w:lang w:val="el-GR"/>
        </w:rPr>
      </w:pPr>
      <w:r>
        <w:rPr>
          <w:lang w:val="el-GR"/>
        </w:rPr>
        <w:t xml:space="preserve">                                                                                                      </w:t>
      </w:r>
    </w:p>
    <w:p w14:paraId="44F81F54" w14:textId="39166D62" w:rsidR="00775757" w:rsidRDefault="00775757" w:rsidP="00775757">
      <w:pPr>
        <w:jc w:val="both"/>
        <w:rPr>
          <w:b/>
          <w:bCs/>
          <w:lang w:val="el-GR"/>
        </w:rPr>
      </w:pPr>
      <w:r w:rsidRPr="00775757">
        <w:rPr>
          <w:b/>
          <w:bCs/>
          <w:lang w:val="el-GR"/>
        </w:rPr>
        <w:t>ΠΑΡΑΤΗΡΗΣΕΙΣ</w:t>
      </w:r>
    </w:p>
    <w:p w14:paraId="21B6E597" w14:textId="78A6F713" w:rsidR="00775757" w:rsidRDefault="00775757" w:rsidP="00775757">
      <w:pPr>
        <w:jc w:val="both"/>
        <w:rPr>
          <w:b/>
          <w:bCs/>
          <w:lang w:val="el-GR"/>
        </w:rPr>
      </w:pPr>
      <w:r>
        <w:rPr>
          <w:b/>
          <w:bCs/>
          <w:lang w:val="el-GR"/>
        </w:rPr>
        <w:t>Β1. Να χαρακτηρίσετε τις παρακάτω προτάσεις αν είναι Σωστές (Σ) ή Λανθαασμένες (Λ)</w:t>
      </w:r>
    </w:p>
    <w:p w14:paraId="10E5B6B1" w14:textId="579E5D65" w:rsidR="00E22BEC" w:rsidRPr="00E22BEC" w:rsidRDefault="00A308D4" w:rsidP="00E22BEC">
      <w:pPr>
        <w:pStyle w:val="ListParagraph"/>
        <w:numPr>
          <w:ilvl w:val="0"/>
          <w:numId w:val="1"/>
        </w:numPr>
        <w:jc w:val="both"/>
        <w:rPr>
          <w:lang w:val="el-GR"/>
        </w:rPr>
      </w:pPr>
      <w:r w:rsidRPr="00E22BEC">
        <w:rPr>
          <w:lang w:val="el-GR"/>
        </w:rPr>
        <w:t xml:space="preserve">Κατα την κλασική περίοδο  στα γράμματα οι Ρωμαίοι περιορίζονται στη μίμηση έργων </w:t>
      </w:r>
      <w:r w:rsidR="00E22BEC" w:rsidRPr="00E22BEC">
        <w:rPr>
          <w:lang w:val="el-GR"/>
        </w:rPr>
        <w:t>Ελλήνων δημιουργών.</w:t>
      </w:r>
    </w:p>
    <w:p w14:paraId="7FA54020" w14:textId="08C4D2A7" w:rsidR="00A308D4" w:rsidRDefault="00E22BEC" w:rsidP="00E22BEC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>Τ</w:t>
      </w:r>
      <w:r w:rsidR="00A308D4" w:rsidRPr="00E22BEC">
        <w:rPr>
          <w:lang w:val="el-GR"/>
        </w:rPr>
        <w:t>α έργα</w:t>
      </w:r>
      <w:r>
        <w:rPr>
          <w:lang w:val="el-GR"/>
        </w:rPr>
        <w:t>των Ρωμαίων δημιουργών</w:t>
      </w:r>
      <w:r w:rsidR="00A308D4" w:rsidRPr="00E22BEC">
        <w:rPr>
          <w:lang w:val="el-GR"/>
        </w:rPr>
        <w:t xml:space="preserve"> χαρακτηρί</w:t>
      </w:r>
      <w:r>
        <w:rPr>
          <w:lang w:val="el-GR"/>
        </w:rPr>
        <w:t>ζ</w:t>
      </w:r>
      <w:r w:rsidR="00A308D4" w:rsidRPr="00E22BEC">
        <w:rPr>
          <w:lang w:val="el-GR"/>
        </w:rPr>
        <w:t>ονται από ασθητικη τελειότητα και ιδεολογική ωριμότητα.</w:t>
      </w:r>
    </w:p>
    <w:p w14:paraId="3F2C4111" w14:textId="0F78F2E4" w:rsidR="00E22BEC" w:rsidRDefault="00E22BEC" w:rsidP="00E22BEC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>Ο Κικέρων είναι σημαντικός πολιτικός και σπουδαίος ρήτορας της εποχής.</w:t>
      </w:r>
    </w:p>
    <w:p w14:paraId="700FDB75" w14:textId="7C3DC6F8" w:rsidR="00E22BEC" w:rsidRDefault="00E22BEC" w:rsidP="00E22BEC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>Ο Ιούλιος Καίσαρ διακρίνεται για το ποιητικό του έργο.</w:t>
      </w:r>
    </w:p>
    <w:p w14:paraId="7ECC3C99" w14:textId="2ED60506" w:rsidR="00E22BEC" w:rsidRPr="00E22BEC" w:rsidRDefault="00E22BEC" w:rsidP="00E22BEC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>Ο πιο σημαντικός εκπ΄ροσωπος της «νεωτερικής» ποίησης είναι ο Κάτουλλος.</w:t>
      </w:r>
    </w:p>
    <w:p w14:paraId="14198EEF" w14:textId="22D941BE" w:rsidR="00775757" w:rsidRPr="00E22BEC" w:rsidRDefault="00E22BEC" w:rsidP="00775757">
      <w:pPr>
        <w:jc w:val="both"/>
        <w:rPr>
          <w:b/>
          <w:bCs/>
          <w:lang w:val="el-GR"/>
        </w:rPr>
      </w:pPr>
      <w:r w:rsidRPr="00E22BEC">
        <w:rPr>
          <w:b/>
          <w:bCs/>
          <w:lang w:val="el-GR"/>
        </w:rPr>
        <w:t xml:space="preserve">                                                                                                                     (Μονάδες 10)</w:t>
      </w:r>
    </w:p>
    <w:p w14:paraId="0F8393EE" w14:textId="6A3456F4" w:rsidR="00A308D4" w:rsidRDefault="00E22BEC" w:rsidP="00775757">
      <w:pPr>
        <w:jc w:val="both"/>
        <w:rPr>
          <w:b/>
          <w:bCs/>
          <w:lang w:val="el-GR"/>
        </w:rPr>
      </w:pPr>
      <w:r w:rsidRPr="00E22BEC">
        <w:rPr>
          <w:b/>
          <w:bCs/>
          <w:lang w:val="el-GR"/>
        </w:rPr>
        <w:t>Β2</w:t>
      </w:r>
      <w:r>
        <w:rPr>
          <w:b/>
          <w:bCs/>
          <w:lang w:val="el-GR"/>
        </w:rPr>
        <w:t xml:space="preserve"> Να βρείτε την ετυμολογική συγγένεια των υπογραμμσμένων λέξεων με λέξεις των κειμένων που μεταφράσατε.</w:t>
      </w:r>
    </w:p>
    <w:p w14:paraId="3FDF4730" w14:textId="77777777" w:rsidR="00D728E5" w:rsidRPr="00D728E5" w:rsidRDefault="00D728E5" w:rsidP="00E22BEC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D728E5">
        <w:rPr>
          <w:lang w:val="el-GR"/>
        </w:rPr>
        <w:lastRenderedPageBreak/>
        <w:t xml:space="preserve">Ο αυτοκράτορας έστειλε τον </w:t>
      </w:r>
      <w:r w:rsidRPr="008F6AAA">
        <w:rPr>
          <w:u w:val="single"/>
          <w:lang w:val="el-GR"/>
        </w:rPr>
        <w:t>λεγάτο</w:t>
      </w:r>
      <w:r w:rsidRPr="00D728E5">
        <w:rPr>
          <w:lang w:val="el-GR"/>
        </w:rPr>
        <w:t xml:space="preserve"> για να διαπραγματευτεί με τους αντιπάλους το συνοριακό ζήτημα.</w:t>
      </w:r>
    </w:p>
    <w:p w14:paraId="0C5C18CD" w14:textId="3FAFDB8D" w:rsidR="00E22BEC" w:rsidRPr="00D728E5" w:rsidRDefault="00D728E5" w:rsidP="00E22BEC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D728E5">
        <w:rPr>
          <w:lang w:val="el-GR"/>
        </w:rPr>
        <w:t xml:space="preserve">Η </w:t>
      </w:r>
      <w:r w:rsidRPr="008F6AAA">
        <w:rPr>
          <w:u w:val="single"/>
          <w:lang w:val="el-GR"/>
        </w:rPr>
        <w:t>καστροπολιτεία</w:t>
      </w:r>
      <w:r w:rsidRPr="00D728E5">
        <w:rPr>
          <w:lang w:val="el-GR"/>
        </w:rPr>
        <w:t xml:space="preserve"> του Μιστρά είναι από τα πιο σπουδαία αρχαιολογικά αξιοθέατα της Πελοποννήσου. </w:t>
      </w:r>
    </w:p>
    <w:p w14:paraId="39439DD3" w14:textId="5231F638" w:rsidR="00D728E5" w:rsidRDefault="00D728E5" w:rsidP="00E22BEC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D728E5">
        <w:rPr>
          <w:lang w:val="el-GR"/>
        </w:rPr>
        <w:t xml:space="preserve">Η </w:t>
      </w:r>
      <w:r w:rsidRPr="008F6AAA">
        <w:rPr>
          <w:u w:val="single"/>
          <w:lang w:val="el-GR"/>
        </w:rPr>
        <w:t>βία</w:t>
      </w:r>
      <w:r w:rsidRPr="00D728E5">
        <w:rPr>
          <w:lang w:val="el-GR"/>
        </w:rPr>
        <w:t xml:space="preserve"> είναι αντίθετη με τη δημοκρατική αντίληψη και  ιδεολογία.</w:t>
      </w:r>
    </w:p>
    <w:p w14:paraId="012D1BDE" w14:textId="7ABE1946" w:rsidR="008F6AAA" w:rsidRDefault="008F6AAA" w:rsidP="00E22BEC">
      <w:pPr>
        <w:pStyle w:val="ListParagraph"/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t xml:space="preserve">Κάθε </w:t>
      </w:r>
      <w:r w:rsidRPr="008F6AAA">
        <w:rPr>
          <w:u w:val="single"/>
          <w:lang w:val="el-GR"/>
        </w:rPr>
        <w:t xml:space="preserve">Παρασκευή </w:t>
      </w:r>
      <w:r>
        <w:rPr>
          <w:lang w:val="el-GR"/>
        </w:rPr>
        <w:t>αναχωρεί για το χωριό.</w:t>
      </w:r>
    </w:p>
    <w:p w14:paraId="4D374B14" w14:textId="1CD9E393" w:rsidR="008F6AAA" w:rsidRDefault="008F6AAA" w:rsidP="00E22BEC">
      <w:pPr>
        <w:pStyle w:val="ListParagraph"/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t xml:space="preserve">Οι αγρότες κατέβηκαν με τα </w:t>
      </w:r>
      <w:r w:rsidRPr="008F6AAA">
        <w:rPr>
          <w:u w:val="single"/>
          <w:lang w:val="el-GR"/>
        </w:rPr>
        <w:t>τρακτέρ</w:t>
      </w:r>
      <w:r>
        <w:rPr>
          <w:lang w:val="el-GR"/>
        </w:rPr>
        <w:t xml:space="preserve"> στην πρωτεύουσα διαμαρτυρόμενοι για τα μέτρα της κυβέρνησης.</w:t>
      </w:r>
    </w:p>
    <w:p w14:paraId="577FDBB9" w14:textId="044286A9" w:rsidR="00D728E5" w:rsidRDefault="00D728E5" w:rsidP="00D728E5">
      <w:pPr>
        <w:pStyle w:val="ListParagraph"/>
        <w:jc w:val="both"/>
        <w:rPr>
          <w:lang w:val="el-GR"/>
        </w:rPr>
      </w:pPr>
      <w:r>
        <w:rPr>
          <w:lang w:val="el-GR"/>
        </w:rPr>
        <w:t xml:space="preserve">                                                                                  </w:t>
      </w:r>
      <w:r w:rsidR="008F6AAA">
        <w:t xml:space="preserve">         </w:t>
      </w:r>
      <w:r>
        <w:rPr>
          <w:lang w:val="el-GR"/>
        </w:rPr>
        <w:t xml:space="preserve">         (Μονάδας 10)</w:t>
      </w:r>
    </w:p>
    <w:p w14:paraId="018AB9F6" w14:textId="77777777" w:rsidR="008F6AAA" w:rsidRDefault="008F6AAA" w:rsidP="00D728E5">
      <w:pPr>
        <w:pStyle w:val="ListParagraph"/>
        <w:jc w:val="both"/>
        <w:rPr>
          <w:lang w:val="el-GR"/>
        </w:rPr>
      </w:pPr>
    </w:p>
    <w:p w14:paraId="65674291" w14:textId="77777777" w:rsidR="00D728E5" w:rsidRDefault="00D728E5" w:rsidP="00D728E5">
      <w:pPr>
        <w:jc w:val="both"/>
        <w:rPr>
          <w:lang w:val="el-GR"/>
        </w:rPr>
      </w:pPr>
    </w:p>
    <w:p w14:paraId="1E99E990" w14:textId="6FEABD0E" w:rsidR="00D728E5" w:rsidRDefault="00D728E5" w:rsidP="00D728E5">
      <w:pPr>
        <w:jc w:val="both"/>
        <w:rPr>
          <w:lang w:val="el-GR"/>
        </w:rPr>
      </w:pPr>
      <w:r>
        <w:rPr>
          <w:lang w:val="el-GR"/>
        </w:rPr>
        <w:t xml:space="preserve">Γ. </w:t>
      </w:r>
      <w:r w:rsidR="008F6AAA">
        <w:rPr>
          <w:lang w:val="el-GR"/>
        </w:rPr>
        <w:t xml:space="preserve">1. Να γράψετε τους αρχικούς χρόνους των ρημάτων: </w:t>
      </w:r>
      <w:proofErr w:type="spellStart"/>
      <w:r w:rsidR="008F6AAA">
        <w:t>extrahit</w:t>
      </w:r>
      <w:proofErr w:type="spellEnd"/>
      <w:r w:rsidR="008F6AAA" w:rsidRPr="008F6AAA">
        <w:rPr>
          <w:lang w:val="el-GR"/>
        </w:rPr>
        <w:t xml:space="preserve">, </w:t>
      </w:r>
      <w:proofErr w:type="spellStart"/>
      <w:r w:rsidR="008F6AAA">
        <w:t>adimit</w:t>
      </w:r>
      <w:proofErr w:type="spellEnd"/>
      <w:r w:rsidR="008F6AAA" w:rsidRPr="008F6AAA">
        <w:rPr>
          <w:lang w:val="el-GR"/>
        </w:rPr>
        <w:t xml:space="preserve">, </w:t>
      </w:r>
      <w:proofErr w:type="spellStart"/>
      <w:r w:rsidR="008F6AAA">
        <w:t>parat</w:t>
      </w:r>
      <w:proofErr w:type="spellEnd"/>
      <w:r w:rsidR="008F6AAA" w:rsidRPr="008F6AAA">
        <w:rPr>
          <w:lang w:val="el-GR"/>
        </w:rPr>
        <w:t xml:space="preserve">, </w:t>
      </w:r>
      <w:proofErr w:type="spellStart"/>
      <w:r w:rsidR="008F6AAA">
        <w:t>punire</w:t>
      </w:r>
      <w:proofErr w:type="spellEnd"/>
      <w:r w:rsidR="008F6AAA" w:rsidRPr="008F6AAA">
        <w:rPr>
          <w:lang w:val="el-GR"/>
        </w:rPr>
        <w:t xml:space="preserve">, </w:t>
      </w:r>
      <w:proofErr w:type="spellStart"/>
      <w:r w:rsidR="008F6AAA">
        <w:t>constituit</w:t>
      </w:r>
      <w:proofErr w:type="spellEnd"/>
    </w:p>
    <w:p w14:paraId="0942C0C3" w14:textId="5F9151F4" w:rsidR="008F6AAA" w:rsidRDefault="008F6AAA" w:rsidP="00D728E5">
      <w:pPr>
        <w:jc w:val="both"/>
        <w:rPr>
          <w:lang w:val="el-GR"/>
        </w:rPr>
      </w:pPr>
      <w:r w:rsidRPr="00D947C5">
        <w:rPr>
          <w:lang w:val="el-GR"/>
        </w:rPr>
        <w:t xml:space="preserve">    </w:t>
      </w:r>
      <w:r w:rsidRPr="008F6AAA">
        <w:rPr>
          <w:lang w:val="el-GR"/>
        </w:rPr>
        <w:t xml:space="preserve">2. </w:t>
      </w:r>
      <w:r>
        <w:rPr>
          <w:lang w:val="el-GR"/>
        </w:rPr>
        <w:t xml:space="preserve">Να γίνει  χρονική αντικατάσταση των τύπων: </w:t>
      </w:r>
      <w:r w:rsidR="00D947C5">
        <w:t>audio</w:t>
      </w:r>
      <w:r w:rsidR="00D947C5" w:rsidRPr="00D947C5">
        <w:rPr>
          <w:lang w:val="el-GR"/>
        </w:rPr>
        <w:t xml:space="preserve">, </w:t>
      </w:r>
      <w:proofErr w:type="spellStart"/>
      <w:r w:rsidR="00D947C5">
        <w:t>concitat</w:t>
      </w:r>
      <w:proofErr w:type="spellEnd"/>
      <w:r w:rsidR="00D947C5" w:rsidRPr="00D947C5">
        <w:rPr>
          <w:lang w:val="el-GR"/>
        </w:rPr>
        <w:t xml:space="preserve">, </w:t>
      </w:r>
      <w:proofErr w:type="spellStart"/>
      <w:r>
        <w:t>adimit</w:t>
      </w:r>
      <w:proofErr w:type="spellEnd"/>
      <w:r w:rsidRPr="008F6AAA">
        <w:rPr>
          <w:lang w:val="el-GR"/>
        </w:rPr>
        <w:t xml:space="preserve">, </w:t>
      </w:r>
      <w:proofErr w:type="spellStart"/>
      <w:r>
        <w:t>constituit</w:t>
      </w:r>
      <w:proofErr w:type="spellEnd"/>
    </w:p>
    <w:p w14:paraId="75B96556" w14:textId="72E64033" w:rsidR="00D947C5" w:rsidRPr="00D947C5" w:rsidRDefault="00D947C5" w:rsidP="00D728E5">
      <w:pPr>
        <w:jc w:val="both"/>
        <w:rPr>
          <w:lang w:val="el-GR"/>
        </w:rPr>
      </w:pPr>
      <w:r>
        <w:rPr>
          <w:lang w:val="el-GR"/>
        </w:rPr>
        <w:t xml:space="preserve">                                                                                                             (Μονάδες 20)</w:t>
      </w:r>
    </w:p>
    <w:p w14:paraId="13697336" w14:textId="7A622387" w:rsidR="00D947C5" w:rsidRDefault="00D947C5" w:rsidP="00D728E5">
      <w:pPr>
        <w:jc w:val="both"/>
      </w:pPr>
      <w:r w:rsidRPr="00D947C5">
        <w:rPr>
          <w:lang w:val="el-GR"/>
        </w:rPr>
        <w:t xml:space="preserve">   </w:t>
      </w:r>
      <w:r>
        <w:t xml:space="preserve">3.  </w:t>
      </w:r>
      <w:proofErr w:type="gramStart"/>
      <w:r>
        <w:t>s</w:t>
      </w:r>
      <w:r w:rsidRPr="00D947C5">
        <w:rPr>
          <w:lang w:val="el-GR"/>
        </w:rPr>
        <w:t>[</w:t>
      </w:r>
      <w:proofErr w:type="spellStart"/>
      <w:proofErr w:type="gramEnd"/>
      <w:r>
        <w:t>eculatores</w:t>
      </w:r>
      <w:proofErr w:type="spellEnd"/>
      <w:r w:rsidRPr="00D947C5">
        <w:rPr>
          <w:lang w:val="el-GR"/>
        </w:rPr>
        <w:t xml:space="preserve">, </w:t>
      </w:r>
      <w:proofErr w:type="spellStart"/>
      <w:proofErr w:type="gramStart"/>
      <w:r>
        <w:t>collibus</w:t>
      </w:r>
      <w:proofErr w:type="spellEnd"/>
      <w:r w:rsidRPr="00D947C5">
        <w:rPr>
          <w:lang w:val="el-GR"/>
        </w:rPr>
        <w:t xml:space="preserve"> :</w:t>
      </w:r>
      <w:proofErr w:type="gramEnd"/>
      <w:r w:rsidRPr="00D947C5">
        <w:rPr>
          <w:lang w:val="el-GR"/>
        </w:rPr>
        <w:t xml:space="preserve"> </w:t>
      </w:r>
      <w:r>
        <w:rPr>
          <w:lang w:val="el-GR"/>
        </w:rPr>
        <w:t>να</w:t>
      </w:r>
      <w:r w:rsidRPr="00D947C5">
        <w:rPr>
          <w:lang w:val="el-GR"/>
        </w:rPr>
        <w:t xml:space="preserve"> </w:t>
      </w:r>
      <w:r>
        <w:rPr>
          <w:lang w:val="el-GR"/>
        </w:rPr>
        <w:t>γράψετε</w:t>
      </w:r>
      <w:r w:rsidRPr="00D947C5">
        <w:rPr>
          <w:lang w:val="el-GR"/>
        </w:rPr>
        <w:t xml:space="preserve"> </w:t>
      </w:r>
      <w:r>
        <w:rPr>
          <w:lang w:val="el-GR"/>
        </w:rPr>
        <w:t>τη</w:t>
      </w:r>
      <w:r w:rsidRPr="00D947C5">
        <w:rPr>
          <w:lang w:val="el-GR"/>
        </w:rPr>
        <w:t xml:space="preserve"> </w:t>
      </w:r>
      <w:r>
        <w:rPr>
          <w:lang w:val="el-GR"/>
        </w:rPr>
        <w:t>γενική ενικού και πληθυντικού των λέξεων</w:t>
      </w:r>
    </w:p>
    <w:p w14:paraId="0C1734EA" w14:textId="3F17977C" w:rsidR="00D947C5" w:rsidRDefault="00D947C5" w:rsidP="00D728E5">
      <w:pPr>
        <w:jc w:val="both"/>
        <w:rPr>
          <w:lang w:val="el-GR"/>
        </w:rPr>
      </w:pPr>
      <w:r w:rsidRPr="00D947C5">
        <w:rPr>
          <w:lang w:val="el-GR"/>
        </w:rPr>
        <w:t xml:space="preserve">        </w:t>
      </w:r>
      <w:proofErr w:type="spellStart"/>
      <w:r>
        <w:t>Vulnere</w:t>
      </w:r>
      <w:proofErr w:type="spellEnd"/>
      <w:r w:rsidRPr="00D947C5">
        <w:rPr>
          <w:lang w:val="el-GR"/>
        </w:rPr>
        <w:t xml:space="preserve">, </w:t>
      </w:r>
      <w:proofErr w:type="gramStart"/>
      <w:r>
        <w:t>dolore</w:t>
      </w:r>
      <w:r w:rsidRPr="00D947C5">
        <w:rPr>
          <w:lang w:val="el-GR"/>
        </w:rPr>
        <w:t xml:space="preserve"> :</w:t>
      </w:r>
      <w:proofErr w:type="gramEnd"/>
      <w:r w:rsidRPr="00D947C5">
        <w:rPr>
          <w:lang w:val="el-GR"/>
        </w:rPr>
        <w:t xml:space="preserve"> </w:t>
      </w:r>
      <w:r>
        <w:rPr>
          <w:lang w:val="el-GR"/>
        </w:rPr>
        <w:t xml:space="preserve">να γράψετε τη γενική </w:t>
      </w:r>
      <w:proofErr w:type="gramStart"/>
      <w:r>
        <w:rPr>
          <w:lang w:val="el-GR"/>
        </w:rPr>
        <w:t>και  δοτική</w:t>
      </w:r>
      <w:proofErr w:type="gramEnd"/>
      <w:r>
        <w:rPr>
          <w:lang w:val="el-GR"/>
        </w:rPr>
        <w:t xml:space="preserve">  ενικού και την ονομαστική πληθυντικού.</w:t>
      </w:r>
    </w:p>
    <w:p w14:paraId="0F66E1A5" w14:textId="445C6327" w:rsidR="00D947C5" w:rsidRDefault="00D947C5" w:rsidP="00D947C5">
      <w:pPr>
        <w:jc w:val="both"/>
        <w:rPr>
          <w:lang w:val="el-GR"/>
        </w:rPr>
      </w:pPr>
      <w:r>
        <w:rPr>
          <w:lang w:val="el-GR"/>
        </w:rPr>
        <w:t xml:space="preserve">      </w:t>
      </w:r>
      <w:r>
        <w:rPr>
          <w:lang w:val="el-GR"/>
        </w:rPr>
        <w:t xml:space="preserve">                                                                                                          (Μονάδες 10)</w:t>
      </w:r>
    </w:p>
    <w:p w14:paraId="7619EAE7" w14:textId="69BC5660" w:rsidR="00D947C5" w:rsidRPr="00D947C5" w:rsidRDefault="00D947C5" w:rsidP="00D947C5">
      <w:pPr>
        <w:jc w:val="both"/>
        <w:rPr>
          <w:lang w:val="el-GR"/>
        </w:rPr>
      </w:pPr>
      <w:r>
        <w:rPr>
          <w:lang w:val="el-GR"/>
        </w:rPr>
        <w:t xml:space="preserve">Δ1. Να χαρακτηρίσετε συντακτικά τις λέξεις: </w:t>
      </w:r>
    </w:p>
    <w:p w14:paraId="00A9FAB1" w14:textId="78EB3D39" w:rsidR="00D947C5" w:rsidRPr="00D947C5" w:rsidRDefault="00D947C5" w:rsidP="00D728E5">
      <w:pPr>
        <w:jc w:val="both"/>
        <w:rPr>
          <w:lang w:val="el-GR"/>
        </w:rPr>
      </w:pPr>
    </w:p>
    <w:p w14:paraId="19529F37" w14:textId="32EEA9A7" w:rsidR="00D947C5" w:rsidRPr="00775AFE" w:rsidRDefault="00D947C5" w:rsidP="00D728E5">
      <w:pPr>
        <w:jc w:val="both"/>
        <w:rPr>
          <w:lang w:val="el-GR"/>
        </w:rPr>
      </w:pPr>
      <w:r w:rsidRPr="00775AFE">
        <w:rPr>
          <w:lang w:val="el-GR"/>
        </w:rPr>
        <w:t xml:space="preserve">        </w:t>
      </w:r>
      <w:proofErr w:type="spellStart"/>
      <w:r w:rsidR="00775AFE">
        <w:t>i</w:t>
      </w:r>
      <w:r>
        <w:t>mportare</w:t>
      </w:r>
      <w:proofErr w:type="spellEnd"/>
      <w:r w:rsidRPr="00775AFE">
        <w:rPr>
          <w:lang w:val="el-GR"/>
        </w:rPr>
        <w:t>:</w:t>
      </w:r>
      <w:r w:rsidR="00775AFE">
        <w:rPr>
          <w:lang w:val="el-GR"/>
        </w:rPr>
        <w:t xml:space="preserve"> είναι .................................................. στο ........................................</w:t>
      </w:r>
    </w:p>
    <w:p w14:paraId="12467C99" w14:textId="419BCDDC" w:rsidR="00D947C5" w:rsidRPr="00775AFE" w:rsidRDefault="00D947C5" w:rsidP="00D728E5">
      <w:pPr>
        <w:jc w:val="both"/>
        <w:rPr>
          <w:lang w:val="el-GR"/>
        </w:rPr>
      </w:pPr>
      <w:r w:rsidRPr="00775AFE">
        <w:rPr>
          <w:lang w:val="el-GR"/>
        </w:rPr>
        <w:t xml:space="preserve">       </w:t>
      </w:r>
      <w:proofErr w:type="spellStart"/>
      <w:r w:rsidR="00775AFE">
        <w:t>v</w:t>
      </w:r>
      <w:r>
        <w:t>erbis</w:t>
      </w:r>
      <w:proofErr w:type="spellEnd"/>
      <w:r w:rsidRPr="00775AFE">
        <w:rPr>
          <w:lang w:val="el-GR"/>
        </w:rPr>
        <w:t>:</w:t>
      </w:r>
      <w:r w:rsidR="00775AFE">
        <w:rPr>
          <w:lang w:val="el-GR"/>
        </w:rPr>
        <w:t xml:space="preserve"> </w:t>
      </w:r>
      <w:r w:rsidR="00775AFE">
        <w:rPr>
          <w:lang w:val="el-GR"/>
        </w:rPr>
        <w:t>είναι .................................................. στο ........................................</w:t>
      </w:r>
    </w:p>
    <w:p w14:paraId="1A03B42A" w14:textId="145DA592" w:rsidR="00D947C5" w:rsidRPr="00775AFE" w:rsidRDefault="00D947C5" w:rsidP="00D728E5">
      <w:pPr>
        <w:jc w:val="both"/>
        <w:rPr>
          <w:lang w:val="el-GR"/>
        </w:rPr>
      </w:pPr>
      <w:r w:rsidRPr="00775AFE">
        <w:rPr>
          <w:lang w:val="el-GR"/>
        </w:rPr>
        <w:t xml:space="preserve">       </w:t>
      </w:r>
      <w:proofErr w:type="spellStart"/>
      <w:r w:rsidR="00775AFE">
        <w:t>h</w:t>
      </w:r>
      <w:r>
        <w:t>ostium</w:t>
      </w:r>
      <w:proofErr w:type="spellEnd"/>
      <w:r w:rsidR="00775AFE">
        <w:rPr>
          <w:lang w:val="el-GR"/>
        </w:rPr>
        <w:t xml:space="preserve"> </w:t>
      </w:r>
      <w:r w:rsidR="00775AFE">
        <w:rPr>
          <w:lang w:val="el-GR"/>
        </w:rPr>
        <w:t>είναι .................................................. στο ........................................</w:t>
      </w:r>
    </w:p>
    <w:p w14:paraId="061360DA" w14:textId="38CE51B7" w:rsidR="00D947C5" w:rsidRPr="00775AFE" w:rsidRDefault="00D947C5" w:rsidP="00D728E5">
      <w:pPr>
        <w:jc w:val="both"/>
      </w:pPr>
      <w:r w:rsidRPr="00775AFE">
        <w:t xml:space="preserve">       </w:t>
      </w:r>
      <w:r w:rsidR="00775AFE">
        <w:t>d</w:t>
      </w:r>
      <w:r>
        <w:t xml:space="preserve">e </w:t>
      </w:r>
      <w:proofErr w:type="spellStart"/>
      <w:r>
        <w:t>collibus</w:t>
      </w:r>
      <w:proofErr w:type="spellEnd"/>
      <w:r w:rsidR="00775AFE" w:rsidRPr="00775AFE">
        <w:t xml:space="preserve"> </w:t>
      </w:r>
      <w:r w:rsidR="00775AFE">
        <w:rPr>
          <w:lang w:val="el-GR"/>
        </w:rPr>
        <w:t>είναι</w:t>
      </w:r>
      <w:r w:rsidR="00775AFE" w:rsidRPr="00775AFE">
        <w:t xml:space="preserve"> .................................................. </w:t>
      </w:r>
      <w:r w:rsidR="00775AFE">
        <w:rPr>
          <w:lang w:val="el-GR"/>
        </w:rPr>
        <w:t>στο</w:t>
      </w:r>
      <w:r w:rsidR="00775AFE" w:rsidRPr="00775AFE">
        <w:t xml:space="preserve"> ........................................</w:t>
      </w:r>
    </w:p>
    <w:p w14:paraId="53393948" w14:textId="614506F1" w:rsidR="00D947C5" w:rsidRPr="00775AFE" w:rsidRDefault="00D947C5" w:rsidP="00D728E5">
      <w:pPr>
        <w:jc w:val="both"/>
        <w:rPr>
          <w:lang w:val="el-GR"/>
        </w:rPr>
      </w:pPr>
      <w:r w:rsidRPr="00775AFE">
        <w:rPr>
          <w:lang w:val="el-GR"/>
        </w:rPr>
        <w:t xml:space="preserve">       </w:t>
      </w:r>
      <w:proofErr w:type="spellStart"/>
      <w:r w:rsidR="00775AFE">
        <w:t>m</w:t>
      </w:r>
      <w:r>
        <w:t>agno</w:t>
      </w:r>
      <w:proofErr w:type="spellEnd"/>
      <w:r w:rsidR="00775AFE">
        <w:rPr>
          <w:lang w:val="el-GR"/>
        </w:rPr>
        <w:t xml:space="preserve"> </w:t>
      </w:r>
      <w:r w:rsidR="00775AFE">
        <w:rPr>
          <w:lang w:val="el-GR"/>
        </w:rPr>
        <w:t>είναι .................................................. στο ........................................</w:t>
      </w:r>
    </w:p>
    <w:p w14:paraId="0D2AB149" w14:textId="3B73B52D" w:rsidR="00D947C5" w:rsidRDefault="00D947C5" w:rsidP="00D728E5">
      <w:pPr>
        <w:jc w:val="both"/>
        <w:rPr>
          <w:lang w:val="el-GR"/>
        </w:rPr>
      </w:pPr>
      <w:r w:rsidRPr="00775AFE">
        <w:rPr>
          <w:lang w:val="el-GR"/>
        </w:rPr>
        <w:t xml:space="preserve">      </w:t>
      </w:r>
      <w:proofErr w:type="spellStart"/>
      <w:r>
        <w:t>Iunio</w:t>
      </w:r>
      <w:proofErr w:type="spellEnd"/>
      <w:r w:rsidRPr="00775AFE">
        <w:rPr>
          <w:lang w:val="el-GR"/>
        </w:rPr>
        <w:t xml:space="preserve"> </w:t>
      </w:r>
      <w:r>
        <w:t>Bruto</w:t>
      </w:r>
      <w:r w:rsidR="00775AFE">
        <w:rPr>
          <w:lang w:val="el-GR"/>
        </w:rPr>
        <w:t xml:space="preserve"> </w:t>
      </w:r>
      <w:r w:rsidR="00775AFE">
        <w:rPr>
          <w:lang w:val="el-GR"/>
        </w:rPr>
        <w:t>είναι .................................................. στο ........................................</w:t>
      </w:r>
    </w:p>
    <w:p w14:paraId="7FF72FB3" w14:textId="08C472D7" w:rsidR="00775AFE" w:rsidRDefault="00775AFE" w:rsidP="00D728E5">
      <w:pPr>
        <w:jc w:val="both"/>
        <w:rPr>
          <w:lang w:val="el-GR"/>
        </w:rPr>
      </w:pPr>
      <w:r>
        <w:rPr>
          <w:lang w:val="el-GR"/>
        </w:rPr>
        <w:t xml:space="preserve">                                                                                                        (Μονάδες 10)</w:t>
      </w:r>
    </w:p>
    <w:p w14:paraId="69D4FCE4" w14:textId="77777777" w:rsidR="00775AFE" w:rsidRDefault="00775AFE" w:rsidP="00D728E5">
      <w:pPr>
        <w:jc w:val="both"/>
        <w:rPr>
          <w:lang w:val="el-GR"/>
        </w:rPr>
      </w:pPr>
    </w:p>
    <w:p w14:paraId="5365DBC5" w14:textId="17769948" w:rsidR="00775AFE" w:rsidRDefault="00775AFE" w:rsidP="00775AFE">
      <w:pPr>
        <w:jc w:val="center"/>
        <w:rPr>
          <w:lang w:val="el-GR"/>
        </w:rPr>
      </w:pPr>
      <w:r>
        <w:rPr>
          <w:lang w:val="el-GR"/>
        </w:rPr>
        <w:t>ΚΑΛΗ ΕΠΙΤΥΧΙΑ!</w:t>
      </w:r>
    </w:p>
    <w:p w14:paraId="32BBDEAA" w14:textId="2CE8D260" w:rsidR="00775AFE" w:rsidRDefault="00775AFE" w:rsidP="00775AFE">
      <w:pPr>
        <w:jc w:val="center"/>
        <w:rPr>
          <w:lang w:val="el-GR"/>
        </w:rPr>
      </w:pPr>
      <w:r>
        <w:rPr>
          <w:lang w:val="el-GR"/>
        </w:rPr>
        <w:t>ΜΗΝ ΞΕΧΑΣΕΤΕ ΝΑ ΓΡΑΨΕΤΕ ΠΟΣΟ ΧΡΟΝΟ ΣΑΣ ΠΗΡΕ ΝΑ ΓΡΑΨΕΤΕ ΤΟ ΔΙΑΓΩΝΙΣΜΑ</w:t>
      </w:r>
    </w:p>
    <w:p w14:paraId="473F8E5B" w14:textId="77777777" w:rsidR="00775AFE" w:rsidRPr="00775AFE" w:rsidRDefault="00775AFE" w:rsidP="00775AFE">
      <w:pPr>
        <w:jc w:val="center"/>
        <w:rPr>
          <w:lang w:val="el-GR"/>
        </w:rPr>
      </w:pPr>
    </w:p>
    <w:sectPr w:rsidR="00775AFE" w:rsidRPr="00775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01F12"/>
    <w:multiLevelType w:val="hybridMultilevel"/>
    <w:tmpl w:val="32AA26F0"/>
    <w:lvl w:ilvl="0" w:tplc="1758E1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B26F4"/>
    <w:multiLevelType w:val="hybridMultilevel"/>
    <w:tmpl w:val="103C4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980633">
    <w:abstractNumId w:val="0"/>
  </w:num>
  <w:num w:numId="2" w16cid:durableId="244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57"/>
    <w:rsid w:val="00775757"/>
    <w:rsid w:val="00775AFE"/>
    <w:rsid w:val="008F6AAA"/>
    <w:rsid w:val="00A308D4"/>
    <w:rsid w:val="00A82323"/>
    <w:rsid w:val="00D728E5"/>
    <w:rsid w:val="00D947C5"/>
    <w:rsid w:val="00E2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06457"/>
  <w15:chartTrackingRefBased/>
  <w15:docId w15:val="{AC60C9A6-2984-4829-B344-968DA844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7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7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7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7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757"/>
    <w:rPr>
      <w:b/>
      <w:bCs/>
      <w:smallCaps/>
      <w:color w:val="2F5496" w:themeColor="accent1" w:themeShade="BF"/>
      <w:spacing w:val="5"/>
    </w:rPr>
  </w:style>
  <w:style w:type="character" w:customStyle="1" w:styleId="label">
    <w:name w:val="label"/>
    <w:basedOn w:val="DefaultParagraphFont"/>
    <w:rsid w:val="008F6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ΚΕΚΡΟΠΟΥΛΟΥ</dc:creator>
  <cp:keywords/>
  <dc:description/>
  <cp:lastModifiedBy>ΜΑΡΙΑ ΚΕΚΡΟΠΟΥΛΟΥ</cp:lastModifiedBy>
  <cp:revision>1</cp:revision>
  <dcterms:created xsi:type="dcterms:W3CDTF">2026-04-08T12:39:00Z</dcterms:created>
  <dcterms:modified xsi:type="dcterms:W3CDTF">2026-04-08T13:44:00Z</dcterms:modified>
</cp:coreProperties>
</file>