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AFABC" w14:textId="77777777" w:rsidR="00E30B4F" w:rsidRDefault="00E30B4F" w:rsidP="00E30B4F">
      <w:pPr>
        <w:rPr>
          <w:b/>
          <w:bCs/>
          <w:i/>
          <w:iCs/>
        </w:rPr>
      </w:pPr>
      <w:r w:rsidRPr="00702F79">
        <w:rPr>
          <w:b/>
          <w:bCs/>
          <w:i/>
          <w:iCs/>
        </w:rPr>
        <w:t>Η Κασσάνδρα και ο λύκος (απόσπασμα)</w:t>
      </w:r>
      <w:r>
        <w:rPr>
          <w:b/>
          <w:bCs/>
          <w:i/>
          <w:iCs/>
        </w:rPr>
        <w:t xml:space="preserve"> : </w:t>
      </w:r>
      <w:r w:rsidRPr="0037283C">
        <w:rPr>
          <w:b/>
          <w:bCs/>
          <w:i/>
          <w:iCs/>
          <w:highlight w:val="yellow"/>
        </w:rPr>
        <w:t xml:space="preserve">Μαρίνα </w:t>
      </w:r>
      <w:proofErr w:type="spellStart"/>
      <w:r w:rsidRPr="0037283C">
        <w:rPr>
          <w:b/>
          <w:bCs/>
          <w:i/>
          <w:iCs/>
          <w:highlight w:val="yellow"/>
        </w:rPr>
        <w:t>Σκαφίδα</w:t>
      </w:r>
      <w:proofErr w:type="spellEnd"/>
    </w:p>
    <w:p w14:paraId="41B1C9AD" w14:textId="77777777" w:rsidR="00E30B4F" w:rsidRPr="00702F79" w:rsidRDefault="00E30B4F" w:rsidP="00E30B4F">
      <w:pPr>
        <w:rPr>
          <w:b/>
          <w:bCs/>
          <w:i/>
          <w:iCs/>
        </w:rPr>
      </w:pPr>
      <w:r w:rsidRPr="0037283C">
        <w:rPr>
          <w:b/>
          <w:bCs/>
          <w:i/>
          <w:iCs/>
          <w:highlight w:val="yellow"/>
        </w:rPr>
        <w:t xml:space="preserve">ενώ προβάλλεται βίντεο από τις γιορτές </w:t>
      </w:r>
      <w:r>
        <w:rPr>
          <w:b/>
          <w:bCs/>
          <w:i/>
          <w:iCs/>
          <w:highlight w:val="yellow"/>
        </w:rPr>
        <w:t xml:space="preserve">της Χούντας </w:t>
      </w:r>
      <w:r w:rsidRPr="0037283C">
        <w:rPr>
          <w:b/>
          <w:bCs/>
          <w:i/>
          <w:iCs/>
          <w:highlight w:val="yellow"/>
        </w:rPr>
        <w:t>στο Παναθηναϊκό Στάδιο</w:t>
      </w:r>
    </w:p>
    <w:p w14:paraId="5C92C158" w14:textId="77777777" w:rsidR="00E30B4F" w:rsidRDefault="00E30B4F" w:rsidP="00E30B4F">
      <w:pPr>
        <w:jc w:val="center"/>
        <w:rPr>
          <w:b/>
          <w:bCs/>
          <w:i/>
          <w:iCs/>
        </w:rPr>
      </w:pPr>
    </w:p>
    <w:p w14:paraId="05104276" w14:textId="77777777" w:rsidR="00E30B4F" w:rsidRPr="00702F79" w:rsidRDefault="00E30B4F" w:rsidP="00E30B4F">
      <w:pPr>
        <w:jc w:val="center"/>
        <w:rPr>
          <w:b/>
          <w:bCs/>
          <w:i/>
          <w:iCs/>
        </w:rPr>
      </w:pPr>
      <w:r w:rsidRPr="00702F79">
        <w:rPr>
          <w:b/>
          <w:bCs/>
          <w:i/>
          <w:iCs/>
        </w:rPr>
        <w:t>Εθνική εορτή</w:t>
      </w:r>
    </w:p>
    <w:p w14:paraId="5BD25526" w14:textId="77777777" w:rsidR="00E30B4F" w:rsidRPr="00702F79" w:rsidRDefault="00E30B4F" w:rsidP="00E30B4F">
      <w:pPr>
        <w:rPr>
          <w:i/>
          <w:iCs/>
        </w:rPr>
      </w:pPr>
      <w:r w:rsidRPr="00702F79">
        <w:rPr>
          <w:i/>
          <w:iCs/>
        </w:rPr>
        <w:t>Χθες το βράδυ, η γιαγιά με πήγε στο στάδιο για να δω την «Ιστορία της Ελλάδος».</w:t>
      </w:r>
    </w:p>
    <w:p w14:paraId="2F197A0F" w14:textId="77777777" w:rsidR="00E30B4F" w:rsidRPr="00702F79" w:rsidRDefault="00E30B4F" w:rsidP="00E30B4F">
      <w:pPr>
        <w:rPr>
          <w:i/>
          <w:iCs/>
        </w:rPr>
      </w:pPr>
      <w:r w:rsidRPr="00702F79">
        <w:rPr>
          <w:i/>
          <w:iCs/>
        </w:rPr>
        <w:t>Ο κόσμος άρχισε να χτυπάει παλαμάκια για να βγει η Ελλάδα στη σκηνή, σβήσανε τα φώτα και μια φωνή ακούστηκε μες στα σκοτεινά:</w:t>
      </w:r>
    </w:p>
    <w:p w14:paraId="7F6C5076" w14:textId="77777777" w:rsidR="00E30B4F" w:rsidRPr="00702F79" w:rsidRDefault="00E30B4F" w:rsidP="00E30B4F">
      <w:pPr>
        <w:rPr>
          <w:i/>
          <w:iCs/>
        </w:rPr>
      </w:pPr>
      <w:r w:rsidRPr="00702F79">
        <w:rPr>
          <w:i/>
          <w:iCs/>
        </w:rPr>
        <w:t xml:space="preserve">«Ζήτω το </w:t>
      </w:r>
      <w:proofErr w:type="spellStart"/>
      <w:r w:rsidRPr="00702F79">
        <w:rPr>
          <w:i/>
          <w:iCs/>
        </w:rPr>
        <w:t>Εθνικόν</w:t>
      </w:r>
      <w:proofErr w:type="spellEnd"/>
      <w:r w:rsidRPr="00702F79">
        <w:rPr>
          <w:i/>
          <w:iCs/>
        </w:rPr>
        <w:t xml:space="preserve"> Έθνος!»</w:t>
      </w:r>
    </w:p>
    <w:p w14:paraId="7957B5DA" w14:textId="77777777" w:rsidR="00E30B4F" w:rsidRPr="00702F79" w:rsidRDefault="00E30B4F" w:rsidP="00E30B4F">
      <w:pPr>
        <w:rPr>
          <w:i/>
          <w:iCs/>
        </w:rPr>
      </w:pPr>
      <w:r w:rsidRPr="00702F79">
        <w:rPr>
          <w:i/>
          <w:iCs/>
        </w:rPr>
        <w:t>Ανάψανε τα φώτα κι είδα να περνάνε άνδρες με χλαμύδες και μεγάλα μουστάκια, που χόρευαν καλαματιανό.</w:t>
      </w:r>
    </w:p>
    <w:p w14:paraId="34E8571E" w14:textId="77777777" w:rsidR="00E30B4F" w:rsidRPr="00702F79" w:rsidRDefault="00E30B4F" w:rsidP="00E30B4F">
      <w:pPr>
        <w:rPr>
          <w:i/>
          <w:iCs/>
        </w:rPr>
      </w:pPr>
      <w:r w:rsidRPr="00702F79">
        <w:rPr>
          <w:i/>
          <w:iCs/>
        </w:rPr>
        <w:t>«Αυτοί είναι οι αρχαίοι», μου εξήγησε η γιαγιά.</w:t>
      </w:r>
    </w:p>
    <w:p w14:paraId="5062FB88" w14:textId="77777777" w:rsidR="00E30B4F" w:rsidRPr="00702F79" w:rsidRDefault="00E30B4F" w:rsidP="00E30B4F">
      <w:pPr>
        <w:rPr>
          <w:i/>
          <w:iCs/>
        </w:rPr>
      </w:pPr>
      <w:r w:rsidRPr="00702F79">
        <w:rPr>
          <w:i/>
          <w:iCs/>
        </w:rPr>
        <w:t>Μετά περάσαν πάλι άνδρες με χλαμύδες, αλλά με γένια και χωρίς μουστάκια.</w:t>
      </w:r>
    </w:p>
    <w:p w14:paraId="00585DE3" w14:textId="77777777" w:rsidR="00E30B4F" w:rsidRPr="00702F79" w:rsidRDefault="00E30B4F" w:rsidP="00E30B4F">
      <w:pPr>
        <w:rPr>
          <w:i/>
          <w:iCs/>
        </w:rPr>
      </w:pPr>
      <w:r w:rsidRPr="00702F79">
        <w:rPr>
          <w:i/>
          <w:iCs/>
        </w:rPr>
        <w:t>«Αυτοί είναι οι χριστιανοί».</w:t>
      </w:r>
    </w:p>
    <w:p w14:paraId="591679E5" w14:textId="77777777" w:rsidR="00E30B4F" w:rsidRPr="00702F79" w:rsidRDefault="00E30B4F" w:rsidP="00E30B4F">
      <w:pPr>
        <w:rPr>
          <w:i/>
          <w:iCs/>
        </w:rPr>
      </w:pPr>
      <w:r w:rsidRPr="00702F79">
        <w:rPr>
          <w:i/>
          <w:iCs/>
        </w:rPr>
        <w:t xml:space="preserve">Στη μέση κυρίες κάναν </w:t>
      </w:r>
      <w:proofErr w:type="spellStart"/>
      <w:r w:rsidRPr="00702F79">
        <w:rPr>
          <w:i/>
          <w:iCs/>
        </w:rPr>
        <w:t>κωλοτούμπες</w:t>
      </w:r>
      <w:proofErr w:type="spellEnd"/>
      <w:r w:rsidRPr="00702F79">
        <w:rPr>
          <w:i/>
          <w:iCs/>
        </w:rPr>
        <w:t xml:space="preserve"> και τραγουδούσαν:</w:t>
      </w:r>
    </w:p>
    <w:p w14:paraId="4E4F3B61" w14:textId="77777777" w:rsidR="00E30B4F" w:rsidRPr="00702F79" w:rsidRDefault="00E30B4F" w:rsidP="00E30B4F">
      <w:pPr>
        <w:rPr>
          <w:i/>
          <w:iCs/>
        </w:rPr>
      </w:pPr>
      <w:r w:rsidRPr="00702F79">
        <w:rPr>
          <w:i/>
          <w:iCs/>
        </w:rPr>
        <w:t>«</w:t>
      </w:r>
      <w:proofErr w:type="spellStart"/>
      <w:r w:rsidRPr="00702F79">
        <w:rPr>
          <w:i/>
          <w:iCs/>
        </w:rPr>
        <w:t>Αερο-πό-ρος</w:t>
      </w:r>
      <w:proofErr w:type="spellEnd"/>
      <w:r w:rsidRPr="00702F79">
        <w:rPr>
          <w:i/>
          <w:iCs/>
        </w:rPr>
        <w:t xml:space="preserve"> - θα- </w:t>
      </w:r>
      <w:proofErr w:type="spellStart"/>
      <w:r w:rsidRPr="00702F79">
        <w:rPr>
          <w:i/>
          <w:iCs/>
        </w:rPr>
        <w:t>γε-νώωωω</w:t>
      </w:r>
      <w:proofErr w:type="spellEnd"/>
      <w:r w:rsidRPr="00702F79">
        <w:rPr>
          <w:i/>
          <w:iCs/>
        </w:rPr>
        <w:t>…»</w:t>
      </w:r>
    </w:p>
    <w:p w14:paraId="50A5E3C2" w14:textId="77777777" w:rsidR="00E30B4F" w:rsidRPr="00702F79" w:rsidRDefault="00E30B4F" w:rsidP="00E30B4F">
      <w:pPr>
        <w:rPr>
          <w:i/>
          <w:iCs/>
        </w:rPr>
      </w:pPr>
      <w:r w:rsidRPr="00702F79">
        <w:rPr>
          <w:i/>
          <w:iCs/>
        </w:rPr>
        <w:t>Μου άρεσε πολύ, μου θύμιζε το τσίρκο.</w:t>
      </w:r>
    </w:p>
    <w:p w14:paraId="071F7C6C" w14:textId="77777777" w:rsidR="00E30B4F" w:rsidRPr="00702F79" w:rsidRDefault="00E30B4F" w:rsidP="00E30B4F">
      <w:pPr>
        <w:rPr>
          <w:i/>
          <w:iCs/>
        </w:rPr>
      </w:pPr>
      <w:r w:rsidRPr="00702F79">
        <w:rPr>
          <w:i/>
          <w:iCs/>
        </w:rPr>
        <w:t xml:space="preserve">«Αχ γιαγιά, δεν την έχω δει ποτέ έτσι την Ελλάδα, με τόσα χρώματα και τόσους ακροβάτες, δεν την έχω δει ποτέ με ξέπλεκα μαλλιά και χωρίς καπέλο, αχ γιαγιά, πού κρυβότανε τόσον καιρό; </w:t>
      </w:r>
      <w:proofErr w:type="spellStart"/>
      <w:r w:rsidRPr="00702F79">
        <w:rPr>
          <w:i/>
          <w:iCs/>
        </w:rPr>
        <w:t>Ελλαδίτσα</w:t>
      </w:r>
      <w:proofErr w:type="spellEnd"/>
      <w:r w:rsidRPr="00702F79">
        <w:rPr>
          <w:i/>
          <w:iCs/>
        </w:rPr>
        <w:t xml:space="preserve"> μου εσύ, αχ </w:t>
      </w:r>
      <w:proofErr w:type="spellStart"/>
      <w:r w:rsidRPr="00702F79">
        <w:rPr>
          <w:i/>
          <w:iCs/>
        </w:rPr>
        <w:t>Ελλαδούλα</w:t>
      </w:r>
      <w:proofErr w:type="spellEnd"/>
      <w:r w:rsidRPr="00702F79">
        <w:rPr>
          <w:i/>
          <w:iCs/>
        </w:rPr>
        <w:t xml:space="preserve"> μου, </w:t>
      </w:r>
      <w:proofErr w:type="spellStart"/>
      <w:r w:rsidRPr="00702F79">
        <w:rPr>
          <w:i/>
          <w:iCs/>
        </w:rPr>
        <w:t>Ελλαδουλίτσα</w:t>
      </w:r>
      <w:proofErr w:type="spellEnd"/>
      <w:r w:rsidRPr="00702F79">
        <w:rPr>
          <w:i/>
          <w:iCs/>
        </w:rPr>
        <w:t xml:space="preserve"> μου!»</w:t>
      </w:r>
    </w:p>
    <w:p w14:paraId="5DF4E0C6" w14:textId="77777777" w:rsidR="00E30B4F" w:rsidRPr="00702F79" w:rsidRDefault="00E30B4F" w:rsidP="00E30B4F">
      <w:pPr>
        <w:rPr>
          <w:i/>
          <w:iCs/>
        </w:rPr>
      </w:pPr>
      <w:r w:rsidRPr="00702F79">
        <w:rPr>
          <w:i/>
          <w:iCs/>
        </w:rPr>
        <w:t>Φώναξα για πολλή ώρα, κι ύστερα η «Ιστορία της Ελλάδος» τελείωσε, η Ελλάδα πήγε να κοιμηθεί κι εμείς γυρίσαμε στο σπίτι.</w:t>
      </w:r>
    </w:p>
    <w:p w14:paraId="165FE5D9" w14:textId="77777777" w:rsidR="00E30B4F" w:rsidRDefault="00E30B4F" w:rsidP="00E30B4F">
      <w:pPr>
        <w:rPr>
          <w:i/>
          <w:iCs/>
        </w:rPr>
      </w:pPr>
    </w:p>
    <w:p w14:paraId="0622661E" w14:textId="77777777" w:rsidR="00873421" w:rsidRDefault="00873421"/>
    <w:sectPr w:rsidR="008734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21"/>
    <w:rsid w:val="00873421"/>
    <w:rsid w:val="00962EC2"/>
    <w:rsid w:val="00E30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0C0C1-78E6-42B8-A183-9D7ADD30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B4F"/>
  </w:style>
  <w:style w:type="paragraph" w:styleId="1">
    <w:name w:val="heading 1"/>
    <w:basedOn w:val="a"/>
    <w:next w:val="a"/>
    <w:link w:val="1Char"/>
    <w:uiPriority w:val="9"/>
    <w:qFormat/>
    <w:rsid w:val="00873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3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34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34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34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34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34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34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34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342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7342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7342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7342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7342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7342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342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342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3421"/>
    <w:rPr>
      <w:rFonts w:eastAsiaTheme="majorEastAsia" w:cstheme="majorBidi"/>
      <w:color w:val="272727" w:themeColor="text1" w:themeTint="D8"/>
    </w:rPr>
  </w:style>
  <w:style w:type="paragraph" w:styleId="a3">
    <w:name w:val="Title"/>
    <w:basedOn w:val="a"/>
    <w:next w:val="a"/>
    <w:link w:val="Char"/>
    <w:uiPriority w:val="10"/>
    <w:qFormat/>
    <w:rsid w:val="00873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34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342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34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3421"/>
    <w:pPr>
      <w:spacing w:before="160"/>
      <w:jc w:val="center"/>
    </w:pPr>
    <w:rPr>
      <w:i/>
      <w:iCs/>
      <w:color w:val="404040" w:themeColor="text1" w:themeTint="BF"/>
    </w:rPr>
  </w:style>
  <w:style w:type="character" w:customStyle="1" w:styleId="Char1">
    <w:name w:val="Απόσπασμα Char"/>
    <w:basedOn w:val="a0"/>
    <w:link w:val="a5"/>
    <w:uiPriority w:val="29"/>
    <w:rsid w:val="00873421"/>
    <w:rPr>
      <w:i/>
      <w:iCs/>
      <w:color w:val="404040" w:themeColor="text1" w:themeTint="BF"/>
    </w:rPr>
  </w:style>
  <w:style w:type="paragraph" w:styleId="a6">
    <w:name w:val="List Paragraph"/>
    <w:basedOn w:val="a"/>
    <w:uiPriority w:val="34"/>
    <w:qFormat/>
    <w:rsid w:val="00873421"/>
    <w:pPr>
      <w:ind w:left="720"/>
      <w:contextualSpacing/>
    </w:pPr>
  </w:style>
  <w:style w:type="character" w:styleId="a7">
    <w:name w:val="Intense Emphasis"/>
    <w:basedOn w:val="a0"/>
    <w:uiPriority w:val="21"/>
    <w:qFormat/>
    <w:rsid w:val="00873421"/>
    <w:rPr>
      <w:i/>
      <w:iCs/>
      <w:color w:val="0F4761" w:themeColor="accent1" w:themeShade="BF"/>
    </w:rPr>
  </w:style>
  <w:style w:type="paragraph" w:styleId="a8">
    <w:name w:val="Intense Quote"/>
    <w:basedOn w:val="a"/>
    <w:next w:val="a"/>
    <w:link w:val="Char2"/>
    <w:uiPriority w:val="30"/>
    <w:qFormat/>
    <w:rsid w:val="00873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73421"/>
    <w:rPr>
      <w:i/>
      <w:iCs/>
      <w:color w:val="0F4761" w:themeColor="accent1" w:themeShade="BF"/>
    </w:rPr>
  </w:style>
  <w:style w:type="character" w:styleId="a9">
    <w:name w:val="Intense Reference"/>
    <w:basedOn w:val="a0"/>
    <w:uiPriority w:val="32"/>
    <w:qFormat/>
    <w:rsid w:val="008734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933</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2</cp:revision>
  <dcterms:created xsi:type="dcterms:W3CDTF">2024-10-31T16:16:00Z</dcterms:created>
  <dcterms:modified xsi:type="dcterms:W3CDTF">2024-10-31T16:16:00Z</dcterms:modified>
</cp:coreProperties>
</file>