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4F" w:rsidRDefault="008D282B" w:rsidP="006B3C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7.6pt;margin-top:-31.25pt;width:52.3pt;height:51pt;rotation:90;z-index:251661312;mso-position-horizontal-relative:text;mso-position-vertical-relative:text;mso-width-relative:page;mso-height-relative:page" fillcolor="black">
            <v:shadow color="#868686"/>
            <v:textpath style="font-family:&quot;Arial Black&quot;;v-rotate-letters:t;v-text-kern:t" trim="t" fitpath="t" string="Α1"/>
            <w10:wrap type="square"/>
          </v:shape>
        </w:pict>
      </w:r>
      <w:r w:rsidR="006B3CCC" w:rsidRPr="006B3CCC">
        <w:rPr>
          <w:rFonts w:ascii="Times New Roman" w:hAnsi="Times New Roman" w:cs="Times New Roman"/>
          <w:b/>
          <w:sz w:val="24"/>
          <w:szCs w:val="24"/>
        </w:rPr>
        <w:t>Ιστορία</w:t>
      </w:r>
      <w:r w:rsidR="006B3CCC">
        <w:rPr>
          <w:rFonts w:ascii="Times New Roman" w:hAnsi="Times New Roman" w:cs="Times New Roman"/>
          <w:sz w:val="24"/>
          <w:szCs w:val="24"/>
        </w:rPr>
        <w:t>… για τις διακοπές του Πάσχα</w:t>
      </w:r>
    </w:p>
    <w:p w:rsidR="006B3CCC" w:rsidRDefault="006B3CCC" w:rsidP="006B3C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έχω να κάνω;</w:t>
      </w: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Την εργασία (σε έντυπη μορφή) με τίτλο «3. Αλέξανδρος, η κατάκτηση της </w:t>
      </w: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Ανατολής» (σελίδα 76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φυλλάδιών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μας)</w:t>
      </w: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Διάβασμα των σελίδων 100 – 101 του βιβλίου (για προφορική εξέταση την </w:t>
      </w: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Τετάρτη, 30 Απριλίου 2025)</w:t>
      </w: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Διάβασμα των απαντήσεων για τις παρακάτω ερωτήσεις, ώστε την Τετάρτη,</w:t>
      </w: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 Μαΐου 2025</w:t>
      </w:r>
      <w:r w:rsidR="008D2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γράψουμε το τελευταίο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τεστάκι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α΄ τάξης!</w:t>
      </w:r>
    </w:p>
    <w:p w:rsidR="006B3CCC" w:rsidRPr="006B3CCC" w:rsidRDefault="006B3CCC" w:rsidP="006B3C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C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159385</wp:posOffset>
            </wp:positionV>
            <wp:extent cx="1816100" cy="2512695"/>
            <wp:effectExtent l="190500" t="152400" r="165100" b="135255"/>
            <wp:wrapSquare wrapText="bothSides"/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51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B3CCC">
        <w:rPr>
          <w:rFonts w:ascii="Times New Roman" w:hAnsi="Times New Roman" w:cs="Times New Roman"/>
          <w:b/>
          <w:sz w:val="24"/>
          <w:szCs w:val="24"/>
        </w:rPr>
        <w:t>οι ερωτήσεις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Πότε αναπτύχθηκε ο Κυκλαδικός Πολιτισμός και ποιοι λόγοι εξηγούν την ανάπτυξή του; (σελίδα 21)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Τι γνωρίζετε για την Κυκλαδική Τέχνη; (σελίδα 22)</w:t>
      </w:r>
      <w:r w:rsidRPr="00AE5084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Πότε και πού εμφανίστηκαν ανάκτορα στη μινωική Κρήτη; Ποια είναι τα τέσσερα κοινά χαρακτηριστικά τους; (σελίδες 23, 24)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Ποιες μορφές γραπτής αναπτύχθηκαν στη μινωική Κρήτη; Τι ξέρετε για καθεμία από αυτές; (σελίδα 25)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Τι γνωρίζετε για τη μινωική θρησκεία; (σελίδα 26)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Η εξάπλωση και η κατάρρευση του μυκηναϊκού κόσμου. (σελίδα 32)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Να παρουσιάσετε αναλυτικά τη Γραμμική Β΄. (σελίδα 31)</w:t>
      </w:r>
    </w:p>
    <w:p w:rsidR="006B3CCC" w:rsidRPr="00AE5084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Ποια γραφή εμφανίστηκε το δεύτερο μισό του 8ου αιώνα, από πού προήλθε, ποια χαρακτηριστικά είχε και ποια ήταν η απήχησή της; (σελίδα 40)</w:t>
      </w:r>
    </w:p>
    <w:p w:rsidR="006B3CCC" w:rsidRDefault="006B3CCC" w:rsidP="006B3C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Τα χαρακτηριστικά της γεωμετρικής τέχνης. (σελίδες 40-41)</w:t>
      </w:r>
    </w:p>
    <w:p w:rsidR="006B3CCC" w:rsidRDefault="006B3CCC" w:rsidP="006B3C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10)  </w:t>
      </w:r>
      <w:r w:rsidRPr="00AE5084">
        <w:rPr>
          <w:rFonts w:ascii="Times New Roman" w:hAnsi="Times New Roman" w:cs="Times New Roman"/>
          <w:sz w:val="24"/>
          <w:szCs w:val="24"/>
        </w:rPr>
        <w:t xml:space="preserve">Ποια ήταν τα αίτια και ποιες οι συνέπειες του αποικισμού του 8ου αιώνα π. Χ. </w:t>
      </w:r>
    </w:p>
    <w:p w:rsidR="006B3CCC" w:rsidRDefault="006B3CCC" w:rsidP="006B3C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5084">
        <w:rPr>
          <w:rFonts w:ascii="Times New Roman" w:hAnsi="Times New Roman" w:cs="Times New Roman"/>
          <w:sz w:val="24"/>
          <w:szCs w:val="24"/>
        </w:rPr>
        <w:t>(σελίδες 43, 44)</w:t>
      </w:r>
    </w:p>
    <w:p w:rsidR="006B3CCC" w:rsidRDefault="006B3CCC" w:rsidP="006B3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82B" w:rsidRDefault="00F34E51" w:rsidP="006B3C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167005</wp:posOffset>
            </wp:positionV>
            <wp:extent cx="2522220" cy="1801495"/>
            <wp:effectExtent l="19050" t="0" r="0" b="0"/>
            <wp:wrapNone/>
            <wp:docPr id="3" name="Εικόνα 3" descr="ΚΑΛΟ ΠΑΣΧΑ! | ΚΕΛΑΗΔΙΣ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ΛΟ ΠΑΣΧΑ! | ΚΕΛΑΗΔΙΣΜΑΤ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CCC">
        <w:rPr>
          <w:rFonts w:ascii="Times New Roman" w:hAnsi="Times New Roman" w:cs="Times New Roman"/>
          <w:sz w:val="24"/>
          <w:szCs w:val="24"/>
        </w:rPr>
        <w:t>Καλό Πάσχα σε εσάς, τις οικογένειες και τους φίλους / φίλες σας!</w:t>
      </w:r>
    </w:p>
    <w:p w:rsidR="008D282B" w:rsidRDefault="008D282B" w:rsidP="008D282B">
      <w:pPr>
        <w:rPr>
          <w:rFonts w:ascii="Times New Roman" w:hAnsi="Times New Roman" w:cs="Times New Roman"/>
          <w:sz w:val="24"/>
          <w:szCs w:val="24"/>
        </w:rPr>
      </w:pPr>
    </w:p>
    <w:p w:rsidR="006B3CCC" w:rsidRDefault="008D282B" w:rsidP="008D282B">
      <w:pPr>
        <w:tabs>
          <w:tab w:val="left" w:pos="49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1D75" w:rsidRDefault="00291D75" w:rsidP="008D282B">
      <w:pPr>
        <w:tabs>
          <w:tab w:val="left" w:pos="4929"/>
        </w:tabs>
        <w:rPr>
          <w:rFonts w:ascii="Times New Roman" w:hAnsi="Times New Roman" w:cs="Times New Roman"/>
          <w:sz w:val="24"/>
          <w:szCs w:val="24"/>
        </w:rPr>
      </w:pPr>
    </w:p>
    <w:p w:rsidR="00291D75" w:rsidRDefault="00291D75" w:rsidP="008D282B">
      <w:pPr>
        <w:tabs>
          <w:tab w:val="left" w:pos="4929"/>
        </w:tabs>
        <w:rPr>
          <w:rFonts w:ascii="Times New Roman" w:hAnsi="Times New Roman" w:cs="Times New Roman"/>
          <w:sz w:val="24"/>
          <w:szCs w:val="24"/>
        </w:rPr>
      </w:pPr>
    </w:p>
    <w:p w:rsidR="00291D75" w:rsidRDefault="00291D75" w:rsidP="00291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136" style="position:absolute;left:0;text-align:left;margin-left:407.6pt;margin-top:-31.25pt;width:52.3pt;height:51pt;rotation:90;z-index:251665408;mso-position-horizontal-relative:text;mso-position-vertical-relative:text;mso-width-relative:page;mso-height-relative:page" fillcolor="black">
            <v:shadow color="#868686"/>
            <v:textpath style="font-family:&quot;Arial Black&quot;;v-rotate-letters:t;v-text-kern:t" trim="t" fitpath="t" string="Α2"/>
            <w10:wrap type="square"/>
          </v:shape>
        </w:pict>
      </w:r>
      <w:r w:rsidRPr="006B3CCC">
        <w:rPr>
          <w:rFonts w:ascii="Times New Roman" w:hAnsi="Times New Roman" w:cs="Times New Roman"/>
          <w:b/>
          <w:sz w:val="24"/>
          <w:szCs w:val="24"/>
        </w:rPr>
        <w:t>Ιστορία</w:t>
      </w:r>
      <w:r>
        <w:rPr>
          <w:rFonts w:ascii="Times New Roman" w:hAnsi="Times New Roman" w:cs="Times New Roman"/>
          <w:sz w:val="24"/>
          <w:szCs w:val="24"/>
        </w:rPr>
        <w:t>… για τις διακοπές του Πάσχα</w:t>
      </w:r>
    </w:p>
    <w:p w:rsidR="00291D75" w:rsidRDefault="00291D75" w:rsidP="00291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έχω να κάνω;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Την εργασία (στην η-τάξη) με τίτλο «Η εκστρατεία στη Σικελία (415-413 π. Χ.) – 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Ο Δεκελεικός Πόλεμος (413-404 π. Χ.)» μέχρι και το βράδυ της Δευτέρας, 28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Απριλίου 2025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Διάβασμα των σελίδων 84, 85, 86 του βιβλίου (για προφορική εξέταση την 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Τρίτη, 29 Απριλίου 2025)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Διάβασμα των απαντήσεων για τις παρακάτω ερωτήσεις, ώστε την Τρίτη,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 Μαΐου 2025, να γράψουμε το τελευταίο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τεστάκι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α΄ τάξης!</w:t>
      </w:r>
    </w:p>
    <w:p w:rsidR="00291D75" w:rsidRPr="006B3CCC" w:rsidRDefault="00291D75" w:rsidP="00291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C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159385</wp:posOffset>
            </wp:positionV>
            <wp:extent cx="1816100" cy="2512695"/>
            <wp:effectExtent l="190500" t="152400" r="165100" b="135255"/>
            <wp:wrapSquare wrapText="bothSides"/>
            <wp:docPr id="2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51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B3CCC">
        <w:rPr>
          <w:rFonts w:ascii="Times New Roman" w:hAnsi="Times New Roman" w:cs="Times New Roman"/>
          <w:b/>
          <w:sz w:val="24"/>
          <w:szCs w:val="24"/>
        </w:rPr>
        <w:t>οι ερωτήσεις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Πότε αναπτύχθηκε ο Κυκλαδικός Πολιτισμός και ποιοι λόγοι εξηγούν την ανάπτυξή του; (σελίδα 21)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Τι γνωρίζετε για την Κυκλαδική Τέχνη; (σελίδα 22)</w:t>
      </w:r>
      <w:r w:rsidRPr="00AE5084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Πότε και πού εμφανίστηκαν ανάκτορα στη μινωική Κρήτη; Ποια είναι τα τέσσερα κοινά χαρακτηριστικά τους; (σελίδες 23, 24)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Ποιες μορφές γραπτής αναπτύχθηκαν στη μινωική Κρήτη; Τι ξέρετε για καθεμία από αυτές; (σελίδα 25)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Τι γνωρίζετε για τη μινωική θρησκεία; (σελίδα 26)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Η εξάπλωση και η κατάρρευση του μυκηναϊκού κόσμου. (σελίδα 32)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Να παρουσιάσετε αναλυτικά τη Γραμμική Β΄. (σελίδα 31)</w:t>
      </w:r>
    </w:p>
    <w:p w:rsidR="00291D75" w:rsidRPr="00AE5084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Ποια γραφή εμφανίστηκε το δεύτερο μισό του 8ου αιώνα, από πού προήλθε, ποια χαρακτηριστικά είχε και ποια ήταν η απήχησή της; (σελίδα 40)</w:t>
      </w:r>
    </w:p>
    <w:p w:rsidR="00291D75" w:rsidRDefault="00291D75" w:rsidP="00291D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84">
        <w:rPr>
          <w:rFonts w:ascii="Times New Roman" w:hAnsi="Times New Roman" w:cs="Times New Roman"/>
          <w:sz w:val="24"/>
          <w:szCs w:val="24"/>
        </w:rPr>
        <w:t>Τα χαρακτηριστικά της γεωμετρικής τέχνης. (σελίδες 40-41)</w:t>
      </w:r>
    </w:p>
    <w:p w:rsidR="00291D75" w:rsidRDefault="00291D75" w:rsidP="00291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10)  </w:t>
      </w:r>
      <w:r w:rsidRPr="00AE5084">
        <w:rPr>
          <w:rFonts w:ascii="Times New Roman" w:hAnsi="Times New Roman" w:cs="Times New Roman"/>
          <w:sz w:val="24"/>
          <w:szCs w:val="24"/>
        </w:rPr>
        <w:t xml:space="preserve">Ποια ήταν τα αίτια και ποιες οι συνέπειες του αποικισμού του 8ου αιώνα π. Χ. </w:t>
      </w:r>
    </w:p>
    <w:p w:rsidR="00291D75" w:rsidRDefault="00291D75" w:rsidP="00291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5084">
        <w:rPr>
          <w:rFonts w:ascii="Times New Roman" w:hAnsi="Times New Roman" w:cs="Times New Roman"/>
          <w:sz w:val="24"/>
          <w:szCs w:val="24"/>
        </w:rPr>
        <w:t>(σελίδες 43, 44)</w:t>
      </w:r>
    </w:p>
    <w:p w:rsidR="00291D75" w:rsidRDefault="00291D75" w:rsidP="00291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75" w:rsidRDefault="00291D75" w:rsidP="00291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167005</wp:posOffset>
            </wp:positionV>
            <wp:extent cx="2522220" cy="1801495"/>
            <wp:effectExtent l="19050" t="0" r="0" b="0"/>
            <wp:wrapNone/>
            <wp:docPr id="4" name="Εικόνα 3" descr="ΚΑΛΟ ΠΑΣΧΑ! | ΚΕΛΑΗΔΙΣ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ΛΟ ΠΑΣΧΑ! | ΚΕΛΑΗΔΙΣΜΑΤ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Καλό Πάσχα σε εσάς, τις οικογένειες και τους φίλους / φίλες σας!</w:t>
      </w:r>
    </w:p>
    <w:p w:rsidR="00291D75" w:rsidRDefault="00291D75" w:rsidP="00291D75">
      <w:pPr>
        <w:rPr>
          <w:rFonts w:ascii="Times New Roman" w:hAnsi="Times New Roman" w:cs="Times New Roman"/>
          <w:sz w:val="24"/>
          <w:szCs w:val="24"/>
        </w:rPr>
      </w:pPr>
    </w:p>
    <w:p w:rsidR="00291D75" w:rsidRPr="008D282B" w:rsidRDefault="00291D75" w:rsidP="00291D75">
      <w:pPr>
        <w:tabs>
          <w:tab w:val="left" w:pos="49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1D75" w:rsidRPr="008D282B" w:rsidRDefault="00291D75" w:rsidP="008D282B">
      <w:pPr>
        <w:tabs>
          <w:tab w:val="left" w:pos="4929"/>
        </w:tabs>
        <w:rPr>
          <w:rFonts w:ascii="Times New Roman" w:hAnsi="Times New Roman" w:cs="Times New Roman"/>
          <w:sz w:val="24"/>
          <w:szCs w:val="24"/>
        </w:rPr>
      </w:pPr>
    </w:p>
    <w:sectPr w:rsidR="00291D75" w:rsidRPr="008D282B" w:rsidSect="001F6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EEB"/>
    <w:multiLevelType w:val="hybridMultilevel"/>
    <w:tmpl w:val="9866ED34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19A5"/>
    <w:multiLevelType w:val="hybridMultilevel"/>
    <w:tmpl w:val="9866ED34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3CCC"/>
    <w:rsid w:val="001F604F"/>
    <w:rsid w:val="00291D75"/>
    <w:rsid w:val="006B3CCC"/>
    <w:rsid w:val="008D282B"/>
    <w:rsid w:val="00A8120E"/>
    <w:rsid w:val="00F3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C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4</cp:revision>
  <dcterms:created xsi:type="dcterms:W3CDTF">2025-04-08T20:14:00Z</dcterms:created>
  <dcterms:modified xsi:type="dcterms:W3CDTF">2025-04-08T20:43:00Z</dcterms:modified>
</cp:coreProperties>
</file>