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E83E" w14:textId="77777777" w:rsidR="00FE61EE" w:rsidRPr="00FE61EE" w:rsidRDefault="00FE61EE" w:rsidP="00FE61EE">
      <w:pPr>
        <w:rPr>
          <w:b/>
        </w:rPr>
      </w:pPr>
      <w:r w:rsidRPr="00FE61EE">
        <w:rPr>
          <w:b/>
        </w:rPr>
        <w:t>ΕΝΟΤΗΤΑ 15</w:t>
      </w:r>
    </w:p>
    <w:p w14:paraId="78096265" w14:textId="77777777" w:rsidR="00FE61EE" w:rsidRPr="00FE61EE" w:rsidRDefault="00FE61EE" w:rsidP="00FE61EE">
      <w:pPr>
        <w:rPr>
          <w:b/>
        </w:rPr>
      </w:pPr>
      <w:r w:rsidRPr="00FE61EE">
        <w:rPr>
          <w:b/>
        </w:rPr>
        <w:t>ΑΠΟΙΚΙΟΚΡΑΤΙΑ ΚΑΙ ΑΠΟΙΚΙΑΚΟΙ ΑΝΤΑΓΩΝΙΣΜΟΙ</w:t>
      </w:r>
    </w:p>
    <w:p w14:paraId="1B10AEA9" w14:textId="77777777" w:rsidR="00FE61EE" w:rsidRPr="00FE61EE" w:rsidRDefault="00FE61EE" w:rsidP="00FE61EE">
      <w:r w:rsidRPr="00FE61EE">
        <w:t xml:space="preserve"> </w:t>
      </w:r>
    </w:p>
    <w:p w14:paraId="6A094782" w14:textId="77777777" w:rsidR="00FE61EE" w:rsidRPr="00FE61EE" w:rsidRDefault="00FE61EE" w:rsidP="00FE61EE">
      <w:r w:rsidRPr="00FE61EE">
        <w:t xml:space="preserve">Τα αναπτυγμένα ευρωπαϊκά κράτη αναζήτησαν εδάφη έξω από την Ευρώπη, για να τα εκμεταλλευθούν (ιμπεριαλισμός), και προσπάθησαν να αποκτήσουν αποικίες. </w:t>
      </w:r>
    </w:p>
    <w:p w14:paraId="01093653" w14:textId="77777777" w:rsidR="00FE61EE" w:rsidRPr="00FE61EE" w:rsidRDefault="00FE61EE" w:rsidP="00FE61EE">
      <w:r w:rsidRPr="00FE61EE">
        <w:t xml:space="preserve">Τα αίτια του αποικιακού φαινομένου ήταν: </w:t>
      </w:r>
    </w:p>
    <w:p w14:paraId="5975B770" w14:textId="77777777" w:rsidR="00FE61EE" w:rsidRPr="00FE61EE" w:rsidRDefault="00FE61EE" w:rsidP="00FE61EE">
      <w:r w:rsidRPr="00FE61EE">
        <w:t xml:space="preserve">α] η ανάγκη για νέες αγορές, </w:t>
      </w:r>
    </w:p>
    <w:p w14:paraId="140B20C1" w14:textId="77777777" w:rsidR="00FE61EE" w:rsidRPr="00FE61EE" w:rsidRDefault="00FE61EE" w:rsidP="00FE61EE">
      <w:r w:rsidRPr="00FE61EE">
        <w:t xml:space="preserve">β] η ανάγκη για πρώτες ύλες και πετρέλαιο, </w:t>
      </w:r>
    </w:p>
    <w:p w14:paraId="09F43B9F" w14:textId="77777777" w:rsidR="00FE61EE" w:rsidRPr="00FE61EE" w:rsidRDefault="00FE61EE" w:rsidP="00FE61EE">
      <w:r w:rsidRPr="00FE61EE">
        <w:t xml:space="preserve">γ] η ανάγκη για επένδυση κεφαλαίων σε νέες περιοχές, </w:t>
      </w:r>
    </w:p>
    <w:p w14:paraId="799FFC61" w14:textId="77777777" w:rsidR="00FE61EE" w:rsidRPr="00FE61EE" w:rsidRDefault="00FE61EE" w:rsidP="00FE61EE">
      <w:r w:rsidRPr="00FE61EE">
        <w:t xml:space="preserve">δ] ο έλεγχος των θαλασσών για στρατιωτικούς λόγους και </w:t>
      </w:r>
    </w:p>
    <w:p w14:paraId="09A2093B" w14:textId="77777777" w:rsidR="00FE61EE" w:rsidRPr="00FE61EE" w:rsidRDefault="00FE61EE" w:rsidP="00FE61EE">
      <w:r w:rsidRPr="00FE61EE">
        <w:t xml:space="preserve">ε] η ενίσχυση του εθνικού γοήτρου. </w:t>
      </w:r>
    </w:p>
    <w:p w14:paraId="2848D6CE" w14:textId="77777777" w:rsidR="00FE61EE" w:rsidRPr="00FE61EE" w:rsidRDefault="00FE61EE" w:rsidP="00FE61EE">
      <w:r w:rsidRPr="00FE61EE">
        <w:t>Την αποικιακή πολιτική υποστήριζαν κυρίως οι αστοί, που είχαν συμφέροντα, αλλά και άλλες κοινωνικές ομάδες που προσδοκούσαν οικονομική και κοινωνική άνοδο.</w:t>
      </w:r>
    </w:p>
    <w:p w14:paraId="0D65636C" w14:textId="77777777" w:rsidR="00FE61EE" w:rsidRPr="00FE61EE" w:rsidRDefault="00FE61EE" w:rsidP="00FE61EE">
      <w:r w:rsidRPr="00FE61EE">
        <w:t>Πρωτοπόροι της αποικιακής εξάπλωσης των Ευρωπαίων ήταν :</w:t>
      </w:r>
    </w:p>
    <w:p w14:paraId="05A3DDC3" w14:textId="77777777" w:rsidR="00FE61EE" w:rsidRPr="00FE61EE" w:rsidRDefault="00FE61EE" w:rsidP="00FE61EE">
      <w:pPr>
        <w:numPr>
          <w:ilvl w:val="0"/>
          <w:numId w:val="1"/>
        </w:numPr>
      </w:pPr>
      <w:r w:rsidRPr="00FE61EE">
        <w:t xml:space="preserve">οι εξερευνητές, </w:t>
      </w:r>
    </w:p>
    <w:p w14:paraId="7A7F25CD" w14:textId="77777777" w:rsidR="00FE61EE" w:rsidRPr="00FE61EE" w:rsidRDefault="00FE61EE" w:rsidP="00FE61EE">
      <w:pPr>
        <w:numPr>
          <w:ilvl w:val="0"/>
          <w:numId w:val="1"/>
        </w:numPr>
      </w:pPr>
      <w:r w:rsidRPr="00FE61EE">
        <w:t xml:space="preserve">οι </w:t>
      </w:r>
      <w:proofErr w:type="spellStart"/>
      <w:r w:rsidRPr="00FE61EE">
        <w:t>ιεραπόστολοικαι</w:t>
      </w:r>
      <w:proofErr w:type="spellEnd"/>
    </w:p>
    <w:p w14:paraId="7ADA30DD" w14:textId="77777777" w:rsidR="00FE61EE" w:rsidRPr="00FE61EE" w:rsidRDefault="00FE61EE" w:rsidP="00FE61EE">
      <w:pPr>
        <w:numPr>
          <w:ilvl w:val="0"/>
          <w:numId w:val="1"/>
        </w:numPr>
      </w:pPr>
      <w:r w:rsidRPr="00FE61EE">
        <w:t>οι έμποροι.</w:t>
      </w:r>
    </w:p>
    <w:p w14:paraId="1F91972E" w14:textId="77777777" w:rsidR="00FE61EE" w:rsidRPr="00FE61EE" w:rsidRDefault="00FE61EE" w:rsidP="00FE61EE">
      <w:r w:rsidRPr="00FE61EE">
        <w:t xml:space="preserve">Οι μορφές της αποικιοκρατικής πολιτικής ήταν δύο. </w:t>
      </w:r>
    </w:p>
    <w:p w14:paraId="2F619428" w14:textId="77777777" w:rsidR="00FE61EE" w:rsidRPr="00FE61EE" w:rsidRDefault="00FE61EE" w:rsidP="00FE61EE">
      <w:r w:rsidRPr="00FE61EE">
        <w:t>Η μία, και πιο συνηθισμένη, ήταν η κατά</w:t>
      </w:r>
      <w:r w:rsidRPr="00FE61EE">
        <w:softHyphen/>
        <w:t xml:space="preserve">κτηση εδαφών και η άλλη η οικονομική διείσδυση σε ανεξάρτητα κράτη, όπως </w:t>
      </w:r>
      <w:proofErr w:type="spellStart"/>
      <w:r w:rsidRPr="00FE61EE">
        <w:t>π,χ</w:t>
      </w:r>
      <w:proofErr w:type="spellEnd"/>
      <w:r w:rsidRPr="00FE61EE">
        <w:t>. της Γερμανίας στην Οθωμανική αυτοκρατορία.</w:t>
      </w:r>
    </w:p>
    <w:p w14:paraId="4D7D9135" w14:textId="77777777" w:rsidR="00FE61EE" w:rsidRPr="00FE61EE" w:rsidRDefault="00FE61EE" w:rsidP="00FE61EE">
      <w:r w:rsidRPr="00FE61EE">
        <w:t>Τα ευρωπαϊκά κράτη δημιούργησαν αποικίες στην Ασία και στην Αφρική, η οποία έγινε μια μεγάλη αποικία.</w:t>
      </w:r>
    </w:p>
    <w:p w14:paraId="65386D73" w14:textId="77777777" w:rsidR="00FE61EE" w:rsidRPr="00FE61EE" w:rsidRDefault="00FE61EE" w:rsidP="00FE61EE">
      <w:r w:rsidRPr="00FE61EE">
        <w:t>Η μεγαλύτερη αποικιακή δύναμη ήταν η Μ. Βρετανία, που κατείχε την Αυστραλία, τη Ν. Ζηλαν</w:t>
      </w:r>
      <w:r w:rsidRPr="00FE61EE">
        <w:softHyphen/>
        <w:t>δία, τον Καναδά, την Ινδία, το Πακιστάν, τη Ν. Αφρική κ.λπ., ενώ έλεγχε και στρατηγικά σημεία [Γιβραλτάρ, Μάλτα, Κύπρος κ.λπ.].</w:t>
      </w:r>
    </w:p>
    <w:p w14:paraId="40CBD4C1" w14:textId="77777777" w:rsidR="00FE61EE" w:rsidRPr="00FE61EE" w:rsidRDefault="00FE61EE" w:rsidP="00FE61EE">
      <w:r w:rsidRPr="00FE61EE">
        <w:t>Η Γαλλία είχε αποικίες στην Αφρική [Αλγερία, Τυνησία, Μαρόκο, Σενεγάλη κ.ά.] και στην Άπω Ανατολή [Βιετνάμ, Λάος, Καμπότζη].</w:t>
      </w:r>
    </w:p>
    <w:p w14:paraId="66ADD33E" w14:textId="77777777" w:rsidR="00FE61EE" w:rsidRPr="00FE61EE" w:rsidRDefault="00FE61EE" w:rsidP="00FE61EE">
      <w:r w:rsidRPr="00FE61EE">
        <w:t>Αποικίες είχαν και το Βέλγιο, η Ολλανδία, η Πορτογαλία, η Γερμανία, η Ισπανία, η Ιταλία, ενώ η Ρωσία εποίκισε όλη τη Βόρεια Ασία και έφτασε στον Ειρηνικό ωκεανό.</w:t>
      </w:r>
    </w:p>
    <w:p w14:paraId="358DD747" w14:textId="77777777" w:rsidR="00FE61EE" w:rsidRPr="00FE61EE" w:rsidRDefault="00FE61EE" w:rsidP="00FE61EE">
      <w:r w:rsidRPr="00FE61EE">
        <w:t>Ο πλούτος των αποικιών λεηλατήθηκε και οι ντόπιοι πληθυσμοί έγιναν, σχεδόν δούλοι.</w:t>
      </w:r>
    </w:p>
    <w:p w14:paraId="1D888BE6" w14:textId="77777777" w:rsidR="00FE61EE" w:rsidRPr="00FE61EE" w:rsidRDefault="00FE61EE" w:rsidP="00FE61EE">
      <w:r w:rsidRPr="00FE61EE">
        <w:t>Οι αποικιακές Δυνάμεις μετέφεραν στις αποικίες όλα τα στοιχείο του υλικού και του πνευματικού τους πολιτισμού (τεχνολογία, θεσμούς, θρησκεία, ιδεολογίες κ.λπ.).</w:t>
      </w:r>
    </w:p>
    <w:p w14:paraId="1A6BA683" w14:textId="77777777" w:rsidR="00FE61EE" w:rsidRPr="00FE61EE" w:rsidRDefault="00FE61EE" w:rsidP="00FE61EE">
      <w:r w:rsidRPr="00FE61EE">
        <w:t>Οι λαοί των αποικιών κινήθηκαν από την υποταγή ως την επανάσταση.</w:t>
      </w:r>
    </w:p>
    <w:p w14:paraId="2EDFACA8" w14:textId="77777777" w:rsidR="00FE61EE" w:rsidRPr="00FE61EE" w:rsidRDefault="00FE61EE" w:rsidP="00FE61EE">
      <w:r w:rsidRPr="00FE61EE">
        <w:lastRenderedPageBreak/>
        <w:t>Οι Ευρωπαίοι αποικιοκράτες καρπώθηκαν τον πλούτο των αποικιών και απέκτησαν την αίσθηση ανωτερότητας των ίδιων και του πολιτισμού τους, ενώ η Ευρώπη έγινε το κέντρο του κόσμου.</w:t>
      </w:r>
    </w:p>
    <w:p w14:paraId="55EF844B" w14:textId="77777777" w:rsidR="00FE61EE" w:rsidRPr="00FE61EE" w:rsidRDefault="00FE61EE" w:rsidP="00FE61EE">
      <w:r w:rsidRPr="00FE61EE">
        <w:t>Τέλος, σημειώθηκαν οξύτατοι ανταγωνισμοί μεταξύ των αποικιακών Δυνάμεων. Η Γερμανία που αναπτύχθηκε οικονομικά, στράφηκε εναντίον της Αγγλίας και της Γαλλίας.</w:t>
      </w:r>
    </w:p>
    <w:p w14:paraId="27F15814" w14:textId="77777777" w:rsidR="00367030" w:rsidRDefault="00367030"/>
    <w:sectPr w:rsidR="00367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C1B1E"/>
    <w:multiLevelType w:val="multilevel"/>
    <w:tmpl w:val="ED56956C"/>
    <w:lvl w:ilvl="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3816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EE"/>
    <w:rsid w:val="00367030"/>
    <w:rsid w:val="00410A29"/>
    <w:rsid w:val="00610E38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099C"/>
  <w15:chartTrackingRefBased/>
  <w15:docId w15:val="{DB679856-7AA1-476E-BF9A-2A03A36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6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1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1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1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1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1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1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1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1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1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6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ΑΜΟΥΝΤΖΑ</dc:creator>
  <cp:keywords/>
  <dc:description/>
  <cp:lastModifiedBy>ΓΕΩΡΓΙΑ ΑΜΟΥΝΤΖΑ</cp:lastModifiedBy>
  <cp:revision>2</cp:revision>
  <dcterms:created xsi:type="dcterms:W3CDTF">2025-02-16T10:38:00Z</dcterms:created>
  <dcterms:modified xsi:type="dcterms:W3CDTF">2025-02-16T10:38:00Z</dcterms:modified>
</cp:coreProperties>
</file>