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9A30" w14:textId="77777777" w:rsidR="0087047A" w:rsidRDefault="0087047A" w:rsidP="0087047A"/>
    <w:p w14:paraId="50097F04" w14:textId="77777777" w:rsidR="0087047A" w:rsidRDefault="0087047A" w:rsidP="0087047A">
      <w:r>
        <w:t>ΜΕΤΑΦΡΑΣΗ ΤΟΥ ΚΕΙΜΕΝΟΥ ΧLV</w:t>
      </w:r>
    </w:p>
    <w:p w14:paraId="175AA32F" w14:textId="77777777" w:rsidR="0087047A" w:rsidRDefault="0087047A" w:rsidP="0087047A">
      <w:pPr>
        <w:jc w:val="both"/>
      </w:pPr>
    </w:p>
    <w:p w14:paraId="0B32F6AD" w14:textId="77777777" w:rsidR="0087047A" w:rsidRDefault="0087047A" w:rsidP="0087047A">
      <w:pPr>
        <w:jc w:val="both"/>
      </w:pPr>
      <w:r>
        <w:t>Ο Καίσαρας πληροφορείται από τους αιχμαλώτους τι συμβαίνει στο στρατόπεδο του Κικέρωνα και σε πόσο μεγάλο κίνδυνο βρίσκονται τα πράγματα (ή: και πόσο κρίσιμη είναι η κατάσταση). Τότε πείθει κάποιον από τους Γαλάτες ιππείς να μεταφέρει μια επιστολή στον Κικέρωνα. Φροντίζει και προνοεί να μην μαθευτούν τα σχέδιά μας από τους εχθρούς, αν αρπάξουν την επιστολή (ή: αν αρπαγεί ή επιστολή) πριν φθάσει στον προορισμό της. Για τον λόγο αυτό στέλνει επιστολή γραμμένη στα ελληνικά. Συμβουλεύει τον απεσταλμένο, αν δεν μπορέσει να πλησιάσει, να δέσει την επιστολή στον ιμάντα του ακοντίου και να το ρίξει μέσα στο στρατόπεδο. Στην επιστολή γράφει πως θα έλθει γρήγορα με τις λεγεώνες (του). Ο Γαλάτης, επειδή φοβήθηκε τον κίνδυνο, αποφάσισε να ρίξει το ακόντιο. Αυτό, τυχαία (ή: κατά σύμπτωση), καρφώθηκε σ’ έναν πύργο και τρεις μέρες αργότερα γίνεται αντιληπτό από κάποιον στρατιώτη και μεταφέρεται στον Κικέρωνα. Εκείνος διαβάζει μέχρι τέλους την επιστολή και προτρέπει τους στρατιώτες να ελπίζουν στη σωτηρία (τους).</w:t>
      </w:r>
    </w:p>
    <w:p w14:paraId="3D2E11F5" w14:textId="77777777" w:rsidR="0087047A" w:rsidRDefault="0087047A" w:rsidP="0087047A">
      <w:pPr>
        <w:jc w:val="both"/>
      </w:pPr>
    </w:p>
    <w:p w14:paraId="2B73A5F1" w14:textId="77777777" w:rsidR="0087047A" w:rsidRDefault="0087047A" w:rsidP="0087047A">
      <w:r>
        <w:t>ΕΠΙΣΗΜΑΝΣΕΙΣ ΕΠΙ ΤΟΥ ΚΕΙΜΕΝΟΥ ΧLV</w:t>
      </w:r>
    </w:p>
    <w:p w14:paraId="4FC7D555" w14:textId="77777777" w:rsidR="0087047A" w:rsidRDefault="0087047A" w:rsidP="0087047A">
      <w:r>
        <w:t>cuidam: είναι η ουσιαστική αόριστη αντωνυμία quidam, quaedam, quiddam (quoddam ως επιθετική). Σχηματίζει την αιτιατική ενικού: quendam, και τη γενική πληθυντικού: quorundam.</w:t>
      </w:r>
    </w:p>
    <w:p w14:paraId="36590FC3" w14:textId="77777777" w:rsidR="0087047A" w:rsidRDefault="0087047A" w:rsidP="0087047A">
      <w:r>
        <w:t>deferat: β΄ ενικό προστακτικής ενεργητικού ενεστώτα: defer.</w:t>
      </w:r>
    </w:p>
    <w:p w14:paraId="48D9F3D0" w14:textId="77777777" w:rsidR="0087047A" w:rsidRDefault="0087047A" w:rsidP="0087047A">
      <w:r>
        <w:t>ut […] adliget / (ut) [...] abiciat: Δευτερεύουσες ουσιαστικές βουλητικές προτάσεις ως έμμεσα αντικείμενα στο ρήμα της κύριας πρότασης monet.</w:t>
      </w:r>
    </w:p>
    <w:p w14:paraId="4FFF9356" w14:textId="77777777" w:rsidR="0087047A" w:rsidRDefault="0087047A" w:rsidP="0087047A">
      <w:r>
        <w:t>adfore: Απαρέμφατο μέλλοντα του ρήματος adsum. Σχηματίζει και δεύτερο τύπο: adfuturum esse</w:t>
      </w:r>
    </w:p>
    <w:p w14:paraId="043A7B05" w14:textId="77777777" w:rsidR="0087047A" w:rsidRDefault="0087047A" w:rsidP="0087047A">
      <w:r>
        <w:t>turrim: αφαιρετική ενικού: turri.</w:t>
      </w:r>
    </w:p>
    <w:p w14:paraId="3469EA87" w14:textId="77777777" w:rsidR="0087047A" w:rsidRDefault="0087047A" w:rsidP="0087047A">
      <w:r>
        <w:t>tertio post die (το post είναι επίρρημα + αφαιρετική): μπορεί να αντικατασταθεί με την ισοδύναμη έκφραση post tertium diem (το post είναι πρόθεση + αιτιατική).</w:t>
      </w:r>
    </w:p>
    <w:p w14:paraId="5E570D11" w14:textId="77777777" w:rsidR="0087047A" w:rsidRDefault="0087047A" w:rsidP="0087047A"/>
    <w:p w14:paraId="7BFA3373" w14:textId="77777777" w:rsidR="0087047A" w:rsidRDefault="0087047A" w:rsidP="0087047A"/>
    <w:p w14:paraId="4DFDA7BA" w14:textId="77777777" w:rsidR="0087047A" w:rsidRDefault="0087047A" w:rsidP="0087047A"/>
    <w:p w14:paraId="17186B75" w14:textId="77777777" w:rsidR="0087047A" w:rsidRDefault="0087047A" w:rsidP="0087047A"/>
    <w:p w14:paraId="1F3CEF79" w14:textId="48271841" w:rsidR="0087047A" w:rsidRDefault="0087047A" w:rsidP="0087047A">
      <w:r>
        <w:lastRenderedPageBreak/>
        <w:t>ΟΥΣΙΑΣΤΙΚΑ</w:t>
      </w:r>
    </w:p>
    <w:p w14:paraId="7FBBABBA" w14:textId="77777777" w:rsidR="0087047A" w:rsidRDefault="0087047A" w:rsidP="0087047A"/>
    <w:p w14:paraId="5DB7F64E" w14:textId="77777777" w:rsidR="0087047A" w:rsidRDefault="0087047A" w:rsidP="0087047A">
      <w:r>
        <w:t>A΄ κλίση</w:t>
      </w:r>
    </w:p>
    <w:p w14:paraId="7570F25D" w14:textId="77777777" w:rsidR="0087047A" w:rsidRDefault="0087047A" w:rsidP="0087047A">
      <w:r>
        <w:t>epistula –ae: θηλυκό</w:t>
      </w:r>
    </w:p>
    <w:p w14:paraId="090EC66F" w14:textId="77777777" w:rsidR="0087047A" w:rsidRDefault="0087047A" w:rsidP="0087047A"/>
    <w:p w14:paraId="16DF527D" w14:textId="77777777" w:rsidR="0087047A" w:rsidRDefault="0087047A" w:rsidP="0087047A">
      <w:r>
        <w:t>littera –ae: θηλυκό → ετερόσημο (littera -ae = το γράμμα τoυ αλφαβήτου, litterae, -arum = λογοτεχνία, επιστολή)</w:t>
      </w:r>
    </w:p>
    <w:p w14:paraId="106C47CD" w14:textId="77777777" w:rsidR="0087047A" w:rsidRDefault="0087047A" w:rsidP="0087047A"/>
    <w:p w14:paraId="250B3467" w14:textId="77777777" w:rsidR="0087047A" w:rsidRDefault="0087047A" w:rsidP="0087047A">
      <w:r>
        <w:t>tragula –ae: θηλυκό</w:t>
      </w:r>
    </w:p>
    <w:p w14:paraId="39E61E59" w14:textId="77777777" w:rsidR="0087047A" w:rsidRDefault="0087047A" w:rsidP="0087047A"/>
    <w:p w14:paraId="4C270862" w14:textId="77777777" w:rsidR="0087047A" w:rsidRDefault="0087047A" w:rsidP="0087047A"/>
    <w:p w14:paraId="10797F75" w14:textId="77777777" w:rsidR="0087047A" w:rsidRDefault="0087047A" w:rsidP="0087047A">
      <w:r>
        <w:t>Β΄ κλίση</w:t>
      </w:r>
    </w:p>
    <w:p w14:paraId="201B558A" w14:textId="77777777" w:rsidR="0087047A" w:rsidRDefault="0087047A" w:rsidP="0087047A">
      <w:r>
        <w:t>periculum –i: ουδέτερο</w:t>
      </w:r>
    </w:p>
    <w:p w14:paraId="53AD6526" w14:textId="77777777" w:rsidR="0087047A" w:rsidRDefault="0087047A" w:rsidP="0087047A"/>
    <w:p w14:paraId="3E0E50BA" w14:textId="77777777" w:rsidR="0087047A" w:rsidRPr="0087047A" w:rsidRDefault="0087047A" w:rsidP="0087047A">
      <w:pPr>
        <w:rPr>
          <w:lang w:val="en-US"/>
        </w:rPr>
      </w:pPr>
      <w:r w:rsidRPr="0087047A">
        <w:rPr>
          <w:lang w:val="en-US"/>
        </w:rPr>
        <w:t xml:space="preserve">Gallus –i: </w:t>
      </w:r>
      <w:r>
        <w:t>αρσενικό</w:t>
      </w:r>
    </w:p>
    <w:p w14:paraId="463BB4F4" w14:textId="77777777" w:rsidR="0087047A" w:rsidRPr="0087047A" w:rsidRDefault="0087047A" w:rsidP="0087047A">
      <w:pPr>
        <w:rPr>
          <w:lang w:val="en-US"/>
        </w:rPr>
      </w:pPr>
    </w:p>
    <w:p w14:paraId="7B99D61E" w14:textId="77777777" w:rsidR="0087047A" w:rsidRPr="0087047A" w:rsidRDefault="0087047A" w:rsidP="0087047A">
      <w:pPr>
        <w:rPr>
          <w:lang w:val="en-US"/>
        </w:rPr>
      </w:pPr>
      <w:r w:rsidRPr="0087047A">
        <w:rPr>
          <w:lang w:val="en-US"/>
        </w:rPr>
        <w:t xml:space="preserve">consilium –ii/-i: </w:t>
      </w:r>
      <w:r>
        <w:t>ουδέτερο</w:t>
      </w:r>
    </w:p>
    <w:p w14:paraId="57B8492A" w14:textId="77777777" w:rsidR="0087047A" w:rsidRPr="0087047A" w:rsidRDefault="0087047A" w:rsidP="0087047A">
      <w:pPr>
        <w:rPr>
          <w:lang w:val="en-US"/>
        </w:rPr>
      </w:pPr>
    </w:p>
    <w:p w14:paraId="53DBAB4B" w14:textId="77777777" w:rsidR="0087047A" w:rsidRPr="0087047A" w:rsidRDefault="0087047A" w:rsidP="0087047A">
      <w:pPr>
        <w:rPr>
          <w:lang w:val="en-US"/>
        </w:rPr>
      </w:pPr>
      <w:r w:rsidRPr="0087047A">
        <w:rPr>
          <w:lang w:val="en-US"/>
        </w:rPr>
        <w:t xml:space="preserve">legatus –i: </w:t>
      </w:r>
      <w:r>
        <w:t>αρσενικό</w:t>
      </w:r>
    </w:p>
    <w:p w14:paraId="2D4750B0" w14:textId="77777777" w:rsidR="0087047A" w:rsidRPr="0087047A" w:rsidRDefault="0087047A" w:rsidP="0087047A">
      <w:pPr>
        <w:rPr>
          <w:lang w:val="en-US"/>
        </w:rPr>
      </w:pPr>
    </w:p>
    <w:p w14:paraId="23EF2DC1" w14:textId="77777777" w:rsidR="0087047A" w:rsidRPr="0087047A" w:rsidRDefault="0087047A" w:rsidP="0087047A">
      <w:pPr>
        <w:rPr>
          <w:lang w:val="en-US"/>
        </w:rPr>
      </w:pPr>
      <w:r w:rsidRPr="0087047A">
        <w:rPr>
          <w:lang w:val="en-US"/>
        </w:rPr>
        <w:t xml:space="preserve">amentum –i: </w:t>
      </w:r>
      <w:r>
        <w:t>ουδέτερο</w:t>
      </w:r>
    </w:p>
    <w:p w14:paraId="29BB1956" w14:textId="77777777" w:rsidR="0087047A" w:rsidRPr="0087047A" w:rsidRDefault="0087047A" w:rsidP="0087047A">
      <w:pPr>
        <w:rPr>
          <w:lang w:val="en-US"/>
        </w:rPr>
      </w:pPr>
    </w:p>
    <w:p w14:paraId="09C7B204" w14:textId="77777777" w:rsidR="0087047A" w:rsidRPr="0087047A" w:rsidRDefault="0087047A" w:rsidP="0087047A">
      <w:pPr>
        <w:rPr>
          <w:lang w:val="en-US"/>
        </w:rPr>
      </w:pPr>
      <w:r w:rsidRPr="0087047A">
        <w:rPr>
          <w:lang w:val="en-US"/>
        </w:rPr>
        <w:t xml:space="preserve">castra –orum: </w:t>
      </w:r>
      <w:r>
        <w:t>ουδέτερο</w:t>
      </w:r>
      <w:r w:rsidRPr="0087047A">
        <w:rPr>
          <w:lang w:val="en-US"/>
        </w:rPr>
        <w:t xml:space="preserve"> → </w:t>
      </w:r>
      <w:r>
        <w:t>ετερόσημο</w:t>
      </w:r>
      <w:r w:rsidRPr="0087047A">
        <w:rPr>
          <w:lang w:val="en-US"/>
        </w:rPr>
        <w:t xml:space="preserve"> (castrum –i = </w:t>
      </w:r>
      <w:r>
        <w:t>φρούριο</w:t>
      </w:r>
      <w:r w:rsidRPr="0087047A">
        <w:rPr>
          <w:lang w:val="en-US"/>
        </w:rPr>
        <w:t xml:space="preserve">, castra –orum = </w:t>
      </w:r>
      <w:r>
        <w:t>το</w:t>
      </w:r>
      <w:r w:rsidRPr="0087047A">
        <w:rPr>
          <w:lang w:val="en-US"/>
        </w:rPr>
        <w:t xml:space="preserve"> </w:t>
      </w:r>
      <w:r>
        <w:t>στρατόπεδο</w:t>
      </w:r>
      <w:r w:rsidRPr="0087047A">
        <w:rPr>
          <w:lang w:val="en-US"/>
        </w:rPr>
        <w:t>)</w:t>
      </w:r>
    </w:p>
    <w:p w14:paraId="4D04F8A7" w14:textId="77777777" w:rsidR="0087047A" w:rsidRPr="0087047A" w:rsidRDefault="0087047A" w:rsidP="0087047A">
      <w:pPr>
        <w:rPr>
          <w:lang w:val="en-US"/>
        </w:rPr>
      </w:pPr>
    </w:p>
    <w:p w14:paraId="52C3F728" w14:textId="77777777" w:rsidR="0087047A" w:rsidRPr="0087047A" w:rsidRDefault="0087047A" w:rsidP="0087047A">
      <w:pPr>
        <w:rPr>
          <w:lang w:val="en-US"/>
        </w:rPr>
      </w:pPr>
    </w:p>
    <w:p w14:paraId="42EDA73A" w14:textId="77777777" w:rsidR="0087047A" w:rsidRDefault="0087047A" w:rsidP="0087047A">
      <w:r>
        <w:t>Γ΄ κλίση</w:t>
      </w:r>
    </w:p>
    <w:p w14:paraId="323532EA" w14:textId="77777777" w:rsidR="0087047A" w:rsidRDefault="0087047A" w:rsidP="0087047A">
      <w:r>
        <w:t>Caesar –aris: αρσενικό → δεν σχηματίζει πληθυντικό</w:t>
      </w:r>
    </w:p>
    <w:p w14:paraId="3DEF027D" w14:textId="77777777" w:rsidR="0087047A" w:rsidRDefault="0087047A" w:rsidP="0087047A"/>
    <w:p w14:paraId="153F5A31" w14:textId="77777777" w:rsidR="0087047A" w:rsidRDefault="0087047A" w:rsidP="0087047A">
      <w:r>
        <w:lastRenderedPageBreak/>
        <w:t>Cicero –onis: αρσενικό → δεν σχηματίζει πληθυντικό</w:t>
      </w:r>
    </w:p>
    <w:p w14:paraId="3A73C90A" w14:textId="77777777" w:rsidR="0087047A" w:rsidRDefault="0087047A" w:rsidP="0087047A"/>
    <w:p w14:paraId="06F46A2A" w14:textId="77777777" w:rsidR="0087047A" w:rsidRDefault="0087047A" w:rsidP="0087047A">
      <w:r>
        <w:t>eques –itis: αρσενικό</w:t>
      </w:r>
    </w:p>
    <w:p w14:paraId="69998574" w14:textId="77777777" w:rsidR="0087047A" w:rsidRDefault="0087047A" w:rsidP="0087047A"/>
    <w:p w14:paraId="41A195D2" w14:textId="77777777" w:rsidR="0087047A" w:rsidRDefault="0087047A" w:rsidP="0087047A">
      <w:r>
        <w:t>hostis –is: αρσενικό και θηλυκό → εδώ είναι αρσενικό</w:t>
      </w:r>
    </w:p>
    <w:p w14:paraId="6EFD7B98" w14:textId="77777777" w:rsidR="0087047A" w:rsidRDefault="0087047A" w:rsidP="0087047A"/>
    <w:p w14:paraId="0D7B5C0D" w14:textId="77777777" w:rsidR="0087047A" w:rsidRDefault="0087047A" w:rsidP="0087047A">
      <w:r>
        <w:t>legio –οnis: θηλυκό</w:t>
      </w:r>
    </w:p>
    <w:p w14:paraId="50870C81" w14:textId="77777777" w:rsidR="0087047A" w:rsidRDefault="0087047A" w:rsidP="0087047A"/>
    <w:p w14:paraId="67F78A07" w14:textId="77777777" w:rsidR="0087047A" w:rsidRDefault="0087047A" w:rsidP="0087047A">
      <w:r>
        <w:t>turris –is: θηλυκό → αιτιατική ενικού: turrim, αφαιρετική ενικού: turri</w:t>
      </w:r>
    </w:p>
    <w:p w14:paraId="1E770E3B" w14:textId="77777777" w:rsidR="0087047A" w:rsidRDefault="0087047A" w:rsidP="0087047A"/>
    <w:p w14:paraId="58699F2F" w14:textId="77777777" w:rsidR="0087047A" w:rsidRDefault="0087047A" w:rsidP="0087047A">
      <w:r>
        <w:t>miles –itis: αρσενικό</w:t>
      </w:r>
    </w:p>
    <w:p w14:paraId="670CBF4A" w14:textId="77777777" w:rsidR="0087047A" w:rsidRDefault="0087047A" w:rsidP="0087047A"/>
    <w:p w14:paraId="6F136554" w14:textId="77777777" w:rsidR="0087047A" w:rsidRDefault="0087047A" w:rsidP="0087047A">
      <w:r>
        <w:t>salus –utis: θηλυκό → δεν σχηματίζει πληθυντικό</w:t>
      </w:r>
    </w:p>
    <w:p w14:paraId="5623337C" w14:textId="77777777" w:rsidR="0087047A" w:rsidRDefault="0087047A" w:rsidP="0087047A"/>
    <w:p w14:paraId="1F7B1283" w14:textId="77777777" w:rsidR="0087047A" w:rsidRDefault="0087047A" w:rsidP="0087047A"/>
    <w:p w14:paraId="4F81E5BC" w14:textId="77777777" w:rsidR="0087047A" w:rsidRDefault="0087047A" w:rsidP="0087047A">
      <w:r>
        <w:t>Δ΄ κλίση</w:t>
      </w:r>
    </w:p>
    <w:p w14:paraId="45573556" w14:textId="77777777" w:rsidR="0087047A" w:rsidRDefault="0087047A" w:rsidP="0087047A">
      <w:r>
        <w:t>casus –us: αρσενικό → στο κείμενο χρησιμοποιείται επιρρηματικά</w:t>
      </w:r>
    </w:p>
    <w:p w14:paraId="3DA60E7E" w14:textId="77777777" w:rsidR="0087047A" w:rsidRDefault="0087047A" w:rsidP="0087047A"/>
    <w:p w14:paraId="2686C0FB" w14:textId="77777777" w:rsidR="0087047A" w:rsidRDefault="0087047A" w:rsidP="0087047A"/>
    <w:p w14:paraId="1AA6226C" w14:textId="77777777" w:rsidR="0087047A" w:rsidRDefault="0087047A" w:rsidP="0087047A"/>
    <w:p w14:paraId="7283366A" w14:textId="77777777" w:rsidR="0087047A" w:rsidRDefault="0087047A" w:rsidP="0087047A">
      <w:r>
        <w:t>Ε΄ κλίση</w:t>
      </w:r>
    </w:p>
    <w:p w14:paraId="2ECB6EA7" w14:textId="77777777" w:rsidR="0087047A" w:rsidRDefault="0087047A" w:rsidP="0087047A">
      <w:r>
        <w:t>res, rei: θηλυκό</w:t>
      </w:r>
    </w:p>
    <w:p w14:paraId="4D60D71B" w14:textId="77777777" w:rsidR="0087047A" w:rsidRDefault="0087047A" w:rsidP="0087047A"/>
    <w:p w14:paraId="172909DE" w14:textId="77777777" w:rsidR="0087047A" w:rsidRDefault="0087047A" w:rsidP="0087047A">
      <w:r>
        <w:t>dies, diei: αρσενικό → θεωρείται θηλυκό, μόνο όταν δηλώνει χρόνο ή προθεσμία</w:t>
      </w:r>
    </w:p>
    <w:p w14:paraId="1C6C4212" w14:textId="77777777" w:rsidR="0087047A" w:rsidRDefault="0087047A" w:rsidP="0087047A"/>
    <w:p w14:paraId="002F7DC4" w14:textId="77777777" w:rsidR="0087047A" w:rsidRDefault="0087047A" w:rsidP="0087047A"/>
    <w:p w14:paraId="38F877C9" w14:textId="77777777" w:rsidR="0087047A" w:rsidRDefault="0087047A" w:rsidP="0087047A">
      <w:r>
        <w:t>ΕΠΙΘΕΤΑ</w:t>
      </w:r>
    </w:p>
    <w:p w14:paraId="2F181A9C" w14:textId="77777777" w:rsidR="0087047A" w:rsidRDefault="0087047A" w:rsidP="0087047A"/>
    <w:p w14:paraId="4AC1AA90" w14:textId="77777777" w:rsidR="0087047A" w:rsidRDefault="0087047A" w:rsidP="0087047A">
      <w:r>
        <w:lastRenderedPageBreak/>
        <w:t>Β΄ κλίση</w:t>
      </w:r>
    </w:p>
    <w:p w14:paraId="02B932A1" w14:textId="77777777" w:rsidR="0087047A" w:rsidRDefault="0087047A" w:rsidP="0087047A">
      <w:r>
        <w:t>captivus, -a, -um → δεν σχηματίζει παραθετικά</w:t>
      </w:r>
    </w:p>
    <w:p w14:paraId="15D7F593" w14:textId="77777777" w:rsidR="0087047A" w:rsidRDefault="0087047A" w:rsidP="0087047A"/>
    <w:p w14:paraId="18F4CCE4" w14:textId="77777777" w:rsidR="0087047A" w:rsidRDefault="0087047A" w:rsidP="0087047A">
      <w:r>
        <w:t>Graecus, -a, -um → δεν σχηματίζει παραθετικά</w:t>
      </w:r>
    </w:p>
    <w:p w14:paraId="0265120F" w14:textId="77777777" w:rsidR="0087047A" w:rsidRDefault="0087047A" w:rsidP="0087047A"/>
    <w:p w14:paraId="7A728B02" w14:textId="77777777" w:rsidR="0087047A" w:rsidRDefault="0087047A" w:rsidP="0087047A">
      <w:r>
        <w:t>Gallus, -a, -um → δεν σχηματίζει παραθετικά</w:t>
      </w:r>
    </w:p>
    <w:p w14:paraId="174BC976" w14:textId="77777777" w:rsidR="0087047A" w:rsidRDefault="0087047A" w:rsidP="0087047A"/>
    <w:p w14:paraId="517C767A" w14:textId="77777777" w:rsidR="0087047A" w:rsidRDefault="0087047A" w:rsidP="0087047A">
      <w:r>
        <w:t>tertius, -a, -um → δεν σχηματίζει κλητική ούτε παραθετικά (τακτικό αριθμητικό)</w:t>
      </w:r>
    </w:p>
    <w:p w14:paraId="2EDA1285" w14:textId="77777777" w:rsidR="0087047A" w:rsidRDefault="0087047A" w:rsidP="0087047A"/>
    <w:p w14:paraId="7F0536E1" w14:textId="77777777" w:rsidR="0087047A" w:rsidRDefault="0087047A" w:rsidP="0087047A"/>
    <w:p w14:paraId="06174948" w14:textId="77777777" w:rsidR="0087047A" w:rsidRDefault="0087047A" w:rsidP="0087047A">
      <w:r>
        <w:t>ΑΝΤΩΝΥΜΙΕΣ</w:t>
      </w:r>
    </w:p>
    <w:p w14:paraId="4663063A" w14:textId="77777777" w:rsidR="0087047A" w:rsidRDefault="0087047A" w:rsidP="0087047A"/>
    <w:p w14:paraId="5FF2CC50" w14:textId="77777777" w:rsidR="0087047A" w:rsidRDefault="0087047A" w:rsidP="0087047A">
      <w:r>
        <w:t>quis, quis, quid (ερωτηματική ουσιαστική)</w:t>
      </w:r>
    </w:p>
    <w:p w14:paraId="009512D3" w14:textId="77777777" w:rsidR="0087047A" w:rsidRDefault="0087047A" w:rsidP="0087047A"/>
    <w:p w14:paraId="71FFE27F" w14:textId="77777777" w:rsidR="0087047A" w:rsidRDefault="0087047A" w:rsidP="0087047A">
      <w:r>
        <w:t>quantus, -a, -um (ερωτηματική)</w:t>
      </w:r>
    </w:p>
    <w:p w14:paraId="00A104AC" w14:textId="77777777" w:rsidR="0087047A" w:rsidRDefault="0087047A" w:rsidP="0087047A"/>
    <w:p w14:paraId="3C3CF41B" w14:textId="77777777" w:rsidR="0087047A" w:rsidRDefault="0087047A" w:rsidP="0087047A">
      <w:r>
        <w:t>quidam, quaedam, quiddam (αόριστη ουσιαστική)</w:t>
      </w:r>
    </w:p>
    <w:p w14:paraId="096D7D70" w14:textId="77777777" w:rsidR="0087047A" w:rsidRDefault="0087047A" w:rsidP="0087047A"/>
    <w:p w14:paraId="4871F785" w14:textId="77777777" w:rsidR="0087047A" w:rsidRDefault="0087047A" w:rsidP="0087047A">
      <w:r>
        <w:t>noster, nostra, nostrum (κτητική, α΄ προσώπου, για πολλούς κτήτορες)</w:t>
      </w:r>
    </w:p>
    <w:p w14:paraId="57318E3E" w14:textId="77777777" w:rsidR="0087047A" w:rsidRDefault="0087047A" w:rsidP="0087047A"/>
    <w:p w14:paraId="232AD411" w14:textId="77777777" w:rsidR="0087047A" w:rsidRDefault="0087047A" w:rsidP="0087047A">
      <w:r>
        <w:t>qui, quae, quod (αναφορική)</w:t>
      </w:r>
    </w:p>
    <w:p w14:paraId="3D164719" w14:textId="77777777" w:rsidR="0087047A" w:rsidRDefault="0087047A" w:rsidP="0087047A"/>
    <w:p w14:paraId="1AB26965" w14:textId="77777777" w:rsidR="0087047A" w:rsidRDefault="0087047A" w:rsidP="0087047A">
      <w:r>
        <w:t>se (προσωπική, γ΄ πρόσωπο)</w:t>
      </w:r>
    </w:p>
    <w:p w14:paraId="4981FCF7" w14:textId="77777777" w:rsidR="0087047A" w:rsidRDefault="0087047A" w:rsidP="0087047A"/>
    <w:p w14:paraId="1AD26F31" w14:textId="77777777" w:rsidR="0087047A" w:rsidRDefault="0087047A" w:rsidP="0087047A">
      <w:r>
        <w:t>hic, haec, hoc (δεικτική)</w:t>
      </w:r>
    </w:p>
    <w:p w14:paraId="16006E04" w14:textId="77777777" w:rsidR="0087047A" w:rsidRDefault="0087047A" w:rsidP="0087047A"/>
    <w:p w14:paraId="2989404F" w14:textId="77777777" w:rsidR="0087047A" w:rsidRDefault="0087047A" w:rsidP="0087047A">
      <w:r>
        <w:t>quidam, quaedam, quoddam (αόριστη επιθετική)</w:t>
      </w:r>
    </w:p>
    <w:p w14:paraId="1174DAAA" w14:textId="77777777" w:rsidR="0087047A" w:rsidRDefault="0087047A" w:rsidP="0087047A"/>
    <w:p w14:paraId="4AF55591" w14:textId="77777777" w:rsidR="0087047A" w:rsidRDefault="0087047A" w:rsidP="0087047A">
      <w:r>
        <w:lastRenderedPageBreak/>
        <w:t>ille, illa, illud (δεικτική)</w:t>
      </w:r>
    </w:p>
    <w:p w14:paraId="40E08327" w14:textId="77777777" w:rsidR="0087047A" w:rsidRDefault="0087047A" w:rsidP="0087047A"/>
    <w:p w14:paraId="00144318" w14:textId="77777777" w:rsidR="0087047A" w:rsidRDefault="0087047A" w:rsidP="0087047A"/>
    <w:p w14:paraId="245E8D9E" w14:textId="77777777" w:rsidR="0087047A" w:rsidRDefault="0087047A" w:rsidP="0087047A">
      <w:r>
        <w:t>ΡΗΜΑΤΑ</w:t>
      </w:r>
    </w:p>
    <w:p w14:paraId="5A6BAC15" w14:textId="77777777" w:rsidR="0087047A" w:rsidRDefault="0087047A" w:rsidP="0087047A"/>
    <w:p w14:paraId="6FB58641" w14:textId="77777777" w:rsidR="0087047A" w:rsidRDefault="0087047A" w:rsidP="0087047A">
      <w:r>
        <w:t>1η Συζυγία</w:t>
      </w:r>
    </w:p>
    <w:p w14:paraId="21EC69A5" w14:textId="77777777" w:rsidR="0087047A" w:rsidRPr="0087047A" w:rsidRDefault="0087047A" w:rsidP="0087047A">
      <w:pPr>
        <w:rPr>
          <w:lang w:val="en-US"/>
        </w:rPr>
      </w:pPr>
      <w:r w:rsidRPr="0087047A">
        <w:rPr>
          <w:lang w:val="en-US"/>
        </w:rPr>
        <w:t>curo, curavi, curatum, curāre</w:t>
      </w:r>
    </w:p>
    <w:p w14:paraId="059DA680" w14:textId="77777777" w:rsidR="0087047A" w:rsidRPr="0087047A" w:rsidRDefault="0087047A" w:rsidP="0087047A">
      <w:pPr>
        <w:rPr>
          <w:lang w:val="en-US"/>
        </w:rPr>
      </w:pPr>
    </w:p>
    <w:p w14:paraId="0C0941E3" w14:textId="77777777" w:rsidR="0087047A" w:rsidRPr="0087047A" w:rsidRDefault="0087047A" w:rsidP="0087047A">
      <w:pPr>
        <w:rPr>
          <w:lang w:val="en-US"/>
        </w:rPr>
      </w:pPr>
      <w:r w:rsidRPr="0087047A">
        <w:rPr>
          <w:lang w:val="en-US"/>
        </w:rPr>
        <w:t>adligo, adligavi, adligatum, adligāre</w:t>
      </w:r>
    </w:p>
    <w:p w14:paraId="5A315C95" w14:textId="77777777" w:rsidR="0087047A" w:rsidRPr="0087047A" w:rsidRDefault="0087047A" w:rsidP="0087047A">
      <w:pPr>
        <w:rPr>
          <w:lang w:val="en-US"/>
        </w:rPr>
      </w:pPr>
    </w:p>
    <w:p w14:paraId="32B9A608" w14:textId="77777777" w:rsidR="0087047A" w:rsidRPr="0087047A" w:rsidRDefault="0087047A" w:rsidP="0087047A">
      <w:pPr>
        <w:rPr>
          <w:lang w:val="en-US"/>
        </w:rPr>
      </w:pPr>
      <w:r w:rsidRPr="0087047A">
        <w:rPr>
          <w:lang w:val="en-US"/>
        </w:rPr>
        <w:t>adhortor, adhortatus sum, adhortatum, adhortāri (</w:t>
      </w:r>
      <w:r>
        <w:t>αποθετικό</w:t>
      </w:r>
      <w:r w:rsidRPr="0087047A">
        <w:rPr>
          <w:lang w:val="en-US"/>
        </w:rPr>
        <w:t>)</w:t>
      </w:r>
    </w:p>
    <w:p w14:paraId="17235BF2" w14:textId="77777777" w:rsidR="0087047A" w:rsidRPr="0087047A" w:rsidRDefault="0087047A" w:rsidP="0087047A">
      <w:pPr>
        <w:rPr>
          <w:lang w:val="en-US"/>
        </w:rPr>
      </w:pPr>
    </w:p>
    <w:p w14:paraId="428B20FD" w14:textId="77777777" w:rsidR="0087047A" w:rsidRPr="0087047A" w:rsidRDefault="0087047A" w:rsidP="0087047A">
      <w:pPr>
        <w:rPr>
          <w:lang w:val="en-US"/>
        </w:rPr>
      </w:pPr>
      <w:r w:rsidRPr="0087047A">
        <w:rPr>
          <w:lang w:val="en-US"/>
        </w:rPr>
        <w:t>spero, speravi, speratum, sperāre</w:t>
      </w:r>
    </w:p>
    <w:p w14:paraId="6E7D6E16" w14:textId="77777777" w:rsidR="0087047A" w:rsidRPr="0087047A" w:rsidRDefault="0087047A" w:rsidP="0087047A">
      <w:pPr>
        <w:rPr>
          <w:lang w:val="en-US"/>
        </w:rPr>
      </w:pPr>
    </w:p>
    <w:p w14:paraId="5CF53C93" w14:textId="77777777" w:rsidR="0087047A" w:rsidRPr="0087047A" w:rsidRDefault="0087047A" w:rsidP="0087047A">
      <w:pPr>
        <w:rPr>
          <w:lang w:val="en-US"/>
        </w:rPr>
      </w:pPr>
    </w:p>
    <w:p w14:paraId="4721B389" w14:textId="77777777" w:rsidR="0087047A" w:rsidRPr="0087047A" w:rsidRDefault="0087047A" w:rsidP="0087047A">
      <w:pPr>
        <w:rPr>
          <w:lang w:val="en-US"/>
        </w:rPr>
      </w:pPr>
      <w:r w:rsidRPr="0087047A">
        <w:rPr>
          <w:lang w:val="en-US"/>
        </w:rPr>
        <w:t>2</w:t>
      </w:r>
      <w:r>
        <w:t>η</w:t>
      </w:r>
      <w:r w:rsidRPr="0087047A">
        <w:rPr>
          <w:lang w:val="en-US"/>
        </w:rPr>
        <w:t xml:space="preserve"> </w:t>
      </w:r>
      <w:r>
        <w:t>Συζυγία</w:t>
      </w:r>
    </w:p>
    <w:p w14:paraId="72F16A54" w14:textId="77777777" w:rsidR="0087047A" w:rsidRPr="0087047A" w:rsidRDefault="0087047A" w:rsidP="0087047A">
      <w:pPr>
        <w:rPr>
          <w:lang w:val="en-US"/>
        </w:rPr>
      </w:pPr>
      <w:r w:rsidRPr="0087047A">
        <w:rPr>
          <w:lang w:val="en-US"/>
        </w:rPr>
        <w:t>persuadeo, persuasi, persuasum, persuadēre</w:t>
      </w:r>
    </w:p>
    <w:p w14:paraId="3289175F" w14:textId="77777777" w:rsidR="0087047A" w:rsidRPr="0087047A" w:rsidRDefault="0087047A" w:rsidP="0087047A">
      <w:pPr>
        <w:rPr>
          <w:lang w:val="en-US"/>
        </w:rPr>
      </w:pPr>
    </w:p>
    <w:p w14:paraId="50525EEB" w14:textId="77777777" w:rsidR="0087047A" w:rsidRPr="0087047A" w:rsidRDefault="0087047A" w:rsidP="0087047A">
      <w:pPr>
        <w:rPr>
          <w:lang w:val="en-US"/>
        </w:rPr>
      </w:pPr>
      <w:r w:rsidRPr="0087047A">
        <w:rPr>
          <w:lang w:val="en-US"/>
        </w:rPr>
        <w:t>provideo, providi, provisum, providēre</w:t>
      </w:r>
    </w:p>
    <w:p w14:paraId="03103B2F" w14:textId="77777777" w:rsidR="0087047A" w:rsidRPr="0087047A" w:rsidRDefault="0087047A" w:rsidP="0087047A">
      <w:pPr>
        <w:rPr>
          <w:lang w:val="en-US"/>
        </w:rPr>
      </w:pPr>
    </w:p>
    <w:p w14:paraId="20BB3D70" w14:textId="77777777" w:rsidR="0087047A" w:rsidRPr="0087047A" w:rsidRDefault="0087047A" w:rsidP="0087047A">
      <w:pPr>
        <w:rPr>
          <w:lang w:val="en-US"/>
        </w:rPr>
      </w:pPr>
      <w:r w:rsidRPr="0087047A">
        <w:rPr>
          <w:lang w:val="en-US"/>
        </w:rPr>
        <w:t>moneo, monui, monitum, monēre</w:t>
      </w:r>
    </w:p>
    <w:p w14:paraId="4A30B07B" w14:textId="77777777" w:rsidR="0087047A" w:rsidRPr="0087047A" w:rsidRDefault="0087047A" w:rsidP="0087047A">
      <w:pPr>
        <w:rPr>
          <w:lang w:val="en-US"/>
        </w:rPr>
      </w:pPr>
    </w:p>
    <w:p w14:paraId="48EF3167" w14:textId="77777777" w:rsidR="0087047A" w:rsidRPr="0087047A" w:rsidRDefault="0087047A" w:rsidP="0087047A">
      <w:pPr>
        <w:rPr>
          <w:lang w:val="en-US"/>
        </w:rPr>
      </w:pPr>
      <w:r w:rsidRPr="0087047A">
        <w:rPr>
          <w:lang w:val="en-US"/>
        </w:rPr>
        <w:t>vereor, veritus sum, veritum, verēri (</w:t>
      </w:r>
      <w:r>
        <w:t>αποθετικό</w:t>
      </w:r>
      <w:r w:rsidRPr="0087047A">
        <w:rPr>
          <w:lang w:val="en-US"/>
        </w:rPr>
        <w:t>)</w:t>
      </w:r>
    </w:p>
    <w:p w14:paraId="1B472AA4" w14:textId="77777777" w:rsidR="0087047A" w:rsidRPr="0087047A" w:rsidRDefault="0087047A" w:rsidP="0087047A">
      <w:pPr>
        <w:rPr>
          <w:lang w:val="en-US"/>
        </w:rPr>
      </w:pPr>
    </w:p>
    <w:p w14:paraId="143B907A" w14:textId="77777777" w:rsidR="0087047A" w:rsidRPr="0087047A" w:rsidRDefault="0087047A" w:rsidP="0087047A">
      <w:pPr>
        <w:rPr>
          <w:lang w:val="en-US"/>
        </w:rPr>
      </w:pPr>
    </w:p>
    <w:p w14:paraId="4C2242F4" w14:textId="77777777" w:rsidR="0087047A" w:rsidRPr="0087047A" w:rsidRDefault="0087047A" w:rsidP="0087047A">
      <w:pPr>
        <w:rPr>
          <w:lang w:val="en-US"/>
        </w:rPr>
      </w:pPr>
      <w:r w:rsidRPr="0087047A">
        <w:rPr>
          <w:lang w:val="en-US"/>
        </w:rPr>
        <w:t>3</w:t>
      </w:r>
      <w:r>
        <w:t>η</w:t>
      </w:r>
      <w:r w:rsidRPr="0087047A">
        <w:rPr>
          <w:lang w:val="en-US"/>
        </w:rPr>
        <w:t xml:space="preserve"> </w:t>
      </w:r>
      <w:r>
        <w:t>Συζυγία</w:t>
      </w:r>
    </w:p>
    <w:p w14:paraId="596F720A" w14:textId="77777777" w:rsidR="0087047A" w:rsidRPr="0087047A" w:rsidRDefault="0087047A" w:rsidP="0087047A">
      <w:pPr>
        <w:rPr>
          <w:lang w:val="en-US"/>
        </w:rPr>
      </w:pPr>
      <w:r w:rsidRPr="0087047A">
        <w:rPr>
          <w:lang w:val="en-US"/>
        </w:rPr>
        <w:t>cognosco, cognovi, cognitum, cognoscĕre</w:t>
      </w:r>
    </w:p>
    <w:p w14:paraId="2376DCF3" w14:textId="77777777" w:rsidR="0087047A" w:rsidRPr="0087047A" w:rsidRDefault="0087047A" w:rsidP="0087047A">
      <w:pPr>
        <w:rPr>
          <w:lang w:val="en-US"/>
        </w:rPr>
      </w:pPr>
    </w:p>
    <w:p w14:paraId="22071EA9" w14:textId="77777777" w:rsidR="0087047A" w:rsidRPr="0087047A" w:rsidRDefault="0087047A" w:rsidP="0087047A">
      <w:pPr>
        <w:rPr>
          <w:lang w:val="en-US"/>
        </w:rPr>
      </w:pPr>
      <w:r w:rsidRPr="0087047A">
        <w:rPr>
          <w:lang w:val="en-US"/>
        </w:rPr>
        <w:lastRenderedPageBreak/>
        <w:t>gero, gessi, gestum, gerĕre</w:t>
      </w:r>
    </w:p>
    <w:p w14:paraId="062FFEB5" w14:textId="77777777" w:rsidR="0087047A" w:rsidRPr="0087047A" w:rsidRDefault="0087047A" w:rsidP="0087047A">
      <w:pPr>
        <w:rPr>
          <w:lang w:val="en-US"/>
        </w:rPr>
      </w:pPr>
    </w:p>
    <w:p w14:paraId="7A4B19E7" w14:textId="77777777" w:rsidR="0087047A" w:rsidRPr="0087047A" w:rsidRDefault="0087047A" w:rsidP="0087047A">
      <w:pPr>
        <w:rPr>
          <w:lang w:val="en-US"/>
        </w:rPr>
      </w:pPr>
      <w:r w:rsidRPr="0087047A">
        <w:rPr>
          <w:lang w:val="en-US"/>
        </w:rPr>
        <w:t>intercipio, intercepi, interceptum, intercipĕre 3 (</w:t>
      </w:r>
      <w:r>
        <w:t>ανήκει</w:t>
      </w:r>
      <w:r w:rsidRPr="0087047A">
        <w:rPr>
          <w:lang w:val="en-US"/>
        </w:rPr>
        <w:t xml:space="preserve"> </w:t>
      </w:r>
      <w:r>
        <w:t>στα</w:t>
      </w:r>
      <w:r w:rsidRPr="0087047A">
        <w:rPr>
          <w:lang w:val="en-US"/>
        </w:rPr>
        <w:t xml:space="preserve"> 15 </w:t>
      </w:r>
      <w:r>
        <w:t>ρήματα</w:t>
      </w:r>
      <w:r w:rsidRPr="0087047A">
        <w:rPr>
          <w:lang w:val="en-US"/>
        </w:rPr>
        <w:t xml:space="preserve"> </w:t>
      </w:r>
      <w:r>
        <w:t>σε</w:t>
      </w:r>
      <w:r w:rsidRPr="0087047A">
        <w:rPr>
          <w:lang w:val="en-US"/>
        </w:rPr>
        <w:t xml:space="preserve"> –io </w:t>
      </w:r>
      <w:r>
        <w:t>που</w:t>
      </w:r>
      <w:r w:rsidRPr="0087047A">
        <w:rPr>
          <w:lang w:val="en-US"/>
        </w:rPr>
        <w:t xml:space="preserve"> </w:t>
      </w:r>
      <w:r>
        <w:t>κλίνονται</w:t>
      </w:r>
      <w:r w:rsidRPr="0087047A">
        <w:rPr>
          <w:lang w:val="en-US"/>
        </w:rPr>
        <w:t xml:space="preserve"> </w:t>
      </w:r>
      <w:r>
        <w:t>σαν</w:t>
      </w:r>
      <w:r w:rsidRPr="0087047A">
        <w:rPr>
          <w:lang w:val="en-US"/>
        </w:rPr>
        <w:t xml:space="preserve"> </w:t>
      </w:r>
      <w:r>
        <w:t>το</w:t>
      </w:r>
      <w:r w:rsidRPr="0087047A">
        <w:rPr>
          <w:lang w:val="en-US"/>
        </w:rPr>
        <w:t xml:space="preserve"> capio)</w:t>
      </w:r>
    </w:p>
    <w:p w14:paraId="2E2D9CF1" w14:textId="77777777" w:rsidR="0087047A" w:rsidRPr="0087047A" w:rsidRDefault="0087047A" w:rsidP="0087047A">
      <w:pPr>
        <w:rPr>
          <w:lang w:val="en-US"/>
        </w:rPr>
      </w:pPr>
    </w:p>
    <w:p w14:paraId="26EAA44A" w14:textId="77777777" w:rsidR="0087047A" w:rsidRPr="0087047A" w:rsidRDefault="0087047A" w:rsidP="0087047A">
      <w:pPr>
        <w:rPr>
          <w:lang w:val="en-US"/>
        </w:rPr>
      </w:pPr>
      <w:r w:rsidRPr="0087047A">
        <w:rPr>
          <w:lang w:val="en-US"/>
        </w:rPr>
        <w:t>conscribo, conscripsi, conscriptum, conscribĕre</w:t>
      </w:r>
    </w:p>
    <w:p w14:paraId="12AD8373" w14:textId="77777777" w:rsidR="0087047A" w:rsidRPr="0087047A" w:rsidRDefault="0087047A" w:rsidP="0087047A">
      <w:pPr>
        <w:rPr>
          <w:lang w:val="en-US"/>
        </w:rPr>
      </w:pPr>
    </w:p>
    <w:p w14:paraId="2598A114" w14:textId="77777777" w:rsidR="0087047A" w:rsidRPr="0087047A" w:rsidRDefault="0087047A" w:rsidP="0087047A">
      <w:pPr>
        <w:rPr>
          <w:lang w:val="en-US"/>
        </w:rPr>
      </w:pPr>
      <w:r w:rsidRPr="0087047A">
        <w:rPr>
          <w:lang w:val="en-US"/>
        </w:rPr>
        <w:t>mitto, misi, missum, mittĕre</w:t>
      </w:r>
    </w:p>
    <w:p w14:paraId="6B684EFC" w14:textId="77777777" w:rsidR="0087047A" w:rsidRPr="0087047A" w:rsidRDefault="0087047A" w:rsidP="0087047A">
      <w:pPr>
        <w:rPr>
          <w:lang w:val="en-US"/>
        </w:rPr>
      </w:pPr>
    </w:p>
    <w:p w14:paraId="1BAB07C5" w14:textId="77777777" w:rsidR="0087047A" w:rsidRDefault="0087047A" w:rsidP="0087047A">
      <w:r>
        <w:t>abicio, abieci, abiectum, abicĕre 3 (ανήκει στα 15 ρήματα σε –io που κλίνονται σαν το capio)</w:t>
      </w:r>
    </w:p>
    <w:p w14:paraId="0B55CB8A" w14:textId="77777777" w:rsidR="0087047A" w:rsidRDefault="0087047A" w:rsidP="0087047A"/>
    <w:p w14:paraId="756E1EBB" w14:textId="77777777" w:rsidR="0087047A" w:rsidRPr="0087047A" w:rsidRDefault="0087047A" w:rsidP="0087047A">
      <w:pPr>
        <w:rPr>
          <w:lang w:val="en-US"/>
        </w:rPr>
      </w:pPr>
      <w:r w:rsidRPr="0087047A">
        <w:rPr>
          <w:lang w:val="en-US"/>
        </w:rPr>
        <w:t>scribo, scripsi, scriptum, scribĕre</w:t>
      </w:r>
    </w:p>
    <w:p w14:paraId="1C9DF594" w14:textId="77777777" w:rsidR="0087047A" w:rsidRPr="0087047A" w:rsidRDefault="0087047A" w:rsidP="0087047A">
      <w:pPr>
        <w:rPr>
          <w:lang w:val="en-US"/>
        </w:rPr>
      </w:pPr>
    </w:p>
    <w:p w14:paraId="72E2FC2A" w14:textId="77777777" w:rsidR="0087047A" w:rsidRPr="0087047A" w:rsidRDefault="0087047A" w:rsidP="0087047A">
      <w:pPr>
        <w:rPr>
          <w:lang w:val="en-US"/>
        </w:rPr>
      </w:pPr>
      <w:r w:rsidRPr="0087047A">
        <w:rPr>
          <w:lang w:val="en-US"/>
        </w:rPr>
        <w:t>constituo, constitui, constitutum, constituĕre</w:t>
      </w:r>
    </w:p>
    <w:p w14:paraId="08F0C974" w14:textId="77777777" w:rsidR="0087047A" w:rsidRPr="0087047A" w:rsidRDefault="0087047A" w:rsidP="0087047A">
      <w:pPr>
        <w:rPr>
          <w:lang w:val="en-US"/>
        </w:rPr>
      </w:pPr>
    </w:p>
    <w:p w14:paraId="186D13BA" w14:textId="77777777" w:rsidR="0087047A" w:rsidRPr="0087047A" w:rsidRDefault="0087047A" w:rsidP="0087047A">
      <w:pPr>
        <w:rPr>
          <w:lang w:val="en-US"/>
        </w:rPr>
      </w:pPr>
      <w:r w:rsidRPr="0087047A">
        <w:rPr>
          <w:lang w:val="en-US"/>
        </w:rPr>
        <w:t>adhaeresco, adhaesi, adhaesum, adhaerescĕre</w:t>
      </w:r>
    </w:p>
    <w:p w14:paraId="2B9A7CF8" w14:textId="77777777" w:rsidR="0087047A" w:rsidRPr="0087047A" w:rsidRDefault="0087047A" w:rsidP="0087047A">
      <w:pPr>
        <w:rPr>
          <w:lang w:val="en-US"/>
        </w:rPr>
      </w:pPr>
    </w:p>
    <w:p w14:paraId="60B90AFC" w14:textId="77777777" w:rsidR="0087047A" w:rsidRPr="0087047A" w:rsidRDefault="0087047A" w:rsidP="0087047A">
      <w:pPr>
        <w:rPr>
          <w:lang w:val="en-US"/>
        </w:rPr>
      </w:pPr>
      <w:r w:rsidRPr="0087047A">
        <w:rPr>
          <w:lang w:val="en-US"/>
        </w:rPr>
        <w:t>conspicio, conspexi, conspectum, conspicĕre 3 (</w:t>
      </w:r>
      <w:r>
        <w:t>ανήκει</w:t>
      </w:r>
      <w:r w:rsidRPr="0087047A">
        <w:rPr>
          <w:lang w:val="en-US"/>
        </w:rPr>
        <w:t xml:space="preserve"> </w:t>
      </w:r>
      <w:r>
        <w:t>στα</w:t>
      </w:r>
      <w:r w:rsidRPr="0087047A">
        <w:rPr>
          <w:lang w:val="en-US"/>
        </w:rPr>
        <w:t xml:space="preserve"> 15 </w:t>
      </w:r>
      <w:r>
        <w:t>ρήματα</w:t>
      </w:r>
      <w:r w:rsidRPr="0087047A">
        <w:rPr>
          <w:lang w:val="en-US"/>
        </w:rPr>
        <w:t xml:space="preserve"> </w:t>
      </w:r>
      <w:r>
        <w:t>σε</w:t>
      </w:r>
      <w:r w:rsidRPr="0087047A">
        <w:rPr>
          <w:lang w:val="en-US"/>
        </w:rPr>
        <w:t xml:space="preserve"> –io </w:t>
      </w:r>
      <w:r>
        <w:t>που</w:t>
      </w:r>
      <w:r w:rsidRPr="0087047A">
        <w:rPr>
          <w:lang w:val="en-US"/>
        </w:rPr>
        <w:t xml:space="preserve"> </w:t>
      </w:r>
      <w:r>
        <w:t>κλίνονται</w:t>
      </w:r>
      <w:r w:rsidRPr="0087047A">
        <w:rPr>
          <w:lang w:val="en-US"/>
        </w:rPr>
        <w:t xml:space="preserve"> </w:t>
      </w:r>
      <w:r>
        <w:t>σαν</w:t>
      </w:r>
      <w:r w:rsidRPr="0087047A">
        <w:rPr>
          <w:lang w:val="en-US"/>
        </w:rPr>
        <w:t xml:space="preserve"> </w:t>
      </w:r>
      <w:r>
        <w:t>το</w:t>
      </w:r>
      <w:r w:rsidRPr="0087047A">
        <w:rPr>
          <w:lang w:val="en-US"/>
        </w:rPr>
        <w:t xml:space="preserve"> capio)</w:t>
      </w:r>
    </w:p>
    <w:p w14:paraId="35E75E08" w14:textId="77777777" w:rsidR="0087047A" w:rsidRPr="0087047A" w:rsidRDefault="0087047A" w:rsidP="0087047A">
      <w:pPr>
        <w:rPr>
          <w:lang w:val="en-US"/>
        </w:rPr>
      </w:pPr>
    </w:p>
    <w:p w14:paraId="080F35BF" w14:textId="77777777" w:rsidR="0087047A" w:rsidRPr="0087047A" w:rsidRDefault="0087047A" w:rsidP="0087047A">
      <w:pPr>
        <w:rPr>
          <w:lang w:val="en-US"/>
        </w:rPr>
      </w:pPr>
      <w:r w:rsidRPr="0087047A">
        <w:rPr>
          <w:lang w:val="en-US"/>
        </w:rPr>
        <w:t>perlĕgo, perlēgi, perlectum, perlegĕre</w:t>
      </w:r>
    </w:p>
    <w:p w14:paraId="4A8D95E3" w14:textId="77777777" w:rsidR="0087047A" w:rsidRPr="0087047A" w:rsidRDefault="0087047A" w:rsidP="0087047A">
      <w:pPr>
        <w:rPr>
          <w:lang w:val="en-US"/>
        </w:rPr>
      </w:pPr>
    </w:p>
    <w:p w14:paraId="34BBF377" w14:textId="77777777" w:rsidR="0087047A" w:rsidRPr="0087047A" w:rsidRDefault="0087047A" w:rsidP="0087047A">
      <w:pPr>
        <w:rPr>
          <w:lang w:val="en-US"/>
        </w:rPr>
      </w:pPr>
    </w:p>
    <w:p w14:paraId="2977F971" w14:textId="77777777" w:rsidR="0087047A" w:rsidRPr="0087047A" w:rsidRDefault="0087047A" w:rsidP="0087047A">
      <w:pPr>
        <w:rPr>
          <w:lang w:val="en-US"/>
        </w:rPr>
      </w:pPr>
      <w:r>
        <w:t>ΑΝΩΜΑΛΑ</w:t>
      </w:r>
      <w:r w:rsidRPr="0087047A">
        <w:rPr>
          <w:lang w:val="en-US"/>
        </w:rPr>
        <w:t xml:space="preserve"> </w:t>
      </w:r>
      <w:r>
        <w:t>ΡΗΜΑΤΑ</w:t>
      </w:r>
    </w:p>
    <w:p w14:paraId="7AA93C63" w14:textId="77777777" w:rsidR="0087047A" w:rsidRPr="0087047A" w:rsidRDefault="0087047A" w:rsidP="0087047A">
      <w:pPr>
        <w:rPr>
          <w:lang w:val="en-US"/>
        </w:rPr>
      </w:pPr>
    </w:p>
    <w:p w14:paraId="497EA816" w14:textId="77777777" w:rsidR="0087047A" w:rsidRPr="0087047A" w:rsidRDefault="0087047A" w:rsidP="0087047A">
      <w:pPr>
        <w:rPr>
          <w:lang w:val="en-US"/>
        </w:rPr>
      </w:pPr>
      <w:r w:rsidRPr="0087047A">
        <w:rPr>
          <w:lang w:val="en-US"/>
        </w:rPr>
        <w:t xml:space="preserve">defero, detuli, delatum, deferre → </w:t>
      </w:r>
      <w:r>
        <w:t>β΄</w:t>
      </w:r>
      <w:r w:rsidRPr="0087047A">
        <w:rPr>
          <w:lang w:val="en-US"/>
        </w:rPr>
        <w:t xml:space="preserve"> </w:t>
      </w:r>
      <w:r>
        <w:t>ενικό</w:t>
      </w:r>
      <w:r w:rsidRPr="0087047A">
        <w:rPr>
          <w:lang w:val="en-US"/>
        </w:rPr>
        <w:t xml:space="preserve"> </w:t>
      </w:r>
      <w:r>
        <w:t>προστακτικής</w:t>
      </w:r>
      <w:r w:rsidRPr="0087047A">
        <w:rPr>
          <w:lang w:val="en-US"/>
        </w:rPr>
        <w:t xml:space="preserve"> </w:t>
      </w:r>
      <w:r>
        <w:t>ενεργητικού</w:t>
      </w:r>
      <w:r w:rsidRPr="0087047A">
        <w:rPr>
          <w:lang w:val="en-US"/>
        </w:rPr>
        <w:t xml:space="preserve"> </w:t>
      </w:r>
      <w:r>
        <w:t>ενεστώτα</w:t>
      </w:r>
      <w:r w:rsidRPr="0087047A">
        <w:rPr>
          <w:lang w:val="en-US"/>
        </w:rPr>
        <w:t xml:space="preserve"> →: defer</w:t>
      </w:r>
    </w:p>
    <w:p w14:paraId="1B03333B" w14:textId="77777777" w:rsidR="0087047A" w:rsidRPr="0087047A" w:rsidRDefault="0087047A" w:rsidP="0087047A">
      <w:pPr>
        <w:rPr>
          <w:lang w:val="en-US"/>
        </w:rPr>
      </w:pPr>
    </w:p>
    <w:p w14:paraId="64D10CBD" w14:textId="77777777" w:rsidR="0087047A" w:rsidRPr="0087047A" w:rsidRDefault="0087047A" w:rsidP="0087047A">
      <w:pPr>
        <w:rPr>
          <w:lang w:val="en-US"/>
        </w:rPr>
      </w:pPr>
      <w:r w:rsidRPr="0087047A">
        <w:rPr>
          <w:lang w:val="en-US"/>
        </w:rPr>
        <w:lastRenderedPageBreak/>
        <w:t xml:space="preserve">adeo, adii, aditum, adīre → </w:t>
      </w:r>
      <w:r>
        <w:t>μετοχή</w:t>
      </w:r>
      <w:r w:rsidRPr="0087047A">
        <w:rPr>
          <w:lang w:val="en-US"/>
        </w:rPr>
        <w:t xml:space="preserve"> →: adiens (</w:t>
      </w:r>
      <w:r>
        <w:t>γενική</w:t>
      </w:r>
      <w:r w:rsidRPr="0087047A">
        <w:rPr>
          <w:lang w:val="en-US"/>
        </w:rPr>
        <w:t>: adeuntis)</w:t>
      </w:r>
    </w:p>
    <w:p w14:paraId="42E2923D" w14:textId="77777777" w:rsidR="0087047A" w:rsidRPr="0087047A" w:rsidRDefault="0087047A" w:rsidP="0087047A">
      <w:pPr>
        <w:rPr>
          <w:lang w:val="en-US"/>
        </w:rPr>
      </w:pPr>
    </w:p>
    <w:p w14:paraId="0911175D" w14:textId="77777777" w:rsidR="0087047A" w:rsidRPr="0087047A" w:rsidRDefault="0087047A" w:rsidP="0087047A">
      <w:pPr>
        <w:rPr>
          <w:lang w:val="en-US"/>
        </w:rPr>
      </w:pPr>
      <w:r w:rsidRPr="0087047A">
        <w:rPr>
          <w:lang w:val="en-US"/>
        </w:rPr>
        <w:t>possum, potui, ―, posse</w:t>
      </w:r>
    </w:p>
    <w:p w14:paraId="6FB9FF28" w14:textId="77777777" w:rsidR="0087047A" w:rsidRPr="0087047A" w:rsidRDefault="0087047A" w:rsidP="0087047A">
      <w:pPr>
        <w:rPr>
          <w:lang w:val="en-US"/>
        </w:rPr>
      </w:pPr>
    </w:p>
    <w:p w14:paraId="4D7EA076" w14:textId="77777777" w:rsidR="0087047A" w:rsidRPr="0087047A" w:rsidRDefault="0087047A" w:rsidP="0087047A">
      <w:pPr>
        <w:rPr>
          <w:lang w:val="en-US"/>
        </w:rPr>
      </w:pPr>
    </w:p>
    <w:p w14:paraId="0DDE9D52" w14:textId="77777777" w:rsidR="0087047A" w:rsidRPr="0087047A" w:rsidRDefault="0087047A" w:rsidP="0087047A">
      <w:pPr>
        <w:rPr>
          <w:lang w:val="en-US"/>
        </w:rPr>
      </w:pPr>
    </w:p>
    <w:p w14:paraId="30460D16" w14:textId="77777777" w:rsidR="0087047A" w:rsidRPr="0087047A" w:rsidRDefault="0087047A" w:rsidP="0087047A">
      <w:pPr>
        <w:rPr>
          <w:lang w:val="en-US"/>
        </w:rPr>
      </w:pPr>
      <w:r>
        <w:t>ΒΟΗΘΗΤΙΚΑ</w:t>
      </w:r>
      <w:r w:rsidRPr="0087047A">
        <w:rPr>
          <w:lang w:val="en-US"/>
        </w:rPr>
        <w:t xml:space="preserve"> </w:t>
      </w:r>
      <w:r>
        <w:t>ΡΗΜΑΤΑ</w:t>
      </w:r>
    </w:p>
    <w:p w14:paraId="0A70C49C" w14:textId="77777777" w:rsidR="0087047A" w:rsidRPr="0087047A" w:rsidRDefault="0087047A" w:rsidP="0087047A">
      <w:pPr>
        <w:rPr>
          <w:lang w:val="en-US"/>
        </w:rPr>
      </w:pPr>
    </w:p>
    <w:p w14:paraId="23335051" w14:textId="77777777" w:rsidR="0087047A" w:rsidRPr="0087047A" w:rsidRDefault="0087047A" w:rsidP="0087047A">
      <w:pPr>
        <w:rPr>
          <w:lang w:val="en-US"/>
        </w:rPr>
      </w:pPr>
      <w:r w:rsidRPr="0087047A">
        <w:rPr>
          <w:lang w:val="en-US"/>
        </w:rPr>
        <w:t>sum, fui, ―, esse</w:t>
      </w:r>
    </w:p>
    <w:p w14:paraId="029CFD62" w14:textId="77777777" w:rsidR="0087047A" w:rsidRPr="0087047A" w:rsidRDefault="0087047A" w:rsidP="0087047A">
      <w:pPr>
        <w:rPr>
          <w:lang w:val="en-US"/>
        </w:rPr>
      </w:pPr>
    </w:p>
    <w:p w14:paraId="5BB156CA" w14:textId="77777777" w:rsidR="0087047A" w:rsidRPr="0087047A" w:rsidRDefault="0087047A" w:rsidP="0087047A">
      <w:pPr>
        <w:rPr>
          <w:lang w:val="en-US"/>
        </w:rPr>
      </w:pPr>
      <w:r w:rsidRPr="0087047A">
        <w:rPr>
          <w:lang w:val="en-US"/>
        </w:rPr>
        <w:t>adsum, adfui/affui, ―, adesse</w:t>
      </w:r>
    </w:p>
    <w:p w14:paraId="3D5B7A72" w14:textId="77777777" w:rsidR="0087047A" w:rsidRPr="0087047A" w:rsidRDefault="0087047A" w:rsidP="0087047A">
      <w:pPr>
        <w:rPr>
          <w:lang w:val="en-US"/>
        </w:rPr>
      </w:pPr>
    </w:p>
    <w:p w14:paraId="797549F1" w14:textId="77777777" w:rsidR="0087047A" w:rsidRPr="0087047A" w:rsidRDefault="0087047A" w:rsidP="0087047A">
      <w:pPr>
        <w:rPr>
          <w:lang w:val="en-US"/>
        </w:rPr>
      </w:pPr>
    </w:p>
    <w:p w14:paraId="23A29D49" w14:textId="77777777" w:rsidR="0087047A" w:rsidRPr="0087047A" w:rsidRDefault="0087047A" w:rsidP="0087047A">
      <w:pPr>
        <w:rPr>
          <w:lang w:val="en-US"/>
        </w:rPr>
      </w:pPr>
      <w:r>
        <w:t>ΕΠΙΡΡΗΜΑΤΑ</w:t>
      </w:r>
    </w:p>
    <w:p w14:paraId="3078C161" w14:textId="77777777" w:rsidR="0087047A" w:rsidRPr="0087047A" w:rsidRDefault="0087047A" w:rsidP="0087047A">
      <w:pPr>
        <w:rPr>
          <w:lang w:val="en-US"/>
        </w:rPr>
      </w:pPr>
    </w:p>
    <w:p w14:paraId="239F6122" w14:textId="77777777" w:rsidR="0087047A" w:rsidRPr="0087047A" w:rsidRDefault="0087047A" w:rsidP="0087047A">
      <w:pPr>
        <w:rPr>
          <w:lang w:val="en-US"/>
        </w:rPr>
      </w:pPr>
      <w:r w:rsidRPr="0087047A">
        <w:rPr>
          <w:lang w:val="en-US"/>
        </w:rPr>
        <w:t xml:space="preserve">tum: </w:t>
      </w:r>
      <w:r>
        <w:t>χρονικό</w:t>
      </w:r>
    </w:p>
    <w:p w14:paraId="345E265A" w14:textId="77777777" w:rsidR="0087047A" w:rsidRPr="0087047A" w:rsidRDefault="0087047A" w:rsidP="0087047A">
      <w:pPr>
        <w:rPr>
          <w:lang w:val="en-US"/>
        </w:rPr>
      </w:pPr>
    </w:p>
    <w:p w14:paraId="1AF20BBC" w14:textId="77777777" w:rsidR="0087047A" w:rsidRPr="0087047A" w:rsidRDefault="0087047A" w:rsidP="0087047A">
      <w:pPr>
        <w:rPr>
          <w:lang w:val="en-US"/>
        </w:rPr>
      </w:pPr>
      <w:r w:rsidRPr="0087047A">
        <w:rPr>
          <w:lang w:val="en-US"/>
        </w:rPr>
        <w:t xml:space="preserve">celeriter: </w:t>
      </w:r>
      <w:r>
        <w:t>τροπικό</w:t>
      </w:r>
      <w:r w:rsidRPr="0087047A">
        <w:rPr>
          <w:lang w:val="en-US"/>
        </w:rPr>
        <w:t xml:space="preserve"> → </w:t>
      </w:r>
      <w:r>
        <w:t>Παραθετικά</w:t>
      </w:r>
      <w:r w:rsidRPr="0087047A">
        <w:rPr>
          <w:lang w:val="en-US"/>
        </w:rPr>
        <w:t xml:space="preserve">: </w:t>
      </w:r>
      <w:r>
        <w:t>Σ</w:t>
      </w:r>
      <w:r w:rsidRPr="0087047A">
        <w:rPr>
          <w:lang w:val="en-US"/>
        </w:rPr>
        <w:t>.</w:t>
      </w:r>
      <w:r>
        <w:t>Β</w:t>
      </w:r>
      <w:r w:rsidRPr="0087047A">
        <w:rPr>
          <w:lang w:val="en-US"/>
        </w:rPr>
        <w:t xml:space="preserve">. celerius, </w:t>
      </w:r>
      <w:r>
        <w:t>Υ</w:t>
      </w:r>
      <w:r w:rsidRPr="0087047A">
        <w:rPr>
          <w:lang w:val="en-US"/>
        </w:rPr>
        <w:t>.</w:t>
      </w:r>
      <w:r>
        <w:t>Β</w:t>
      </w:r>
      <w:r w:rsidRPr="0087047A">
        <w:rPr>
          <w:lang w:val="en-US"/>
        </w:rPr>
        <w:t>. celerrime</w:t>
      </w:r>
    </w:p>
    <w:p w14:paraId="52B8F83F" w14:textId="77777777" w:rsidR="0087047A" w:rsidRPr="0087047A" w:rsidRDefault="0087047A" w:rsidP="0087047A">
      <w:pPr>
        <w:rPr>
          <w:lang w:val="en-US"/>
        </w:rPr>
      </w:pPr>
    </w:p>
    <w:p w14:paraId="1D1877A2" w14:textId="77777777" w:rsidR="0087047A" w:rsidRDefault="0087047A" w:rsidP="0087047A">
      <w:r>
        <w:t>post: χρονικό</w:t>
      </w:r>
    </w:p>
    <w:p w14:paraId="4EB24729" w14:textId="77777777" w:rsidR="0087047A" w:rsidRDefault="0087047A" w:rsidP="0087047A"/>
    <w:p w14:paraId="2860CA69" w14:textId="77777777" w:rsidR="0087047A" w:rsidRDefault="0087047A" w:rsidP="0087047A"/>
    <w:p w14:paraId="2441E1CF" w14:textId="77777777" w:rsidR="0087047A" w:rsidRDefault="0087047A" w:rsidP="0087047A">
      <w:r>
        <w:t>ΠΡΟΘΕΣΕΙΣ</w:t>
      </w:r>
    </w:p>
    <w:p w14:paraId="0E807681" w14:textId="77777777" w:rsidR="0087047A" w:rsidRDefault="0087047A" w:rsidP="0087047A"/>
    <w:p w14:paraId="714EDE18" w14:textId="77777777" w:rsidR="0087047A" w:rsidRDefault="0087047A" w:rsidP="0087047A">
      <w:r>
        <w:t>ex (+ κυρίως αφαιρετική)</w:t>
      </w:r>
    </w:p>
    <w:p w14:paraId="79AB3780" w14:textId="77777777" w:rsidR="0087047A" w:rsidRDefault="0087047A" w:rsidP="0087047A"/>
    <w:p w14:paraId="387D2236" w14:textId="77777777" w:rsidR="0087047A" w:rsidRDefault="0087047A" w:rsidP="0087047A">
      <w:r>
        <w:t>apud (+ αιτιατική)</w:t>
      </w:r>
    </w:p>
    <w:p w14:paraId="33963D12" w14:textId="77777777" w:rsidR="0087047A" w:rsidRDefault="0087047A" w:rsidP="0087047A"/>
    <w:p w14:paraId="25B1B202" w14:textId="77777777" w:rsidR="0087047A" w:rsidRDefault="0087047A" w:rsidP="0087047A">
      <w:r>
        <w:lastRenderedPageBreak/>
        <w:t>in (+ τοπική αφαιρετική)</w:t>
      </w:r>
    </w:p>
    <w:p w14:paraId="2D06C1BB" w14:textId="77777777" w:rsidR="0087047A" w:rsidRDefault="0087047A" w:rsidP="0087047A"/>
    <w:p w14:paraId="7742F5F3" w14:textId="77777777" w:rsidR="0087047A" w:rsidRDefault="0087047A" w:rsidP="0087047A">
      <w:r>
        <w:t>a ή ab (+ κυρίως αφαιρετική)</w:t>
      </w:r>
    </w:p>
    <w:p w14:paraId="5EE2755E" w14:textId="77777777" w:rsidR="0087047A" w:rsidRDefault="0087047A" w:rsidP="0087047A"/>
    <w:p w14:paraId="30BD8E5C" w14:textId="77777777" w:rsidR="0087047A" w:rsidRDefault="0087047A" w:rsidP="0087047A">
      <w:r>
        <w:t>ad (+ αιτιατική)</w:t>
      </w:r>
    </w:p>
    <w:p w14:paraId="730B38E2" w14:textId="77777777" w:rsidR="0087047A" w:rsidRDefault="0087047A" w:rsidP="0087047A"/>
    <w:p w14:paraId="109231A9" w14:textId="77777777" w:rsidR="0087047A" w:rsidRDefault="0087047A" w:rsidP="0087047A">
      <w:r>
        <w:t>intra (+ αιτιατική)</w:t>
      </w:r>
    </w:p>
    <w:p w14:paraId="5387E81A" w14:textId="77777777" w:rsidR="0087047A" w:rsidRDefault="0087047A" w:rsidP="0087047A"/>
    <w:p w14:paraId="1FE000C5" w14:textId="77777777" w:rsidR="0087047A" w:rsidRDefault="0087047A" w:rsidP="0087047A">
      <w:r>
        <w:t>ob (+ αιτιατική) → οι προθέσεις ob, per, propter (+ αιτιατική) δηλώνουν το εξωτερικό αναγκαστικό αίτιο</w:t>
      </w:r>
    </w:p>
    <w:p w14:paraId="6F8A3871" w14:textId="77777777" w:rsidR="0087047A" w:rsidRDefault="0087047A" w:rsidP="0087047A"/>
    <w:p w14:paraId="24A42DB4" w14:textId="77777777" w:rsidR="0087047A" w:rsidRDefault="0087047A" w:rsidP="0087047A">
      <w:r>
        <w:t>cum (+ οργανική αφαιρετική)</w:t>
      </w:r>
    </w:p>
    <w:p w14:paraId="497A2689" w14:textId="77777777" w:rsidR="0087047A" w:rsidRDefault="0087047A" w:rsidP="0087047A"/>
    <w:p w14:paraId="6E252EEF" w14:textId="77777777" w:rsidR="0087047A" w:rsidRDefault="0087047A" w:rsidP="0087047A"/>
    <w:p w14:paraId="23866682" w14:textId="77777777" w:rsidR="0087047A" w:rsidRDefault="0087047A" w:rsidP="0087047A">
      <w:r>
        <w:t>ΣΥΝΔΕΣΜΟΙ</w:t>
      </w:r>
    </w:p>
    <w:p w14:paraId="7617616A" w14:textId="77777777" w:rsidR="0087047A" w:rsidRDefault="0087047A" w:rsidP="0087047A"/>
    <w:p w14:paraId="7A0117B1" w14:textId="77777777" w:rsidR="0087047A" w:rsidRDefault="0087047A" w:rsidP="0087047A">
      <w:r>
        <w:t>ut (βουλητικός, υποτακτικός)</w:t>
      </w:r>
    </w:p>
    <w:p w14:paraId="16F6C8A1" w14:textId="77777777" w:rsidR="0087047A" w:rsidRDefault="0087047A" w:rsidP="0087047A"/>
    <w:p w14:paraId="147B8E8D" w14:textId="77777777" w:rsidR="0087047A" w:rsidRDefault="0087047A" w:rsidP="0087047A">
      <w:r>
        <w:t>et (συμπλεκτικός, παρατακτικός)</w:t>
      </w:r>
    </w:p>
    <w:p w14:paraId="63186454" w14:textId="77777777" w:rsidR="0087047A" w:rsidRDefault="0087047A" w:rsidP="0087047A"/>
    <w:p w14:paraId="39CDD1B1" w14:textId="77777777" w:rsidR="0087047A" w:rsidRDefault="0087047A" w:rsidP="0087047A">
      <w:r>
        <w:t>ne (βουλητικός αποφατικός, υποτακτικός)</w:t>
      </w:r>
    </w:p>
    <w:p w14:paraId="27F251B6" w14:textId="77777777" w:rsidR="0087047A" w:rsidRDefault="0087047A" w:rsidP="0087047A"/>
    <w:p w14:paraId="163587DD" w14:textId="77777777" w:rsidR="0087047A" w:rsidRDefault="0087047A" w:rsidP="0087047A">
      <w:r>
        <w:t>si (υποθετικός, υποτακτικός)</w:t>
      </w:r>
    </w:p>
    <w:p w14:paraId="1EA9ED79" w14:textId="77777777" w:rsidR="0087047A" w:rsidRDefault="0087047A" w:rsidP="0087047A"/>
    <w:p w14:paraId="3730570B" w14:textId="7807F9AB" w:rsidR="0066709B" w:rsidRDefault="0087047A" w:rsidP="0087047A">
      <w:r>
        <w:t>-que (συμπλεκτικός, παρατακτικός) → χρησιμοποιείται ως εγκλιτική λέξη</w:t>
      </w:r>
    </w:p>
    <w:sectPr w:rsidR="006670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9B"/>
    <w:rsid w:val="0066709B"/>
    <w:rsid w:val="006801C9"/>
    <w:rsid w:val="00870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1698"/>
  <w15:chartTrackingRefBased/>
  <w15:docId w15:val="{CC686D89-01ED-4CCE-81B7-92EBE7BB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67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7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70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70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70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70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70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70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70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709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709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709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709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709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709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709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709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709B"/>
    <w:rPr>
      <w:rFonts w:eastAsiaTheme="majorEastAsia" w:cstheme="majorBidi"/>
      <w:color w:val="272727" w:themeColor="text1" w:themeTint="D8"/>
    </w:rPr>
  </w:style>
  <w:style w:type="paragraph" w:styleId="a3">
    <w:name w:val="Title"/>
    <w:basedOn w:val="a"/>
    <w:next w:val="a"/>
    <w:link w:val="Char"/>
    <w:uiPriority w:val="10"/>
    <w:qFormat/>
    <w:rsid w:val="00667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70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709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70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709B"/>
    <w:pPr>
      <w:spacing w:before="160"/>
      <w:jc w:val="center"/>
    </w:pPr>
    <w:rPr>
      <w:i/>
      <w:iCs/>
      <w:color w:val="404040" w:themeColor="text1" w:themeTint="BF"/>
    </w:rPr>
  </w:style>
  <w:style w:type="character" w:customStyle="1" w:styleId="Char1">
    <w:name w:val="Απόσπασμα Char"/>
    <w:basedOn w:val="a0"/>
    <w:link w:val="a5"/>
    <w:uiPriority w:val="29"/>
    <w:rsid w:val="0066709B"/>
    <w:rPr>
      <w:i/>
      <w:iCs/>
      <w:color w:val="404040" w:themeColor="text1" w:themeTint="BF"/>
    </w:rPr>
  </w:style>
  <w:style w:type="paragraph" w:styleId="a6">
    <w:name w:val="List Paragraph"/>
    <w:basedOn w:val="a"/>
    <w:uiPriority w:val="34"/>
    <w:qFormat/>
    <w:rsid w:val="0066709B"/>
    <w:pPr>
      <w:ind w:left="720"/>
      <w:contextualSpacing/>
    </w:pPr>
  </w:style>
  <w:style w:type="character" w:styleId="a7">
    <w:name w:val="Intense Emphasis"/>
    <w:basedOn w:val="a0"/>
    <w:uiPriority w:val="21"/>
    <w:qFormat/>
    <w:rsid w:val="0066709B"/>
    <w:rPr>
      <w:i/>
      <w:iCs/>
      <w:color w:val="0F4761" w:themeColor="accent1" w:themeShade="BF"/>
    </w:rPr>
  </w:style>
  <w:style w:type="paragraph" w:styleId="a8">
    <w:name w:val="Intense Quote"/>
    <w:basedOn w:val="a"/>
    <w:next w:val="a"/>
    <w:link w:val="Char2"/>
    <w:uiPriority w:val="30"/>
    <w:qFormat/>
    <w:rsid w:val="00667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6709B"/>
    <w:rPr>
      <w:i/>
      <w:iCs/>
      <w:color w:val="0F4761" w:themeColor="accent1" w:themeShade="BF"/>
    </w:rPr>
  </w:style>
  <w:style w:type="character" w:styleId="a9">
    <w:name w:val="Intense Reference"/>
    <w:basedOn w:val="a0"/>
    <w:uiPriority w:val="32"/>
    <w:qFormat/>
    <w:rsid w:val="006670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804</Words>
  <Characters>4344</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2025-02-11T15:02:00Z</dcterms:created>
  <dcterms:modified xsi:type="dcterms:W3CDTF">2025-02-11T15:04:00Z</dcterms:modified>
</cp:coreProperties>
</file>