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07388" w14:textId="646388C8" w:rsidR="00FA0648" w:rsidRDefault="00FA0648" w:rsidP="00FA0648">
      <w:r>
        <w:t>21</w:t>
      </w:r>
    </w:p>
    <w:p w14:paraId="1EB18F1C" w14:textId="77777777" w:rsidR="00FA0648" w:rsidRPr="00FA0648" w:rsidRDefault="00FA0648" w:rsidP="00FA0648">
      <w:pPr>
        <w:jc w:val="both"/>
        <w:rPr>
          <w:lang w:val="en-US"/>
        </w:rPr>
      </w:pPr>
      <w:r w:rsidRPr="00FA0648">
        <w:rPr>
          <w:lang w:val="en-US"/>
        </w:rPr>
        <w:t xml:space="preserve">Brenno duce Galli, apud </w:t>
      </w:r>
      <w:proofErr w:type="spellStart"/>
      <w:r w:rsidRPr="00FA0648">
        <w:rPr>
          <w:lang w:val="en-US"/>
        </w:rPr>
        <w:t>Alliam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flumen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deletis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legionibus</w:t>
      </w:r>
      <w:proofErr w:type="spellEnd"/>
      <w:r w:rsidRPr="00FA0648">
        <w:rPr>
          <w:lang w:val="en-US"/>
        </w:rPr>
        <w:t xml:space="preserve"> R</w:t>
      </w:r>
      <w:r>
        <w:t>ο</w:t>
      </w:r>
      <w:proofErr w:type="spellStart"/>
      <w:r w:rsidRPr="00FA0648">
        <w:rPr>
          <w:lang w:val="en-US"/>
        </w:rPr>
        <w:t>manorum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everterunt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urbem</w:t>
      </w:r>
      <w:proofErr w:type="spellEnd"/>
      <w:r w:rsidRPr="00FA0648">
        <w:rPr>
          <w:lang w:val="en-US"/>
        </w:rPr>
        <w:t xml:space="preserve"> Romam </w:t>
      </w:r>
      <w:proofErr w:type="spellStart"/>
      <w:r w:rsidRPr="00FA0648">
        <w:rPr>
          <w:lang w:val="en-US"/>
        </w:rPr>
        <w:t>praeter</w:t>
      </w:r>
      <w:proofErr w:type="spellEnd"/>
      <w:r w:rsidRPr="00FA0648">
        <w:rPr>
          <w:lang w:val="en-US"/>
        </w:rPr>
        <w:t xml:space="preserve"> Capitolium, pro quo </w:t>
      </w:r>
      <w:proofErr w:type="spellStart"/>
      <w:r w:rsidRPr="00FA0648">
        <w:rPr>
          <w:lang w:val="en-US"/>
        </w:rPr>
        <w:t>immensam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pecuniam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acceperunt</w:t>
      </w:r>
      <w:proofErr w:type="spellEnd"/>
      <w:r w:rsidRPr="00FA0648">
        <w:rPr>
          <w:lang w:val="en-US"/>
        </w:rPr>
        <w:t xml:space="preserve">. Tum Camillus, qui </w:t>
      </w:r>
      <w:proofErr w:type="spellStart"/>
      <w:r w:rsidRPr="00FA0648">
        <w:rPr>
          <w:lang w:val="en-US"/>
        </w:rPr>
        <w:t>diu</w:t>
      </w:r>
      <w:proofErr w:type="spellEnd"/>
      <w:r w:rsidRPr="00FA0648">
        <w:rPr>
          <w:lang w:val="en-US"/>
        </w:rPr>
        <w:t xml:space="preserve"> apud </w:t>
      </w:r>
      <w:proofErr w:type="spellStart"/>
      <w:r w:rsidRPr="00FA0648">
        <w:rPr>
          <w:lang w:val="en-US"/>
        </w:rPr>
        <w:t>Ardeam</w:t>
      </w:r>
      <w:proofErr w:type="spellEnd"/>
      <w:r w:rsidRPr="00FA0648">
        <w:rPr>
          <w:lang w:val="en-US"/>
        </w:rPr>
        <w:t xml:space="preserve"> in </w:t>
      </w:r>
      <w:proofErr w:type="spellStart"/>
      <w:r w:rsidRPr="00FA0648">
        <w:rPr>
          <w:lang w:val="en-US"/>
        </w:rPr>
        <w:t>exilio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fuerat</w:t>
      </w:r>
      <w:proofErr w:type="spellEnd"/>
      <w:r w:rsidRPr="00FA0648">
        <w:rPr>
          <w:lang w:val="en-US"/>
        </w:rPr>
        <w:t xml:space="preserve"> propter </w:t>
      </w:r>
      <w:proofErr w:type="spellStart"/>
      <w:r w:rsidRPr="00FA0648">
        <w:rPr>
          <w:lang w:val="en-US"/>
        </w:rPr>
        <w:t>Veientanam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praedam</w:t>
      </w:r>
      <w:proofErr w:type="spellEnd"/>
      <w:r w:rsidRPr="00FA0648">
        <w:rPr>
          <w:lang w:val="en-US"/>
        </w:rPr>
        <w:t xml:space="preserve"> non aequo </w:t>
      </w:r>
      <w:proofErr w:type="spellStart"/>
      <w:r w:rsidRPr="00FA0648">
        <w:rPr>
          <w:lang w:val="en-US"/>
        </w:rPr>
        <w:t>iure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divisam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absens</w:t>
      </w:r>
      <w:proofErr w:type="spellEnd"/>
      <w:r w:rsidRPr="00FA0648">
        <w:rPr>
          <w:lang w:val="en-US"/>
        </w:rPr>
        <w:t xml:space="preserve"> dictator </w:t>
      </w:r>
      <w:proofErr w:type="spellStart"/>
      <w:r w:rsidRPr="00FA0648">
        <w:rPr>
          <w:lang w:val="en-US"/>
        </w:rPr>
        <w:t>est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factus</w:t>
      </w:r>
      <w:proofErr w:type="spellEnd"/>
      <w:r w:rsidRPr="00FA0648">
        <w:rPr>
          <w:lang w:val="en-US"/>
        </w:rPr>
        <w:t xml:space="preserve">; is Gallos </w:t>
      </w:r>
      <w:proofErr w:type="spellStart"/>
      <w:r w:rsidRPr="00FA0648">
        <w:rPr>
          <w:lang w:val="en-US"/>
        </w:rPr>
        <w:t>iam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abeuntes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secutus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est</w:t>
      </w:r>
      <w:proofErr w:type="spellEnd"/>
      <w:r w:rsidRPr="00FA0648">
        <w:rPr>
          <w:lang w:val="en-US"/>
        </w:rPr>
        <w:t xml:space="preserve">: </w:t>
      </w:r>
      <w:proofErr w:type="spellStart"/>
      <w:r w:rsidRPr="00FA0648">
        <w:rPr>
          <w:lang w:val="en-US"/>
        </w:rPr>
        <w:t>quibus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interemptis</w:t>
      </w:r>
      <w:proofErr w:type="spellEnd"/>
      <w:r w:rsidRPr="00FA0648">
        <w:rPr>
          <w:lang w:val="en-US"/>
        </w:rPr>
        <w:t xml:space="preserve"> aurum </w:t>
      </w:r>
      <w:proofErr w:type="spellStart"/>
      <w:r w:rsidRPr="00FA0648">
        <w:rPr>
          <w:lang w:val="en-US"/>
        </w:rPr>
        <w:t>omne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recepit</w:t>
      </w:r>
      <w:proofErr w:type="spellEnd"/>
      <w:r w:rsidRPr="00FA0648">
        <w:rPr>
          <w:lang w:val="en-US"/>
        </w:rPr>
        <w:t xml:space="preserve">. </w:t>
      </w:r>
      <w:proofErr w:type="spellStart"/>
      <w:r w:rsidRPr="00FA0648">
        <w:rPr>
          <w:lang w:val="en-US"/>
        </w:rPr>
        <w:t>Quod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illic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appensum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civitati</w:t>
      </w:r>
      <w:proofErr w:type="spellEnd"/>
      <w:r w:rsidRPr="00FA0648">
        <w:rPr>
          <w:lang w:val="en-US"/>
        </w:rPr>
        <w:t xml:space="preserve"> nomen </w:t>
      </w:r>
      <w:proofErr w:type="spellStart"/>
      <w:r w:rsidRPr="00FA0648">
        <w:rPr>
          <w:lang w:val="en-US"/>
        </w:rPr>
        <w:t>dedit</w:t>
      </w:r>
      <w:proofErr w:type="spellEnd"/>
      <w:r w:rsidRPr="00FA0648">
        <w:rPr>
          <w:lang w:val="en-US"/>
        </w:rPr>
        <w:t xml:space="preserve">: </w:t>
      </w:r>
      <w:proofErr w:type="spellStart"/>
      <w:r w:rsidRPr="00FA0648">
        <w:rPr>
          <w:lang w:val="en-US"/>
        </w:rPr>
        <w:t>nam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Pisaurum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dicitur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quod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illic</w:t>
      </w:r>
      <w:proofErr w:type="spellEnd"/>
      <w:r w:rsidRPr="00FA0648">
        <w:rPr>
          <w:lang w:val="en-US"/>
        </w:rPr>
        <w:t xml:space="preserve"> aurum </w:t>
      </w:r>
      <w:proofErr w:type="spellStart"/>
      <w:r w:rsidRPr="00FA0648">
        <w:rPr>
          <w:lang w:val="en-US"/>
        </w:rPr>
        <w:t>pensatum</w:t>
      </w:r>
      <w:proofErr w:type="spellEnd"/>
      <w:r w:rsidRPr="00FA0648">
        <w:rPr>
          <w:lang w:val="en-US"/>
        </w:rPr>
        <w:t xml:space="preserve"> est. Post hoc factum </w:t>
      </w:r>
      <w:proofErr w:type="spellStart"/>
      <w:r w:rsidRPr="00FA0648">
        <w:rPr>
          <w:lang w:val="en-US"/>
        </w:rPr>
        <w:t>rediit</w:t>
      </w:r>
      <w:proofErr w:type="spellEnd"/>
      <w:r w:rsidRPr="00FA0648">
        <w:rPr>
          <w:lang w:val="en-US"/>
        </w:rPr>
        <w:t xml:space="preserve"> in </w:t>
      </w:r>
      <w:proofErr w:type="spellStart"/>
      <w:r w:rsidRPr="00FA0648">
        <w:rPr>
          <w:lang w:val="en-US"/>
        </w:rPr>
        <w:t>exilium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unde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tamen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rogatus</w:t>
      </w:r>
      <w:proofErr w:type="spellEnd"/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reversus</w:t>
      </w:r>
      <w:proofErr w:type="spellEnd"/>
      <w:r w:rsidRPr="00FA0648">
        <w:rPr>
          <w:lang w:val="en-US"/>
        </w:rPr>
        <w:t xml:space="preserve"> est.</w:t>
      </w:r>
    </w:p>
    <w:p w14:paraId="1CCBDAF9" w14:textId="77777777" w:rsidR="00FA0648" w:rsidRPr="00FA0648" w:rsidRDefault="00FA0648" w:rsidP="00FA0648">
      <w:pPr>
        <w:rPr>
          <w:lang w:val="en-US"/>
        </w:rPr>
      </w:pPr>
    </w:p>
    <w:p w14:paraId="539C45F7" w14:textId="77777777" w:rsidR="00FA0648" w:rsidRPr="00FA0648" w:rsidRDefault="00FA0648" w:rsidP="00FA0648">
      <w:pPr>
        <w:rPr>
          <w:b/>
          <w:bCs/>
        </w:rPr>
      </w:pPr>
      <w:r w:rsidRPr="00FA0648">
        <w:rPr>
          <w:b/>
          <w:bCs/>
        </w:rPr>
        <w:t>ΜΕΤΑΦΡΑΣΗ ΤΟΥ ΚΕΙΜΕΝΟΥ</w:t>
      </w:r>
    </w:p>
    <w:p w14:paraId="2D8CEB65" w14:textId="6679DD20" w:rsidR="00FA0648" w:rsidRDefault="00FA0648" w:rsidP="00FA0648">
      <w:r>
        <w:t xml:space="preserve">Όταν ήταν αρχηγός ο Βρέννος, οι </w:t>
      </w:r>
      <w:proofErr w:type="spellStart"/>
      <w:r>
        <w:t>Γαλάτες</w:t>
      </w:r>
      <w:proofErr w:type="spellEnd"/>
      <w:r>
        <w:t xml:space="preserve"> (ή: οι </w:t>
      </w:r>
      <w:proofErr w:type="spellStart"/>
      <w:r>
        <w:t>Γαλάτες</w:t>
      </w:r>
      <w:proofErr w:type="spellEnd"/>
      <w:r>
        <w:t xml:space="preserve"> με αρχηγό το Βρέννο), αφού κατατρόπωσαν τις λεγεώνες των Ρωμαίων (κοντά) στον ποταμό </w:t>
      </w:r>
      <w:proofErr w:type="spellStart"/>
      <w:r>
        <w:t>Αλλία</w:t>
      </w:r>
      <w:proofErr w:type="spellEnd"/>
      <w:r>
        <w:t xml:space="preserve">, κατέστρεψαν εντελώς την πόλη Ρώμη εκτός από το Καπιτώλιο, για το οποίο πήραν ως αντάλλαγμα ένα τεράστιο χρηματικό ποσό. Τότε ο </w:t>
      </w:r>
      <w:proofErr w:type="spellStart"/>
      <w:r>
        <w:t>Κάμιλλος</w:t>
      </w:r>
      <w:proofErr w:type="spellEnd"/>
      <w:r>
        <w:t xml:space="preserve">, ο οποίος είχε παραμείνει εξόριστος για πολύ καιρό στην Αρδέα, εξαιτίας της λείας από τους </w:t>
      </w:r>
      <w:proofErr w:type="spellStart"/>
      <w:r>
        <w:t>Βηίους</w:t>
      </w:r>
      <w:proofErr w:type="spellEnd"/>
      <w:r>
        <w:t xml:space="preserve">, η οποία δεν είχε μοιραστεί ακριβοδίκαια, εξελέγη δικτάτορας, αν και απουσίαζε˙ αυτός ακολούθησε τους </w:t>
      </w:r>
      <w:proofErr w:type="spellStart"/>
      <w:r>
        <w:t>Γαλάτες</w:t>
      </w:r>
      <w:proofErr w:type="spellEnd"/>
      <w:r>
        <w:t xml:space="preserve">, ενώ (που) ήδη αποχωρούσαν: αφού τους εξολόθρευσε, πήρε πίσω όλο το χρυσάφι. Επειδή αυτό ζυγίστηκε εκεί, έδωσε το όνομά του στην πολιτεία: ονομάζεται δηλαδή </w:t>
      </w:r>
      <w:proofErr w:type="spellStart"/>
      <w:r>
        <w:t>Πίσαυρο</w:t>
      </w:r>
      <w:proofErr w:type="spellEnd"/>
      <w:r>
        <w:t xml:space="preserve">, επειδή εκεί ζυγίστηκε το χρυσάφι. Ύστερα από αυτήν την πράξη (ο </w:t>
      </w:r>
      <w:proofErr w:type="spellStart"/>
      <w:r>
        <w:t>Κάμιλλος</w:t>
      </w:r>
      <w:proofErr w:type="spellEnd"/>
      <w:r>
        <w:t>) επέστρεψε στην εξορία, από όπου όμως γύρισε, αφού τον παρακάλεσαν.</w:t>
      </w:r>
    </w:p>
    <w:p w14:paraId="402AA5F2" w14:textId="77777777" w:rsidR="00D43D4C" w:rsidRDefault="00D43D4C" w:rsidP="00FA0648"/>
    <w:p w14:paraId="122F4402" w14:textId="77777777" w:rsidR="00FA0648" w:rsidRDefault="00FA0648" w:rsidP="00FA0648">
      <w:r>
        <w:t>Β΄ κλίση</w:t>
      </w:r>
    </w:p>
    <w:p w14:paraId="3A50AAB0" w14:textId="77777777" w:rsidR="00FA0648" w:rsidRDefault="00FA0648" w:rsidP="00FA0648">
      <w:proofErr w:type="spellStart"/>
      <w:r>
        <w:t>Βrennus</w:t>
      </w:r>
      <w:proofErr w:type="spellEnd"/>
      <w:r>
        <w:t xml:space="preserve"> –i: αρσενικό (δεν έχει πληθυντικό)</w:t>
      </w:r>
    </w:p>
    <w:p w14:paraId="43B0F0FD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>Gallus –</w:t>
      </w:r>
      <w:proofErr w:type="spellStart"/>
      <w:r w:rsidRPr="00FA0648">
        <w:rPr>
          <w:lang w:val="en-US"/>
        </w:rPr>
        <w:t>i</w:t>
      </w:r>
      <w:proofErr w:type="spellEnd"/>
      <w:r w:rsidRPr="00FA0648">
        <w:rPr>
          <w:lang w:val="en-US"/>
        </w:rPr>
        <w:t xml:space="preserve">: </w:t>
      </w:r>
      <w:r>
        <w:t>αρσενικό</w:t>
      </w:r>
    </w:p>
    <w:p w14:paraId="7619E596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>Romanus –</w:t>
      </w:r>
      <w:proofErr w:type="spellStart"/>
      <w:r w:rsidRPr="00FA0648">
        <w:rPr>
          <w:lang w:val="en-US"/>
        </w:rPr>
        <w:t>i</w:t>
      </w:r>
      <w:proofErr w:type="spellEnd"/>
      <w:r w:rsidRPr="00FA0648">
        <w:rPr>
          <w:lang w:val="en-US"/>
        </w:rPr>
        <w:t xml:space="preserve">: </w:t>
      </w:r>
      <w:r>
        <w:t>αρσενικό</w:t>
      </w:r>
    </w:p>
    <w:p w14:paraId="5A8996DD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>factum –</w:t>
      </w:r>
      <w:proofErr w:type="spellStart"/>
      <w:r w:rsidRPr="00FA0648">
        <w:rPr>
          <w:lang w:val="en-US"/>
        </w:rPr>
        <w:t>i</w:t>
      </w:r>
      <w:proofErr w:type="spellEnd"/>
      <w:r w:rsidRPr="00FA0648">
        <w:rPr>
          <w:lang w:val="en-US"/>
        </w:rPr>
        <w:t xml:space="preserve">: </w:t>
      </w:r>
      <w:r>
        <w:t>ουδέτερο</w:t>
      </w:r>
    </w:p>
    <w:p w14:paraId="6B6D815C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exilium</w:t>
      </w:r>
      <w:proofErr w:type="spellEnd"/>
      <w:r w:rsidRPr="00FA0648">
        <w:rPr>
          <w:lang w:val="en-US"/>
        </w:rPr>
        <w:t xml:space="preserve"> -ii/-</w:t>
      </w:r>
      <w:proofErr w:type="spellStart"/>
      <w:r w:rsidRPr="00FA0648">
        <w:rPr>
          <w:lang w:val="en-US"/>
        </w:rPr>
        <w:t>i</w:t>
      </w:r>
      <w:proofErr w:type="spellEnd"/>
      <w:r w:rsidRPr="00FA0648">
        <w:rPr>
          <w:lang w:val="en-US"/>
        </w:rPr>
        <w:t xml:space="preserve">: </w:t>
      </w:r>
      <w:r>
        <w:t>ουδέτερο</w:t>
      </w:r>
    </w:p>
    <w:p w14:paraId="6308A7E5" w14:textId="77777777" w:rsidR="00FA0648" w:rsidRDefault="00FA0648" w:rsidP="00FA0648">
      <w:proofErr w:type="spellStart"/>
      <w:r>
        <w:t>Capitolium</w:t>
      </w:r>
      <w:proofErr w:type="spellEnd"/>
      <w:r>
        <w:t xml:space="preserve"> –</w:t>
      </w:r>
      <w:proofErr w:type="spellStart"/>
      <w:r>
        <w:t>ii</w:t>
      </w:r>
      <w:proofErr w:type="spellEnd"/>
      <w:r>
        <w:t>/-i: ουδέτερο (δεν έχει πληθυντικό)</w:t>
      </w:r>
    </w:p>
    <w:p w14:paraId="5E1DF799" w14:textId="77777777" w:rsidR="00FA0648" w:rsidRDefault="00FA0648" w:rsidP="00FA0648">
      <w:proofErr w:type="spellStart"/>
      <w:r>
        <w:t>Camillus</w:t>
      </w:r>
      <w:proofErr w:type="spellEnd"/>
      <w:r>
        <w:t xml:space="preserve"> –i: αρσενικό (δεν έχει πληθυντικό)</w:t>
      </w:r>
    </w:p>
    <w:p w14:paraId="3EB088A4" w14:textId="77777777" w:rsidR="00FA0648" w:rsidRDefault="00FA0648" w:rsidP="00FA0648">
      <w:proofErr w:type="spellStart"/>
      <w:r>
        <w:t>Pisaurum</w:t>
      </w:r>
      <w:proofErr w:type="spellEnd"/>
      <w:r>
        <w:t xml:space="preserve"> –i: ουδέτερο (δεν έχει πληθυντικό)</w:t>
      </w:r>
    </w:p>
    <w:p w14:paraId="1576D02D" w14:textId="77777777" w:rsidR="00FA0648" w:rsidRDefault="00FA0648" w:rsidP="00FA0648">
      <w:proofErr w:type="spellStart"/>
      <w:r>
        <w:t>aurum</w:t>
      </w:r>
      <w:proofErr w:type="spellEnd"/>
      <w:r>
        <w:t xml:space="preserve"> -i: ουδέτερο (δεν έχει πληθυντικό)</w:t>
      </w:r>
    </w:p>
    <w:p w14:paraId="0A1D0499" w14:textId="77777777" w:rsidR="00FA0648" w:rsidRDefault="00FA0648" w:rsidP="00FA0648"/>
    <w:p w14:paraId="1646288B" w14:textId="77777777" w:rsidR="00FA0648" w:rsidRDefault="00FA0648" w:rsidP="00FA0648"/>
    <w:p w14:paraId="1C8E1080" w14:textId="77777777" w:rsidR="00FA0648" w:rsidRDefault="00FA0648" w:rsidP="00FA0648">
      <w:r>
        <w:t>Γ΄ κλίση</w:t>
      </w:r>
    </w:p>
    <w:p w14:paraId="111BB43A" w14:textId="77777777" w:rsidR="00FA0648" w:rsidRDefault="00FA0648" w:rsidP="00FA0648">
      <w:proofErr w:type="spellStart"/>
      <w:r>
        <w:t>dux</w:t>
      </w:r>
      <w:proofErr w:type="spellEnd"/>
      <w:r>
        <w:t xml:space="preserve"> –</w:t>
      </w:r>
      <w:proofErr w:type="spellStart"/>
      <w:r>
        <w:t>cis</w:t>
      </w:r>
      <w:proofErr w:type="spellEnd"/>
      <w:r>
        <w:t>: αρσενικό</w:t>
      </w:r>
    </w:p>
    <w:p w14:paraId="6EDDD19C" w14:textId="77777777" w:rsidR="00FA0648" w:rsidRDefault="00FA0648" w:rsidP="00FA0648">
      <w:proofErr w:type="spellStart"/>
      <w:r>
        <w:t>flumen</w:t>
      </w:r>
      <w:proofErr w:type="spellEnd"/>
      <w:r>
        <w:t xml:space="preserve"> –</w:t>
      </w:r>
      <w:proofErr w:type="spellStart"/>
      <w:r>
        <w:t>inis</w:t>
      </w:r>
      <w:proofErr w:type="spellEnd"/>
      <w:r>
        <w:t>: ουδέτερο</w:t>
      </w:r>
    </w:p>
    <w:p w14:paraId="4EBF44E2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legio</w:t>
      </w:r>
      <w:proofErr w:type="spellEnd"/>
      <w:r w:rsidRPr="00FA0648">
        <w:rPr>
          <w:lang w:val="en-US"/>
        </w:rPr>
        <w:t xml:space="preserve"> –</w:t>
      </w:r>
      <w:proofErr w:type="spellStart"/>
      <w:r w:rsidRPr="00FA0648">
        <w:rPr>
          <w:lang w:val="en-US"/>
        </w:rPr>
        <w:t>onis</w:t>
      </w:r>
      <w:proofErr w:type="spellEnd"/>
      <w:r w:rsidRPr="00FA0648">
        <w:rPr>
          <w:lang w:val="en-US"/>
        </w:rPr>
        <w:t xml:space="preserve">: </w:t>
      </w:r>
      <w:r>
        <w:t>θηλυκό</w:t>
      </w:r>
    </w:p>
    <w:p w14:paraId="1AC26BA5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 xml:space="preserve">urbs –is: </w:t>
      </w:r>
      <w:r>
        <w:t>θηλυκό</w:t>
      </w:r>
    </w:p>
    <w:p w14:paraId="2FA84EBE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 xml:space="preserve">ius, </w:t>
      </w:r>
      <w:r>
        <w:t>γεν</w:t>
      </w:r>
      <w:r w:rsidRPr="00FA0648">
        <w:rPr>
          <w:lang w:val="en-US"/>
        </w:rPr>
        <w:t xml:space="preserve">. </w:t>
      </w:r>
      <w:proofErr w:type="spellStart"/>
      <w:r w:rsidRPr="00FA0648">
        <w:rPr>
          <w:lang w:val="en-US"/>
        </w:rPr>
        <w:t>iuris</w:t>
      </w:r>
      <w:proofErr w:type="spellEnd"/>
      <w:r w:rsidRPr="00FA0648">
        <w:rPr>
          <w:lang w:val="en-US"/>
        </w:rPr>
        <w:t xml:space="preserve">: </w:t>
      </w:r>
      <w:r>
        <w:t>ουδέτερο</w:t>
      </w:r>
    </w:p>
    <w:p w14:paraId="66E19288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>dictator –</w:t>
      </w:r>
      <w:proofErr w:type="spellStart"/>
      <w:r w:rsidRPr="00FA0648">
        <w:rPr>
          <w:lang w:val="en-US"/>
        </w:rPr>
        <w:t>oris</w:t>
      </w:r>
      <w:proofErr w:type="spellEnd"/>
      <w:r w:rsidRPr="00FA0648">
        <w:rPr>
          <w:lang w:val="en-US"/>
        </w:rPr>
        <w:t xml:space="preserve">: </w:t>
      </w:r>
      <w:r>
        <w:t>αρσενικό</w:t>
      </w:r>
    </w:p>
    <w:p w14:paraId="76BF5E7E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>civitas –</w:t>
      </w:r>
      <w:proofErr w:type="spellStart"/>
      <w:r w:rsidRPr="00FA0648">
        <w:rPr>
          <w:lang w:val="en-US"/>
        </w:rPr>
        <w:t>atis</w:t>
      </w:r>
      <w:proofErr w:type="spellEnd"/>
      <w:r w:rsidRPr="00FA0648">
        <w:rPr>
          <w:lang w:val="en-US"/>
        </w:rPr>
        <w:t xml:space="preserve">: </w:t>
      </w:r>
      <w:r>
        <w:t>θηλυκό</w:t>
      </w:r>
      <w:r w:rsidRPr="00FA0648">
        <w:rPr>
          <w:lang w:val="en-US"/>
        </w:rPr>
        <w:t xml:space="preserve"> (</w:t>
      </w:r>
      <w:r>
        <w:t>γενική</w:t>
      </w:r>
      <w:r w:rsidRPr="00FA0648">
        <w:rPr>
          <w:lang w:val="en-US"/>
        </w:rPr>
        <w:t xml:space="preserve"> </w:t>
      </w:r>
      <w:r>
        <w:t>πληθυντικού</w:t>
      </w:r>
      <w:r w:rsidRPr="00FA0648">
        <w:rPr>
          <w:lang w:val="en-US"/>
        </w:rPr>
        <w:t xml:space="preserve">: </w:t>
      </w:r>
      <w:proofErr w:type="spellStart"/>
      <w:r w:rsidRPr="00FA0648">
        <w:rPr>
          <w:lang w:val="en-US"/>
        </w:rPr>
        <w:t>civitatum</w:t>
      </w:r>
      <w:proofErr w:type="spellEnd"/>
      <w:r w:rsidRPr="00FA0648">
        <w:rPr>
          <w:lang w:val="en-US"/>
        </w:rPr>
        <w:t xml:space="preserve"> </w:t>
      </w:r>
      <w:r>
        <w:t>και</w:t>
      </w:r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civitatium</w:t>
      </w:r>
      <w:proofErr w:type="spellEnd"/>
      <w:r w:rsidRPr="00FA0648">
        <w:rPr>
          <w:lang w:val="en-US"/>
        </w:rPr>
        <w:t>)</w:t>
      </w:r>
    </w:p>
    <w:p w14:paraId="269907FA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>nomen –</w:t>
      </w:r>
      <w:proofErr w:type="spellStart"/>
      <w:r w:rsidRPr="00FA0648">
        <w:rPr>
          <w:lang w:val="en-US"/>
        </w:rPr>
        <w:t>inis</w:t>
      </w:r>
      <w:proofErr w:type="spellEnd"/>
      <w:r w:rsidRPr="00FA0648">
        <w:rPr>
          <w:lang w:val="en-US"/>
        </w:rPr>
        <w:t xml:space="preserve">: </w:t>
      </w:r>
      <w:r>
        <w:t>ουδέτερο</w:t>
      </w:r>
    </w:p>
    <w:p w14:paraId="57D3D391" w14:textId="77777777" w:rsidR="00FA0648" w:rsidRPr="00FA0648" w:rsidRDefault="00FA0648" w:rsidP="00FA0648">
      <w:pPr>
        <w:rPr>
          <w:lang w:val="en-US"/>
        </w:rPr>
      </w:pPr>
    </w:p>
    <w:p w14:paraId="74684208" w14:textId="77777777" w:rsidR="00FA0648" w:rsidRPr="00FA0648" w:rsidRDefault="00FA0648" w:rsidP="00FA0648">
      <w:pPr>
        <w:rPr>
          <w:lang w:val="en-US"/>
        </w:rPr>
      </w:pPr>
    </w:p>
    <w:p w14:paraId="60B2F391" w14:textId="77777777" w:rsidR="00FA0648" w:rsidRDefault="00FA0648" w:rsidP="00FA0648"/>
    <w:p w14:paraId="7287067B" w14:textId="77777777" w:rsidR="00FA0648" w:rsidRDefault="00FA0648" w:rsidP="00FA0648"/>
    <w:p w14:paraId="333D5AC9" w14:textId="77777777" w:rsidR="00FA0648" w:rsidRDefault="00FA0648" w:rsidP="00FA0648"/>
    <w:p w14:paraId="5EBA1D5F" w14:textId="41108EA6" w:rsidR="00FA0648" w:rsidRPr="00FA0648" w:rsidRDefault="00FA0648" w:rsidP="00FA0648">
      <w:pPr>
        <w:rPr>
          <w:lang w:val="en-US"/>
        </w:rPr>
      </w:pPr>
      <w:r>
        <w:t>ΕΠΙΘΕΤΑ</w:t>
      </w:r>
    </w:p>
    <w:p w14:paraId="2505B814" w14:textId="77777777" w:rsidR="00FA0648" w:rsidRPr="00FA0648" w:rsidRDefault="00FA0648" w:rsidP="00FA0648">
      <w:pPr>
        <w:rPr>
          <w:lang w:val="en-US"/>
        </w:rPr>
      </w:pPr>
    </w:p>
    <w:p w14:paraId="6773A6B0" w14:textId="77777777" w:rsidR="00FA0648" w:rsidRPr="00FA0648" w:rsidRDefault="00FA0648" w:rsidP="00FA0648">
      <w:pPr>
        <w:rPr>
          <w:lang w:val="en-US"/>
        </w:rPr>
      </w:pPr>
      <w:r>
        <w:t>Β΄</w:t>
      </w:r>
      <w:r w:rsidRPr="00FA0648">
        <w:rPr>
          <w:lang w:val="en-US"/>
        </w:rPr>
        <w:t xml:space="preserve"> </w:t>
      </w:r>
      <w:r>
        <w:t>κλίση</w:t>
      </w:r>
    </w:p>
    <w:p w14:paraId="5ACE9C75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immensus</w:t>
      </w:r>
      <w:proofErr w:type="spellEnd"/>
      <w:r w:rsidRPr="00FA0648">
        <w:rPr>
          <w:lang w:val="en-US"/>
        </w:rPr>
        <w:t>, -a, -um</w:t>
      </w:r>
    </w:p>
    <w:p w14:paraId="43550B45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Veientanus</w:t>
      </w:r>
      <w:proofErr w:type="spellEnd"/>
      <w:r w:rsidRPr="00FA0648">
        <w:rPr>
          <w:lang w:val="en-US"/>
        </w:rPr>
        <w:t xml:space="preserve">, -a, -um → </w:t>
      </w:r>
      <w:r>
        <w:t>δε</w:t>
      </w:r>
      <w:r w:rsidRPr="00FA0648">
        <w:rPr>
          <w:lang w:val="en-US"/>
        </w:rPr>
        <w:t xml:space="preserve"> </w:t>
      </w:r>
      <w:r>
        <w:t>σχηματίζει</w:t>
      </w:r>
      <w:r w:rsidRPr="00FA0648">
        <w:rPr>
          <w:lang w:val="en-US"/>
        </w:rPr>
        <w:t xml:space="preserve"> </w:t>
      </w:r>
      <w:r>
        <w:t>παραθετικά</w:t>
      </w:r>
    </w:p>
    <w:p w14:paraId="309E3CF2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aequus</w:t>
      </w:r>
      <w:proofErr w:type="spellEnd"/>
      <w:r w:rsidRPr="00FA0648">
        <w:rPr>
          <w:lang w:val="en-US"/>
        </w:rPr>
        <w:t>, -a, -um (</w:t>
      </w:r>
      <w:r>
        <w:t>Συγκριτικός</w:t>
      </w:r>
      <w:r w:rsidRPr="00FA0648">
        <w:rPr>
          <w:lang w:val="en-US"/>
        </w:rPr>
        <w:t xml:space="preserve">: </w:t>
      </w:r>
      <w:proofErr w:type="spellStart"/>
      <w:r w:rsidRPr="00FA0648">
        <w:rPr>
          <w:lang w:val="en-US"/>
        </w:rPr>
        <w:t>aequior</w:t>
      </w:r>
      <w:proofErr w:type="spellEnd"/>
      <w:r w:rsidRPr="00FA0648">
        <w:rPr>
          <w:lang w:val="en-US"/>
        </w:rPr>
        <w:t xml:space="preserve"> - </w:t>
      </w:r>
      <w:proofErr w:type="spellStart"/>
      <w:r w:rsidRPr="00FA0648">
        <w:rPr>
          <w:lang w:val="en-US"/>
        </w:rPr>
        <w:t>aequior</w:t>
      </w:r>
      <w:proofErr w:type="spellEnd"/>
      <w:r w:rsidRPr="00FA0648">
        <w:rPr>
          <w:lang w:val="en-US"/>
        </w:rPr>
        <w:t xml:space="preserve"> - </w:t>
      </w:r>
      <w:proofErr w:type="spellStart"/>
      <w:r w:rsidRPr="00FA0648">
        <w:rPr>
          <w:lang w:val="en-US"/>
        </w:rPr>
        <w:t>aequius</w:t>
      </w:r>
      <w:proofErr w:type="spellEnd"/>
      <w:r w:rsidRPr="00FA0648">
        <w:rPr>
          <w:lang w:val="en-US"/>
        </w:rPr>
        <w:t xml:space="preserve">, </w:t>
      </w:r>
      <w:r>
        <w:t>Υπερθετικός</w:t>
      </w:r>
      <w:r w:rsidRPr="00FA0648">
        <w:rPr>
          <w:lang w:val="en-US"/>
        </w:rPr>
        <w:t xml:space="preserve">: </w:t>
      </w:r>
      <w:proofErr w:type="spellStart"/>
      <w:r w:rsidRPr="00FA0648">
        <w:rPr>
          <w:lang w:val="en-US"/>
        </w:rPr>
        <w:t>aequissimus</w:t>
      </w:r>
      <w:proofErr w:type="spellEnd"/>
      <w:r w:rsidRPr="00FA0648">
        <w:rPr>
          <w:lang w:val="en-US"/>
        </w:rPr>
        <w:t>, -a, -um)</w:t>
      </w:r>
    </w:p>
    <w:p w14:paraId="4194D273" w14:textId="77777777" w:rsidR="00FA0648" w:rsidRPr="00FA0648" w:rsidRDefault="00FA0648" w:rsidP="00FA0648">
      <w:pPr>
        <w:rPr>
          <w:lang w:val="en-US"/>
        </w:rPr>
      </w:pPr>
    </w:p>
    <w:p w14:paraId="055A6B02" w14:textId="77777777" w:rsidR="00FA0648" w:rsidRPr="00FA0648" w:rsidRDefault="00FA0648" w:rsidP="00FA0648">
      <w:pPr>
        <w:rPr>
          <w:lang w:val="en-US"/>
        </w:rPr>
      </w:pPr>
    </w:p>
    <w:p w14:paraId="78C7EE69" w14:textId="77777777" w:rsidR="00FA0648" w:rsidRDefault="00FA0648" w:rsidP="00FA0648">
      <w:r>
        <w:t>ΑΝΤΩΝΥΜΙΕΣ</w:t>
      </w:r>
    </w:p>
    <w:p w14:paraId="29122550" w14:textId="77777777" w:rsidR="00FA0648" w:rsidRDefault="00FA0648" w:rsidP="00FA0648"/>
    <w:p w14:paraId="382E2895" w14:textId="77777777" w:rsidR="00FA0648" w:rsidRDefault="00FA0648" w:rsidP="00FA0648">
      <w:proofErr w:type="spellStart"/>
      <w:r>
        <w:t>qui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(αναφορική)</w:t>
      </w:r>
    </w:p>
    <w:p w14:paraId="5DD7B0A6" w14:textId="77777777" w:rsidR="00FA0648" w:rsidRDefault="00FA0648" w:rsidP="00FA0648"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(δεικτική-επαναληπτική)</w:t>
      </w:r>
    </w:p>
    <w:p w14:paraId="36A0A5F3" w14:textId="77777777" w:rsidR="00FA0648" w:rsidRDefault="00FA0648" w:rsidP="00FA0648">
      <w:proofErr w:type="spellStart"/>
      <w:r>
        <w:lastRenderedPageBreak/>
        <w:t>hic</w:t>
      </w:r>
      <w:proofErr w:type="spellEnd"/>
      <w:r>
        <w:t xml:space="preserve">, </w:t>
      </w:r>
      <w:proofErr w:type="spellStart"/>
      <w:r>
        <w:t>haec</w:t>
      </w:r>
      <w:proofErr w:type="spellEnd"/>
      <w:r>
        <w:t>, hoc (δεικτική)</w:t>
      </w:r>
    </w:p>
    <w:p w14:paraId="4C0B265B" w14:textId="77777777" w:rsidR="00FA0648" w:rsidRDefault="00FA0648" w:rsidP="00FA0648"/>
    <w:p w14:paraId="62CB4B0C" w14:textId="77777777" w:rsidR="00FA0648" w:rsidRDefault="00FA0648" w:rsidP="00FA0648"/>
    <w:p w14:paraId="2C0AEAF8" w14:textId="77777777" w:rsidR="00FA0648" w:rsidRDefault="00FA0648" w:rsidP="00FA0648">
      <w:r>
        <w:t>ΡΗΜΑΤΑ</w:t>
      </w:r>
    </w:p>
    <w:p w14:paraId="39E4FD3E" w14:textId="77777777" w:rsidR="00FA0648" w:rsidRDefault="00FA0648" w:rsidP="00FA0648"/>
    <w:p w14:paraId="20D40280" w14:textId="77777777" w:rsidR="00FA0648" w:rsidRDefault="00FA0648" w:rsidP="00FA0648">
      <w:r>
        <w:t>1η Συζυγία</w:t>
      </w:r>
    </w:p>
    <w:p w14:paraId="0070AD37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 xml:space="preserve">do, </w:t>
      </w:r>
      <w:proofErr w:type="spellStart"/>
      <w:r w:rsidRPr="00FA0648">
        <w:rPr>
          <w:lang w:val="en-US"/>
        </w:rPr>
        <w:t>dedi</w:t>
      </w:r>
      <w:proofErr w:type="spellEnd"/>
      <w:r w:rsidRPr="00FA0648">
        <w:rPr>
          <w:lang w:val="en-US"/>
        </w:rPr>
        <w:t xml:space="preserve">, datum, </w:t>
      </w:r>
      <w:proofErr w:type="spellStart"/>
      <w:r w:rsidRPr="00FA0648">
        <w:rPr>
          <w:lang w:val="en-US"/>
        </w:rPr>
        <w:t>dāre</w:t>
      </w:r>
      <w:proofErr w:type="spellEnd"/>
    </w:p>
    <w:p w14:paraId="7DB1B9BE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penso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pensavi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pensatum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pensāre</w:t>
      </w:r>
      <w:proofErr w:type="spellEnd"/>
    </w:p>
    <w:p w14:paraId="262FB905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rogo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rogavi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rogatum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rogāre</w:t>
      </w:r>
      <w:proofErr w:type="spellEnd"/>
    </w:p>
    <w:p w14:paraId="0FD9B1BD" w14:textId="77777777" w:rsidR="00FA0648" w:rsidRPr="00FA0648" w:rsidRDefault="00FA0648" w:rsidP="00FA0648">
      <w:pPr>
        <w:rPr>
          <w:lang w:val="en-US"/>
        </w:rPr>
      </w:pPr>
    </w:p>
    <w:p w14:paraId="2D8446A0" w14:textId="77777777" w:rsidR="00FA0648" w:rsidRPr="00FA0648" w:rsidRDefault="00FA0648" w:rsidP="00FA0648">
      <w:pPr>
        <w:rPr>
          <w:lang w:val="en-US"/>
        </w:rPr>
      </w:pPr>
    </w:p>
    <w:p w14:paraId="46962CFC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>2</w:t>
      </w:r>
      <w:r>
        <w:t>η</w:t>
      </w:r>
      <w:r w:rsidRPr="00FA0648">
        <w:rPr>
          <w:lang w:val="en-US"/>
        </w:rPr>
        <w:t xml:space="preserve"> </w:t>
      </w:r>
      <w:r>
        <w:t>Συζυγία</w:t>
      </w:r>
    </w:p>
    <w:p w14:paraId="0A48969E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deleo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delevi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deletum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delēre</w:t>
      </w:r>
      <w:proofErr w:type="spellEnd"/>
    </w:p>
    <w:p w14:paraId="1DC6E16D" w14:textId="77777777" w:rsidR="00FA0648" w:rsidRPr="00FA0648" w:rsidRDefault="00FA0648" w:rsidP="00FA0648">
      <w:pPr>
        <w:rPr>
          <w:lang w:val="en-US"/>
        </w:rPr>
      </w:pPr>
    </w:p>
    <w:p w14:paraId="71C2C4A6" w14:textId="77777777" w:rsidR="00FA0648" w:rsidRPr="00FA0648" w:rsidRDefault="00FA0648" w:rsidP="00FA0648">
      <w:pPr>
        <w:rPr>
          <w:lang w:val="en-US"/>
        </w:rPr>
      </w:pPr>
    </w:p>
    <w:p w14:paraId="57FEFB08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>3</w:t>
      </w:r>
      <w:r>
        <w:t>η</w:t>
      </w:r>
      <w:r w:rsidRPr="00FA0648">
        <w:rPr>
          <w:lang w:val="en-US"/>
        </w:rPr>
        <w:t xml:space="preserve"> </w:t>
      </w:r>
      <w:r>
        <w:t>Συζυγία</w:t>
      </w:r>
    </w:p>
    <w:p w14:paraId="6BF13CF1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everto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everti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eversum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evertĕre</w:t>
      </w:r>
      <w:proofErr w:type="spellEnd"/>
    </w:p>
    <w:p w14:paraId="20BBDDFE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accipio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accepi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acceptum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accipĕre</w:t>
      </w:r>
      <w:proofErr w:type="spellEnd"/>
      <w:r w:rsidRPr="00FA0648">
        <w:rPr>
          <w:lang w:val="en-US"/>
        </w:rPr>
        <w:t xml:space="preserve"> 3 (</w:t>
      </w:r>
      <w:r>
        <w:t>ανήκει</w:t>
      </w:r>
      <w:r w:rsidRPr="00FA0648">
        <w:rPr>
          <w:lang w:val="en-US"/>
        </w:rPr>
        <w:t xml:space="preserve"> </w:t>
      </w:r>
      <w:r>
        <w:t>στα</w:t>
      </w:r>
      <w:r w:rsidRPr="00FA0648">
        <w:rPr>
          <w:lang w:val="en-US"/>
        </w:rPr>
        <w:t xml:space="preserve"> 15 </w:t>
      </w:r>
      <w:r>
        <w:t>της</w:t>
      </w:r>
      <w:r w:rsidRPr="00FA0648">
        <w:rPr>
          <w:lang w:val="en-US"/>
        </w:rPr>
        <w:t xml:space="preserve"> </w:t>
      </w:r>
      <w:proofErr w:type="spellStart"/>
      <w:r>
        <w:t>γ΄συζυγίας</w:t>
      </w:r>
      <w:proofErr w:type="spellEnd"/>
      <w:r w:rsidRPr="00FA0648">
        <w:rPr>
          <w:lang w:val="en-US"/>
        </w:rPr>
        <w:t xml:space="preserve"> </w:t>
      </w:r>
      <w:r>
        <w:t>σε</w:t>
      </w:r>
      <w:r w:rsidRPr="00FA0648">
        <w:rPr>
          <w:lang w:val="en-US"/>
        </w:rPr>
        <w:t xml:space="preserve"> –io)</w:t>
      </w:r>
    </w:p>
    <w:p w14:paraId="6240173D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divido</w:t>
      </w:r>
      <w:proofErr w:type="spellEnd"/>
      <w:r w:rsidRPr="00FA0648">
        <w:rPr>
          <w:lang w:val="en-US"/>
        </w:rPr>
        <w:t xml:space="preserve">, divisi, </w:t>
      </w:r>
      <w:proofErr w:type="spellStart"/>
      <w:r w:rsidRPr="00FA0648">
        <w:rPr>
          <w:lang w:val="en-US"/>
        </w:rPr>
        <w:t>divisum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dividĕre</w:t>
      </w:r>
      <w:proofErr w:type="spellEnd"/>
    </w:p>
    <w:p w14:paraId="4FC86151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sequor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secutus</w:t>
      </w:r>
      <w:proofErr w:type="spellEnd"/>
      <w:r w:rsidRPr="00FA0648">
        <w:rPr>
          <w:lang w:val="en-US"/>
        </w:rPr>
        <w:t xml:space="preserve"> sum, </w:t>
      </w:r>
      <w:proofErr w:type="spellStart"/>
      <w:r w:rsidRPr="00FA0648">
        <w:rPr>
          <w:lang w:val="en-US"/>
        </w:rPr>
        <w:t>secutum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sequi</w:t>
      </w:r>
      <w:proofErr w:type="spellEnd"/>
      <w:r w:rsidRPr="00FA0648">
        <w:rPr>
          <w:lang w:val="en-US"/>
        </w:rPr>
        <w:t xml:space="preserve"> (</w:t>
      </w:r>
      <w:proofErr w:type="spellStart"/>
      <w:r>
        <w:t>αποθ</w:t>
      </w:r>
      <w:proofErr w:type="spellEnd"/>
      <w:r w:rsidRPr="00FA0648">
        <w:rPr>
          <w:lang w:val="en-US"/>
        </w:rPr>
        <w:t>.)</w:t>
      </w:r>
    </w:p>
    <w:p w14:paraId="554A3851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interimo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interemi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interemptum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interimĕre</w:t>
      </w:r>
      <w:proofErr w:type="spellEnd"/>
    </w:p>
    <w:p w14:paraId="1B5F57BD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recipio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recepi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receptum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recipĕre</w:t>
      </w:r>
      <w:proofErr w:type="spellEnd"/>
      <w:r w:rsidRPr="00FA0648">
        <w:rPr>
          <w:lang w:val="en-US"/>
        </w:rPr>
        <w:t xml:space="preserve"> 3 (</w:t>
      </w:r>
      <w:r>
        <w:t>ανήκει</w:t>
      </w:r>
      <w:r w:rsidRPr="00FA0648">
        <w:rPr>
          <w:lang w:val="en-US"/>
        </w:rPr>
        <w:t xml:space="preserve"> </w:t>
      </w:r>
      <w:r>
        <w:t>στα</w:t>
      </w:r>
      <w:r w:rsidRPr="00FA0648">
        <w:rPr>
          <w:lang w:val="en-US"/>
        </w:rPr>
        <w:t xml:space="preserve"> 15 </w:t>
      </w:r>
      <w:r>
        <w:t>της</w:t>
      </w:r>
      <w:r w:rsidRPr="00FA0648">
        <w:rPr>
          <w:lang w:val="en-US"/>
        </w:rPr>
        <w:t xml:space="preserve"> </w:t>
      </w:r>
      <w:proofErr w:type="spellStart"/>
      <w:r>
        <w:t>γ΄συζυγίας</w:t>
      </w:r>
      <w:proofErr w:type="spellEnd"/>
      <w:r w:rsidRPr="00FA0648">
        <w:rPr>
          <w:lang w:val="en-US"/>
        </w:rPr>
        <w:t xml:space="preserve"> </w:t>
      </w:r>
      <w:r>
        <w:t>σε</w:t>
      </w:r>
      <w:r w:rsidRPr="00FA0648">
        <w:rPr>
          <w:lang w:val="en-US"/>
        </w:rPr>
        <w:t xml:space="preserve"> –io)</w:t>
      </w:r>
    </w:p>
    <w:p w14:paraId="33B5BF1C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appendo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appendi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appensum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appendĕre</w:t>
      </w:r>
      <w:proofErr w:type="spellEnd"/>
    </w:p>
    <w:p w14:paraId="5E7159A8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dico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dixi</w:t>
      </w:r>
      <w:proofErr w:type="spellEnd"/>
      <w:r w:rsidRPr="00FA0648">
        <w:rPr>
          <w:lang w:val="en-US"/>
        </w:rPr>
        <w:t xml:space="preserve">, dictum, </w:t>
      </w:r>
      <w:proofErr w:type="spellStart"/>
      <w:r w:rsidRPr="00FA0648">
        <w:rPr>
          <w:lang w:val="en-US"/>
        </w:rPr>
        <w:t>dicĕre</w:t>
      </w:r>
      <w:proofErr w:type="spellEnd"/>
      <w:r w:rsidRPr="00FA0648">
        <w:rPr>
          <w:lang w:val="en-US"/>
        </w:rPr>
        <w:t xml:space="preserve"> (</w:t>
      </w:r>
      <w:r>
        <w:t>β</w:t>
      </w:r>
      <w:r w:rsidRPr="00FA0648">
        <w:rPr>
          <w:lang w:val="en-US"/>
        </w:rPr>
        <w:t xml:space="preserve">' </w:t>
      </w:r>
      <w:r>
        <w:t>ενικό</w:t>
      </w:r>
      <w:r w:rsidRPr="00FA0648">
        <w:rPr>
          <w:lang w:val="en-US"/>
        </w:rPr>
        <w:t xml:space="preserve"> </w:t>
      </w:r>
      <w:r>
        <w:t>προστακτικής</w:t>
      </w:r>
      <w:r w:rsidRPr="00FA0648">
        <w:rPr>
          <w:lang w:val="en-US"/>
        </w:rPr>
        <w:t xml:space="preserve"> </w:t>
      </w:r>
      <w:r>
        <w:t>ενεργητικού</w:t>
      </w:r>
      <w:r w:rsidRPr="00FA0648">
        <w:rPr>
          <w:lang w:val="en-US"/>
        </w:rPr>
        <w:t xml:space="preserve"> </w:t>
      </w:r>
      <w:r>
        <w:t>ενεστώτα</w:t>
      </w:r>
      <w:r w:rsidRPr="00FA0648">
        <w:rPr>
          <w:lang w:val="en-US"/>
        </w:rPr>
        <w:t xml:space="preserve">: </w:t>
      </w:r>
      <w:proofErr w:type="spellStart"/>
      <w:r w:rsidRPr="00FA0648">
        <w:rPr>
          <w:lang w:val="en-US"/>
        </w:rPr>
        <w:t>dic</w:t>
      </w:r>
      <w:proofErr w:type="spellEnd"/>
      <w:r w:rsidRPr="00FA0648">
        <w:rPr>
          <w:lang w:val="en-US"/>
        </w:rPr>
        <w:t>)</w:t>
      </w:r>
    </w:p>
    <w:p w14:paraId="3D895C9F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revertor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reversus</w:t>
      </w:r>
      <w:proofErr w:type="spellEnd"/>
      <w:r w:rsidRPr="00FA0648">
        <w:rPr>
          <w:lang w:val="en-US"/>
        </w:rPr>
        <w:t xml:space="preserve"> sum, </w:t>
      </w:r>
      <w:proofErr w:type="spellStart"/>
      <w:r w:rsidRPr="00FA0648">
        <w:rPr>
          <w:lang w:val="en-US"/>
        </w:rPr>
        <w:t>reversum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reverti</w:t>
      </w:r>
      <w:proofErr w:type="spellEnd"/>
      <w:r w:rsidRPr="00FA0648">
        <w:rPr>
          <w:lang w:val="en-US"/>
        </w:rPr>
        <w:t xml:space="preserve"> (</w:t>
      </w:r>
      <w:proofErr w:type="spellStart"/>
      <w:r>
        <w:t>αποθ</w:t>
      </w:r>
      <w:proofErr w:type="spellEnd"/>
      <w:r w:rsidRPr="00FA0648">
        <w:rPr>
          <w:lang w:val="en-US"/>
        </w:rPr>
        <w:t xml:space="preserve">.) </w:t>
      </w:r>
      <w:r>
        <w:t>και</w:t>
      </w:r>
      <w:r w:rsidRPr="00FA0648">
        <w:rPr>
          <w:lang w:val="en-US"/>
        </w:rPr>
        <w:t xml:space="preserve"> </w:t>
      </w:r>
      <w:proofErr w:type="spellStart"/>
      <w:r w:rsidRPr="00FA0648">
        <w:rPr>
          <w:lang w:val="en-US"/>
        </w:rPr>
        <w:t>revertor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reverti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reversum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reverti</w:t>
      </w:r>
      <w:proofErr w:type="spellEnd"/>
      <w:r w:rsidRPr="00FA0648">
        <w:rPr>
          <w:lang w:val="en-US"/>
        </w:rPr>
        <w:t xml:space="preserve"> (</w:t>
      </w:r>
      <w:r>
        <w:t>η</w:t>
      </w:r>
      <w:r w:rsidRPr="00FA0648">
        <w:rPr>
          <w:lang w:val="en-US"/>
        </w:rPr>
        <w:t>µ</w:t>
      </w:r>
      <w:proofErr w:type="spellStart"/>
      <w:r>
        <w:t>ιαποθ</w:t>
      </w:r>
      <w:proofErr w:type="spellEnd"/>
      <w:r w:rsidRPr="00FA0648">
        <w:rPr>
          <w:lang w:val="en-US"/>
        </w:rPr>
        <w:t>.) → (</w:t>
      </w:r>
      <w:r>
        <w:t>στο</w:t>
      </w:r>
      <w:r w:rsidRPr="00FA0648">
        <w:rPr>
          <w:lang w:val="en-US"/>
        </w:rPr>
        <w:t xml:space="preserve"> </w:t>
      </w:r>
      <w:proofErr w:type="spellStart"/>
      <w:r>
        <w:t>κεί</w:t>
      </w:r>
      <w:proofErr w:type="spellEnd"/>
      <w:r w:rsidRPr="00FA0648">
        <w:rPr>
          <w:lang w:val="en-US"/>
        </w:rPr>
        <w:t>µ</w:t>
      </w:r>
      <w:proofErr w:type="spellStart"/>
      <w:r>
        <w:t>ενο</w:t>
      </w:r>
      <w:proofErr w:type="spellEnd"/>
      <w:r w:rsidRPr="00FA0648">
        <w:rPr>
          <w:lang w:val="en-US"/>
        </w:rPr>
        <w:t xml:space="preserve"> </w:t>
      </w:r>
      <w:r>
        <w:t>είναι</w:t>
      </w:r>
      <w:r w:rsidRPr="00FA0648">
        <w:rPr>
          <w:lang w:val="en-US"/>
        </w:rPr>
        <w:t xml:space="preserve"> </w:t>
      </w:r>
      <w:r>
        <w:t>αποθετικό</w:t>
      </w:r>
      <w:r w:rsidRPr="00FA0648">
        <w:rPr>
          <w:lang w:val="en-US"/>
        </w:rPr>
        <w:t>)</w:t>
      </w:r>
    </w:p>
    <w:p w14:paraId="59B30A64" w14:textId="77777777" w:rsidR="00FA0648" w:rsidRPr="00FA0648" w:rsidRDefault="00FA0648" w:rsidP="00FA0648">
      <w:pPr>
        <w:rPr>
          <w:lang w:val="en-US"/>
        </w:rPr>
      </w:pPr>
    </w:p>
    <w:p w14:paraId="44A274DF" w14:textId="77777777" w:rsidR="00FA0648" w:rsidRPr="00FA0648" w:rsidRDefault="00FA0648" w:rsidP="00FA0648">
      <w:pPr>
        <w:rPr>
          <w:lang w:val="en-US"/>
        </w:rPr>
      </w:pPr>
    </w:p>
    <w:p w14:paraId="276A60FC" w14:textId="77777777" w:rsidR="00FA0648" w:rsidRPr="00FA0648" w:rsidRDefault="00FA0648" w:rsidP="00FA0648">
      <w:pPr>
        <w:rPr>
          <w:lang w:val="en-US"/>
        </w:rPr>
      </w:pPr>
      <w:r>
        <w:lastRenderedPageBreak/>
        <w:t>ΒΟΗΘΗΤΙΚΑ</w:t>
      </w:r>
      <w:r w:rsidRPr="00FA0648">
        <w:rPr>
          <w:lang w:val="en-US"/>
        </w:rPr>
        <w:t xml:space="preserve"> </w:t>
      </w:r>
      <w:r>
        <w:t>ΡΗΜΑΤΑ</w:t>
      </w:r>
    </w:p>
    <w:p w14:paraId="37177272" w14:textId="77777777" w:rsidR="00FA0648" w:rsidRPr="00FA0648" w:rsidRDefault="00FA0648" w:rsidP="00FA0648">
      <w:pPr>
        <w:rPr>
          <w:lang w:val="en-US"/>
        </w:rPr>
      </w:pPr>
    </w:p>
    <w:p w14:paraId="198E6385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 xml:space="preserve">sum, </w:t>
      </w:r>
      <w:proofErr w:type="spellStart"/>
      <w:r w:rsidRPr="00FA0648">
        <w:rPr>
          <w:lang w:val="en-US"/>
        </w:rPr>
        <w:t>fui</w:t>
      </w:r>
      <w:proofErr w:type="spellEnd"/>
      <w:r w:rsidRPr="00FA0648">
        <w:rPr>
          <w:lang w:val="en-US"/>
        </w:rPr>
        <w:t xml:space="preserve">, -, </w:t>
      </w:r>
      <w:proofErr w:type="spellStart"/>
      <w:r w:rsidRPr="00FA0648">
        <w:rPr>
          <w:lang w:val="en-US"/>
        </w:rPr>
        <w:t>esse</w:t>
      </w:r>
      <w:proofErr w:type="spellEnd"/>
    </w:p>
    <w:p w14:paraId="068CB292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absum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afui</w:t>
      </w:r>
      <w:proofErr w:type="spellEnd"/>
      <w:r w:rsidRPr="00FA0648">
        <w:rPr>
          <w:lang w:val="en-US"/>
        </w:rPr>
        <w:t xml:space="preserve">, -, </w:t>
      </w:r>
      <w:proofErr w:type="spellStart"/>
      <w:r w:rsidRPr="00FA0648">
        <w:rPr>
          <w:lang w:val="en-US"/>
        </w:rPr>
        <w:t>abesse</w:t>
      </w:r>
      <w:proofErr w:type="spellEnd"/>
    </w:p>
    <w:p w14:paraId="5EAB48EE" w14:textId="77777777" w:rsidR="00FA0648" w:rsidRPr="00FA0648" w:rsidRDefault="00FA0648" w:rsidP="00FA0648">
      <w:pPr>
        <w:rPr>
          <w:lang w:val="en-US"/>
        </w:rPr>
      </w:pPr>
    </w:p>
    <w:p w14:paraId="6C19ADA5" w14:textId="77777777" w:rsidR="00FA0648" w:rsidRPr="00FA0648" w:rsidRDefault="00FA0648" w:rsidP="00FA0648">
      <w:pPr>
        <w:rPr>
          <w:lang w:val="en-US"/>
        </w:rPr>
      </w:pPr>
    </w:p>
    <w:p w14:paraId="30279551" w14:textId="77777777" w:rsidR="00FA0648" w:rsidRPr="00FA0648" w:rsidRDefault="00FA0648" w:rsidP="00FA0648">
      <w:pPr>
        <w:rPr>
          <w:lang w:val="en-US"/>
        </w:rPr>
      </w:pPr>
      <w:r>
        <w:t>ΑΝΩΜΑΛΑ</w:t>
      </w:r>
      <w:r w:rsidRPr="00FA0648">
        <w:rPr>
          <w:lang w:val="en-US"/>
        </w:rPr>
        <w:t xml:space="preserve"> </w:t>
      </w:r>
      <w:r>
        <w:t>ΡΗΜΑΤΑ</w:t>
      </w:r>
    </w:p>
    <w:p w14:paraId="7998205C" w14:textId="77777777" w:rsidR="00FA0648" w:rsidRPr="00FA0648" w:rsidRDefault="00FA0648" w:rsidP="00FA0648">
      <w:pPr>
        <w:rPr>
          <w:lang w:val="en-US"/>
        </w:rPr>
      </w:pPr>
    </w:p>
    <w:p w14:paraId="5C1E64C1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fio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factus</w:t>
      </w:r>
      <w:proofErr w:type="spellEnd"/>
      <w:r w:rsidRPr="00FA0648">
        <w:rPr>
          <w:lang w:val="en-US"/>
        </w:rPr>
        <w:t xml:space="preserve"> sum, </w:t>
      </w:r>
      <w:proofErr w:type="spellStart"/>
      <w:r w:rsidRPr="00FA0648">
        <w:rPr>
          <w:lang w:val="en-US"/>
        </w:rPr>
        <w:t>fiĕri</w:t>
      </w:r>
      <w:proofErr w:type="spellEnd"/>
    </w:p>
    <w:p w14:paraId="150C195B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abeo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abi</w:t>
      </w:r>
      <w:proofErr w:type="spellEnd"/>
      <w:r w:rsidRPr="00FA0648">
        <w:rPr>
          <w:lang w:val="en-US"/>
        </w:rPr>
        <w:t>(v)</w:t>
      </w:r>
      <w:proofErr w:type="spellStart"/>
      <w:r w:rsidRPr="00FA0648">
        <w:rPr>
          <w:lang w:val="en-US"/>
        </w:rPr>
        <w:t>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abitum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abīre</w:t>
      </w:r>
      <w:proofErr w:type="spellEnd"/>
    </w:p>
    <w:p w14:paraId="0C35785A" w14:textId="77777777" w:rsidR="00FA0648" w:rsidRPr="00FA0648" w:rsidRDefault="00FA0648" w:rsidP="00FA0648">
      <w:pPr>
        <w:rPr>
          <w:lang w:val="en-US"/>
        </w:rPr>
      </w:pPr>
      <w:proofErr w:type="spellStart"/>
      <w:r w:rsidRPr="00FA0648">
        <w:rPr>
          <w:lang w:val="en-US"/>
        </w:rPr>
        <w:t>redeo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redii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reditum</w:t>
      </w:r>
      <w:proofErr w:type="spellEnd"/>
      <w:r w:rsidRPr="00FA0648">
        <w:rPr>
          <w:lang w:val="en-US"/>
        </w:rPr>
        <w:t xml:space="preserve">, </w:t>
      </w:r>
      <w:proofErr w:type="spellStart"/>
      <w:r w:rsidRPr="00FA0648">
        <w:rPr>
          <w:lang w:val="en-US"/>
        </w:rPr>
        <w:t>redīre</w:t>
      </w:r>
      <w:proofErr w:type="spellEnd"/>
    </w:p>
    <w:p w14:paraId="7A56C253" w14:textId="77777777" w:rsidR="00FA0648" w:rsidRPr="00FA0648" w:rsidRDefault="00FA0648" w:rsidP="00FA0648">
      <w:pPr>
        <w:rPr>
          <w:lang w:val="en-US"/>
        </w:rPr>
      </w:pPr>
    </w:p>
    <w:p w14:paraId="6D69DBBE" w14:textId="77777777" w:rsidR="00FA0648" w:rsidRPr="00FA0648" w:rsidRDefault="00FA0648" w:rsidP="00FA0648">
      <w:pPr>
        <w:rPr>
          <w:lang w:val="en-US"/>
        </w:rPr>
      </w:pPr>
    </w:p>
    <w:p w14:paraId="04CD8767" w14:textId="77777777" w:rsidR="00FA0648" w:rsidRDefault="00FA0648" w:rsidP="00FA0648"/>
    <w:p w14:paraId="5CF9164D" w14:textId="77777777" w:rsidR="00FA0648" w:rsidRDefault="00FA0648" w:rsidP="00FA0648"/>
    <w:p w14:paraId="111FEFF4" w14:textId="5BD0311D" w:rsidR="00FA0648" w:rsidRPr="00FA0648" w:rsidRDefault="00FA0648" w:rsidP="00FA0648">
      <w:pPr>
        <w:rPr>
          <w:lang w:val="en-US"/>
        </w:rPr>
      </w:pPr>
      <w:r>
        <w:t>ΕΠΙΡΡΗΜΑΤΑ</w:t>
      </w:r>
    </w:p>
    <w:p w14:paraId="114514B9" w14:textId="77777777" w:rsidR="00FA0648" w:rsidRPr="00FA0648" w:rsidRDefault="00FA0648" w:rsidP="00FA0648">
      <w:pPr>
        <w:rPr>
          <w:lang w:val="en-US"/>
        </w:rPr>
      </w:pPr>
    </w:p>
    <w:p w14:paraId="2238AFB6" w14:textId="77777777" w:rsidR="00FA0648" w:rsidRPr="00FA0648" w:rsidRDefault="00FA0648" w:rsidP="00FA0648">
      <w:pPr>
        <w:rPr>
          <w:lang w:val="en-US"/>
        </w:rPr>
      </w:pPr>
      <w:r w:rsidRPr="00FA0648">
        <w:rPr>
          <w:lang w:val="en-US"/>
        </w:rPr>
        <w:t>tum (</w:t>
      </w:r>
      <w:r>
        <w:t>χρονικό</w:t>
      </w:r>
      <w:r w:rsidRPr="00FA0648">
        <w:rPr>
          <w:lang w:val="en-US"/>
        </w:rPr>
        <w:t>)</w:t>
      </w:r>
    </w:p>
    <w:p w14:paraId="73B99CED" w14:textId="77777777" w:rsidR="00FA0648" w:rsidRDefault="00FA0648" w:rsidP="00FA0648">
      <w:proofErr w:type="spellStart"/>
      <w:r>
        <w:t>diu</w:t>
      </w:r>
      <w:proofErr w:type="spellEnd"/>
      <w:r>
        <w:t xml:space="preserve"> (χρονικό) [Συγκριτικός: </w:t>
      </w:r>
      <w:proofErr w:type="spellStart"/>
      <w:r>
        <w:t>diutius</w:t>
      </w:r>
      <w:proofErr w:type="spellEnd"/>
      <w:r>
        <w:t xml:space="preserve">, Υπερθετικός: </w:t>
      </w:r>
      <w:proofErr w:type="spellStart"/>
      <w:r>
        <w:t>diutissime</w:t>
      </w:r>
      <w:proofErr w:type="spellEnd"/>
      <w:r>
        <w:t>]</w:t>
      </w:r>
    </w:p>
    <w:p w14:paraId="32C618B3" w14:textId="77777777" w:rsidR="00FA0648" w:rsidRDefault="00FA0648" w:rsidP="00FA0648">
      <w:proofErr w:type="spellStart"/>
      <w:r>
        <w:t>tam</w:t>
      </w:r>
      <w:proofErr w:type="spellEnd"/>
      <w:r>
        <w:t xml:space="preserve"> (ποσοτικό)</w:t>
      </w:r>
    </w:p>
    <w:p w14:paraId="74AE5461" w14:textId="77777777" w:rsidR="00FA0648" w:rsidRDefault="00FA0648" w:rsidP="00FA0648">
      <w:proofErr w:type="spellStart"/>
      <w:r>
        <w:t>unde</w:t>
      </w:r>
      <w:proofErr w:type="spellEnd"/>
      <w:r>
        <w:t xml:space="preserve"> (αναφορικό-τοπικό)</w:t>
      </w:r>
    </w:p>
    <w:p w14:paraId="5EE806C5" w14:textId="77777777" w:rsidR="00FA0648" w:rsidRDefault="00FA0648" w:rsidP="00FA0648"/>
    <w:p w14:paraId="0658A563" w14:textId="77777777" w:rsidR="00FA0648" w:rsidRDefault="00FA0648" w:rsidP="00FA0648"/>
    <w:p w14:paraId="11CD7712" w14:textId="77777777" w:rsidR="00FA0648" w:rsidRDefault="00FA0648" w:rsidP="00FA0648">
      <w:r>
        <w:t>ΠΡΟΘΕΣΕΙΣ</w:t>
      </w:r>
    </w:p>
    <w:p w14:paraId="125DB88C" w14:textId="77777777" w:rsidR="00FA0648" w:rsidRDefault="00FA0648" w:rsidP="00FA0648"/>
    <w:p w14:paraId="307D7F85" w14:textId="77777777" w:rsidR="00FA0648" w:rsidRDefault="00FA0648" w:rsidP="00FA0648">
      <w:proofErr w:type="spellStart"/>
      <w:r>
        <w:t>apud</w:t>
      </w:r>
      <w:proofErr w:type="spellEnd"/>
      <w:r>
        <w:t xml:space="preserve"> (+ αιτιατική)</w:t>
      </w:r>
    </w:p>
    <w:p w14:paraId="5991CEAE" w14:textId="77777777" w:rsidR="00FA0648" w:rsidRDefault="00FA0648" w:rsidP="00FA0648">
      <w:proofErr w:type="spellStart"/>
      <w:r>
        <w:t>praeter</w:t>
      </w:r>
      <w:proofErr w:type="spellEnd"/>
      <w:r>
        <w:t xml:space="preserve"> (+ αιτιατική)</w:t>
      </w:r>
    </w:p>
    <w:p w14:paraId="49B2E059" w14:textId="77777777" w:rsidR="00FA0648" w:rsidRDefault="00FA0648" w:rsidP="00FA0648">
      <w:proofErr w:type="spellStart"/>
      <w:r>
        <w:t>pro</w:t>
      </w:r>
      <w:proofErr w:type="spellEnd"/>
      <w:r>
        <w:t xml:space="preserve"> (+ αφαιρετική)</w:t>
      </w:r>
    </w:p>
    <w:p w14:paraId="6E5588D3" w14:textId="77777777" w:rsidR="00FA0648" w:rsidRDefault="00FA0648" w:rsidP="00FA0648">
      <w:r>
        <w:lastRenderedPageBreak/>
        <w:t>in (+ αιτιατική/ αφαιρετική)</w:t>
      </w:r>
    </w:p>
    <w:p w14:paraId="626F0654" w14:textId="77777777" w:rsidR="00FA0648" w:rsidRDefault="00FA0648" w:rsidP="00FA0648"/>
    <w:p w14:paraId="5852B222" w14:textId="77777777" w:rsidR="00FA0648" w:rsidRDefault="00FA0648" w:rsidP="00FA0648"/>
    <w:p w14:paraId="7788B896" w14:textId="77777777" w:rsidR="00FA0648" w:rsidRDefault="00FA0648" w:rsidP="00FA0648">
      <w:r>
        <w:t>ΣΥΝΔΕΣΜΟΙ</w:t>
      </w:r>
    </w:p>
    <w:p w14:paraId="531E4475" w14:textId="77777777" w:rsidR="00FA0648" w:rsidRDefault="00FA0648" w:rsidP="00FA0648"/>
    <w:p w14:paraId="4B3520FB" w14:textId="77777777" w:rsidR="00FA0648" w:rsidRDefault="00FA0648" w:rsidP="00FA0648">
      <w:proofErr w:type="spellStart"/>
      <w:r>
        <w:t>quod</w:t>
      </w:r>
      <w:proofErr w:type="spellEnd"/>
      <w:r>
        <w:t xml:space="preserve"> (υποτακτικός - αιτιολογικός)</w:t>
      </w:r>
    </w:p>
    <w:p w14:paraId="503F2D47" w14:textId="77777777" w:rsidR="00FA0648" w:rsidRDefault="00FA0648" w:rsidP="00FA0648">
      <w:proofErr w:type="spellStart"/>
      <w:r>
        <w:t>tamen</w:t>
      </w:r>
      <w:proofErr w:type="spellEnd"/>
      <w:r>
        <w:t xml:space="preserve"> (αντιθετικός)</w:t>
      </w:r>
    </w:p>
    <w:p w14:paraId="22B8CC72" w14:textId="77777777" w:rsidR="00FA0648" w:rsidRDefault="00FA0648" w:rsidP="00FA0648"/>
    <w:p w14:paraId="2687E81D" w14:textId="77777777" w:rsidR="00FA0648" w:rsidRDefault="00FA0648" w:rsidP="00FA0648"/>
    <w:p w14:paraId="2001E928" w14:textId="77777777" w:rsidR="00FA0648" w:rsidRDefault="00FA0648" w:rsidP="00FA0648"/>
    <w:p w14:paraId="045A5BCE" w14:textId="77777777" w:rsidR="00FA0648" w:rsidRDefault="00FA0648" w:rsidP="00FA0648"/>
    <w:p w14:paraId="1980B120" w14:textId="77777777" w:rsidR="00FA0648" w:rsidRDefault="00FA0648" w:rsidP="00FA0648"/>
    <w:p w14:paraId="7917D072" w14:textId="77777777" w:rsidR="00FA0648" w:rsidRDefault="00FA0648" w:rsidP="00FA0648"/>
    <w:p w14:paraId="21A48B9E" w14:textId="77777777" w:rsidR="00FA0648" w:rsidRDefault="00FA0648" w:rsidP="00FA0648"/>
    <w:p w14:paraId="10913154" w14:textId="77777777" w:rsidR="00FA0648" w:rsidRDefault="00FA0648" w:rsidP="00FA0648"/>
    <w:p w14:paraId="2D1E29BA" w14:textId="77777777" w:rsidR="00FA0648" w:rsidRDefault="00FA0648" w:rsidP="00FA0648"/>
    <w:p w14:paraId="79337F9C" w14:textId="77777777" w:rsidR="00FA0648" w:rsidRDefault="00FA0648" w:rsidP="00FA0648"/>
    <w:p w14:paraId="47B388F8" w14:textId="77777777" w:rsidR="00FA0648" w:rsidRDefault="00FA0648" w:rsidP="00FA0648"/>
    <w:p w14:paraId="4D9A7154" w14:textId="77777777" w:rsidR="00FA0648" w:rsidRDefault="00FA0648" w:rsidP="00FA0648"/>
    <w:p w14:paraId="63713490" w14:textId="7BE186A7" w:rsidR="00475749" w:rsidRDefault="00FA0648" w:rsidP="00FA0648">
      <w:r>
        <w:rPr>
          <w:rFonts w:ascii="Tahoma" w:hAnsi="Tahoma" w:cs="Tahoma"/>
        </w:rPr>
        <w:t>﻿</w:t>
      </w:r>
    </w:p>
    <w:sectPr w:rsidR="00475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49"/>
    <w:rsid w:val="00101631"/>
    <w:rsid w:val="00475749"/>
    <w:rsid w:val="00D43D4C"/>
    <w:rsid w:val="00F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3E2E"/>
  <w15:chartTrackingRefBased/>
  <w15:docId w15:val="{16019FD8-4BDB-4505-A502-2CC3D0D0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5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5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5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5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5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5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5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5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5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5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57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57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57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57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57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57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5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5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5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57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57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57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5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57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57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527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3</cp:revision>
  <dcterms:created xsi:type="dcterms:W3CDTF">2024-10-10T17:02:00Z</dcterms:created>
  <dcterms:modified xsi:type="dcterms:W3CDTF">2024-10-10T17:05:00Z</dcterms:modified>
</cp:coreProperties>
</file>