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2375" w14:textId="15230882" w:rsidR="004C4295" w:rsidRPr="004C4295" w:rsidRDefault="004C4295" w:rsidP="004C4295">
      <w:r w:rsidRPr="004C4295">
        <w:rPr>
          <w:b/>
          <w:bCs/>
        </w:rPr>
        <w:t>η Ενότητα, Θυσία για την πατρίδα</w:t>
      </w:r>
      <w:r w:rsidRPr="004C4295">
        <w:t> </w:t>
      </w:r>
      <w:r w:rsidRPr="004C4295">
        <w:drawing>
          <wp:inline distT="0" distB="0" distL="0" distR="0" wp14:anchorId="5AE03F3E" wp14:editId="0C64E147">
            <wp:extent cx="238125" cy="180975"/>
            <wp:effectExtent l="0" t="0" r="9525" b="9525"/>
            <wp:docPr id="220137849" name="Εικόνα 1" descr="doc">
              <a:hlinkClick xmlns:a="http://schemas.openxmlformats.org/drawingml/2006/main" r:id="rId4" tooltip="&quot;κατέβασε τη μετάφραση σε αρχείο do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">
                      <a:hlinkClick r:id="rId4" tooltip="&quot;κατέβασε τη μετάφραση σε αρχείο do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83BF6" w14:textId="77777777" w:rsidR="004C4295" w:rsidRPr="004C4295" w:rsidRDefault="004C4295" w:rsidP="004C4295">
      <w:r w:rsidRPr="004C4295">
        <w:t> 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4145"/>
      </w:tblGrid>
      <w:tr w:rsidR="004C4295" w:rsidRPr="004C4295" w14:paraId="6FA337FF" w14:textId="77777777" w:rsidTr="004C4295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3311AE4" w14:textId="77777777" w:rsidR="004C4295" w:rsidRPr="004C4295" w:rsidRDefault="004C4295" w:rsidP="004C4295">
            <w:proofErr w:type="spellStart"/>
            <w:r w:rsidRPr="004C4295">
              <w:rPr>
                <w:rFonts w:ascii="Arial" w:hAnsi="Arial" w:cs="Arial"/>
              </w:rPr>
              <w:t>Ὥ</w:t>
            </w:r>
            <w:r w:rsidRPr="004C4295">
              <w:t>στε</w:t>
            </w:r>
            <w:proofErr w:type="spellEnd"/>
            <w:r w:rsidRPr="004C4295">
              <w:t xml:space="preserve"> προσήκει τούτους </w:t>
            </w:r>
            <w:proofErr w:type="spellStart"/>
            <w:r w:rsidRPr="004C4295">
              <w:t>ε</w:t>
            </w:r>
            <w:r w:rsidRPr="004C4295">
              <w:rPr>
                <w:rFonts w:ascii="Arial" w:hAnsi="Arial" w:cs="Arial"/>
              </w:rPr>
              <w:t>ὐ</w:t>
            </w:r>
            <w:r w:rsidRPr="004C4295">
              <w:t>δαιμονεστάτους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rPr>
                <w:rFonts w:ascii="Arial" w:hAnsi="Arial" w:cs="Arial"/>
              </w:rPr>
              <w:t>ἡ</w:t>
            </w:r>
            <w:r w:rsidRPr="004C4295">
              <w:t>γε</w:t>
            </w:r>
            <w:r w:rsidRPr="004C4295">
              <w:rPr>
                <w:rFonts w:ascii="Arial" w:hAnsi="Arial" w:cs="Arial"/>
              </w:rPr>
              <w:t>ῖ</w:t>
            </w:r>
            <w:r w:rsidRPr="004C4295">
              <w:t>σθαι</w:t>
            </w:r>
            <w:proofErr w:type="spellEnd"/>
            <w:r w:rsidRPr="004C4295"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18475" w14:textId="77777777" w:rsidR="004C4295" w:rsidRPr="004C4295" w:rsidRDefault="004C4295" w:rsidP="004C4295">
            <w:r w:rsidRPr="004C4295">
              <w:t>Επομένως ταιριάζει να θεωρούμε αυτούς πάρα πολύ ευτυχισμένους,</w:t>
            </w:r>
          </w:p>
        </w:tc>
      </w:tr>
      <w:tr w:rsidR="004C4295" w:rsidRPr="004C4295" w14:paraId="32A2A912" w14:textId="77777777" w:rsidTr="004C4295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3A81404" w14:textId="77777777" w:rsidR="004C4295" w:rsidRPr="004C4295" w:rsidRDefault="004C4295" w:rsidP="004C4295">
            <w:proofErr w:type="spellStart"/>
            <w:r w:rsidRPr="004C4295">
              <w:t>ο</w:t>
            </w:r>
            <w:r w:rsidRPr="004C4295">
              <w:rPr>
                <w:rFonts w:ascii="Arial" w:hAnsi="Arial" w:cs="Arial"/>
              </w:rPr>
              <w:t>ἵ</w:t>
            </w:r>
            <w:r w:rsidRPr="004C4295">
              <w:t>τινες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rPr>
                <w:rFonts w:ascii="Arial" w:hAnsi="Arial" w:cs="Arial"/>
              </w:rPr>
              <w:t>ὑ</w:t>
            </w:r>
            <w:r w:rsidRPr="004C4295">
              <w:t>π</w:t>
            </w:r>
            <w:r w:rsidRPr="004C4295">
              <w:rPr>
                <w:rFonts w:ascii="Arial" w:hAnsi="Arial" w:cs="Arial"/>
              </w:rPr>
              <w:t>ὲ</w:t>
            </w:r>
            <w:r w:rsidRPr="004C4295">
              <w:t>ρ</w:t>
            </w:r>
            <w:proofErr w:type="spellEnd"/>
            <w:r w:rsidRPr="004C4295">
              <w:t xml:space="preserve"> μεγίστων </w:t>
            </w:r>
            <w:proofErr w:type="spellStart"/>
            <w:r w:rsidRPr="004C4295">
              <w:t>κα</w:t>
            </w:r>
            <w:r w:rsidRPr="004C4295">
              <w:rPr>
                <w:rFonts w:ascii="Arial" w:hAnsi="Arial" w:cs="Arial"/>
              </w:rPr>
              <w:t>ὶ</w:t>
            </w:r>
            <w:proofErr w:type="spellEnd"/>
            <w:r w:rsidRPr="004C4295">
              <w:t xml:space="preserve"> καλλίστων </w:t>
            </w:r>
            <w:proofErr w:type="spellStart"/>
            <w:r w:rsidRPr="004C4295">
              <w:t>κινδυνεύσαντες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4CA53" w14:textId="77777777" w:rsidR="004C4295" w:rsidRPr="004C4295" w:rsidRDefault="004C4295" w:rsidP="004C4295">
            <w:r w:rsidRPr="004C4295">
              <w:t>οι οποίοι αφού κινδύνευσαν για τα πιο μεγάλα και τα πιο ωραία</w:t>
            </w:r>
          </w:p>
        </w:tc>
      </w:tr>
      <w:tr w:rsidR="004C4295" w:rsidRPr="004C4295" w14:paraId="1372CFA8" w14:textId="77777777" w:rsidTr="004C4295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53CE5FE" w14:textId="77777777" w:rsidR="004C4295" w:rsidRPr="004C4295" w:rsidRDefault="004C4295" w:rsidP="004C4295">
            <w:proofErr w:type="spellStart"/>
            <w:r w:rsidRPr="004C4295">
              <w:t>ο</w:t>
            </w:r>
            <w:r w:rsidRPr="004C4295">
              <w:rPr>
                <w:rFonts w:ascii="Arial" w:hAnsi="Arial" w:cs="Arial"/>
              </w:rPr>
              <w:t>ὕ</w:t>
            </w:r>
            <w:r w:rsidRPr="004C4295">
              <w:t>τω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τ</w:t>
            </w:r>
            <w:r w:rsidRPr="004C4295">
              <w:rPr>
                <w:rFonts w:ascii="Arial" w:hAnsi="Arial" w:cs="Arial"/>
              </w:rPr>
              <w:t>ὸ</w:t>
            </w:r>
            <w:r w:rsidRPr="004C4295">
              <w:t>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βίον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rPr>
                <w:rFonts w:ascii="Arial" w:hAnsi="Arial" w:cs="Arial"/>
              </w:rPr>
              <w:t>ἐ</w:t>
            </w:r>
            <w:r w:rsidRPr="004C4295">
              <w:t>τελεύτησαν</w:t>
            </w:r>
            <w:proofErr w:type="spellEnd"/>
            <w:r w:rsidRPr="004C4295"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FFB92" w14:textId="77777777" w:rsidR="004C4295" w:rsidRPr="004C4295" w:rsidRDefault="004C4295" w:rsidP="004C4295">
            <w:r w:rsidRPr="004C4295">
              <w:t>έτσι τελείωσαν τη ζωή τους,</w:t>
            </w:r>
          </w:p>
        </w:tc>
      </w:tr>
      <w:tr w:rsidR="004C4295" w:rsidRPr="004C4295" w14:paraId="4C40EE07" w14:textId="77777777" w:rsidTr="004C4295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6951BAD" w14:textId="77777777" w:rsidR="004C4295" w:rsidRPr="004C4295" w:rsidRDefault="004C4295" w:rsidP="004C4295">
            <w:proofErr w:type="spellStart"/>
            <w:r w:rsidRPr="004C4295">
              <w:t>ο</w:t>
            </w:r>
            <w:r w:rsidRPr="004C4295">
              <w:rPr>
                <w:rFonts w:ascii="Arial" w:hAnsi="Arial" w:cs="Arial"/>
              </w:rPr>
              <w:t>ὐ</w:t>
            </w:r>
            <w:r w:rsidRPr="004C4295">
              <w:t>κ</w:t>
            </w:r>
            <w:proofErr w:type="spellEnd"/>
            <w:r w:rsidRPr="004C4295">
              <w:t xml:space="preserve"> </w:t>
            </w:r>
            <w:proofErr w:type="spellStart"/>
            <w:r w:rsidRPr="004C4295">
              <w:rPr>
                <w:rFonts w:ascii="Arial" w:hAnsi="Arial" w:cs="Arial"/>
              </w:rPr>
              <w:t>ἐ</w:t>
            </w:r>
            <w:r w:rsidRPr="004C4295">
              <w:t>πιτρέψαντες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περ</w:t>
            </w:r>
            <w:r w:rsidRPr="004C4295">
              <w:rPr>
                <w:rFonts w:ascii="Arial" w:hAnsi="Arial" w:cs="Arial"/>
              </w:rPr>
              <w:t>ὶ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α</w:t>
            </w:r>
            <w:r w:rsidRPr="004C4295">
              <w:rPr>
                <w:rFonts w:ascii="Arial" w:hAnsi="Arial" w:cs="Arial"/>
              </w:rPr>
              <w:t>ὑ</w:t>
            </w:r>
            <w:r w:rsidRPr="004C4295">
              <w:t>τ</w:t>
            </w:r>
            <w:r w:rsidRPr="004C4295">
              <w:rPr>
                <w:rFonts w:ascii="Arial" w:hAnsi="Arial" w:cs="Arial"/>
              </w:rPr>
              <w:t>ῶ</w:t>
            </w:r>
            <w:r w:rsidRPr="004C4295">
              <w:t>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τ</w:t>
            </w:r>
            <w:r w:rsidRPr="004C4295">
              <w:rPr>
                <w:rFonts w:ascii="Arial" w:hAnsi="Arial" w:cs="Arial"/>
              </w:rPr>
              <w:t>ῇ</w:t>
            </w:r>
            <w:proofErr w:type="spellEnd"/>
            <w:r w:rsidRPr="004C4295">
              <w:t xml:space="preserve"> τύχη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385CE" w14:textId="77777777" w:rsidR="004C4295" w:rsidRPr="004C4295" w:rsidRDefault="004C4295" w:rsidP="004C4295">
            <w:r w:rsidRPr="004C4295">
              <w:t>χωρίς να εμπιστευθούν τους εαυτούς τους στην τύχη</w:t>
            </w:r>
          </w:p>
        </w:tc>
      </w:tr>
      <w:tr w:rsidR="004C4295" w:rsidRPr="004C4295" w14:paraId="7798F928" w14:textId="77777777" w:rsidTr="004C4295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1F8533D" w14:textId="77777777" w:rsidR="004C4295" w:rsidRPr="004C4295" w:rsidRDefault="004C4295" w:rsidP="004C4295">
            <w:proofErr w:type="spellStart"/>
            <w:r w:rsidRPr="004C4295">
              <w:t>ο</w:t>
            </w:r>
            <w:r w:rsidRPr="004C4295">
              <w:rPr>
                <w:rFonts w:ascii="Arial" w:hAnsi="Arial" w:cs="Arial"/>
              </w:rPr>
              <w:t>ὐ</w:t>
            </w:r>
            <w:r w:rsidRPr="004C4295">
              <w:t>δ</w:t>
            </w:r>
            <w:proofErr w:type="spellEnd"/>
            <w:r w:rsidRPr="004C4295">
              <w:t xml:space="preserve">’ </w:t>
            </w:r>
            <w:proofErr w:type="spellStart"/>
            <w:r w:rsidRPr="004C4295">
              <w:rPr>
                <w:rFonts w:ascii="Arial" w:hAnsi="Arial" w:cs="Arial"/>
              </w:rPr>
              <w:t>ἀ</w:t>
            </w:r>
            <w:r w:rsidRPr="004C4295">
              <w:t>ναμείναντες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τ</w:t>
            </w:r>
            <w:r w:rsidRPr="004C4295">
              <w:rPr>
                <w:rFonts w:ascii="Arial" w:hAnsi="Arial" w:cs="Arial"/>
              </w:rPr>
              <w:t>ὸ</w:t>
            </w:r>
            <w:r w:rsidRPr="004C4295">
              <w:t>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α</w:t>
            </w:r>
            <w:r w:rsidRPr="004C4295">
              <w:rPr>
                <w:rFonts w:ascii="Arial" w:hAnsi="Arial" w:cs="Arial"/>
              </w:rPr>
              <w:t>ὐ</w:t>
            </w:r>
            <w:r w:rsidRPr="004C4295">
              <w:t>τόματον</w:t>
            </w:r>
            <w:proofErr w:type="spellEnd"/>
            <w:r w:rsidRPr="004C4295">
              <w:t xml:space="preserve"> θάνατον,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E3D0D" w14:textId="77777777" w:rsidR="004C4295" w:rsidRPr="004C4295" w:rsidRDefault="004C4295" w:rsidP="004C4295">
            <w:r w:rsidRPr="004C4295">
              <w:t>ούτε να περιμένουν το φυσικό θάνατο,</w:t>
            </w:r>
          </w:p>
        </w:tc>
      </w:tr>
      <w:tr w:rsidR="004C4295" w:rsidRPr="004C4295" w14:paraId="700750E2" w14:textId="77777777" w:rsidTr="004C4295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29B60C7" w14:textId="77777777" w:rsidR="004C4295" w:rsidRPr="004C4295" w:rsidRDefault="004C4295" w:rsidP="004C4295">
            <w:proofErr w:type="spellStart"/>
            <w:r w:rsidRPr="004C4295">
              <w:rPr>
                <w:rFonts w:ascii="Arial" w:hAnsi="Arial" w:cs="Arial"/>
              </w:rPr>
              <w:t>ἀ</w:t>
            </w:r>
            <w:r w:rsidRPr="004C4295">
              <w:t>λλ</w:t>
            </w:r>
            <w:proofErr w:type="spellEnd"/>
            <w:r w:rsidRPr="004C4295">
              <w:t xml:space="preserve">’ </w:t>
            </w:r>
            <w:proofErr w:type="spellStart"/>
            <w:r w:rsidRPr="004C4295">
              <w:rPr>
                <w:rFonts w:ascii="Arial" w:hAnsi="Arial" w:cs="Arial"/>
              </w:rPr>
              <w:t>ἐ</w:t>
            </w:r>
            <w:r w:rsidRPr="004C4295">
              <w:t>κλεξάμενοι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τ</w:t>
            </w:r>
            <w:r w:rsidRPr="004C4295">
              <w:rPr>
                <w:rFonts w:ascii="Arial" w:hAnsi="Arial" w:cs="Arial"/>
              </w:rPr>
              <w:t>ὸ</w:t>
            </w:r>
            <w:r w:rsidRPr="004C4295">
              <w:t>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κάλλιστον</w:t>
            </w:r>
            <w:proofErr w:type="spellEnd"/>
            <w:r w:rsidRPr="004C4295"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C85D6" w14:textId="77777777" w:rsidR="004C4295" w:rsidRPr="004C4295" w:rsidRDefault="004C4295" w:rsidP="004C4295">
            <w:r w:rsidRPr="004C4295">
              <w:t>αλλά με το να προτιμήσουν τον πιο ωραίο.</w:t>
            </w:r>
          </w:p>
        </w:tc>
      </w:tr>
      <w:tr w:rsidR="004C4295" w:rsidRPr="004C4295" w14:paraId="16409955" w14:textId="77777777" w:rsidTr="004C4295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3B6EEC0" w14:textId="77777777" w:rsidR="004C4295" w:rsidRPr="004C4295" w:rsidRDefault="004C4295" w:rsidP="004C4295">
            <w:proofErr w:type="spellStart"/>
            <w:r w:rsidRPr="004C4295">
              <w:t>Κα</w:t>
            </w:r>
            <w:r w:rsidRPr="004C4295">
              <w:rPr>
                <w:rFonts w:ascii="Arial" w:hAnsi="Arial" w:cs="Arial"/>
              </w:rPr>
              <w:t>ὶ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γ</w:t>
            </w:r>
            <w:r w:rsidRPr="004C4295">
              <w:rPr>
                <w:rFonts w:ascii="Arial" w:hAnsi="Arial" w:cs="Arial"/>
              </w:rPr>
              <w:t>ὰ</w:t>
            </w:r>
            <w:r w:rsidRPr="004C4295">
              <w:t>ρ</w:t>
            </w:r>
            <w:proofErr w:type="spellEnd"/>
            <w:r w:rsidRPr="004C4295">
              <w:t xml:space="preserve"> τοι </w:t>
            </w:r>
            <w:proofErr w:type="spellStart"/>
            <w:r w:rsidRPr="004C4295">
              <w:rPr>
                <w:rFonts w:ascii="Arial" w:hAnsi="Arial" w:cs="Arial"/>
              </w:rPr>
              <w:t>ἀ</w:t>
            </w:r>
            <w:r w:rsidRPr="004C4295">
              <w:t>γήρατοι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μ</w:t>
            </w:r>
            <w:r w:rsidRPr="004C4295">
              <w:rPr>
                <w:rFonts w:ascii="Arial" w:hAnsi="Arial" w:cs="Arial"/>
              </w:rPr>
              <w:t>ὲ</w:t>
            </w:r>
            <w:r w:rsidRPr="004C4295">
              <w:t>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α</w:t>
            </w:r>
            <w:r w:rsidRPr="004C4295">
              <w:rPr>
                <w:rFonts w:ascii="Arial" w:hAnsi="Arial" w:cs="Arial"/>
              </w:rPr>
              <w:t>ὐ</w:t>
            </w:r>
            <w:r w:rsidRPr="004C4295">
              <w:t>τ</w:t>
            </w:r>
            <w:r w:rsidRPr="004C4295">
              <w:rPr>
                <w:rFonts w:ascii="Arial" w:hAnsi="Arial" w:cs="Arial"/>
              </w:rPr>
              <w:t>ῶ</w:t>
            </w:r>
            <w:r w:rsidRPr="004C4295">
              <w:t>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α</w:t>
            </w:r>
            <w:r w:rsidRPr="004C4295">
              <w:rPr>
                <w:rFonts w:ascii="Arial" w:hAnsi="Arial" w:cs="Arial"/>
              </w:rPr>
              <w:t>ἱ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μν</w:t>
            </w:r>
            <w:r w:rsidRPr="004C4295">
              <w:rPr>
                <w:rFonts w:ascii="Arial" w:hAnsi="Arial" w:cs="Arial"/>
              </w:rPr>
              <w:t>ῆ</w:t>
            </w:r>
            <w:r w:rsidRPr="004C4295">
              <w:t>μαι</w:t>
            </w:r>
            <w:proofErr w:type="spellEnd"/>
            <w:r w:rsidRPr="004C4295"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2374E" w14:textId="77777777" w:rsidR="004C4295" w:rsidRPr="004C4295" w:rsidRDefault="004C4295" w:rsidP="004C4295">
            <w:r w:rsidRPr="004C4295">
              <w:t>Και γι’ αυτό βέβαια είναι αγέραστες οι μνήμες τους</w:t>
            </w:r>
          </w:p>
        </w:tc>
      </w:tr>
      <w:tr w:rsidR="004C4295" w:rsidRPr="004C4295" w14:paraId="04C24407" w14:textId="77777777" w:rsidTr="004C4295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7471E3B" w14:textId="77777777" w:rsidR="004C4295" w:rsidRPr="004C4295" w:rsidRDefault="004C4295" w:rsidP="004C4295">
            <w:proofErr w:type="spellStart"/>
            <w:r w:rsidRPr="004C4295">
              <w:t>ζηλωτα</w:t>
            </w:r>
            <w:r w:rsidRPr="004C4295">
              <w:rPr>
                <w:rFonts w:ascii="Arial" w:hAnsi="Arial" w:cs="Arial"/>
              </w:rPr>
              <w:t>ὶ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δ</w:t>
            </w:r>
            <w:r w:rsidRPr="004C4295">
              <w:rPr>
                <w:rFonts w:ascii="Arial" w:hAnsi="Arial" w:cs="Arial"/>
              </w:rPr>
              <w:t>ὲ</w:t>
            </w:r>
            <w:proofErr w:type="spellEnd"/>
            <w:r w:rsidRPr="004C4295">
              <w:t xml:space="preserve"> </w:t>
            </w:r>
            <w:proofErr w:type="spellStart"/>
            <w:r w:rsidRPr="004C4295">
              <w:rPr>
                <w:rFonts w:ascii="Arial" w:hAnsi="Arial" w:cs="Arial"/>
              </w:rPr>
              <w:t>ὑ</w:t>
            </w:r>
            <w:r w:rsidRPr="004C4295">
              <w:t>π</w:t>
            </w:r>
            <w:r w:rsidRPr="004C4295">
              <w:rPr>
                <w:rFonts w:ascii="Arial" w:hAnsi="Arial" w:cs="Arial"/>
              </w:rPr>
              <w:t>ὸ</w:t>
            </w:r>
            <w:proofErr w:type="spellEnd"/>
            <w:r w:rsidRPr="004C4295">
              <w:t xml:space="preserve"> πάντων </w:t>
            </w:r>
            <w:proofErr w:type="spellStart"/>
            <w:r w:rsidRPr="004C4295">
              <w:rPr>
                <w:rFonts w:ascii="Arial" w:hAnsi="Arial" w:cs="Arial"/>
              </w:rPr>
              <w:t>ἀ</w:t>
            </w:r>
            <w:r w:rsidRPr="004C4295">
              <w:t>νθρώπων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α</w:t>
            </w:r>
            <w:r w:rsidRPr="004C4295">
              <w:rPr>
                <w:rFonts w:ascii="Arial" w:hAnsi="Arial" w:cs="Arial"/>
              </w:rPr>
              <w:t>ἱ</w:t>
            </w:r>
            <w:proofErr w:type="spellEnd"/>
            <w:r w:rsidRPr="004C4295">
              <w:t xml:space="preserve"> τιμαί·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F9ACC" w14:textId="77777777" w:rsidR="004C4295" w:rsidRPr="004C4295" w:rsidRDefault="004C4295" w:rsidP="004C4295">
            <w:r w:rsidRPr="004C4295">
              <w:t>και αξιοζήλευτες οι τιμές τους απ’  όλους τους ανθρώπους·</w:t>
            </w:r>
          </w:p>
        </w:tc>
      </w:tr>
      <w:tr w:rsidR="004C4295" w:rsidRPr="004C4295" w14:paraId="25838331" w14:textId="77777777" w:rsidTr="004C4295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BB871B3" w14:textId="77777777" w:rsidR="004C4295" w:rsidRPr="004C4295" w:rsidRDefault="004C4295" w:rsidP="004C4295">
            <w:proofErr w:type="spellStart"/>
            <w:r w:rsidRPr="004C4295">
              <w:t>ο</w:t>
            </w:r>
            <w:r w:rsidRPr="004C4295">
              <w:rPr>
                <w:rFonts w:ascii="Arial" w:hAnsi="Arial" w:cs="Arial"/>
              </w:rPr>
              <w:t>ἵ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πενθο</w:t>
            </w:r>
            <w:r w:rsidRPr="004C4295">
              <w:rPr>
                <w:rFonts w:ascii="Arial" w:hAnsi="Arial" w:cs="Arial"/>
              </w:rPr>
              <w:t>ῦ</w:t>
            </w:r>
            <w:r w:rsidRPr="004C4295">
              <w:t>νται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μ</w:t>
            </w:r>
            <w:r w:rsidRPr="004C4295">
              <w:rPr>
                <w:rFonts w:ascii="Arial" w:hAnsi="Arial" w:cs="Arial"/>
              </w:rPr>
              <w:t>ὲ</w:t>
            </w:r>
            <w:r w:rsidRPr="004C4295">
              <w:t>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δι</w:t>
            </w:r>
            <w:r w:rsidRPr="004C4295">
              <w:rPr>
                <w:rFonts w:ascii="Arial" w:hAnsi="Arial" w:cs="Arial"/>
              </w:rPr>
              <w:t>ὰ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τ</w:t>
            </w:r>
            <w:r w:rsidRPr="004C4295">
              <w:rPr>
                <w:rFonts w:ascii="Arial" w:hAnsi="Arial" w:cs="Arial"/>
              </w:rPr>
              <w:t>ὴ</w:t>
            </w:r>
            <w:r w:rsidRPr="004C4295">
              <w:t>ν</w:t>
            </w:r>
            <w:proofErr w:type="spellEnd"/>
            <w:r w:rsidRPr="004C4295">
              <w:t xml:space="preserve"> φύσιν </w:t>
            </w:r>
            <w:proofErr w:type="spellStart"/>
            <w:r w:rsidRPr="004C4295">
              <w:rPr>
                <w:rFonts w:ascii="Arial" w:hAnsi="Arial" w:cs="Arial"/>
              </w:rPr>
              <w:t>ὡ</w:t>
            </w:r>
            <w:r w:rsidRPr="004C4295">
              <w:t>ς</w:t>
            </w:r>
            <w:proofErr w:type="spellEnd"/>
            <w:r w:rsidRPr="004C4295">
              <w:t xml:space="preserve"> θνητοί,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E997F" w14:textId="77777777" w:rsidR="004C4295" w:rsidRPr="004C4295" w:rsidRDefault="004C4295" w:rsidP="004C4295">
            <w:r w:rsidRPr="004C4295">
              <w:t xml:space="preserve">αυτοί </w:t>
            </w:r>
            <w:proofErr w:type="spellStart"/>
            <w:r w:rsidRPr="004C4295">
              <w:t>πενθούνται</w:t>
            </w:r>
            <w:proofErr w:type="spellEnd"/>
            <w:r w:rsidRPr="004C4295">
              <w:t xml:space="preserve"> λόγω της φύσης τους ως θνητοί,</w:t>
            </w:r>
          </w:p>
        </w:tc>
      </w:tr>
      <w:tr w:rsidR="004C4295" w:rsidRPr="004C4295" w14:paraId="2856EF89" w14:textId="77777777" w:rsidTr="004C4295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14CB16A" w14:textId="77777777" w:rsidR="004C4295" w:rsidRPr="004C4295" w:rsidRDefault="004C4295" w:rsidP="004C4295">
            <w:proofErr w:type="spellStart"/>
            <w:r w:rsidRPr="004C4295">
              <w:rPr>
                <w:rFonts w:ascii="Arial" w:hAnsi="Arial" w:cs="Arial"/>
              </w:rPr>
              <w:t>ὑ</w:t>
            </w:r>
            <w:r w:rsidRPr="004C4295">
              <w:t>μνο</w:t>
            </w:r>
            <w:r w:rsidRPr="004C4295">
              <w:rPr>
                <w:rFonts w:ascii="Arial" w:hAnsi="Arial" w:cs="Arial"/>
              </w:rPr>
              <w:t>ῦ</w:t>
            </w:r>
            <w:r w:rsidRPr="004C4295">
              <w:t>νται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δ</w:t>
            </w:r>
            <w:r w:rsidRPr="004C4295">
              <w:rPr>
                <w:rFonts w:ascii="Arial" w:hAnsi="Arial" w:cs="Arial"/>
              </w:rPr>
              <w:t>ὲ</w:t>
            </w:r>
            <w:proofErr w:type="spellEnd"/>
            <w:r w:rsidRPr="004C4295">
              <w:t xml:space="preserve"> </w:t>
            </w:r>
            <w:proofErr w:type="spellStart"/>
            <w:r w:rsidRPr="004C4295">
              <w:rPr>
                <w:rFonts w:ascii="Arial" w:hAnsi="Arial" w:cs="Arial"/>
              </w:rPr>
              <w:t>ὡ</w:t>
            </w:r>
            <w:r w:rsidRPr="004C4295">
              <w:t>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rPr>
                <w:rFonts w:ascii="Arial" w:hAnsi="Arial" w:cs="Arial"/>
              </w:rPr>
              <w:t>ἀ</w:t>
            </w:r>
            <w:r w:rsidRPr="004C4295">
              <w:t>θάνατοι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δι</w:t>
            </w:r>
            <w:r w:rsidRPr="004C4295">
              <w:rPr>
                <w:rFonts w:ascii="Arial" w:hAnsi="Arial" w:cs="Arial"/>
              </w:rPr>
              <w:t>ὰ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τ</w:t>
            </w:r>
            <w:r w:rsidRPr="004C4295">
              <w:rPr>
                <w:rFonts w:ascii="Arial" w:hAnsi="Arial" w:cs="Arial"/>
              </w:rPr>
              <w:t>ὴ</w:t>
            </w:r>
            <w:r w:rsidRPr="004C4295">
              <w:t>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rPr>
                <w:rFonts w:ascii="Arial" w:hAnsi="Arial" w:cs="Arial"/>
              </w:rPr>
              <w:t>ἀ</w:t>
            </w:r>
            <w:r w:rsidRPr="004C4295">
              <w:t>ρετήν</w:t>
            </w:r>
            <w:proofErr w:type="spellEnd"/>
            <w:r w:rsidRPr="004C4295"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EF558" w14:textId="77777777" w:rsidR="004C4295" w:rsidRPr="004C4295" w:rsidRDefault="004C4295" w:rsidP="004C4295">
            <w:r w:rsidRPr="004C4295">
              <w:t>εξυμνούνται όμως ως αθάνατοι λόγω της γενναιότητάς τους.</w:t>
            </w:r>
          </w:p>
        </w:tc>
      </w:tr>
      <w:tr w:rsidR="004C4295" w:rsidRPr="004C4295" w14:paraId="0C6D1FD7" w14:textId="77777777" w:rsidTr="004C4295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A3027F3" w14:textId="77777777" w:rsidR="004C4295" w:rsidRPr="004C4295" w:rsidRDefault="004C4295" w:rsidP="004C4295">
            <w:proofErr w:type="spellStart"/>
            <w:r w:rsidRPr="004C4295">
              <w:t>κα</w:t>
            </w:r>
            <w:r w:rsidRPr="004C4295">
              <w:rPr>
                <w:rFonts w:ascii="Arial" w:hAnsi="Arial" w:cs="Arial"/>
              </w:rPr>
              <w:t>ὶ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γ</w:t>
            </w:r>
            <w:r w:rsidRPr="004C4295">
              <w:rPr>
                <w:rFonts w:ascii="Arial" w:hAnsi="Arial" w:cs="Arial"/>
              </w:rPr>
              <w:t>ὰ</w:t>
            </w:r>
            <w:r w:rsidRPr="004C4295">
              <w:t>ρ</w:t>
            </w:r>
            <w:proofErr w:type="spellEnd"/>
            <w:r w:rsidRPr="004C4295">
              <w:t xml:space="preserve"> τοι θάπτονται </w:t>
            </w:r>
            <w:proofErr w:type="spellStart"/>
            <w:r w:rsidRPr="004C4295">
              <w:t>δημοσί</w:t>
            </w:r>
            <w:r w:rsidRPr="004C4295">
              <w:rPr>
                <w:rFonts w:ascii="Arial" w:hAnsi="Arial" w:cs="Arial"/>
              </w:rPr>
              <w:t>ᾳ</w:t>
            </w:r>
            <w:proofErr w:type="spellEnd"/>
            <w:r w:rsidRPr="004C4295"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94C34" w14:textId="77777777" w:rsidR="004C4295" w:rsidRPr="004C4295" w:rsidRDefault="004C4295" w:rsidP="004C4295">
            <w:r w:rsidRPr="004C4295">
              <w:t>Και γι’ αυτό βέβαια θάβονται με δημόσια φροντίδα</w:t>
            </w:r>
          </w:p>
        </w:tc>
      </w:tr>
      <w:tr w:rsidR="004C4295" w:rsidRPr="004C4295" w14:paraId="65250E3C" w14:textId="77777777" w:rsidTr="004C4295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16B3061" w14:textId="77777777" w:rsidR="004C4295" w:rsidRPr="004C4295" w:rsidRDefault="004C4295" w:rsidP="004C4295">
            <w:proofErr w:type="spellStart"/>
            <w:r w:rsidRPr="004C4295">
              <w:lastRenderedPageBreak/>
              <w:t>κα</w:t>
            </w:r>
            <w:r w:rsidRPr="004C4295">
              <w:rPr>
                <w:rFonts w:ascii="Arial" w:hAnsi="Arial" w:cs="Arial"/>
              </w:rPr>
              <w:t>ὶ</w:t>
            </w:r>
            <w:proofErr w:type="spellEnd"/>
            <w:r w:rsidRPr="004C4295">
              <w:t xml:space="preserve"> </w:t>
            </w:r>
            <w:proofErr w:type="spellStart"/>
            <w:r w:rsidRPr="004C4295">
              <w:rPr>
                <w:rFonts w:ascii="Arial" w:hAnsi="Arial" w:cs="Arial"/>
              </w:rPr>
              <w:t>ἀ</w:t>
            </w:r>
            <w:r w:rsidRPr="004C4295">
              <w:t>γ</w:t>
            </w:r>
            <w:r w:rsidRPr="004C4295">
              <w:rPr>
                <w:rFonts w:ascii="Arial" w:hAnsi="Arial" w:cs="Arial"/>
              </w:rPr>
              <w:t>ῶ</w:t>
            </w:r>
            <w:r w:rsidRPr="004C4295">
              <w:t>νες</w:t>
            </w:r>
            <w:proofErr w:type="spellEnd"/>
            <w:r w:rsidRPr="004C4295">
              <w:t xml:space="preserve"> τίθενται </w:t>
            </w:r>
            <w:proofErr w:type="spellStart"/>
            <w:r w:rsidRPr="004C4295">
              <w:rPr>
                <w:rFonts w:ascii="Arial" w:hAnsi="Arial" w:cs="Arial"/>
              </w:rPr>
              <w:t>ἐ</w:t>
            </w:r>
            <w:r w:rsidRPr="004C4295">
              <w:t>π</w:t>
            </w:r>
            <w:proofErr w:type="spellEnd"/>
            <w:r w:rsidRPr="004C4295">
              <w:t xml:space="preserve">’ </w:t>
            </w:r>
            <w:proofErr w:type="spellStart"/>
            <w:r w:rsidRPr="004C4295">
              <w:t>α</w:t>
            </w:r>
            <w:r w:rsidRPr="004C4295">
              <w:rPr>
                <w:rFonts w:ascii="Arial" w:hAnsi="Arial" w:cs="Arial"/>
              </w:rPr>
              <w:t>ὐ</w:t>
            </w:r>
            <w:r w:rsidRPr="004C4295">
              <w:t>το</w:t>
            </w:r>
            <w:r w:rsidRPr="004C4295">
              <w:rPr>
                <w:rFonts w:ascii="Arial" w:hAnsi="Arial" w:cs="Arial"/>
              </w:rPr>
              <w:t>ῖ</w:t>
            </w:r>
            <w:r w:rsidRPr="004C4295">
              <w:t>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rPr>
                <w:rFonts w:ascii="Arial" w:hAnsi="Arial" w:cs="Arial"/>
              </w:rPr>
              <w:t>ῥ</w:t>
            </w:r>
            <w:r w:rsidRPr="004C4295">
              <w:t>ώμης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κα</w:t>
            </w:r>
            <w:r w:rsidRPr="004C4295">
              <w:rPr>
                <w:rFonts w:ascii="Arial" w:hAnsi="Arial" w:cs="Arial"/>
              </w:rPr>
              <w:t>ὶ</w:t>
            </w:r>
            <w:proofErr w:type="spellEnd"/>
            <w:r w:rsidRPr="004C4295">
              <w:t xml:space="preserve"> σοφίας </w:t>
            </w:r>
            <w:proofErr w:type="spellStart"/>
            <w:r w:rsidRPr="004C4295">
              <w:t>κα</w:t>
            </w:r>
            <w:r w:rsidRPr="004C4295">
              <w:rPr>
                <w:rFonts w:ascii="Arial" w:hAnsi="Arial" w:cs="Arial"/>
              </w:rPr>
              <w:t>ὶ</w:t>
            </w:r>
            <w:proofErr w:type="spellEnd"/>
            <w:r w:rsidRPr="004C4295">
              <w:t xml:space="preserve"> πλούτου,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BD8B3" w14:textId="77777777" w:rsidR="004C4295" w:rsidRPr="004C4295" w:rsidRDefault="004C4295" w:rsidP="004C4295">
            <w:r w:rsidRPr="004C4295">
              <w:t>και καθιερώνονται αγώνες δύναμης και σοφίας και πλούτου προς τιμή τους,</w:t>
            </w:r>
          </w:p>
        </w:tc>
      </w:tr>
      <w:tr w:rsidR="004C4295" w:rsidRPr="004C4295" w14:paraId="3BA7C6B4" w14:textId="77777777" w:rsidTr="004C4295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9A01160" w14:textId="77777777" w:rsidR="004C4295" w:rsidRPr="004C4295" w:rsidRDefault="004C4295" w:rsidP="004C4295">
            <w:proofErr w:type="spellStart"/>
            <w:r w:rsidRPr="004C4295">
              <w:rPr>
                <w:rFonts w:ascii="Arial" w:hAnsi="Arial" w:cs="Arial"/>
              </w:rPr>
              <w:t>ὡ</w:t>
            </w:r>
            <w:r w:rsidRPr="004C4295">
              <w:t>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rPr>
                <w:rFonts w:ascii="Arial" w:hAnsi="Arial" w:cs="Arial"/>
              </w:rPr>
              <w:t>ἀ</w:t>
            </w:r>
            <w:r w:rsidRPr="004C4295">
              <w:t>ξίους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rPr>
                <w:rFonts w:ascii="Arial" w:hAnsi="Arial" w:cs="Arial"/>
              </w:rPr>
              <w:t>ὄ</w:t>
            </w:r>
            <w:r w:rsidRPr="004C4295">
              <w:t>ντας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το</w:t>
            </w:r>
            <w:r w:rsidRPr="004C4295">
              <w:rPr>
                <w:rFonts w:ascii="Arial" w:hAnsi="Arial" w:cs="Arial"/>
              </w:rPr>
              <w:t>ὺ</w:t>
            </w:r>
            <w:r w:rsidRPr="004C4295">
              <w:t>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rPr>
                <w:rFonts w:ascii="Arial" w:hAnsi="Arial" w:cs="Arial"/>
              </w:rPr>
              <w:t>ἐ</w:t>
            </w:r>
            <w:r w:rsidRPr="004C4295">
              <w:t>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τ</w:t>
            </w:r>
            <w:r w:rsidRPr="004C4295">
              <w:rPr>
                <w:rFonts w:ascii="Arial" w:hAnsi="Arial" w:cs="Arial"/>
              </w:rPr>
              <w:t>ῷ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πολέμ</w:t>
            </w:r>
            <w:r w:rsidRPr="004C4295">
              <w:rPr>
                <w:rFonts w:ascii="Arial" w:hAnsi="Arial" w:cs="Arial"/>
              </w:rPr>
              <w:t>ῳ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τετελευτηκότας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77A32" w14:textId="77777777" w:rsidR="004C4295" w:rsidRPr="004C4295" w:rsidRDefault="004C4295" w:rsidP="004C4295">
            <w:r w:rsidRPr="004C4295">
              <w:t>με την ιδέα ότι (επειδή) είναι άξιοι αυτοί που έχουν σκοτωθεί στον πόλεμο</w:t>
            </w:r>
          </w:p>
        </w:tc>
      </w:tr>
      <w:tr w:rsidR="004C4295" w:rsidRPr="004C4295" w14:paraId="73D0270F" w14:textId="77777777" w:rsidTr="004C4295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E7EA8A8" w14:textId="77777777" w:rsidR="004C4295" w:rsidRPr="004C4295" w:rsidRDefault="004C4295" w:rsidP="004C4295">
            <w:proofErr w:type="spellStart"/>
            <w:r w:rsidRPr="004C4295">
              <w:t>τα</w:t>
            </w:r>
            <w:r w:rsidRPr="004C4295">
              <w:rPr>
                <w:rFonts w:ascii="Arial" w:hAnsi="Arial" w:cs="Arial"/>
              </w:rPr>
              <w:t>ῖ</w:t>
            </w:r>
            <w:r w:rsidRPr="004C4295">
              <w:t>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α</w:t>
            </w:r>
            <w:r w:rsidRPr="004C4295">
              <w:rPr>
                <w:rFonts w:ascii="Arial" w:hAnsi="Arial" w:cs="Arial"/>
              </w:rPr>
              <w:t>ὐ</w:t>
            </w:r>
            <w:r w:rsidRPr="004C4295">
              <w:t>τα</w:t>
            </w:r>
            <w:r w:rsidRPr="004C4295">
              <w:rPr>
                <w:rFonts w:ascii="Arial" w:hAnsi="Arial" w:cs="Arial"/>
              </w:rPr>
              <w:t>ῖ</w:t>
            </w:r>
            <w:r w:rsidRPr="004C4295">
              <w:t>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τιμα</w:t>
            </w:r>
            <w:r w:rsidRPr="004C4295">
              <w:rPr>
                <w:rFonts w:ascii="Arial" w:hAnsi="Arial" w:cs="Arial"/>
              </w:rPr>
              <w:t>ῖ</w:t>
            </w:r>
            <w:r w:rsidRPr="004C4295">
              <w:t>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κα</w:t>
            </w:r>
            <w:r w:rsidRPr="004C4295">
              <w:rPr>
                <w:rFonts w:ascii="Arial" w:hAnsi="Arial" w:cs="Arial"/>
              </w:rPr>
              <w:t>ὶ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το</w:t>
            </w:r>
            <w:r w:rsidRPr="004C4295">
              <w:rPr>
                <w:rFonts w:ascii="Arial" w:hAnsi="Arial" w:cs="Arial"/>
              </w:rPr>
              <w:t>ὺ</w:t>
            </w:r>
            <w:r w:rsidRPr="004C4295">
              <w:t>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rPr>
                <w:rFonts w:ascii="Arial" w:hAnsi="Arial" w:cs="Arial"/>
              </w:rPr>
              <w:t>ἀ</w:t>
            </w:r>
            <w:r w:rsidRPr="004C4295">
              <w:t>θανάτους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τιμ</w:t>
            </w:r>
            <w:r w:rsidRPr="004C4295">
              <w:rPr>
                <w:rFonts w:ascii="Arial" w:hAnsi="Arial" w:cs="Arial"/>
              </w:rPr>
              <w:t>ᾶ</w:t>
            </w:r>
            <w:r w:rsidRPr="004C4295">
              <w:t>σθαι</w:t>
            </w:r>
            <w:proofErr w:type="spellEnd"/>
            <w:r w:rsidRPr="004C4295"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8F086" w14:textId="77777777" w:rsidR="004C4295" w:rsidRPr="004C4295" w:rsidRDefault="004C4295" w:rsidP="004C4295">
            <w:r w:rsidRPr="004C4295">
              <w:t xml:space="preserve">να </w:t>
            </w:r>
            <w:proofErr w:type="spellStart"/>
            <w:r w:rsidRPr="004C4295">
              <w:t>τιμούνται</w:t>
            </w:r>
            <w:proofErr w:type="spellEnd"/>
            <w:r w:rsidRPr="004C4295">
              <w:t xml:space="preserve"> με τις ίδιες τιμές με τους αθάνατους.</w:t>
            </w:r>
          </w:p>
        </w:tc>
      </w:tr>
      <w:tr w:rsidR="004C4295" w:rsidRPr="004C4295" w14:paraId="0CB07351" w14:textId="77777777" w:rsidTr="004C4295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3775740" w14:textId="77777777" w:rsidR="004C4295" w:rsidRPr="004C4295" w:rsidRDefault="004C4295" w:rsidP="004C4295">
            <w:proofErr w:type="spellStart"/>
            <w:r w:rsidRPr="004C4295">
              <w:rPr>
                <w:rFonts w:ascii="Arial" w:hAnsi="Arial" w:cs="Arial"/>
              </w:rPr>
              <w:t>Ἐ</w:t>
            </w:r>
            <w:r w:rsidRPr="004C4295">
              <w:t>γ</w:t>
            </w:r>
            <w:r w:rsidRPr="004C4295">
              <w:rPr>
                <w:rFonts w:ascii="Arial" w:hAnsi="Arial" w:cs="Arial"/>
              </w:rPr>
              <w:t>ὼ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μ</w:t>
            </w:r>
            <w:r w:rsidRPr="004C4295">
              <w:rPr>
                <w:rFonts w:ascii="Arial" w:hAnsi="Arial" w:cs="Arial"/>
              </w:rPr>
              <w:t>ὲ</w:t>
            </w:r>
            <w:r w:rsidRPr="004C4295">
              <w:t>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ο</w:t>
            </w:r>
            <w:r w:rsidRPr="004C4295">
              <w:rPr>
                <w:rFonts w:ascii="Arial" w:hAnsi="Arial" w:cs="Arial"/>
              </w:rPr>
              <w:t>ὖ</w:t>
            </w:r>
            <w:r w:rsidRPr="004C4295">
              <w:t>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α</w:t>
            </w:r>
            <w:r w:rsidRPr="004C4295">
              <w:rPr>
                <w:rFonts w:ascii="Arial" w:hAnsi="Arial" w:cs="Arial"/>
              </w:rPr>
              <w:t>ὐ</w:t>
            </w:r>
            <w:r w:rsidRPr="004C4295">
              <w:t>το</w:t>
            </w:r>
            <w:r w:rsidRPr="004C4295">
              <w:rPr>
                <w:rFonts w:ascii="Arial" w:hAnsi="Arial" w:cs="Arial"/>
              </w:rPr>
              <w:t>ὺ</w:t>
            </w:r>
            <w:r w:rsidRPr="004C4295">
              <w:t>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κα</w:t>
            </w:r>
            <w:r w:rsidRPr="004C4295">
              <w:rPr>
                <w:rFonts w:ascii="Arial" w:hAnsi="Arial" w:cs="Arial"/>
              </w:rPr>
              <w:t>ὶ</w:t>
            </w:r>
            <w:proofErr w:type="spellEnd"/>
            <w:r w:rsidRPr="004C4295">
              <w:t xml:space="preserve"> μακαρίζω </w:t>
            </w:r>
            <w:proofErr w:type="spellStart"/>
            <w:r w:rsidRPr="004C4295">
              <w:t>το</w:t>
            </w:r>
            <w:r w:rsidRPr="004C4295">
              <w:rPr>
                <w:rFonts w:ascii="Arial" w:hAnsi="Arial" w:cs="Arial"/>
              </w:rPr>
              <w:t>ῦ</w:t>
            </w:r>
            <w:proofErr w:type="spellEnd"/>
            <w:r w:rsidRPr="004C4295">
              <w:t xml:space="preserve"> θανάτου </w:t>
            </w:r>
            <w:proofErr w:type="spellStart"/>
            <w:r w:rsidRPr="004C4295">
              <w:t>κα</w:t>
            </w:r>
            <w:r w:rsidRPr="004C4295">
              <w:rPr>
                <w:rFonts w:ascii="Arial" w:hAnsi="Arial" w:cs="Arial"/>
              </w:rPr>
              <w:t>ὶ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ζηλ</w:t>
            </w:r>
            <w:r w:rsidRPr="004C4295">
              <w:rPr>
                <w:rFonts w:ascii="Arial" w:hAnsi="Arial" w:cs="Arial"/>
              </w:rPr>
              <w:t>ῶ</w:t>
            </w:r>
            <w:proofErr w:type="spellEnd"/>
            <w:r w:rsidRPr="004C4295"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ADBD5" w14:textId="77777777" w:rsidR="004C4295" w:rsidRPr="004C4295" w:rsidRDefault="004C4295" w:rsidP="004C4295">
            <w:r w:rsidRPr="004C4295">
              <w:t>Εγώ λοιπόν και τους καλοτυχίζω και τους ζηλεύω για το θάνατό τους</w:t>
            </w:r>
          </w:p>
        </w:tc>
      </w:tr>
      <w:tr w:rsidR="004C4295" w:rsidRPr="004C4295" w14:paraId="3A48A4D8" w14:textId="77777777" w:rsidTr="004C4295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844A458" w14:textId="77777777" w:rsidR="004C4295" w:rsidRPr="004C4295" w:rsidRDefault="004C4295" w:rsidP="004C4295">
            <w:proofErr w:type="spellStart"/>
            <w:r w:rsidRPr="004C4295">
              <w:t>κα</w:t>
            </w:r>
            <w:r w:rsidRPr="004C4295">
              <w:rPr>
                <w:rFonts w:ascii="Arial" w:hAnsi="Arial" w:cs="Arial"/>
              </w:rPr>
              <w:t>ὶ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μόνοις</w:t>
            </w:r>
            <w:proofErr w:type="spellEnd"/>
            <w:r w:rsidRPr="004C4295">
              <w:t xml:space="preserve"> τούτοις </w:t>
            </w:r>
            <w:proofErr w:type="spellStart"/>
            <w:r w:rsidRPr="004C4295">
              <w:rPr>
                <w:rFonts w:ascii="Arial" w:hAnsi="Arial" w:cs="Arial"/>
              </w:rPr>
              <w:t>ἀ</w:t>
            </w:r>
            <w:r w:rsidRPr="004C4295">
              <w:t>νθρώπων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ο</w:t>
            </w:r>
            <w:r w:rsidRPr="004C4295">
              <w:rPr>
                <w:rFonts w:ascii="Arial" w:hAnsi="Arial" w:cs="Arial"/>
              </w:rPr>
              <w:t>ἶ</w:t>
            </w:r>
            <w:r w:rsidRPr="004C4295">
              <w:t>μαι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κρε</w:t>
            </w:r>
            <w:r w:rsidRPr="004C4295">
              <w:rPr>
                <w:rFonts w:ascii="Arial" w:hAnsi="Arial" w:cs="Arial"/>
              </w:rPr>
              <w:t>ῖ</w:t>
            </w:r>
            <w:r w:rsidRPr="004C4295">
              <w:t>ττον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ε</w:t>
            </w:r>
            <w:r w:rsidRPr="004C4295">
              <w:rPr>
                <w:rFonts w:ascii="Arial" w:hAnsi="Arial" w:cs="Arial"/>
              </w:rPr>
              <w:t>ἶ</w:t>
            </w:r>
            <w:r w:rsidRPr="004C4295">
              <w:t>ναι</w:t>
            </w:r>
            <w:proofErr w:type="spellEnd"/>
            <w:r w:rsidRPr="004C4295">
              <w:t xml:space="preserve"> γενέσθαι,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1AD78" w14:textId="77777777" w:rsidR="004C4295" w:rsidRPr="004C4295" w:rsidRDefault="004C4295" w:rsidP="004C4295">
            <w:r w:rsidRPr="004C4295">
              <w:t>και νομίζω ότι μόνο αυτοί από τους ανθρώπους άξιζαν να ζήσουν,</w:t>
            </w:r>
          </w:p>
        </w:tc>
      </w:tr>
      <w:tr w:rsidR="004C4295" w:rsidRPr="004C4295" w14:paraId="153441D1" w14:textId="77777777" w:rsidTr="004C4295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FE8BA8E" w14:textId="77777777" w:rsidR="004C4295" w:rsidRPr="004C4295" w:rsidRDefault="004C4295" w:rsidP="004C4295">
            <w:proofErr w:type="spellStart"/>
            <w:r w:rsidRPr="004C4295">
              <w:t>ο</w:t>
            </w:r>
            <w:r w:rsidRPr="004C4295">
              <w:rPr>
                <w:rFonts w:ascii="Arial" w:hAnsi="Arial" w:cs="Arial"/>
              </w:rPr>
              <w:t>ἵ</w:t>
            </w:r>
            <w:r w:rsidRPr="004C4295">
              <w:t>τινες</w:t>
            </w:r>
            <w:proofErr w:type="spellEnd"/>
            <w:r w:rsidRPr="004C4295">
              <w:t xml:space="preserve">, </w:t>
            </w:r>
            <w:proofErr w:type="spellStart"/>
            <w:r w:rsidRPr="004C4295">
              <w:rPr>
                <w:rFonts w:ascii="Arial" w:hAnsi="Arial" w:cs="Arial"/>
              </w:rPr>
              <w:t>ἐ</w:t>
            </w:r>
            <w:r w:rsidRPr="004C4295">
              <w:t>πειδ</w:t>
            </w:r>
            <w:r w:rsidRPr="004C4295">
              <w:rPr>
                <w:rFonts w:ascii="Arial" w:hAnsi="Arial" w:cs="Arial"/>
              </w:rPr>
              <w:t>ὴ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θνητ</w:t>
            </w:r>
            <w:r w:rsidRPr="004C4295">
              <w:rPr>
                <w:rFonts w:ascii="Arial" w:hAnsi="Arial" w:cs="Arial"/>
              </w:rPr>
              <w:t>ῶ</w:t>
            </w:r>
            <w:r w:rsidRPr="004C4295">
              <w:t>ν</w:t>
            </w:r>
            <w:proofErr w:type="spellEnd"/>
            <w:r w:rsidRPr="004C4295">
              <w:t xml:space="preserve"> σωμάτων </w:t>
            </w:r>
            <w:proofErr w:type="spellStart"/>
            <w:r w:rsidRPr="004C4295">
              <w:rPr>
                <w:rFonts w:ascii="Arial" w:hAnsi="Arial" w:cs="Arial"/>
              </w:rPr>
              <w:t>ἔ</w:t>
            </w:r>
            <w:r w:rsidRPr="004C4295">
              <w:t>τυχον</w:t>
            </w:r>
            <w:proofErr w:type="spellEnd"/>
            <w:r w:rsidRPr="004C4295"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98305" w14:textId="77777777" w:rsidR="004C4295" w:rsidRPr="004C4295" w:rsidRDefault="004C4295" w:rsidP="004C4295">
            <w:r w:rsidRPr="004C4295">
              <w:t>οι οποίοι, αφού έλαβαν θνητά σώματα,</w:t>
            </w:r>
          </w:p>
        </w:tc>
      </w:tr>
      <w:tr w:rsidR="004C4295" w:rsidRPr="004C4295" w14:paraId="73F12D50" w14:textId="77777777" w:rsidTr="004C4295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0CDB117" w14:textId="77777777" w:rsidR="004C4295" w:rsidRPr="004C4295" w:rsidRDefault="004C4295" w:rsidP="004C4295">
            <w:proofErr w:type="spellStart"/>
            <w:r w:rsidRPr="004C4295">
              <w:rPr>
                <w:rFonts w:ascii="Arial" w:hAnsi="Arial" w:cs="Arial"/>
              </w:rPr>
              <w:t>ἀ</w:t>
            </w:r>
            <w:r w:rsidRPr="004C4295">
              <w:t>θάνατον</w:t>
            </w:r>
            <w:proofErr w:type="spellEnd"/>
            <w:r w:rsidRPr="004C4295">
              <w:t xml:space="preserve"> μνήμην </w:t>
            </w:r>
            <w:proofErr w:type="spellStart"/>
            <w:r w:rsidRPr="004C4295">
              <w:t>δι</w:t>
            </w:r>
            <w:r w:rsidRPr="004C4295">
              <w:rPr>
                <w:rFonts w:ascii="Arial" w:hAnsi="Arial" w:cs="Arial"/>
              </w:rPr>
              <w:t>ὰ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τ</w:t>
            </w:r>
            <w:r w:rsidRPr="004C4295">
              <w:rPr>
                <w:rFonts w:ascii="Arial" w:hAnsi="Arial" w:cs="Arial"/>
              </w:rPr>
              <w:t>ὴ</w:t>
            </w:r>
            <w:r w:rsidRPr="004C4295">
              <w:t>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rPr>
                <w:rFonts w:ascii="Arial" w:hAnsi="Arial" w:cs="Arial"/>
              </w:rPr>
              <w:t>ἀ</w:t>
            </w:r>
            <w:r w:rsidRPr="004C4295">
              <w:t>ρετήν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α</w:t>
            </w:r>
            <w:r w:rsidRPr="004C4295">
              <w:rPr>
                <w:rFonts w:ascii="Arial" w:hAnsi="Arial" w:cs="Arial"/>
              </w:rPr>
              <w:t>ὑ</w:t>
            </w:r>
            <w:r w:rsidRPr="004C4295">
              <w:t>τ</w:t>
            </w:r>
            <w:r w:rsidRPr="004C4295">
              <w:rPr>
                <w:rFonts w:ascii="Arial" w:hAnsi="Arial" w:cs="Arial"/>
              </w:rPr>
              <w:t>ῶ</w:t>
            </w:r>
            <w:r w:rsidRPr="004C4295">
              <w:t>ν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κατέλιπον</w:t>
            </w:r>
            <w:proofErr w:type="spellEnd"/>
            <w:r w:rsidRPr="004C4295"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F81BE" w14:textId="77777777" w:rsidR="004C4295" w:rsidRPr="004C4295" w:rsidRDefault="004C4295" w:rsidP="004C4295">
            <w:r w:rsidRPr="004C4295">
              <w:t>κληροδότησαν αθάνατη μνήμη λόγω της ανδρείας τους.</w:t>
            </w:r>
          </w:p>
        </w:tc>
      </w:tr>
      <w:tr w:rsidR="004C4295" w:rsidRPr="004C4295" w14:paraId="664C2C05" w14:textId="77777777" w:rsidTr="004C4295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664475C" w14:textId="77777777" w:rsidR="004C4295" w:rsidRPr="004C4295" w:rsidRDefault="004C4295" w:rsidP="004C4295">
            <w:r w:rsidRPr="004C4295">
              <w:t> 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23A1C" w14:textId="77777777" w:rsidR="004C4295" w:rsidRPr="004C4295" w:rsidRDefault="004C4295" w:rsidP="004C4295">
            <w:r w:rsidRPr="004C4295">
              <w:t xml:space="preserve">Λυσίας, </w:t>
            </w:r>
            <w:proofErr w:type="spellStart"/>
            <w:r w:rsidRPr="004C4295">
              <w:rPr>
                <w:rFonts w:ascii="Arial" w:hAnsi="Arial" w:cs="Arial"/>
              </w:rPr>
              <w:t>Ἐ</w:t>
            </w:r>
            <w:r w:rsidRPr="004C4295">
              <w:t>πιτάφιος</w:t>
            </w:r>
            <w:proofErr w:type="spellEnd"/>
            <w:r w:rsidRPr="004C4295">
              <w:t xml:space="preserve"> </w:t>
            </w:r>
            <w:proofErr w:type="spellStart"/>
            <w:r w:rsidRPr="004C4295">
              <w:t>το</w:t>
            </w:r>
            <w:r w:rsidRPr="004C4295">
              <w:rPr>
                <w:rFonts w:ascii="Arial" w:hAnsi="Arial" w:cs="Arial"/>
              </w:rPr>
              <w:t>ῖ</w:t>
            </w:r>
            <w:r w:rsidRPr="004C4295">
              <w:t>ς</w:t>
            </w:r>
            <w:proofErr w:type="spellEnd"/>
            <w:r w:rsidRPr="004C4295">
              <w:t xml:space="preserve"> Κορινθίων </w:t>
            </w:r>
            <w:proofErr w:type="spellStart"/>
            <w:r w:rsidRPr="004C4295">
              <w:t>βοηθο</w:t>
            </w:r>
            <w:r w:rsidRPr="004C4295">
              <w:rPr>
                <w:rFonts w:ascii="Arial" w:hAnsi="Arial" w:cs="Arial"/>
              </w:rPr>
              <w:t>ῖ</w:t>
            </w:r>
            <w:r w:rsidRPr="004C4295">
              <w:t>ς</w:t>
            </w:r>
            <w:proofErr w:type="spellEnd"/>
            <w:r w:rsidRPr="004C4295">
              <w:t xml:space="preserve"> 79-81</w:t>
            </w:r>
          </w:p>
        </w:tc>
      </w:tr>
    </w:tbl>
    <w:p w14:paraId="1341B295" w14:textId="77777777" w:rsidR="004C4295" w:rsidRPr="004C4295" w:rsidRDefault="004C4295" w:rsidP="004C4295">
      <w:r w:rsidRPr="004C4295">
        <w:t> </w:t>
      </w:r>
    </w:p>
    <w:p w14:paraId="5A6CADC8" w14:textId="77777777" w:rsidR="004C4295" w:rsidRPr="004C4295" w:rsidRDefault="004C4295" w:rsidP="004C4295">
      <w:r w:rsidRPr="004C4295">
        <w:t xml:space="preserve">© Γιάννης </w:t>
      </w:r>
      <w:proofErr w:type="spellStart"/>
      <w:r w:rsidRPr="004C4295">
        <w:t>Παπαθανασίου</w:t>
      </w:r>
      <w:proofErr w:type="spellEnd"/>
    </w:p>
    <w:p w14:paraId="1653BF94" w14:textId="77777777" w:rsidR="004C4295" w:rsidRPr="004C4295" w:rsidRDefault="004C4295" w:rsidP="004C4295">
      <w:r w:rsidRPr="004C4295">
        <w:t> </w:t>
      </w:r>
    </w:p>
    <w:p w14:paraId="65BB868F" w14:textId="77777777" w:rsidR="00F20120" w:rsidRDefault="00F20120"/>
    <w:sectPr w:rsidR="00F201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20"/>
    <w:rsid w:val="000B70FE"/>
    <w:rsid w:val="004C4295"/>
    <w:rsid w:val="00F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2DEB0-CFA1-4922-9E25-08B58C17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20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0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0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0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0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0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0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0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0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0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20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20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2012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2012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2012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2012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2012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201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20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20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20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20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20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2012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2012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2012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20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2012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20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2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users.sch.gr/ipap/Ellinikos%20Politismos/Yliko/MetafraseisC/02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2</cp:revision>
  <dcterms:created xsi:type="dcterms:W3CDTF">2024-11-17T10:51:00Z</dcterms:created>
  <dcterms:modified xsi:type="dcterms:W3CDTF">2024-11-17T10:52:00Z</dcterms:modified>
</cp:coreProperties>
</file>