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B3968" w14:textId="77777777" w:rsidR="0090369A" w:rsidRDefault="0090369A" w:rsidP="0090369A">
      <w:pPr>
        <w:pBdr>
          <w:top w:val="single" w:sz="4" w:space="1" w:color="000000"/>
          <w:left w:val="single" w:sz="4" w:space="4" w:color="000000"/>
          <w:bottom w:val="single" w:sz="4" w:space="1" w:color="000000"/>
          <w:right w:val="single" w:sz="4" w:space="4" w:color="000000"/>
        </w:pBdr>
        <w:spacing w:line="360" w:lineRule="auto"/>
        <w:jc w:val="center"/>
        <w:rPr>
          <w:b/>
          <w:bCs/>
          <w:sz w:val="22"/>
          <w:szCs w:val="22"/>
        </w:rPr>
      </w:pPr>
      <w:r>
        <w:rPr>
          <w:b/>
          <w:bCs/>
          <w:sz w:val="22"/>
          <w:szCs w:val="22"/>
        </w:rPr>
        <w:t>ΛΑΤΙΝΙΚΑ Γ΄ ΛΥΚΕΙΟΥ: ΜΑΘΗΜΑ 7</w:t>
      </w:r>
    </w:p>
    <w:p w14:paraId="38F6115D" w14:textId="77777777" w:rsidR="0090369A" w:rsidRDefault="0090369A" w:rsidP="0090369A">
      <w:pPr>
        <w:pBdr>
          <w:top w:val="single" w:sz="4" w:space="1" w:color="000000"/>
          <w:left w:val="single" w:sz="4" w:space="4" w:color="000000"/>
          <w:bottom w:val="single" w:sz="4" w:space="1" w:color="000000"/>
          <w:right w:val="single" w:sz="4" w:space="4" w:color="000000"/>
        </w:pBdr>
        <w:spacing w:line="360" w:lineRule="auto"/>
        <w:jc w:val="both"/>
      </w:pPr>
    </w:p>
    <w:p w14:paraId="5304FAAB" w14:textId="77777777" w:rsidR="0090369A" w:rsidRDefault="0090369A" w:rsidP="0090369A">
      <w:pPr>
        <w:spacing w:line="360" w:lineRule="auto"/>
        <w:rPr>
          <w:sz w:val="22"/>
          <w:szCs w:val="22"/>
        </w:rPr>
      </w:pPr>
    </w:p>
    <w:p w14:paraId="011162D1" w14:textId="77777777" w:rsidR="0090369A" w:rsidRDefault="0090369A" w:rsidP="0090369A">
      <w:pPr>
        <w:spacing w:line="360" w:lineRule="auto"/>
        <w:jc w:val="both"/>
        <w:rPr>
          <w:b/>
          <w:bCs/>
          <w:sz w:val="22"/>
          <w:szCs w:val="22"/>
          <w:u w:val="single"/>
        </w:rPr>
      </w:pPr>
      <w:r>
        <w:rPr>
          <w:b/>
          <w:bCs/>
          <w:sz w:val="22"/>
          <w:szCs w:val="22"/>
          <w:u w:val="single"/>
        </w:rPr>
        <w:t>ΜΕΤΑΦΡΑΣΗ</w:t>
      </w:r>
    </w:p>
    <w:p w14:paraId="1308A699" w14:textId="4CDB1A40" w:rsidR="0090369A" w:rsidRDefault="0090369A" w:rsidP="0090369A">
      <w:pPr>
        <w:spacing w:line="360" w:lineRule="auto"/>
        <w:jc w:val="both"/>
        <w:rPr>
          <w:szCs w:val="22"/>
        </w:rPr>
      </w:pPr>
      <w:r>
        <w:rPr>
          <w:szCs w:val="22"/>
        </w:rPr>
        <w:t xml:space="preserve">Ο Καίσαρας, λόγω της έλλειψης σιταριού, εγκαθιστά τις λεγεώνες σε πολλά χειμερινά στρατόπεδα. Διατάζει τέσσερις από αυτές να ξεχειμωνιάσουν στη χώρα των </w:t>
      </w:r>
      <w:proofErr w:type="spellStart"/>
      <w:r>
        <w:rPr>
          <w:szCs w:val="22"/>
        </w:rPr>
        <w:t>Νερβίων</w:t>
      </w:r>
      <w:proofErr w:type="spellEnd"/>
      <w:r>
        <w:rPr>
          <w:szCs w:val="22"/>
        </w:rPr>
        <w:t xml:space="preserve"> και σε τρεις δίνει εντολή να παραμείνουν στη χώρα των Βέλγων. Διατάζει όλους τους διοικητές (των λεγεώνων) να μεταφέρουν σιτάρι στα στρατόπεδα. Συμβουλεύει τους στρατιώτες με αυτά τα λόγια: «Πληροφορούμαι ότι οι εχθροί πλησιάζουν. Οι ανιχνευτές μας αναγγέλλουν ότι αυτοί είναι κοντά. Πρέπει να φυλάγεστε από τη δύναμη των εχθρών. Γιατί οι εχθροί συνηθίζουν να εξορμούν από τους λόφους και μπορούν να διαπράξουν σφαγή των στρατιωτών (ή: να κατασφάξουν τους στρατιώτες).</w:t>
      </w:r>
    </w:p>
    <w:p w14:paraId="0C8AF048" w14:textId="4930A444" w:rsidR="00A45B1E" w:rsidRDefault="00A45B1E" w:rsidP="0090369A">
      <w:pPr>
        <w:spacing w:line="360" w:lineRule="auto"/>
        <w:jc w:val="both"/>
        <w:rPr>
          <w:szCs w:val="22"/>
        </w:rPr>
      </w:pPr>
    </w:p>
    <w:p w14:paraId="6A1AA1B0" w14:textId="1AB9C6BD" w:rsidR="00A45B1E" w:rsidRDefault="00A45B1E" w:rsidP="0090369A">
      <w:pPr>
        <w:spacing w:line="360" w:lineRule="auto"/>
        <w:jc w:val="both"/>
        <w:rPr>
          <w:szCs w:val="22"/>
        </w:rPr>
      </w:pPr>
    </w:p>
    <w:p w14:paraId="4DEBF7AD" w14:textId="77777777" w:rsidR="0090369A" w:rsidRPr="00AD4852" w:rsidRDefault="0090369A" w:rsidP="0090369A">
      <w:pPr>
        <w:spacing w:line="360" w:lineRule="auto"/>
        <w:jc w:val="both"/>
        <w:rPr>
          <w:szCs w:val="22"/>
        </w:rPr>
      </w:pPr>
    </w:p>
    <w:p w14:paraId="708980BF" w14:textId="77777777" w:rsidR="0090369A" w:rsidRPr="00AD4852" w:rsidRDefault="0090369A" w:rsidP="0090369A">
      <w:pPr>
        <w:pStyle w:val="2"/>
        <w:jc w:val="both"/>
      </w:pPr>
    </w:p>
    <w:p w14:paraId="661D2043" w14:textId="77777777" w:rsidR="0090369A" w:rsidRDefault="0090369A" w:rsidP="0090369A">
      <w:pPr>
        <w:spacing w:line="360" w:lineRule="auto"/>
        <w:jc w:val="both"/>
        <w:rPr>
          <w:b/>
          <w:bCs/>
          <w:sz w:val="22"/>
          <w:szCs w:val="22"/>
        </w:rPr>
      </w:pPr>
      <w:r>
        <w:rPr>
          <w:b/>
          <w:bCs/>
          <w:sz w:val="22"/>
          <w:szCs w:val="22"/>
        </w:rPr>
        <w:t>ΛΕΞΙΛΟΓΙΚΟΙ</w:t>
      </w:r>
      <w:r>
        <w:rPr>
          <w:b/>
          <w:bCs/>
          <w:sz w:val="22"/>
          <w:szCs w:val="22"/>
          <w:lang w:val="it-IT"/>
        </w:rPr>
        <w:t xml:space="preserve"> </w:t>
      </w:r>
      <w:r>
        <w:rPr>
          <w:b/>
          <w:bCs/>
          <w:sz w:val="22"/>
          <w:szCs w:val="22"/>
        </w:rPr>
        <w:t>ΠΙΝΑΚΕΣ</w:t>
      </w:r>
    </w:p>
    <w:p w14:paraId="066B945E" w14:textId="77777777" w:rsidR="0090369A" w:rsidRDefault="0090369A" w:rsidP="0090369A">
      <w:pPr>
        <w:spacing w:line="360" w:lineRule="auto"/>
        <w:jc w:val="center"/>
        <w:rPr>
          <w:b/>
          <w:bCs/>
          <w:sz w:val="22"/>
          <w:szCs w:val="22"/>
        </w:rPr>
      </w:pPr>
      <w:r>
        <w:rPr>
          <w:b/>
          <w:bCs/>
          <w:sz w:val="22"/>
          <w:szCs w:val="22"/>
        </w:rPr>
        <w:t>ΡΗΜΑΤΑ</w:t>
      </w:r>
    </w:p>
    <w:tbl>
      <w:tblPr>
        <w:tblW w:w="0" w:type="auto"/>
        <w:tblInd w:w="-205" w:type="dxa"/>
        <w:tblLayout w:type="fixed"/>
        <w:tblLook w:val="04A0" w:firstRow="1" w:lastRow="0" w:firstColumn="1" w:lastColumn="0" w:noHBand="0" w:noVBand="1"/>
      </w:tblPr>
      <w:tblGrid>
        <w:gridCol w:w="1704"/>
        <w:gridCol w:w="1704"/>
        <w:gridCol w:w="1704"/>
        <w:gridCol w:w="1705"/>
        <w:gridCol w:w="2115"/>
      </w:tblGrid>
      <w:tr w:rsidR="0090369A" w14:paraId="55207219" w14:textId="77777777" w:rsidTr="0090369A">
        <w:tc>
          <w:tcPr>
            <w:tcW w:w="1704" w:type="dxa"/>
            <w:tcBorders>
              <w:top w:val="single" w:sz="4" w:space="0" w:color="000000"/>
              <w:left w:val="single" w:sz="4" w:space="0" w:color="000000"/>
              <w:bottom w:val="single" w:sz="4" w:space="0" w:color="000000"/>
              <w:right w:val="nil"/>
            </w:tcBorders>
            <w:hideMark/>
          </w:tcPr>
          <w:p w14:paraId="68278E72" w14:textId="77777777" w:rsidR="0090369A" w:rsidRDefault="0090369A">
            <w:pPr>
              <w:snapToGrid w:val="0"/>
              <w:spacing w:line="360" w:lineRule="auto"/>
              <w:jc w:val="center"/>
              <w:rPr>
                <w:b/>
                <w:bCs/>
                <w:sz w:val="22"/>
                <w:szCs w:val="22"/>
              </w:rPr>
            </w:pPr>
            <w:r>
              <w:rPr>
                <w:b/>
                <w:bCs/>
                <w:sz w:val="22"/>
                <w:szCs w:val="22"/>
              </w:rPr>
              <w:t>Α΄</w:t>
            </w:r>
            <w:r>
              <w:rPr>
                <w:b/>
                <w:bCs/>
                <w:sz w:val="22"/>
                <w:szCs w:val="22"/>
                <w:lang w:val="it-IT"/>
              </w:rPr>
              <w:t xml:space="preserve"> </w:t>
            </w:r>
            <w:r>
              <w:rPr>
                <w:b/>
                <w:bCs/>
                <w:sz w:val="22"/>
                <w:szCs w:val="22"/>
              </w:rPr>
              <w:t>συζυγία</w:t>
            </w:r>
          </w:p>
        </w:tc>
        <w:tc>
          <w:tcPr>
            <w:tcW w:w="1704" w:type="dxa"/>
            <w:tcBorders>
              <w:top w:val="single" w:sz="4" w:space="0" w:color="000000"/>
              <w:left w:val="single" w:sz="4" w:space="0" w:color="000000"/>
              <w:bottom w:val="single" w:sz="4" w:space="0" w:color="000000"/>
              <w:right w:val="nil"/>
            </w:tcBorders>
            <w:hideMark/>
          </w:tcPr>
          <w:p w14:paraId="5090A360" w14:textId="77777777" w:rsidR="0090369A" w:rsidRDefault="0090369A">
            <w:pPr>
              <w:snapToGrid w:val="0"/>
              <w:spacing w:line="360" w:lineRule="auto"/>
              <w:jc w:val="center"/>
              <w:rPr>
                <w:b/>
                <w:bCs/>
                <w:sz w:val="22"/>
                <w:szCs w:val="22"/>
              </w:rPr>
            </w:pPr>
            <w:r>
              <w:rPr>
                <w:b/>
                <w:bCs/>
                <w:sz w:val="22"/>
                <w:szCs w:val="22"/>
              </w:rPr>
              <w:t>Β΄</w:t>
            </w:r>
            <w:r>
              <w:rPr>
                <w:b/>
                <w:bCs/>
                <w:sz w:val="22"/>
                <w:szCs w:val="22"/>
                <w:lang w:val="it-IT"/>
              </w:rPr>
              <w:t xml:space="preserve"> </w:t>
            </w:r>
            <w:r>
              <w:rPr>
                <w:b/>
                <w:bCs/>
                <w:sz w:val="22"/>
                <w:szCs w:val="22"/>
              </w:rPr>
              <w:t>συζυγία</w:t>
            </w:r>
          </w:p>
        </w:tc>
        <w:tc>
          <w:tcPr>
            <w:tcW w:w="1704" w:type="dxa"/>
            <w:tcBorders>
              <w:top w:val="single" w:sz="4" w:space="0" w:color="000000"/>
              <w:left w:val="single" w:sz="4" w:space="0" w:color="000000"/>
              <w:bottom w:val="single" w:sz="4" w:space="0" w:color="000000"/>
              <w:right w:val="nil"/>
            </w:tcBorders>
            <w:hideMark/>
          </w:tcPr>
          <w:p w14:paraId="57D86C4C" w14:textId="77777777" w:rsidR="0090369A" w:rsidRDefault="0090369A">
            <w:pPr>
              <w:snapToGrid w:val="0"/>
              <w:spacing w:line="360" w:lineRule="auto"/>
              <w:jc w:val="center"/>
              <w:rPr>
                <w:b/>
                <w:bCs/>
                <w:sz w:val="22"/>
                <w:szCs w:val="22"/>
              </w:rPr>
            </w:pPr>
            <w:r>
              <w:rPr>
                <w:b/>
                <w:bCs/>
                <w:sz w:val="22"/>
                <w:szCs w:val="22"/>
              </w:rPr>
              <w:t>Γ΄</w:t>
            </w:r>
            <w:r>
              <w:rPr>
                <w:b/>
                <w:bCs/>
                <w:sz w:val="22"/>
                <w:szCs w:val="22"/>
                <w:lang w:val="it-IT"/>
              </w:rPr>
              <w:t xml:space="preserve"> </w:t>
            </w:r>
            <w:r>
              <w:rPr>
                <w:b/>
                <w:bCs/>
                <w:sz w:val="22"/>
                <w:szCs w:val="22"/>
              </w:rPr>
              <w:t>συζυγία</w:t>
            </w:r>
          </w:p>
        </w:tc>
        <w:tc>
          <w:tcPr>
            <w:tcW w:w="1705" w:type="dxa"/>
            <w:tcBorders>
              <w:top w:val="single" w:sz="4" w:space="0" w:color="000000"/>
              <w:left w:val="single" w:sz="4" w:space="0" w:color="000000"/>
              <w:bottom w:val="single" w:sz="4" w:space="0" w:color="000000"/>
              <w:right w:val="nil"/>
            </w:tcBorders>
            <w:hideMark/>
          </w:tcPr>
          <w:p w14:paraId="24BF71F5" w14:textId="77777777" w:rsidR="0090369A" w:rsidRDefault="0090369A">
            <w:pPr>
              <w:snapToGrid w:val="0"/>
              <w:spacing w:line="360" w:lineRule="auto"/>
              <w:jc w:val="center"/>
              <w:rPr>
                <w:b/>
                <w:bCs/>
                <w:sz w:val="22"/>
                <w:szCs w:val="22"/>
              </w:rPr>
            </w:pPr>
            <w:r>
              <w:rPr>
                <w:b/>
                <w:bCs/>
                <w:sz w:val="22"/>
                <w:szCs w:val="22"/>
              </w:rPr>
              <w:t>Δ΄</w:t>
            </w:r>
            <w:r>
              <w:rPr>
                <w:b/>
                <w:bCs/>
                <w:sz w:val="22"/>
                <w:szCs w:val="22"/>
                <w:lang w:val="it-IT"/>
              </w:rPr>
              <w:t xml:space="preserve"> </w:t>
            </w:r>
            <w:r>
              <w:rPr>
                <w:b/>
                <w:bCs/>
                <w:sz w:val="22"/>
                <w:szCs w:val="22"/>
              </w:rPr>
              <w:t>συζυγία</w:t>
            </w:r>
          </w:p>
        </w:tc>
        <w:tc>
          <w:tcPr>
            <w:tcW w:w="2115" w:type="dxa"/>
            <w:tcBorders>
              <w:top w:val="single" w:sz="4" w:space="0" w:color="000000"/>
              <w:left w:val="single" w:sz="4" w:space="0" w:color="000000"/>
              <w:bottom w:val="single" w:sz="4" w:space="0" w:color="000000"/>
              <w:right w:val="single" w:sz="4" w:space="0" w:color="000000"/>
            </w:tcBorders>
            <w:hideMark/>
          </w:tcPr>
          <w:p w14:paraId="5F838F61" w14:textId="77777777" w:rsidR="0090369A" w:rsidRDefault="0090369A">
            <w:pPr>
              <w:snapToGrid w:val="0"/>
              <w:spacing w:line="360" w:lineRule="auto"/>
              <w:jc w:val="center"/>
              <w:rPr>
                <w:b/>
                <w:bCs/>
                <w:sz w:val="22"/>
                <w:szCs w:val="22"/>
              </w:rPr>
            </w:pPr>
            <w:r>
              <w:rPr>
                <w:b/>
                <w:bCs/>
                <w:sz w:val="22"/>
                <w:szCs w:val="22"/>
              </w:rPr>
              <w:t>Ανώμαλα</w:t>
            </w:r>
            <w:r>
              <w:rPr>
                <w:b/>
                <w:bCs/>
                <w:sz w:val="22"/>
                <w:szCs w:val="22"/>
                <w:lang w:val="it-IT"/>
              </w:rPr>
              <w:t xml:space="preserve"> / </w:t>
            </w:r>
            <w:r>
              <w:rPr>
                <w:b/>
                <w:bCs/>
                <w:sz w:val="22"/>
                <w:szCs w:val="22"/>
              </w:rPr>
              <w:t>βοηθητικά</w:t>
            </w:r>
          </w:p>
        </w:tc>
      </w:tr>
      <w:tr w:rsidR="0090369A" w14:paraId="1A005994" w14:textId="77777777" w:rsidTr="0090369A">
        <w:trPr>
          <w:trHeight w:val="709"/>
        </w:trPr>
        <w:tc>
          <w:tcPr>
            <w:tcW w:w="1704" w:type="dxa"/>
            <w:tcBorders>
              <w:top w:val="single" w:sz="4" w:space="0" w:color="000000"/>
              <w:left w:val="single" w:sz="4" w:space="0" w:color="000000"/>
              <w:bottom w:val="single" w:sz="4" w:space="0" w:color="000000"/>
              <w:right w:val="nil"/>
            </w:tcBorders>
          </w:tcPr>
          <w:p w14:paraId="58C61E92" w14:textId="77777777" w:rsidR="0090369A" w:rsidRDefault="0090369A">
            <w:pPr>
              <w:snapToGrid w:val="0"/>
              <w:rPr>
                <w:lang w:val="en-US"/>
              </w:rPr>
            </w:pPr>
            <w:proofErr w:type="spellStart"/>
            <w:r>
              <w:rPr>
                <w:lang w:val="en-US"/>
              </w:rPr>
              <w:t>conloco</w:t>
            </w:r>
            <w:proofErr w:type="spellEnd"/>
            <w:r>
              <w:rPr>
                <w:lang w:val="en-US"/>
              </w:rPr>
              <w:t xml:space="preserve">, </w:t>
            </w:r>
            <w:proofErr w:type="spellStart"/>
            <w:r>
              <w:rPr>
                <w:lang w:val="en-US"/>
              </w:rPr>
              <w:t>conlocavi</w:t>
            </w:r>
            <w:proofErr w:type="spellEnd"/>
            <w:r>
              <w:rPr>
                <w:lang w:val="en-US"/>
              </w:rPr>
              <w:t xml:space="preserve">, </w:t>
            </w:r>
            <w:proofErr w:type="spellStart"/>
            <w:r>
              <w:rPr>
                <w:lang w:val="en-US"/>
              </w:rPr>
              <w:t>conlocatum</w:t>
            </w:r>
            <w:proofErr w:type="spellEnd"/>
            <w:r>
              <w:rPr>
                <w:lang w:val="en-US"/>
              </w:rPr>
              <w:t xml:space="preserve">, </w:t>
            </w:r>
            <w:proofErr w:type="spellStart"/>
            <w:r>
              <w:rPr>
                <w:lang w:val="en-US"/>
              </w:rPr>
              <w:t>conlocare</w:t>
            </w:r>
            <w:proofErr w:type="spellEnd"/>
          </w:p>
          <w:p w14:paraId="438F99AF" w14:textId="77777777" w:rsidR="0090369A" w:rsidRDefault="0090369A">
            <w:pPr>
              <w:snapToGrid w:val="0"/>
              <w:rPr>
                <w:lang w:val="en-US"/>
              </w:rPr>
            </w:pPr>
          </w:p>
          <w:p w14:paraId="7707B5D3" w14:textId="77777777" w:rsidR="0090369A" w:rsidRDefault="0090369A">
            <w:pPr>
              <w:rPr>
                <w:lang w:val="en-US"/>
              </w:rPr>
            </w:pPr>
            <w:proofErr w:type="spellStart"/>
            <w:r>
              <w:rPr>
                <w:lang w:val="en-US"/>
              </w:rPr>
              <w:t>hiemo</w:t>
            </w:r>
            <w:proofErr w:type="spellEnd"/>
            <w:r>
              <w:rPr>
                <w:lang w:val="en-US"/>
              </w:rPr>
              <w:t xml:space="preserve">, </w:t>
            </w:r>
            <w:proofErr w:type="spellStart"/>
            <w:r>
              <w:rPr>
                <w:lang w:val="en-US"/>
              </w:rPr>
              <w:t>hiemavi</w:t>
            </w:r>
            <w:proofErr w:type="spellEnd"/>
            <w:r>
              <w:rPr>
                <w:lang w:val="en-US"/>
              </w:rPr>
              <w:t xml:space="preserve">, </w:t>
            </w:r>
            <w:proofErr w:type="spellStart"/>
            <w:r>
              <w:rPr>
                <w:lang w:val="en-US"/>
              </w:rPr>
              <w:t>hiematum</w:t>
            </w:r>
            <w:proofErr w:type="spellEnd"/>
            <w:r>
              <w:rPr>
                <w:lang w:val="en-US"/>
              </w:rPr>
              <w:t xml:space="preserve">, </w:t>
            </w:r>
            <w:proofErr w:type="spellStart"/>
            <w:r>
              <w:rPr>
                <w:lang w:val="en-US"/>
              </w:rPr>
              <w:t>hiemare</w:t>
            </w:r>
            <w:proofErr w:type="spellEnd"/>
          </w:p>
          <w:p w14:paraId="7DD74507" w14:textId="77777777" w:rsidR="0090369A" w:rsidRDefault="0090369A">
            <w:pPr>
              <w:rPr>
                <w:lang w:val="en-US"/>
              </w:rPr>
            </w:pPr>
          </w:p>
          <w:p w14:paraId="4680149B" w14:textId="77777777" w:rsidR="0090369A" w:rsidRDefault="0090369A">
            <w:pPr>
              <w:rPr>
                <w:lang w:val="en-US"/>
              </w:rPr>
            </w:pPr>
            <w:proofErr w:type="spellStart"/>
            <w:r>
              <w:rPr>
                <w:lang w:val="en-US"/>
              </w:rPr>
              <w:t>impero</w:t>
            </w:r>
            <w:proofErr w:type="spellEnd"/>
            <w:r>
              <w:rPr>
                <w:lang w:val="en-US"/>
              </w:rPr>
              <w:t xml:space="preserve">, </w:t>
            </w:r>
            <w:proofErr w:type="spellStart"/>
            <w:r>
              <w:rPr>
                <w:lang w:val="en-US"/>
              </w:rPr>
              <w:t>imperavi</w:t>
            </w:r>
            <w:proofErr w:type="spellEnd"/>
            <w:r>
              <w:rPr>
                <w:lang w:val="en-US"/>
              </w:rPr>
              <w:t xml:space="preserve">, </w:t>
            </w:r>
            <w:proofErr w:type="spellStart"/>
            <w:r>
              <w:rPr>
                <w:lang w:val="en-US"/>
              </w:rPr>
              <w:t>imperatum</w:t>
            </w:r>
            <w:proofErr w:type="spellEnd"/>
            <w:r>
              <w:rPr>
                <w:lang w:val="en-US"/>
              </w:rPr>
              <w:t xml:space="preserve">, </w:t>
            </w:r>
            <w:proofErr w:type="spellStart"/>
            <w:r>
              <w:rPr>
                <w:lang w:val="en-US"/>
              </w:rPr>
              <w:t>imperare</w:t>
            </w:r>
            <w:proofErr w:type="spellEnd"/>
          </w:p>
          <w:p w14:paraId="3AA349E9" w14:textId="77777777" w:rsidR="0090369A" w:rsidRDefault="0090369A">
            <w:pPr>
              <w:rPr>
                <w:lang w:val="en-US"/>
              </w:rPr>
            </w:pPr>
          </w:p>
          <w:p w14:paraId="2557540D" w14:textId="77777777" w:rsidR="0090369A" w:rsidRDefault="0090369A">
            <w:pPr>
              <w:rPr>
                <w:lang w:val="en-US"/>
              </w:rPr>
            </w:pPr>
            <w:proofErr w:type="spellStart"/>
            <w:r>
              <w:rPr>
                <w:lang w:val="en-US"/>
              </w:rPr>
              <w:t>importo</w:t>
            </w:r>
            <w:proofErr w:type="spellEnd"/>
            <w:r>
              <w:rPr>
                <w:lang w:val="en-US"/>
              </w:rPr>
              <w:t xml:space="preserve">, </w:t>
            </w:r>
            <w:proofErr w:type="spellStart"/>
            <w:r>
              <w:rPr>
                <w:lang w:val="en-US"/>
              </w:rPr>
              <w:t>importavi</w:t>
            </w:r>
            <w:proofErr w:type="spellEnd"/>
            <w:r>
              <w:rPr>
                <w:lang w:val="en-US"/>
              </w:rPr>
              <w:t xml:space="preserve">, </w:t>
            </w:r>
            <w:proofErr w:type="spellStart"/>
            <w:r>
              <w:rPr>
                <w:lang w:val="en-US"/>
              </w:rPr>
              <w:t>importatum</w:t>
            </w:r>
            <w:proofErr w:type="spellEnd"/>
            <w:r>
              <w:rPr>
                <w:lang w:val="en-US"/>
              </w:rPr>
              <w:t xml:space="preserve">, </w:t>
            </w:r>
            <w:proofErr w:type="spellStart"/>
            <w:r>
              <w:rPr>
                <w:lang w:val="en-US"/>
              </w:rPr>
              <w:t>importare</w:t>
            </w:r>
            <w:proofErr w:type="spellEnd"/>
          </w:p>
          <w:p w14:paraId="2240397C" w14:textId="77777777" w:rsidR="0090369A" w:rsidRDefault="0090369A">
            <w:pPr>
              <w:rPr>
                <w:lang w:val="en-US"/>
              </w:rPr>
            </w:pPr>
            <w:proofErr w:type="spellStart"/>
            <w:r>
              <w:rPr>
                <w:lang w:val="en-US"/>
              </w:rPr>
              <w:t>advento</w:t>
            </w:r>
            <w:proofErr w:type="spellEnd"/>
            <w:r>
              <w:rPr>
                <w:lang w:val="en-US"/>
              </w:rPr>
              <w:t xml:space="preserve">, </w:t>
            </w:r>
            <w:proofErr w:type="spellStart"/>
            <w:r>
              <w:rPr>
                <w:lang w:val="en-US"/>
              </w:rPr>
              <w:t>adventavi</w:t>
            </w:r>
            <w:proofErr w:type="spellEnd"/>
            <w:r>
              <w:rPr>
                <w:lang w:val="en-US"/>
              </w:rPr>
              <w:t xml:space="preserve">, </w:t>
            </w:r>
            <w:proofErr w:type="spellStart"/>
            <w:r>
              <w:rPr>
                <w:lang w:val="en-US"/>
              </w:rPr>
              <w:lastRenderedPageBreak/>
              <w:t>adventatum</w:t>
            </w:r>
            <w:proofErr w:type="spellEnd"/>
            <w:r>
              <w:rPr>
                <w:lang w:val="en-US"/>
              </w:rPr>
              <w:t xml:space="preserve">, </w:t>
            </w:r>
            <w:proofErr w:type="spellStart"/>
            <w:r>
              <w:rPr>
                <w:lang w:val="en-US"/>
              </w:rPr>
              <w:t>adventare</w:t>
            </w:r>
            <w:proofErr w:type="spellEnd"/>
          </w:p>
          <w:p w14:paraId="14EA1DD2" w14:textId="77777777" w:rsidR="0090369A" w:rsidRDefault="0090369A">
            <w:pPr>
              <w:rPr>
                <w:lang w:val="en-US"/>
              </w:rPr>
            </w:pPr>
          </w:p>
          <w:p w14:paraId="7486B79C" w14:textId="77777777" w:rsidR="0090369A" w:rsidRDefault="0090369A">
            <w:pPr>
              <w:rPr>
                <w:lang w:val="en-US"/>
              </w:rPr>
            </w:pPr>
            <w:proofErr w:type="spellStart"/>
            <w:r>
              <w:rPr>
                <w:lang w:val="en-US"/>
              </w:rPr>
              <w:t>nuntio</w:t>
            </w:r>
            <w:proofErr w:type="spellEnd"/>
            <w:r>
              <w:rPr>
                <w:lang w:val="en-US"/>
              </w:rPr>
              <w:t xml:space="preserve">, </w:t>
            </w:r>
            <w:proofErr w:type="spellStart"/>
            <w:r>
              <w:rPr>
                <w:lang w:val="en-US"/>
              </w:rPr>
              <w:t>nuntiavi</w:t>
            </w:r>
            <w:proofErr w:type="spellEnd"/>
            <w:r>
              <w:rPr>
                <w:lang w:val="en-US"/>
              </w:rPr>
              <w:t xml:space="preserve">, </w:t>
            </w:r>
            <w:proofErr w:type="spellStart"/>
            <w:r>
              <w:rPr>
                <w:lang w:val="en-US"/>
              </w:rPr>
              <w:t>nuntiatum</w:t>
            </w:r>
            <w:proofErr w:type="spellEnd"/>
            <w:r>
              <w:rPr>
                <w:lang w:val="en-US"/>
              </w:rPr>
              <w:t xml:space="preserve">, </w:t>
            </w:r>
            <w:proofErr w:type="spellStart"/>
            <w:r>
              <w:rPr>
                <w:lang w:val="en-US"/>
              </w:rPr>
              <w:t>nuntiare</w:t>
            </w:r>
            <w:proofErr w:type="spellEnd"/>
            <w:r>
              <w:rPr>
                <w:lang w:val="en-US"/>
              </w:rPr>
              <w:t xml:space="preserve"> </w:t>
            </w:r>
          </w:p>
          <w:p w14:paraId="6F3ECFF5" w14:textId="77777777" w:rsidR="0090369A" w:rsidRDefault="0090369A">
            <w:pPr>
              <w:rPr>
                <w:lang w:val="en-US"/>
              </w:rPr>
            </w:pPr>
          </w:p>
          <w:p w14:paraId="57BCE69C" w14:textId="77777777" w:rsidR="0090369A" w:rsidRDefault="0090369A">
            <w:pPr>
              <w:rPr>
                <w:lang w:val="en-US"/>
              </w:rPr>
            </w:pPr>
            <w:proofErr w:type="spellStart"/>
            <w:r>
              <w:rPr>
                <w:lang w:val="en-US"/>
              </w:rPr>
              <w:t>advolo</w:t>
            </w:r>
            <w:proofErr w:type="spellEnd"/>
            <w:r>
              <w:rPr>
                <w:lang w:val="en-US"/>
              </w:rPr>
              <w:t xml:space="preserve">, </w:t>
            </w:r>
            <w:proofErr w:type="spellStart"/>
            <w:r>
              <w:rPr>
                <w:lang w:val="en-US"/>
              </w:rPr>
              <w:t>advolavi</w:t>
            </w:r>
            <w:proofErr w:type="spellEnd"/>
            <w:r>
              <w:rPr>
                <w:lang w:val="en-US"/>
              </w:rPr>
              <w:t xml:space="preserve">, </w:t>
            </w:r>
            <w:proofErr w:type="spellStart"/>
            <w:r>
              <w:rPr>
                <w:lang w:val="en-US"/>
              </w:rPr>
              <w:t>advolatum</w:t>
            </w:r>
            <w:proofErr w:type="spellEnd"/>
            <w:r>
              <w:rPr>
                <w:lang w:val="en-US"/>
              </w:rPr>
              <w:t xml:space="preserve">, </w:t>
            </w:r>
            <w:proofErr w:type="spellStart"/>
            <w:r>
              <w:rPr>
                <w:lang w:val="en-US"/>
              </w:rPr>
              <w:t>advolare</w:t>
            </w:r>
            <w:proofErr w:type="spellEnd"/>
            <w:r>
              <w:rPr>
                <w:lang w:val="en-US"/>
              </w:rPr>
              <w:t xml:space="preserve"> </w:t>
            </w:r>
          </w:p>
          <w:p w14:paraId="04E7CB36" w14:textId="77777777" w:rsidR="0090369A" w:rsidRDefault="0090369A">
            <w:pPr>
              <w:rPr>
                <w:lang w:val="en-US"/>
              </w:rPr>
            </w:pPr>
          </w:p>
          <w:p w14:paraId="4B6B969B" w14:textId="77777777" w:rsidR="0090369A" w:rsidRDefault="0090369A">
            <w:pPr>
              <w:rPr>
                <w:lang w:val="en-US"/>
              </w:rPr>
            </w:pPr>
            <w:proofErr w:type="spellStart"/>
            <w:r>
              <w:rPr>
                <w:lang w:val="en-US"/>
              </w:rPr>
              <w:t>perpetro</w:t>
            </w:r>
            <w:proofErr w:type="spellEnd"/>
            <w:r>
              <w:rPr>
                <w:lang w:val="en-US"/>
              </w:rPr>
              <w:t xml:space="preserve">, </w:t>
            </w:r>
            <w:proofErr w:type="spellStart"/>
            <w:r>
              <w:rPr>
                <w:lang w:val="en-US"/>
              </w:rPr>
              <w:t>perpetravi</w:t>
            </w:r>
            <w:proofErr w:type="spellEnd"/>
            <w:r>
              <w:rPr>
                <w:lang w:val="en-US"/>
              </w:rPr>
              <w:t xml:space="preserve">, </w:t>
            </w:r>
            <w:proofErr w:type="spellStart"/>
            <w:r>
              <w:rPr>
                <w:lang w:val="en-US"/>
              </w:rPr>
              <w:t>perpetratum</w:t>
            </w:r>
            <w:proofErr w:type="spellEnd"/>
            <w:r>
              <w:rPr>
                <w:lang w:val="en-US"/>
              </w:rPr>
              <w:t xml:space="preserve">, </w:t>
            </w:r>
            <w:proofErr w:type="spellStart"/>
            <w:r>
              <w:rPr>
                <w:lang w:val="en-US"/>
              </w:rPr>
              <w:t>perpetrare</w:t>
            </w:r>
            <w:proofErr w:type="spellEnd"/>
            <w:r>
              <w:rPr>
                <w:lang w:val="en-US"/>
              </w:rPr>
              <w:t xml:space="preserve"> </w:t>
            </w:r>
          </w:p>
        </w:tc>
        <w:tc>
          <w:tcPr>
            <w:tcW w:w="1704" w:type="dxa"/>
            <w:tcBorders>
              <w:top w:val="single" w:sz="4" w:space="0" w:color="000000"/>
              <w:left w:val="single" w:sz="4" w:space="0" w:color="000000"/>
              <w:bottom w:val="single" w:sz="4" w:space="0" w:color="000000"/>
              <w:right w:val="nil"/>
            </w:tcBorders>
          </w:tcPr>
          <w:p w14:paraId="797D96CA" w14:textId="77777777" w:rsidR="0090369A" w:rsidRDefault="0090369A">
            <w:pPr>
              <w:snapToGrid w:val="0"/>
              <w:rPr>
                <w:lang w:val="en-US"/>
              </w:rPr>
            </w:pPr>
            <w:proofErr w:type="spellStart"/>
            <w:r>
              <w:rPr>
                <w:lang w:val="en-US"/>
              </w:rPr>
              <w:lastRenderedPageBreak/>
              <w:t>iubeo</w:t>
            </w:r>
            <w:proofErr w:type="spellEnd"/>
            <w:r>
              <w:rPr>
                <w:lang w:val="en-US"/>
              </w:rPr>
              <w:t xml:space="preserve">, </w:t>
            </w:r>
            <w:proofErr w:type="spellStart"/>
            <w:r>
              <w:rPr>
                <w:lang w:val="en-US"/>
              </w:rPr>
              <w:t>iussi</w:t>
            </w:r>
            <w:proofErr w:type="spellEnd"/>
            <w:r>
              <w:rPr>
                <w:lang w:val="en-US"/>
              </w:rPr>
              <w:t xml:space="preserve">, </w:t>
            </w:r>
            <w:proofErr w:type="spellStart"/>
            <w:r>
              <w:rPr>
                <w:lang w:val="en-US"/>
              </w:rPr>
              <w:t>iussum</w:t>
            </w:r>
            <w:proofErr w:type="spellEnd"/>
            <w:r>
              <w:rPr>
                <w:lang w:val="en-US"/>
              </w:rPr>
              <w:t xml:space="preserve">, </w:t>
            </w:r>
            <w:proofErr w:type="spellStart"/>
            <w:r>
              <w:rPr>
                <w:lang w:val="en-US"/>
              </w:rPr>
              <w:t>iubere</w:t>
            </w:r>
            <w:proofErr w:type="spellEnd"/>
          </w:p>
          <w:p w14:paraId="620EC575" w14:textId="77777777" w:rsidR="0090369A" w:rsidRDefault="0090369A">
            <w:pPr>
              <w:snapToGrid w:val="0"/>
              <w:rPr>
                <w:lang w:val="en-US"/>
              </w:rPr>
            </w:pPr>
            <w:r>
              <w:rPr>
                <w:lang w:val="en-US"/>
              </w:rPr>
              <w:t xml:space="preserve"> </w:t>
            </w:r>
          </w:p>
          <w:p w14:paraId="6BB9FFEE" w14:textId="77777777" w:rsidR="0090369A" w:rsidRDefault="0090369A">
            <w:pPr>
              <w:rPr>
                <w:lang w:val="en-US"/>
              </w:rPr>
            </w:pPr>
            <w:proofErr w:type="spellStart"/>
            <w:r>
              <w:rPr>
                <w:lang w:val="en-US"/>
              </w:rPr>
              <w:t>remaneo</w:t>
            </w:r>
            <w:proofErr w:type="spellEnd"/>
            <w:r>
              <w:rPr>
                <w:lang w:val="en-US"/>
              </w:rPr>
              <w:t xml:space="preserve">, </w:t>
            </w:r>
            <w:proofErr w:type="spellStart"/>
            <w:r>
              <w:rPr>
                <w:lang w:val="en-US"/>
              </w:rPr>
              <w:t>remansi</w:t>
            </w:r>
            <w:proofErr w:type="spellEnd"/>
            <w:r>
              <w:rPr>
                <w:lang w:val="en-US"/>
              </w:rPr>
              <w:t xml:space="preserve">, </w:t>
            </w:r>
            <w:proofErr w:type="gramStart"/>
            <w:r>
              <w:rPr>
                <w:lang w:val="en-US"/>
              </w:rPr>
              <w:t>- ,</w:t>
            </w:r>
            <w:proofErr w:type="gramEnd"/>
            <w:r>
              <w:rPr>
                <w:lang w:val="en-US"/>
              </w:rPr>
              <w:t xml:space="preserve"> </w:t>
            </w:r>
            <w:proofErr w:type="spellStart"/>
            <w:r>
              <w:rPr>
                <w:lang w:val="en-US"/>
              </w:rPr>
              <w:t>remanere</w:t>
            </w:r>
            <w:proofErr w:type="spellEnd"/>
          </w:p>
          <w:p w14:paraId="599C32EA" w14:textId="77777777" w:rsidR="0090369A" w:rsidRDefault="0090369A">
            <w:pPr>
              <w:rPr>
                <w:lang w:val="en-US"/>
              </w:rPr>
            </w:pPr>
          </w:p>
          <w:p w14:paraId="585A12BF" w14:textId="77777777" w:rsidR="0090369A" w:rsidRDefault="0090369A">
            <w:pPr>
              <w:rPr>
                <w:lang w:val="en-US"/>
              </w:rPr>
            </w:pPr>
            <w:proofErr w:type="spellStart"/>
            <w:r>
              <w:rPr>
                <w:lang w:val="en-US"/>
              </w:rPr>
              <w:t>admoneo</w:t>
            </w:r>
            <w:proofErr w:type="spellEnd"/>
            <w:r>
              <w:rPr>
                <w:lang w:val="en-US"/>
              </w:rPr>
              <w:t xml:space="preserve">, </w:t>
            </w:r>
            <w:proofErr w:type="spellStart"/>
            <w:r>
              <w:rPr>
                <w:lang w:val="en-US"/>
              </w:rPr>
              <w:t>admonui</w:t>
            </w:r>
            <w:proofErr w:type="spellEnd"/>
            <w:r>
              <w:rPr>
                <w:lang w:val="en-US"/>
              </w:rPr>
              <w:t xml:space="preserve">, </w:t>
            </w:r>
            <w:proofErr w:type="spellStart"/>
            <w:r>
              <w:rPr>
                <w:lang w:val="en-US"/>
              </w:rPr>
              <w:t>admonitum</w:t>
            </w:r>
            <w:proofErr w:type="spellEnd"/>
            <w:r>
              <w:rPr>
                <w:lang w:val="en-US"/>
              </w:rPr>
              <w:t xml:space="preserve">, </w:t>
            </w:r>
            <w:proofErr w:type="spellStart"/>
            <w:r>
              <w:rPr>
                <w:lang w:val="en-US"/>
              </w:rPr>
              <w:t>admonere</w:t>
            </w:r>
            <w:proofErr w:type="spellEnd"/>
            <w:r>
              <w:rPr>
                <w:lang w:val="en-US"/>
              </w:rPr>
              <w:t xml:space="preserve"> </w:t>
            </w:r>
          </w:p>
          <w:p w14:paraId="128E1E21" w14:textId="77777777" w:rsidR="0090369A" w:rsidRDefault="0090369A">
            <w:pPr>
              <w:rPr>
                <w:lang w:val="en-US"/>
              </w:rPr>
            </w:pPr>
          </w:p>
          <w:p w14:paraId="71268B50" w14:textId="77777777" w:rsidR="0090369A" w:rsidRDefault="0090369A">
            <w:pPr>
              <w:rPr>
                <w:lang w:val="en-US"/>
              </w:rPr>
            </w:pPr>
            <w:proofErr w:type="spellStart"/>
            <w:r>
              <w:rPr>
                <w:lang w:val="en-US"/>
              </w:rPr>
              <w:t>caveo</w:t>
            </w:r>
            <w:proofErr w:type="spellEnd"/>
            <w:r>
              <w:rPr>
                <w:lang w:val="en-US"/>
              </w:rPr>
              <w:t xml:space="preserve">, </w:t>
            </w:r>
            <w:proofErr w:type="spellStart"/>
            <w:r>
              <w:rPr>
                <w:lang w:val="en-US"/>
              </w:rPr>
              <w:t>cavi</w:t>
            </w:r>
            <w:proofErr w:type="spellEnd"/>
            <w:r>
              <w:rPr>
                <w:lang w:val="en-US"/>
              </w:rPr>
              <w:t xml:space="preserve">, </w:t>
            </w:r>
            <w:proofErr w:type="spellStart"/>
            <w:r>
              <w:rPr>
                <w:lang w:val="en-US"/>
              </w:rPr>
              <w:t>cautum</w:t>
            </w:r>
            <w:proofErr w:type="spellEnd"/>
            <w:r>
              <w:rPr>
                <w:lang w:val="en-US"/>
              </w:rPr>
              <w:t xml:space="preserve">, </w:t>
            </w:r>
            <w:proofErr w:type="spellStart"/>
            <w:r>
              <w:rPr>
                <w:lang w:val="en-US"/>
              </w:rPr>
              <w:t>cavere</w:t>
            </w:r>
            <w:proofErr w:type="spellEnd"/>
          </w:p>
          <w:p w14:paraId="6EBB6629" w14:textId="77777777" w:rsidR="0090369A" w:rsidRDefault="0090369A">
            <w:pPr>
              <w:rPr>
                <w:lang w:val="en-US"/>
              </w:rPr>
            </w:pPr>
            <w:r>
              <w:rPr>
                <w:lang w:val="en-US"/>
              </w:rPr>
              <w:t xml:space="preserve"> </w:t>
            </w:r>
          </w:p>
          <w:p w14:paraId="264B1487" w14:textId="77777777" w:rsidR="0090369A" w:rsidRDefault="0090369A">
            <w:pPr>
              <w:rPr>
                <w:lang w:val="en-US"/>
              </w:rPr>
            </w:pPr>
            <w:proofErr w:type="spellStart"/>
            <w:r>
              <w:rPr>
                <w:lang w:val="en-US"/>
              </w:rPr>
              <w:t>debeo</w:t>
            </w:r>
            <w:proofErr w:type="spellEnd"/>
            <w:r>
              <w:rPr>
                <w:lang w:val="en-US"/>
              </w:rPr>
              <w:t xml:space="preserve">, </w:t>
            </w:r>
            <w:proofErr w:type="spellStart"/>
            <w:r>
              <w:rPr>
                <w:lang w:val="en-US"/>
              </w:rPr>
              <w:t>debui</w:t>
            </w:r>
            <w:proofErr w:type="spellEnd"/>
            <w:r>
              <w:rPr>
                <w:lang w:val="en-US"/>
              </w:rPr>
              <w:t xml:space="preserve">, </w:t>
            </w:r>
            <w:proofErr w:type="spellStart"/>
            <w:r>
              <w:rPr>
                <w:lang w:val="en-US"/>
              </w:rPr>
              <w:t>debitum</w:t>
            </w:r>
            <w:proofErr w:type="spellEnd"/>
            <w:r>
              <w:rPr>
                <w:lang w:val="en-US"/>
              </w:rPr>
              <w:t xml:space="preserve">, </w:t>
            </w:r>
            <w:proofErr w:type="spellStart"/>
            <w:r>
              <w:rPr>
                <w:lang w:val="en-US"/>
              </w:rPr>
              <w:t>debere</w:t>
            </w:r>
            <w:proofErr w:type="spellEnd"/>
            <w:r>
              <w:rPr>
                <w:lang w:val="en-US"/>
              </w:rPr>
              <w:t xml:space="preserve"> </w:t>
            </w:r>
          </w:p>
          <w:p w14:paraId="295F4C98" w14:textId="77777777" w:rsidR="0090369A" w:rsidRDefault="0090369A">
            <w:pPr>
              <w:rPr>
                <w:lang w:val="en-US"/>
              </w:rPr>
            </w:pPr>
          </w:p>
          <w:p w14:paraId="480A3CFC" w14:textId="77777777" w:rsidR="0090369A" w:rsidRDefault="0090369A">
            <w:pPr>
              <w:snapToGrid w:val="0"/>
              <w:rPr>
                <w:lang w:val="en-US"/>
              </w:rPr>
            </w:pPr>
            <w:proofErr w:type="spellStart"/>
            <w:r>
              <w:rPr>
                <w:i/>
                <w:lang w:val="en-US"/>
              </w:rPr>
              <w:t>soleo</w:t>
            </w:r>
            <w:proofErr w:type="spellEnd"/>
            <w:r>
              <w:rPr>
                <w:i/>
                <w:lang w:val="en-US"/>
              </w:rPr>
              <w:t xml:space="preserve">, </w:t>
            </w:r>
            <w:proofErr w:type="spellStart"/>
            <w:r>
              <w:rPr>
                <w:i/>
                <w:lang w:val="en-US"/>
              </w:rPr>
              <w:t>solitus</w:t>
            </w:r>
            <w:proofErr w:type="spellEnd"/>
            <w:r>
              <w:rPr>
                <w:i/>
                <w:lang w:val="en-US"/>
              </w:rPr>
              <w:t xml:space="preserve"> sum, </w:t>
            </w:r>
            <w:proofErr w:type="spellStart"/>
            <w:r>
              <w:rPr>
                <w:i/>
                <w:lang w:val="en-US"/>
              </w:rPr>
              <w:t>solitum</w:t>
            </w:r>
            <w:proofErr w:type="spellEnd"/>
            <w:r>
              <w:rPr>
                <w:i/>
                <w:lang w:val="en-US"/>
              </w:rPr>
              <w:t xml:space="preserve">, </w:t>
            </w:r>
            <w:proofErr w:type="spellStart"/>
            <w:r>
              <w:rPr>
                <w:i/>
                <w:lang w:val="en-US"/>
              </w:rPr>
              <w:lastRenderedPageBreak/>
              <w:t>solere</w:t>
            </w:r>
            <w:proofErr w:type="spellEnd"/>
            <w:r>
              <w:rPr>
                <w:i/>
                <w:lang w:val="en-US"/>
              </w:rPr>
              <w:t xml:space="preserve"> (</w:t>
            </w:r>
            <w:proofErr w:type="spellStart"/>
            <w:r>
              <w:rPr>
                <w:i/>
                <w:lang w:val="en-US"/>
              </w:rPr>
              <w:t>ημι</w:t>
            </w:r>
            <w:proofErr w:type="spellEnd"/>
            <w:r>
              <w:rPr>
                <w:i/>
                <w:lang w:val="en-US"/>
              </w:rPr>
              <w:t xml:space="preserve">αποθετικό) </w:t>
            </w:r>
            <w:r>
              <w:rPr>
                <w:lang w:val="en-US"/>
              </w:rPr>
              <w:t xml:space="preserve"> </w:t>
            </w:r>
          </w:p>
        </w:tc>
        <w:tc>
          <w:tcPr>
            <w:tcW w:w="1704" w:type="dxa"/>
            <w:tcBorders>
              <w:top w:val="single" w:sz="4" w:space="0" w:color="000000"/>
              <w:left w:val="single" w:sz="4" w:space="0" w:color="000000"/>
              <w:bottom w:val="single" w:sz="4" w:space="0" w:color="000000"/>
              <w:right w:val="nil"/>
            </w:tcBorders>
          </w:tcPr>
          <w:p w14:paraId="4BD25A40" w14:textId="77777777" w:rsidR="0090369A" w:rsidRDefault="0090369A">
            <w:pPr>
              <w:snapToGrid w:val="0"/>
              <w:rPr>
                <w:bCs/>
                <w:iCs/>
                <w:szCs w:val="22"/>
                <w:lang w:val="en-US"/>
              </w:rPr>
            </w:pPr>
          </w:p>
        </w:tc>
        <w:tc>
          <w:tcPr>
            <w:tcW w:w="1705" w:type="dxa"/>
            <w:tcBorders>
              <w:top w:val="single" w:sz="4" w:space="0" w:color="000000"/>
              <w:left w:val="single" w:sz="4" w:space="0" w:color="000000"/>
              <w:bottom w:val="single" w:sz="4" w:space="0" w:color="000000"/>
              <w:right w:val="nil"/>
            </w:tcBorders>
            <w:hideMark/>
          </w:tcPr>
          <w:p w14:paraId="5FDD26C2" w14:textId="77777777" w:rsidR="0090369A" w:rsidRDefault="0090369A">
            <w:pPr>
              <w:snapToGrid w:val="0"/>
              <w:jc w:val="both"/>
              <w:rPr>
                <w:bCs/>
                <w:iCs/>
                <w:szCs w:val="22"/>
                <w:lang w:val="it-IT"/>
              </w:rPr>
            </w:pPr>
            <w:r>
              <w:rPr>
                <w:bCs/>
                <w:iCs/>
                <w:szCs w:val="22"/>
                <w:lang w:val="it-IT"/>
              </w:rPr>
              <w:t xml:space="preserve">audio, audivi, auditum audire </w:t>
            </w:r>
          </w:p>
        </w:tc>
        <w:tc>
          <w:tcPr>
            <w:tcW w:w="2115" w:type="dxa"/>
            <w:tcBorders>
              <w:top w:val="single" w:sz="4" w:space="0" w:color="000000"/>
              <w:left w:val="single" w:sz="4" w:space="0" w:color="000000"/>
              <w:bottom w:val="single" w:sz="4" w:space="0" w:color="000000"/>
              <w:right w:val="single" w:sz="4" w:space="0" w:color="000000"/>
            </w:tcBorders>
            <w:hideMark/>
          </w:tcPr>
          <w:p w14:paraId="4224D4B1" w14:textId="77777777" w:rsidR="0090369A" w:rsidRDefault="0090369A">
            <w:pPr>
              <w:snapToGrid w:val="0"/>
              <w:jc w:val="both"/>
              <w:rPr>
                <w:bCs/>
                <w:iCs/>
                <w:sz w:val="22"/>
                <w:szCs w:val="22"/>
                <w:lang w:val="en-US"/>
              </w:rPr>
            </w:pPr>
            <w:r>
              <w:rPr>
                <w:bCs/>
                <w:iCs/>
                <w:sz w:val="22"/>
                <w:szCs w:val="22"/>
                <w:lang w:val="en-US"/>
              </w:rPr>
              <w:t xml:space="preserve">possum, </w:t>
            </w:r>
            <w:proofErr w:type="spellStart"/>
            <w:r>
              <w:rPr>
                <w:bCs/>
                <w:iCs/>
                <w:sz w:val="22"/>
                <w:szCs w:val="22"/>
                <w:lang w:val="en-US"/>
              </w:rPr>
              <w:t>potui</w:t>
            </w:r>
            <w:proofErr w:type="spellEnd"/>
            <w:r>
              <w:rPr>
                <w:bCs/>
                <w:iCs/>
                <w:sz w:val="22"/>
                <w:szCs w:val="22"/>
                <w:lang w:val="en-US"/>
              </w:rPr>
              <w:t xml:space="preserve"> - posse</w:t>
            </w:r>
          </w:p>
        </w:tc>
      </w:tr>
    </w:tbl>
    <w:p w14:paraId="1A793CFD" w14:textId="77777777" w:rsidR="0090369A" w:rsidRDefault="0090369A" w:rsidP="0090369A">
      <w:pPr>
        <w:jc w:val="both"/>
      </w:pPr>
    </w:p>
    <w:p w14:paraId="38256E8F" w14:textId="77777777" w:rsidR="0090369A" w:rsidRDefault="0090369A" w:rsidP="0090369A">
      <w:pPr>
        <w:jc w:val="center"/>
        <w:rPr>
          <w:b/>
          <w:iCs/>
          <w:sz w:val="22"/>
          <w:szCs w:val="22"/>
        </w:rPr>
      </w:pPr>
      <w:r>
        <w:rPr>
          <w:b/>
          <w:iCs/>
          <w:sz w:val="22"/>
          <w:szCs w:val="22"/>
        </w:rPr>
        <w:t>ΟΥΣΙΑΣΤΙΚΑ</w:t>
      </w:r>
    </w:p>
    <w:tbl>
      <w:tblPr>
        <w:tblW w:w="0" w:type="auto"/>
        <w:tblInd w:w="-205" w:type="dxa"/>
        <w:tblLayout w:type="fixed"/>
        <w:tblLook w:val="04A0" w:firstRow="1" w:lastRow="0" w:firstColumn="1" w:lastColumn="0" w:noHBand="0" w:noVBand="1"/>
      </w:tblPr>
      <w:tblGrid>
        <w:gridCol w:w="1908"/>
        <w:gridCol w:w="1500"/>
        <w:gridCol w:w="1704"/>
        <w:gridCol w:w="1705"/>
        <w:gridCol w:w="2115"/>
      </w:tblGrid>
      <w:tr w:rsidR="0090369A" w14:paraId="5E218DA5" w14:textId="77777777" w:rsidTr="0090369A">
        <w:tc>
          <w:tcPr>
            <w:tcW w:w="1908" w:type="dxa"/>
            <w:tcBorders>
              <w:top w:val="single" w:sz="4" w:space="0" w:color="000000"/>
              <w:left w:val="single" w:sz="4" w:space="0" w:color="000000"/>
              <w:bottom w:val="single" w:sz="4" w:space="0" w:color="000000"/>
              <w:right w:val="nil"/>
            </w:tcBorders>
            <w:hideMark/>
          </w:tcPr>
          <w:p w14:paraId="0F0F23B7" w14:textId="77777777" w:rsidR="0090369A" w:rsidRDefault="0090369A">
            <w:pPr>
              <w:snapToGrid w:val="0"/>
              <w:jc w:val="center"/>
              <w:rPr>
                <w:b/>
                <w:iCs/>
                <w:sz w:val="22"/>
                <w:szCs w:val="22"/>
              </w:rPr>
            </w:pPr>
            <w:r>
              <w:rPr>
                <w:b/>
                <w:iCs/>
                <w:sz w:val="22"/>
                <w:szCs w:val="22"/>
              </w:rPr>
              <w:t>Α΄ κλίση</w:t>
            </w:r>
          </w:p>
        </w:tc>
        <w:tc>
          <w:tcPr>
            <w:tcW w:w="1500" w:type="dxa"/>
            <w:tcBorders>
              <w:top w:val="single" w:sz="4" w:space="0" w:color="000000"/>
              <w:left w:val="single" w:sz="4" w:space="0" w:color="000000"/>
              <w:bottom w:val="single" w:sz="4" w:space="0" w:color="000000"/>
              <w:right w:val="nil"/>
            </w:tcBorders>
            <w:hideMark/>
          </w:tcPr>
          <w:p w14:paraId="52D9ED0F" w14:textId="77777777" w:rsidR="0090369A" w:rsidRDefault="0090369A">
            <w:pPr>
              <w:snapToGrid w:val="0"/>
              <w:jc w:val="center"/>
              <w:rPr>
                <w:b/>
                <w:iCs/>
                <w:sz w:val="22"/>
                <w:szCs w:val="22"/>
              </w:rPr>
            </w:pPr>
            <w:r>
              <w:rPr>
                <w:b/>
                <w:iCs/>
                <w:sz w:val="22"/>
                <w:szCs w:val="22"/>
              </w:rPr>
              <w:t>Β΄ κλίση</w:t>
            </w:r>
          </w:p>
        </w:tc>
        <w:tc>
          <w:tcPr>
            <w:tcW w:w="1704" w:type="dxa"/>
            <w:tcBorders>
              <w:top w:val="single" w:sz="4" w:space="0" w:color="000000"/>
              <w:left w:val="single" w:sz="4" w:space="0" w:color="000000"/>
              <w:bottom w:val="single" w:sz="4" w:space="0" w:color="000000"/>
              <w:right w:val="nil"/>
            </w:tcBorders>
            <w:hideMark/>
          </w:tcPr>
          <w:p w14:paraId="0D684087" w14:textId="77777777" w:rsidR="0090369A" w:rsidRDefault="0090369A">
            <w:pPr>
              <w:snapToGrid w:val="0"/>
              <w:jc w:val="center"/>
              <w:rPr>
                <w:b/>
                <w:iCs/>
                <w:sz w:val="22"/>
                <w:szCs w:val="22"/>
              </w:rPr>
            </w:pPr>
            <w:r>
              <w:rPr>
                <w:b/>
                <w:iCs/>
                <w:sz w:val="22"/>
                <w:szCs w:val="22"/>
              </w:rPr>
              <w:t>Γ΄ κλίση</w:t>
            </w:r>
          </w:p>
        </w:tc>
        <w:tc>
          <w:tcPr>
            <w:tcW w:w="1705" w:type="dxa"/>
            <w:tcBorders>
              <w:top w:val="single" w:sz="4" w:space="0" w:color="000000"/>
              <w:left w:val="single" w:sz="4" w:space="0" w:color="000000"/>
              <w:bottom w:val="single" w:sz="4" w:space="0" w:color="000000"/>
              <w:right w:val="nil"/>
            </w:tcBorders>
            <w:hideMark/>
          </w:tcPr>
          <w:p w14:paraId="738039FB" w14:textId="77777777" w:rsidR="0090369A" w:rsidRDefault="0090369A">
            <w:pPr>
              <w:snapToGrid w:val="0"/>
              <w:jc w:val="center"/>
              <w:rPr>
                <w:b/>
                <w:iCs/>
                <w:sz w:val="22"/>
                <w:szCs w:val="22"/>
              </w:rPr>
            </w:pPr>
            <w:r>
              <w:rPr>
                <w:b/>
                <w:iCs/>
                <w:sz w:val="22"/>
                <w:szCs w:val="22"/>
              </w:rPr>
              <w:t>Δ΄ κλίση</w:t>
            </w:r>
          </w:p>
        </w:tc>
        <w:tc>
          <w:tcPr>
            <w:tcW w:w="2115" w:type="dxa"/>
            <w:tcBorders>
              <w:top w:val="single" w:sz="4" w:space="0" w:color="000000"/>
              <w:left w:val="single" w:sz="4" w:space="0" w:color="000000"/>
              <w:bottom w:val="single" w:sz="4" w:space="0" w:color="000000"/>
              <w:right w:val="single" w:sz="4" w:space="0" w:color="000000"/>
            </w:tcBorders>
            <w:hideMark/>
          </w:tcPr>
          <w:p w14:paraId="193D4234" w14:textId="77777777" w:rsidR="0090369A" w:rsidRDefault="0090369A">
            <w:pPr>
              <w:snapToGrid w:val="0"/>
              <w:jc w:val="center"/>
              <w:rPr>
                <w:b/>
                <w:iCs/>
                <w:sz w:val="22"/>
                <w:szCs w:val="22"/>
              </w:rPr>
            </w:pPr>
            <w:r>
              <w:rPr>
                <w:b/>
                <w:iCs/>
                <w:sz w:val="22"/>
                <w:szCs w:val="22"/>
              </w:rPr>
              <w:t>Ε΄ κλίση</w:t>
            </w:r>
          </w:p>
        </w:tc>
      </w:tr>
      <w:tr w:rsidR="0090369A" w:rsidRPr="0090369A" w14:paraId="7D71205E" w14:textId="77777777" w:rsidTr="0090369A">
        <w:trPr>
          <w:trHeight w:val="1544"/>
        </w:trPr>
        <w:tc>
          <w:tcPr>
            <w:tcW w:w="1908" w:type="dxa"/>
            <w:vMerge w:val="restart"/>
            <w:tcBorders>
              <w:top w:val="single" w:sz="4" w:space="0" w:color="000000"/>
              <w:left w:val="single" w:sz="4" w:space="0" w:color="000000"/>
              <w:bottom w:val="single" w:sz="4" w:space="0" w:color="000000"/>
              <w:right w:val="nil"/>
            </w:tcBorders>
          </w:tcPr>
          <w:p w14:paraId="4843DB17" w14:textId="77777777" w:rsidR="0090369A" w:rsidRDefault="0090369A">
            <w:pPr>
              <w:pStyle w:val="5"/>
              <w:snapToGrid w:val="0"/>
            </w:pPr>
            <w:r>
              <w:t>Belgae-arum</w:t>
            </w:r>
          </w:p>
          <w:p w14:paraId="6E38EDA0" w14:textId="77777777" w:rsidR="0090369A" w:rsidRDefault="0090369A">
            <w:pPr>
              <w:pStyle w:val="5"/>
              <w:snapToGrid w:val="0"/>
              <w:rPr>
                <w:lang w:val="el-GR"/>
              </w:rPr>
            </w:pPr>
            <w:r>
              <w:rPr>
                <w:lang w:val="el-GR"/>
              </w:rPr>
              <w:t>(συνήθως στον</w:t>
            </w:r>
          </w:p>
          <w:p w14:paraId="1900FF06" w14:textId="77777777" w:rsidR="0090369A" w:rsidRDefault="0090369A">
            <w:pPr>
              <w:snapToGrid w:val="0"/>
            </w:pPr>
            <w:r>
              <w:t>Πληθυντικό)</w:t>
            </w:r>
          </w:p>
          <w:p w14:paraId="5644523C" w14:textId="77777777" w:rsidR="0090369A" w:rsidRDefault="0090369A">
            <w:pPr>
              <w:snapToGrid w:val="0"/>
            </w:pPr>
          </w:p>
          <w:p w14:paraId="1613A576" w14:textId="77777777" w:rsidR="0090369A" w:rsidRDefault="0090369A">
            <w:pPr>
              <w:snapToGrid w:val="0"/>
              <w:rPr>
                <w:lang w:val="en-US"/>
              </w:rPr>
            </w:pPr>
            <w:proofErr w:type="spellStart"/>
            <w:r>
              <w:rPr>
                <w:lang w:val="en-US"/>
              </w:rPr>
              <w:t>inopia</w:t>
            </w:r>
            <w:proofErr w:type="spellEnd"/>
            <w:r>
              <w:rPr>
                <w:lang w:val="en-US"/>
              </w:rPr>
              <w:t xml:space="preserve"> -ae </w:t>
            </w:r>
          </w:p>
        </w:tc>
        <w:tc>
          <w:tcPr>
            <w:tcW w:w="1500" w:type="dxa"/>
            <w:vMerge w:val="restart"/>
            <w:tcBorders>
              <w:top w:val="single" w:sz="4" w:space="0" w:color="000000"/>
              <w:left w:val="single" w:sz="4" w:space="0" w:color="000000"/>
              <w:bottom w:val="single" w:sz="4" w:space="0" w:color="000000"/>
              <w:right w:val="nil"/>
            </w:tcBorders>
          </w:tcPr>
          <w:p w14:paraId="0ABF554B" w14:textId="77777777" w:rsidR="0090369A" w:rsidRDefault="0090369A">
            <w:pPr>
              <w:snapToGrid w:val="0"/>
              <w:rPr>
                <w:lang w:val="en-US"/>
              </w:rPr>
            </w:pPr>
            <w:r>
              <w:rPr>
                <w:lang w:val="en-US"/>
              </w:rPr>
              <w:t>Nervii -</w:t>
            </w:r>
            <w:proofErr w:type="spellStart"/>
            <w:r>
              <w:rPr>
                <w:lang w:val="en-US"/>
              </w:rPr>
              <w:t>orum</w:t>
            </w:r>
            <w:proofErr w:type="spellEnd"/>
          </w:p>
          <w:p w14:paraId="6937E547" w14:textId="77777777" w:rsidR="0090369A" w:rsidRDefault="0090369A">
            <w:pPr>
              <w:snapToGrid w:val="0"/>
            </w:pPr>
            <w:r>
              <w:rPr>
                <w:lang w:val="en-US"/>
              </w:rPr>
              <w:t xml:space="preserve"> </w:t>
            </w:r>
            <w:r>
              <w:t>(συνήθως στον</w:t>
            </w:r>
          </w:p>
          <w:p w14:paraId="2063B621" w14:textId="77777777" w:rsidR="0090369A" w:rsidRDefault="0090369A">
            <w:pPr>
              <w:snapToGrid w:val="0"/>
            </w:pPr>
            <w:r>
              <w:t>Πληθυντικό)</w:t>
            </w:r>
          </w:p>
          <w:p w14:paraId="2C4EC198" w14:textId="77777777" w:rsidR="0090369A" w:rsidRDefault="0090369A">
            <w:pPr>
              <w:snapToGrid w:val="0"/>
              <w:rPr>
                <w:lang w:val="en-US"/>
              </w:rPr>
            </w:pPr>
          </w:p>
          <w:p w14:paraId="6465A122" w14:textId="77777777" w:rsidR="0090369A" w:rsidRDefault="0090369A">
            <w:pPr>
              <w:snapToGrid w:val="0"/>
              <w:jc w:val="both"/>
              <w:rPr>
                <w:lang w:val="en-US"/>
              </w:rPr>
            </w:pPr>
            <w:proofErr w:type="spellStart"/>
            <w:r>
              <w:rPr>
                <w:lang w:val="en-US"/>
              </w:rPr>
              <w:t>legatus</w:t>
            </w:r>
            <w:proofErr w:type="spellEnd"/>
            <w:r>
              <w:rPr>
                <w:lang w:val="en-US"/>
              </w:rPr>
              <w:t xml:space="preserve"> -</w:t>
            </w:r>
            <w:proofErr w:type="spellStart"/>
            <w:r>
              <w:rPr>
                <w:lang w:val="en-US"/>
              </w:rPr>
              <w:t>i</w:t>
            </w:r>
            <w:proofErr w:type="spellEnd"/>
            <w:r>
              <w:rPr>
                <w:lang w:val="en-US"/>
              </w:rPr>
              <w:t xml:space="preserve">   </w:t>
            </w:r>
          </w:p>
          <w:p w14:paraId="29E3890B" w14:textId="77777777" w:rsidR="0090369A" w:rsidRDefault="0090369A">
            <w:pPr>
              <w:snapToGrid w:val="0"/>
              <w:rPr>
                <w:lang w:val="en-US"/>
              </w:rPr>
            </w:pPr>
            <w:proofErr w:type="spellStart"/>
            <w:r>
              <w:rPr>
                <w:lang w:val="en-US"/>
              </w:rPr>
              <w:t>frumentum</w:t>
            </w:r>
            <w:proofErr w:type="spellEnd"/>
            <w:r>
              <w:rPr>
                <w:lang w:val="en-US"/>
              </w:rPr>
              <w:t xml:space="preserve"> -</w:t>
            </w:r>
            <w:proofErr w:type="spellStart"/>
            <w:r>
              <w:rPr>
                <w:lang w:val="en-US"/>
              </w:rPr>
              <w:t>i</w:t>
            </w:r>
            <w:proofErr w:type="spellEnd"/>
            <w:r>
              <w:rPr>
                <w:lang w:val="en-US"/>
              </w:rPr>
              <w:t xml:space="preserve"> </w:t>
            </w:r>
          </w:p>
          <w:p w14:paraId="190D2FDC" w14:textId="77777777" w:rsidR="0090369A" w:rsidRDefault="0090369A">
            <w:pPr>
              <w:rPr>
                <w:lang w:val="en-US"/>
              </w:rPr>
            </w:pPr>
            <w:proofErr w:type="spellStart"/>
            <w:r>
              <w:rPr>
                <w:lang w:val="en-US"/>
              </w:rPr>
              <w:t>hiberna</w:t>
            </w:r>
            <w:proofErr w:type="spellEnd"/>
            <w:r>
              <w:rPr>
                <w:lang w:val="en-US"/>
              </w:rPr>
              <w:t xml:space="preserve"> -</w:t>
            </w:r>
            <w:proofErr w:type="spellStart"/>
            <w:r>
              <w:rPr>
                <w:lang w:val="en-US"/>
              </w:rPr>
              <w:t>orum</w:t>
            </w:r>
            <w:proofErr w:type="spellEnd"/>
          </w:p>
          <w:p w14:paraId="29F1BBA0" w14:textId="77777777" w:rsidR="0090369A" w:rsidRDefault="0090369A">
            <w:pPr>
              <w:rPr>
                <w:lang w:val="en-US"/>
              </w:rPr>
            </w:pPr>
            <w:r>
              <w:rPr>
                <w:lang w:val="en-US"/>
              </w:rPr>
              <w:t>castra -</w:t>
            </w:r>
            <w:proofErr w:type="spellStart"/>
            <w:r>
              <w:rPr>
                <w:lang w:val="en-US"/>
              </w:rPr>
              <w:t>orum</w:t>
            </w:r>
            <w:proofErr w:type="spellEnd"/>
          </w:p>
          <w:p w14:paraId="39B7C583" w14:textId="77777777" w:rsidR="0090369A" w:rsidRDefault="0090369A">
            <w:pPr>
              <w:snapToGrid w:val="0"/>
              <w:jc w:val="both"/>
              <w:rPr>
                <w:lang w:val="en-US"/>
              </w:rPr>
            </w:pPr>
            <w:r>
              <w:rPr>
                <w:lang w:val="en-US"/>
              </w:rPr>
              <w:t>verbum -</w:t>
            </w:r>
            <w:proofErr w:type="spellStart"/>
            <w:r>
              <w:rPr>
                <w:lang w:val="en-US"/>
              </w:rPr>
              <w:t>i</w:t>
            </w:r>
            <w:proofErr w:type="spellEnd"/>
            <w:r>
              <w:rPr>
                <w:lang w:val="en-US"/>
              </w:rPr>
              <w:t xml:space="preserve">   </w:t>
            </w:r>
          </w:p>
        </w:tc>
        <w:tc>
          <w:tcPr>
            <w:tcW w:w="1704" w:type="dxa"/>
            <w:tcBorders>
              <w:top w:val="single" w:sz="4" w:space="0" w:color="000000"/>
              <w:left w:val="single" w:sz="4" w:space="0" w:color="000000"/>
              <w:bottom w:val="single" w:sz="4" w:space="0" w:color="000000"/>
              <w:right w:val="nil"/>
            </w:tcBorders>
            <w:hideMark/>
          </w:tcPr>
          <w:p w14:paraId="5A210B01" w14:textId="77777777" w:rsidR="0090369A" w:rsidRDefault="0090369A">
            <w:pPr>
              <w:snapToGrid w:val="0"/>
              <w:rPr>
                <w:lang w:val="en-US"/>
              </w:rPr>
            </w:pPr>
            <w:proofErr w:type="spellStart"/>
            <w:r>
              <w:t>Caesar</w:t>
            </w:r>
            <w:proofErr w:type="spellEnd"/>
            <w:r>
              <w:t xml:space="preserve"> </w:t>
            </w:r>
            <w:r>
              <w:rPr>
                <w:lang w:val="en-US"/>
              </w:rPr>
              <w:t xml:space="preserve">-is </w:t>
            </w:r>
          </w:p>
          <w:p w14:paraId="40B00C17" w14:textId="77777777" w:rsidR="0090369A" w:rsidRDefault="0090369A">
            <w:pPr>
              <w:rPr>
                <w:lang w:val="en-US"/>
              </w:rPr>
            </w:pPr>
            <w:r>
              <w:rPr>
                <w:lang w:val="en-US"/>
              </w:rPr>
              <w:t xml:space="preserve">miles -itis </w:t>
            </w:r>
          </w:p>
          <w:p w14:paraId="3CCCA952" w14:textId="77777777" w:rsidR="0090369A" w:rsidRDefault="0090369A">
            <w:pPr>
              <w:rPr>
                <w:lang w:val="en-US"/>
              </w:rPr>
            </w:pPr>
            <w:proofErr w:type="spellStart"/>
            <w:r>
              <w:rPr>
                <w:lang w:val="en-US"/>
              </w:rPr>
              <w:t>hostis</w:t>
            </w:r>
            <w:proofErr w:type="spellEnd"/>
            <w:r>
              <w:rPr>
                <w:lang w:val="en-US"/>
              </w:rPr>
              <w:t xml:space="preserve"> -is </w:t>
            </w:r>
          </w:p>
          <w:p w14:paraId="128875E6" w14:textId="77777777" w:rsidR="0090369A" w:rsidRDefault="0090369A">
            <w:pPr>
              <w:rPr>
                <w:lang w:val="en-US"/>
              </w:rPr>
            </w:pPr>
            <w:r>
              <w:rPr>
                <w:lang w:val="en-US"/>
              </w:rPr>
              <w:t>speculator -</w:t>
            </w:r>
            <w:proofErr w:type="spellStart"/>
            <w:r>
              <w:rPr>
                <w:lang w:val="en-US"/>
              </w:rPr>
              <w:t>oris</w:t>
            </w:r>
            <w:proofErr w:type="spellEnd"/>
            <w:r>
              <w:rPr>
                <w:lang w:val="en-US"/>
              </w:rPr>
              <w:t xml:space="preserve"> </w:t>
            </w:r>
          </w:p>
          <w:p w14:paraId="181FBA7F" w14:textId="77777777" w:rsidR="0090369A" w:rsidRDefault="0090369A">
            <w:pPr>
              <w:snapToGrid w:val="0"/>
              <w:jc w:val="both"/>
              <w:rPr>
                <w:lang w:val="en-US"/>
              </w:rPr>
            </w:pPr>
            <w:proofErr w:type="spellStart"/>
            <w:r>
              <w:rPr>
                <w:lang w:val="en-US"/>
              </w:rPr>
              <w:t>collis</w:t>
            </w:r>
            <w:proofErr w:type="spellEnd"/>
            <w:r>
              <w:rPr>
                <w:lang w:val="en-US"/>
              </w:rPr>
              <w:t xml:space="preserve"> -is </w:t>
            </w:r>
          </w:p>
        </w:tc>
        <w:tc>
          <w:tcPr>
            <w:tcW w:w="1705" w:type="dxa"/>
            <w:vMerge w:val="restart"/>
            <w:tcBorders>
              <w:top w:val="single" w:sz="4" w:space="0" w:color="000000"/>
              <w:left w:val="single" w:sz="4" w:space="0" w:color="000000"/>
              <w:bottom w:val="single" w:sz="4" w:space="0" w:color="000000"/>
              <w:right w:val="nil"/>
            </w:tcBorders>
          </w:tcPr>
          <w:p w14:paraId="1442479F" w14:textId="77777777" w:rsidR="0090369A" w:rsidRDefault="0090369A">
            <w:pPr>
              <w:snapToGrid w:val="0"/>
              <w:jc w:val="both"/>
              <w:rPr>
                <w:lang w:val="en-US"/>
              </w:rPr>
            </w:pPr>
          </w:p>
        </w:tc>
        <w:tc>
          <w:tcPr>
            <w:tcW w:w="2115" w:type="dxa"/>
            <w:vMerge w:val="restart"/>
            <w:tcBorders>
              <w:top w:val="single" w:sz="4" w:space="0" w:color="000000"/>
              <w:left w:val="single" w:sz="4" w:space="0" w:color="000000"/>
              <w:bottom w:val="single" w:sz="4" w:space="0" w:color="000000"/>
              <w:right w:val="single" w:sz="4" w:space="0" w:color="000000"/>
            </w:tcBorders>
          </w:tcPr>
          <w:p w14:paraId="4DC25C0D" w14:textId="77777777" w:rsidR="0090369A" w:rsidRDefault="0090369A">
            <w:pPr>
              <w:snapToGrid w:val="0"/>
              <w:jc w:val="both"/>
              <w:rPr>
                <w:lang w:val="en-US"/>
              </w:rPr>
            </w:pPr>
          </w:p>
          <w:p w14:paraId="34524EE4" w14:textId="77777777" w:rsidR="0090369A" w:rsidRDefault="0090369A">
            <w:pPr>
              <w:jc w:val="both"/>
              <w:rPr>
                <w:lang w:val="en-US"/>
              </w:rPr>
            </w:pPr>
          </w:p>
          <w:p w14:paraId="54A95772" w14:textId="77777777" w:rsidR="0090369A" w:rsidRDefault="0090369A">
            <w:pPr>
              <w:jc w:val="both"/>
              <w:rPr>
                <w:lang w:val="en-US"/>
              </w:rPr>
            </w:pPr>
          </w:p>
          <w:p w14:paraId="7F8C895A" w14:textId="77777777" w:rsidR="0090369A" w:rsidRDefault="0090369A">
            <w:pPr>
              <w:jc w:val="both"/>
              <w:rPr>
                <w:lang w:val="en-US"/>
              </w:rPr>
            </w:pPr>
          </w:p>
          <w:p w14:paraId="4D7E32D6" w14:textId="77777777" w:rsidR="0090369A" w:rsidRDefault="0090369A">
            <w:pPr>
              <w:jc w:val="both"/>
              <w:rPr>
                <w:lang w:val="en-US"/>
              </w:rPr>
            </w:pPr>
          </w:p>
        </w:tc>
      </w:tr>
      <w:tr w:rsidR="0090369A" w:rsidRPr="0090369A" w14:paraId="3AFD153C" w14:textId="77777777" w:rsidTr="0090369A">
        <w:trPr>
          <w:trHeight w:val="1544"/>
        </w:trPr>
        <w:tc>
          <w:tcPr>
            <w:tcW w:w="1908" w:type="dxa"/>
            <w:vMerge/>
            <w:tcBorders>
              <w:top w:val="single" w:sz="4" w:space="0" w:color="000000"/>
              <w:left w:val="single" w:sz="4" w:space="0" w:color="000000"/>
              <w:bottom w:val="single" w:sz="4" w:space="0" w:color="000000"/>
              <w:right w:val="nil"/>
            </w:tcBorders>
            <w:vAlign w:val="center"/>
            <w:hideMark/>
          </w:tcPr>
          <w:p w14:paraId="77F3B42D" w14:textId="77777777" w:rsidR="0090369A" w:rsidRDefault="0090369A">
            <w:pPr>
              <w:suppressAutoHyphens w:val="0"/>
              <w:rPr>
                <w:lang w:val="en-US"/>
              </w:rPr>
            </w:pPr>
          </w:p>
        </w:tc>
        <w:tc>
          <w:tcPr>
            <w:tcW w:w="1500" w:type="dxa"/>
            <w:vMerge/>
            <w:tcBorders>
              <w:top w:val="single" w:sz="4" w:space="0" w:color="000000"/>
              <w:left w:val="single" w:sz="4" w:space="0" w:color="000000"/>
              <w:bottom w:val="single" w:sz="4" w:space="0" w:color="000000"/>
              <w:right w:val="nil"/>
            </w:tcBorders>
            <w:vAlign w:val="center"/>
            <w:hideMark/>
          </w:tcPr>
          <w:p w14:paraId="5B541044" w14:textId="77777777" w:rsidR="0090369A" w:rsidRDefault="0090369A">
            <w:pPr>
              <w:suppressAutoHyphens w:val="0"/>
              <w:rPr>
                <w:lang w:val="en-US"/>
              </w:rPr>
            </w:pPr>
          </w:p>
        </w:tc>
        <w:tc>
          <w:tcPr>
            <w:tcW w:w="1704" w:type="dxa"/>
            <w:tcBorders>
              <w:top w:val="nil"/>
              <w:left w:val="single" w:sz="4" w:space="0" w:color="000000"/>
              <w:bottom w:val="single" w:sz="4" w:space="0" w:color="000000"/>
              <w:right w:val="nil"/>
            </w:tcBorders>
            <w:hideMark/>
          </w:tcPr>
          <w:p w14:paraId="4300EC86" w14:textId="77777777" w:rsidR="0090369A" w:rsidRDefault="0090369A">
            <w:pPr>
              <w:snapToGrid w:val="0"/>
              <w:rPr>
                <w:lang w:val="en-US"/>
              </w:rPr>
            </w:pPr>
            <w:proofErr w:type="spellStart"/>
            <w:r>
              <w:rPr>
                <w:lang w:val="en-US"/>
              </w:rPr>
              <w:t>legio</w:t>
            </w:r>
            <w:proofErr w:type="spellEnd"/>
            <w:r>
              <w:rPr>
                <w:lang w:val="en-US"/>
              </w:rPr>
              <w:t xml:space="preserve"> -</w:t>
            </w:r>
            <w:proofErr w:type="spellStart"/>
            <w:r>
              <w:rPr>
                <w:lang w:val="en-US"/>
              </w:rPr>
              <w:t>onis</w:t>
            </w:r>
            <w:proofErr w:type="spellEnd"/>
            <w:r>
              <w:rPr>
                <w:lang w:val="en-US"/>
              </w:rPr>
              <w:t xml:space="preserve"> </w:t>
            </w:r>
          </w:p>
          <w:p w14:paraId="157EB922" w14:textId="77777777" w:rsidR="0090369A" w:rsidRDefault="0090369A">
            <w:pPr>
              <w:snapToGrid w:val="0"/>
              <w:rPr>
                <w:lang w:val="en-US"/>
              </w:rPr>
            </w:pPr>
            <w:r>
              <w:rPr>
                <w:lang w:val="en-US"/>
              </w:rPr>
              <w:t>vis(</w:t>
            </w:r>
            <w:proofErr w:type="spellStart"/>
            <w:r>
              <w:rPr>
                <w:lang w:val="en-US"/>
              </w:rPr>
              <w:t>ελλει</w:t>
            </w:r>
            <w:proofErr w:type="spellEnd"/>
            <w:r>
              <w:rPr>
                <w:lang w:val="en-US"/>
              </w:rPr>
              <w:t>πτικό)</w:t>
            </w:r>
          </w:p>
          <w:p w14:paraId="399108C5" w14:textId="77777777" w:rsidR="0090369A" w:rsidRDefault="0090369A">
            <w:pPr>
              <w:snapToGrid w:val="0"/>
              <w:rPr>
                <w:lang w:val="en-US"/>
              </w:rPr>
            </w:pPr>
            <w:proofErr w:type="spellStart"/>
            <w:r>
              <w:rPr>
                <w:lang w:val="en-US"/>
              </w:rPr>
              <w:t>caedes</w:t>
            </w:r>
            <w:proofErr w:type="spellEnd"/>
            <w:r>
              <w:rPr>
                <w:lang w:val="en-US"/>
              </w:rPr>
              <w:t>-is</w:t>
            </w:r>
          </w:p>
        </w:tc>
        <w:tc>
          <w:tcPr>
            <w:tcW w:w="1705" w:type="dxa"/>
            <w:vMerge/>
            <w:tcBorders>
              <w:top w:val="single" w:sz="4" w:space="0" w:color="000000"/>
              <w:left w:val="single" w:sz="4" w:space="0" w:color="000000"/>
              <w:bottom w:val="single" w:sz="4" w:space="0" w:color="000000"/>
              <w:right w:val="nil"/>
            </w:tcBorders>
            <w:vAlign w:val="center"/>
            <w:hideMark/>
          </w:tcPr>
          <w:p w14:paraId="0C0A48FB" w14:textId="77777777" w:rsidR="0090369A" w:rsidRDefault="0090369A">
            <w:pPr>
              <w:suppressAutoHyphens w:val="0"/>
              <w:rPr>
                <w:lang w:val="en-US"/>
              </w:rPr>
            </w:pPr>
          </w:p>
        </w:tc>
        <w:tc>
          <w:tcPr>
            <w:tcW w:w="2115" w:type="dxa"/>
            <w:vMerge/>
            <w:tcBorders>
              <w:top w:val="single" w:sz="4" w:space="0" w:color="000000"/>
              <w:left w:val="single" w:sz="4" w:space="0" w:color="000000"/>
              <w:bottom w:val="single" w:sz="4" w:space="0" w:color="000000"/>
              <w:right w:val="single" w:sz="4" w:space="0" w:color="000000"/>
            </w:tcBorders>
            <w:vAlign w:val="center"/>
            <w:hideMark/>
          </w:tcPr>
          <w:p w14:paraId="019E8FBE" w14:textId="77777777" w:rsidR="0090369A" w:rsidRDefault="0090369A">
            <w:pPr>
              <w:suppressAutoHyphens w:val="0"/>
              <w:rPr>
                <w:lang w:val="en-US"/>
              </w:rPr>
            </w:pPr>
          </w:p>
        </w:tc>
      </w:tr>
    </w:tbl>
    <w:p w14:paraId="1A2474E5" w14:textId="77777777" w:rsidR="0090369A" w:rsidRPr="0090369A" w:rsidRDefault="0090369A" w:rsidP="0090369A">
      <w:pPr>
        <w:spacing w:line="360" w:lineRule="auto"/>
        <w:jc w:val="both"/>
        <w:rPr>
          <w:lang w:val="en-US"/>
        </w:rPr>
      </w:pPr>
    </w:p>
    <w:p w14:paraId="03A528D2" w14:textId="77777777" w:rsidR="0090369A" w:rsidRDefault="0090369A" w:rsidP="0090369A">
      <w:pPr>
        <w:spacing w:line="360" w:lineRule="auto"/>
        <w:jc w:val="center"/>
        <w:rPr>
          <w:b/>
          <w:bCs/>
          <w:sz w:val="22"/>
          <w:szCs w:val="22"/>
        </w:rPr>
      </w:pPr>
      <w:r>
        <w:rPr>
          <w:b/>
          <w:bCs/>
          <w:sz w:val="22"/>
          <w:szCs w:val="22"/>
        </w:rPr>
        <w:t>ΕΠΙΘΕΤΑ</w:t>
      </w:r>
    </w:p>
    <w:tbl>
      <w:tblPr>
        <w:tblW w:w="0" w:type="auto"/>
        <w:tblInd w:w="-205" w:type="dxa"/>
        <w:tblLayout w:type="fixed"/>
        <w:tblLook w:val="04A0" w:firstRow="1" w:lastRow="0" w:firstColumn="1" w:lastColumn="0" w:noHBand="0" w:noVBand="1"/>
      </w:tblPr>
      <w:tblGrid>
        <w:gridCol w:w="4261"/>
        <w:gridCol w:w="4671"/>
      </w:tblGrid>
      <w:tr w:rsidR="0090369A" w14:paraId="7FB63F6B" w14:textId="77777777" w:rsidTr="0090369A">
        <w:tc>
          <w:tcPr>
            <w:tcW w:w="4261" w:type="dxa"/>
            <w:tcBorders>
              <w:top w:val="single" w:sz="4" w:space="0" w:color="000000"/>
              <w:left w:val="single" w:sz="4" w:space="0" w:color="000000"/>
              <w:bottom w:val="single" w:sz="4" w:space="0" w:color="000000"/>
              <w:right w:val="nil"/>
            </w:tcBorders>
            <w:hideMark/>
          </w:tcPr>
          <w:p w14:paraId="721BB988" w14:textId="77777777" w:rsidR="0090369A" w:rsidRDefault="0090369A">
            <w:pPr>
              <w:snapToGrid w:val="0"/>
              <w:spacing w:line="360" w:lineRule="auto"/>
              <w:jc w:val="center"/>
              <w:rPr>
                <w:b/>
                <w:bCs/>
                <w:sz w:val="22"/>
                <w:szCs w:val="22"/>
              </w:rPr>
            </w:pPr>
            <w:r>
              <w:rPr>
                <w:b/>
                <w:bCs/>
                <w:sz w:val="22"/>
                <w:szCs w:val="22"/>
              </w:rPr>
              <w:t xml:space="preserve">Δευτερόκλιτα </w:t>
            </w:r>
          </w:p>
        </w:tc>
        <w:tc>
          <w:tcPr>
            <w:tcW w:w="4671" w:type="dxa"/>
            <w:tcBorders>
              <w:top w:val="single" w:sz="4" w:space="0" w:color="000000"/>
              <w:left w:val="single" w:sz="4" w:space="0" w:color="000000"/>
              <w:bottom w:val="single" w:sz="4" w:space="0" w:color="000000"/>
              <w:right w:val="single" w:sz="4" w:space="0" w:color="000000"/>
            </w:tcBorders>
            <w:hideMark/>
          </w:tcPr>
          <w:p w14:paraId="2CA98DEB" w14:textId="77777777" w:rsidR="0090369A" w:rsidRDefault="0090369A">
            <w:pPr>
              <w:snapToGrid w:val="0"/>
              <w:spacing w:line="360" w:lineRule="auto"/>
              <w:jc w:val="center"/>
              <w:rPr>
                <w:b/>
                <w:bCs/>
                <w:sz w:val="22"/>
                <w:szCs w:val="22"/>
              </w:rPr>
            </w:pPr>
            <w:r>
              <w:rPr>
                <w:b/>
                <w:bCs/>
                <w:sz w:val="22"/>
                <w:szCs w:val="22"/>
              </w:rPr>
              <w:t xml:space="preserve">Τριτόκλιτα </w:t>
            </w:r>
          </w:p>
        </w:tc>
      </w:tr>
      <w:tr w:rsidR="0090369A" w:rsidRPr="0090369A" w14:paraId="4FD64D6E" w14:textId="77777777" w:rsidTr="0090369A">
        <w:tc>
          <w:tcPr>
            <w:tcW w:w="4261" w:type="dxa"/>
            <w:tcBorders>
              <w:top w:val="single" w:sz="4" w:space="0" w:color="000000"/>
              <w:left w:val="single" w:sz="4" w:space="0" w:color="000000"/>
              <w:bottom w:val="single" w:sz="4" w:space="0" w:color="000000"/>
              <w:right w:val="nil"/>
            </w:tcBorders>
            <w:hideMark/>
          </w:tcPr>
          <w:p w14:paraId="0DABDDEA" w14:textId="77777777" w:rsidR="0090369A" w:rsidRDefault="0090369A">
            <w:pPr>
              <w:snapToGrid w:val="0"/>
              <w:jc w:val="both"/>
              <w:rPr>
                <w:lang w:val="en-US"/>
              </w:rPr>
            </w:pPr>
            <w:proofErr w:type="spellStart"/>
            <w:r>
              <w:rPr>
                <w:lang w:val="en-US"/>
              </w:rPr>
              <w:t>multus</w:t>
            </w:r>
            <w:proofErr w:type="spellEnd"/>
            <w:r>
              <w:rPr>
                <w:lang w:val="en-US"/>
              </w:rPr>
              <w:t xml:space="preserve"> -a -um </w:t>
            </w:r>
          </w:p>
        </w:tc>
        <w:tc>
          <w:tcPr>
            <w:tcW w:w="4671" w:type="dxa"/>
            <w:tcBorders>
              <w:top w:val="single" w:sz="4" w:space="0" w:color="000000"/>
              <w:left w:val="single" w:sz="4" w:space="0" w:color="000000"/>
              <w:bottom w:val="single" w:sz="4" w:space="0" w:color="000000"/>
              <w:right w:val="single" w:sz="4" w:space="0" w:color="000000"/>
            </w:tcBorders>
            <w:hideMark/>
          </w:tcPr>
          <w:p w14:paraId="156D1F2B" w14:textId="77777777" w:rsidR="0090369A" w:rsidRDefault="0090369A">
            <w:pPr>
              <w:snapToGrid w:val="0"/>
              <w:jc w:val="both"/>
              <w:rPr>
                <w:lang w:val="en-US"/>
              </w:rPr>
            </w:pPr>
            <w:proofErr w:type="spellStart"/>
            <w:r>
              <w:rPr>
                <w:lang w:val="en-US"/>
              </w:rPr>
              <w:t>tres</w:t>
            </w:r>
            <w:proofErr w:type="spellEnd"/>
            <w:r>
              <w:rPr>
                <w:lang w:val="en-US"/>
              </w:rPr>
              <w:t xml:space="preserve">, </w:t>
            </w:r>
            <w:proofErr w:type="spellStart"/>
            <w:r>
              <w:rPr>
                <w:lang w:val="en-US"/>
              </w:rPr>
              <w:t>tres</w:t>
            </w:r>
            <w:proofErr w:type="spellEnd"/>
            <w:r>
              <w:rPr>
                <w:lang w:val="en-US"/>
              </w:rPr>
              <w:t xml:space="preserve">, </w:t>
            </w:r>
            <w:proofErr w:type="spellStart"/>
            <w:r>
              <w:rPr>
                <w:lang w:val="en-US"/>
              </w:rPr>
              <w:t>tria</w:t>
            </w:r>
            <w:proofErr w:type="spellEnd"/>
            <w:r>
              <w:rPr>
                <w:lang w:val="en-US"/>
              </w:rPr>
              <w:t xml:space="preserve"> </w:t>
            </w:r>
          </w:p>
          <w:p w14:paraId="16518133" w14:textId="77777777" w:rsidR="0090369A" w:rsidRDefault="0090369A">
            <w:pPr>
              <w:snapToGrid w:val="0"/>
              <w:jc w:val="both"/>
              <w:rPr>
                <w:szCs w:val="22"/>
                <w:lang w:val="en-US"/>
              </w:rPr>
            </w:pPr>
            <w:proofErr w:type="spellStart"/>
            <w:r>
              <w:rPr>
                <w:szCs w:val="22"/>
                <w:lang w:val="en-US"/>
              </w:rPr>
              <w:t>omnis</w:t>
            </w:r>
            <w:proofErr w:type="spellEnd"/>
            <w:r>
              <w:rPr>
                <w:szCs w:val="22"/>
                <w:lang w:val="en-US"/>
              </w:rPr>
              <w:t xml:space="preserve"> -is -e </w:t>
            </w:r>
          </w:p>
        </w:tc>
      </w:tr>
    </w:tbl>
    <w:p w14:paraId="6B654EDF" w14:textId="77777777" w:rsidR="0090369A" w:rsidRPr="0090369A" w:rsidRDefault="0090369A" w:rsidP="0090369A">
      <w:pPr>
        <w:rPr>
          <w:lang w:val="en-US"/>
        </w:rPr>
      </w:pPr>
    </w:p>
    <w:p w14:paraId="288FC004" w14:textId="77777777" w:rsidR="0090369A" w:rsidRDefault="0090369A" w:rsidP="0090369A">
      <w:pPr>
        <w:spacing w:line="360" w:lineRule="auto"/>
        <w:jc w:val="center"/>
        <w:rPr>
          <w:b/>
          <w:bCs/>
          <w:sz w:val="22"/>
          <w:szCs w:val="22"/>
        </w:rPr>
      </w:pPr>
      <w:r>
        <w:rPr>
          <w:b/>
          <w:bCs/>
          <w:sz w:val="22"/>
          <w:szCs w:val="22"/>
        </w:rPr>
        <w:t>ΑΝΤΩΝΥΜΙΕΣ</w:t>
      </w:r>
    </w:p>
    <w:tbl>
      <w:tblPr>
        <w:tblW w:w="0" w:type="auto"/>
        <w:tblInd w:w="-205" w:type="dxa"/>
        <w:tblLayout w:type="fixed"/>
        <w:tblLook w:val="04A0" w:firstRow="1" w:lastRow="0" w:firstColumn="1" w:lastColumn="0" w:noHBand="0" w:noVBand="1"/>
      </w:tblPr>
      <w:tblGrid>
        <w:gridCol w:w="8932"/>
      </w:tblGrid>
      <w:tr w:rsidR="0090369A" w14:paraId="46F4E1CA" w14:textId="77777777" w:rsidTr="0090369A">
        <w:trPr>
          <w:trHeight w:val="552"/>
        </w:trPr>
        <w:tc>
          <w:tcPr>
            <w:tcW w:w="8932" w:type="dxa"/>
            <w:tcBorders>
              <w:top w:val="single" w:sz="4" w:space="0" w:color="000000"/>
              <w:left w:val="single" w:sz="4" w:space="0" w:color="000000"/>
              <w:bottom w:val="single" w:sz="4" w:space="0" w:color="000000"/>
              <w:right w:val="single" w:sz="4" w:space="0" w:color="000000"/>
            </w:tcBorders>
            <w:hideMark/>
          </w:tcPr>
          <w:p w14:paraId="2DC62ECC" w14:textId="77777777" w:rsidR="0090369A" w:rsidRDefault="0090369A">
            <w:pPr>
              <w:snapToGrid w:val="0"/>
            </w:pPr>
            <w:r>
              <w:t xml:space="preserve">αναφορική: </w:t>
            </w:r>
            <w:proofErr w:type="spellStart"/>
            <w:r>
              <w:t>qui</w:t>
            </w:r>
            <w:proofErr w:type="spellEnd"/>
            <w:r>
              <w:t xml:space="preserve">, </w:t>
            </w:r>
            <w:proofErr w:type="spellStart"/>
            <w:r>
              <w:t>quae</w:t>
            </w:r>
            <w:proofErr w:type="spellEnd"/>
            <w:r>
              <w:t xml:space="preserve">, </w:t>
            </w:r>
            <w:proofErr w:type="spellStart"/>
            <w:r>
              <w:t>quod</w:t>
            </w:r>
            <w:proofErr w:type="spellEnd"/>
          </w:p>
          <w:p w14:paraId="26FE1DAE" w14:textId="77777777" w:rsidR="0090369A" w:rsidRDefault="0090369A">
            <w:r>
              <w:t xml:space="preserve">δεικτική: </w:t>
            </w:r>
            <w:proofErr w:type="spellStart"/>
            <w:r>
              <w:t>hic</w:t>
            </w:r>
            <w:proofErr w:type="spellEnd"/>
            <w:r>
              <w:t xml:space="preserve">, </w:t>
            </w:r>
            <w:proofErr w:type="spellStart"/>
            <w:r>
              <w:t>haec</w:t>
            </w:r>
            <w:proofErr w:type="spellEnd"/>
            <w:r>
              <w:t>, hoc</w:t>
            </w:r>
          </w:p>
          <w:p w14:paraId="7DC56051" w14:textId="77777777" w:rsidR="0090369A" w:rsidRDefault="0090369A">
            <w:r>
              <w:t xml:space="preserve">κτητική: </w:t>
            </w:r>
            <w:proofErr w:type="spellStart"/>
            <w:r>
              <w:t>noster</w:t>
            </w:r>
            <w:proofErr w:type="spellEnd"/>
            <w:r>
              <w:t xml:space="preserve">, </w:t>
            </w:r>
            <w:proofErr w:type="spellStart"/>
            <w:r>
              <w:t>nostra</w:t>
            </w:r>
            <w:proofErr w:type="spellEnd"/>
            <w:r>
              <w:t>, nostrum</w:t>
            </w:r>
          </w:p>
          <w:p w14:paraId="180D07E7" w14:textId="77777777" w:rsidR="0090369A" w:rsidRDefault="0090369A">
            <w:pPr>
              <w:snapToGrid w:val="0"/>
              <w:rPr>
                <w:szCs w:val="22"/>
              </w:rPr>
            </w:pPr>
            <w:r>
              <w:rPr>
                <w:szCs w:val="22"/>
              </w:rPr>
              <w:t xml:space="preserve">δεικτική-επαναληπτική: </w:t>
            </w:r>
            <w:r>
              <w:rPr>
                <w:szCs w:val="22"/>
                <w:lang w:val="en-US"/>
              </w:rPr>
              <w:t>is</w:t>
            </w:r>
            <w:r>
              <w:rPr>
                <w:szCs w:val="22"/>
              </w:rPr>
              <w:t xml:space="preserve">, </w:t>
            </w:r>
            <w:proofErr w:type="spellStart"/>
            <w:r>
              <w:rPr>
                <w:szCs w:val="22"/>
                <w:lang w:val="en-US"/>
              </w:rPr>
              <w:t>ea</w:t>
            </w:r>
            <w:proofErr w:type="spellEnd"/>
            <w:r>
              <w:rPr>
                <w:szCs w:val="22"/>
              </w:rPr>
              <w:t xml:space="preserve">, </w:t>
            </w:r>
            <w:r>
              <w:rPr>
                <w:szCs w:val="22"/>
                <w:lang w:val="en-US"/>
              </w:rPr>
              <w:t>id</w:t>
            </w:r>
            <w:r w:rsidRPr="0090369A">
              <w:rPr>
                <w:szCs w:val="22"/>
              </w:rPr>
              <w:t xml:space="preserve"> </w:t>
            </w:r>
          </w:p>
        </w:tc>
      </w:tr>
    </w:tbl>
    <w:p w14:paraId="621A86C4" w14:textId="77777777" w:rsidR="00B7589F" w:rsidRDefault="00B7589F"/>
    <w:sectPr w:rsidR="00B7589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5725476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4C0"/>
    <w:rsid w:val="005D262B"/>
    <w:rsid w:val="0090369A"/>
    <w:rsid w:val="00A45B1E"/>
    <w:rsid w:val="00AD4852"/>
    <w:rsid w:val="00B054C0"/>
    <w:rsid w:val="00B7589F"/>
    <w:rsid w:val="00D239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F24D7"/>
  <w15:chartTrackingRefBased/>
  <w15:docId w15:val="{6F34C73B-DEF1-463F-86AD-80D6E6B2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69A"/>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Char"/>
    <w:qFormat/>
    <w:rsid w:val="0090369A"/>
    <w:pPr>
      <w:keepNext/>
      <w:numPr>
        <w:numId w:val="1"/>
      </w:numPr>
      <w:jc w:val="both"/>
      <w:outlineLvl w:val="0"/>
    </w:pPr>
    <w:rPr>
      <w:b/>
      <w:lang w:eastAsia="el-GR"/>
    </w:rPr>
  </w:style>
  <w:style w:type="paragraph" w:styleId="2">
    <w:name w:val="heading 2"/>
    <w:basedOn w:val="a"/>
    <w:next w:val="a"/>
    <w:link w:val="2Char"/>
    <w:semiHidden/>
    <w:unhideWhenUsed/>
    <w:qFormat/>
    <w:rsid w:val="0090369A"/>
    <w:pPr>
      <w:keepNext/>
      <w:numPr>
        <w:ilvl w:val="1"/>
        <w:numId w:val="1"/>
      </w:numPr>
      <w:jc w:val="center"/>
      <w:outlineLvl w:val="1"/>
    </w:pPr>
    <w:rPr>
      <w:b/>
      <w:lang w:eastAsia="el-GR"/>
    </w:rPr>
  </w:style>
  <w:style w:type="paragraph" w:styleId="3">
    <w:name w:val="heading 3"/>
    <w:basedOn w:val="a"/>
    <w:next w:val="a"/>
    <w:link w:val="3Char"/>
    <w:semiHidden/>
    <w:unhideWhenUsed/>
    <w:qFormat/>
    <w:rsid w:val="0090369A"/>
    <w:pPr>
      <w:keepNext/>
      <w:numPr>
        <w:ilvl w:val="2"/>
        <w:numId w:val="1"/>
      </w:numPr>
      <w:outlineLvl w:val="2"/>
    </w:pPr>
    <w:rPr>
      <w:b/>
      <w:sz w:val="22"/>
      <w:lang w:eastAsia="el-GR"/>
    </w:rPr>
  </w:style>
  <w:style w:type="paragraph" w:styleId="4">
    <w:name w:val="heading 4"/>
    <w:basedOn w:val="a"/>
    <w:next w:val="a"/>
    <w:link w:val="4Char"/>
    <w:semiHidden/>
    <w:unhideWhenUsed/>
    <w:qFormat/>
    <w:rsid w:val="0090369A"/>
    <w:pPr>
      <w:keepNext/>
      <w:numPr>
        <w:ilvl w:val="3"/>
        <w:numId w:val="1"/>
      </w:numPr>
      <w:jc w:val="center"/>
      <w:outlineLvl w:val="3"/>
    </w:pPr>
    <w:rPr>
      <w:b/>
      <w:sz w:val="22"/>
      <w:lang w:eastAsia="el-GR"/>
    </w:rPr>
  </w:style>
  <w:style w:type="paragraph" w:styleId="5">
    <w:name w:val="heading 5"/>
    <w:basedOn w:val="a"/>
    <w:next w:val="a"/>
    <w:link w:val="5Char"/>
    <w:semiHidden/>
    <w:unhideWhenUsed/>
    <w:qFormat/>
    <w:rsid w:val="0090369A"/>
    <w:pPr>
      <w:keepNext/>
      <w:numPr>
        <w:ilvl w:val="4"/>
        <w:numId w:val="1"/>
      </w:numPr>
      <w:outlineLvl w:val="4"/>
    </w:pPr>
    <w:rPr>
      <w:szCs w:val="20"/>
      <w:lang w:val="en-US"/>
    </w:rPr>
  </w:style>
  <w:style w:type="paragraph" w:styleId="6">
    <w:name w:val="heading 6"/>
    <w:basedOn w:val="a"/>
    <w:next w:val="a"/>
    <w:link w:val="6Char"/>
    <w:semiHidden/>
    <w:unhideWhenUsed/>
    <w:qFormat/>
    <w:rsid w:val="0090369A"/>
    <w:pPr>
      <w:keepNext/>
      <w:numPr>
        <w:ilvl w:val="5"/>
        <w:numId w:val="1"/>
      </w:numPr>
      <w:jc w:val="both"/>
      <w:outlineLvl w:val="5"/>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90369A"/>
    <w:rPr>
      <w:rFonts w:ascii="Times New Roman" w:eastAsia="Times New Roman" w:hAnsi="Times New Roman" w:cs="Times New Roman"/>
      <w:b/>
      <w:sz w:val="24"/>
      <w:szCs w:val="24"/>
      <w:lang w:eastAsia="el-GR"/>
    </w:rPr>
  </w:style>
  <w:style w:type="character" w:customStyle="1" w:styleId="2Char">
    <w:name w:val="Επικεφαλίδα 2 Char"/>
    <w:basedOn w:val="a0"/>
    <w:link w:val="2"/>
    <w:semiHidden/>
    <w:rsid w:val="0090369A"/>
    <w:rPr>
      <w:rFonts w:ascii="Times New Roman" w:eastAsia="Times New Roman" w:hAnsi="Times New Roman" w:cs="Times New Roman"/>
      <w:b/>
      <w:sz w:val="24"/>
      <w:szCs w:val="24"/>
      <w:lang w:eastAsia="el-GR"/>
    </w:rPr>
  </w:style>
  <w:style w:type="character" w:customStyle="1" w:styleId="3Char">
    <w:name w:val="Επικεφαλίδα 3 Char"/>
    <w:basedOn w:val="a0"/>
    <w:link w:val="3"/>
    <w:semiHidden/>
    <w:rsid w:val="0090369A"/>
    <w:rPr>
      <w:rFonts w:ascii="Times New Roman" w:eastAsia="Times New Roman" w:hAnsi="Times New Roman" w:cs="Times New Roman"/>
      <w:b/>
      <w:szCs w:val="24"/>
      <w:lang w:eastAsia="el-GR"/>
    </w:rPr>
  </w:style>
  <w:style w:type="character" w:customStyle="1" w:styleId="4Char">
    <w:name w:val="Επικεφαλίδα 4 Char"/>
    <w:basedOn w:val="a0"/>
    <w:link w:val="4"/>
    <w:semiHidden/>
    <w:rsid w:val="0090369A"/>
    <w:rPr>
      <w:rFonts w:ascii="Times New Roman" w:eastAsia="Times New Roman" w:hAnsi="Times New Roman" w:cs="Times New Roman"/>
      <w:b/>
      <w:szCs w:val="24"/>
      <w:lang w:eastAsia="el-GR"/>
    </w:rPr>
  </w:style>
  <w:style w:type="character" w:customStyle="1" w:styleId="5Char">
    <w:name w:val="Επικεφαλίδα 5 Char"/>
    <w:basedOn w:val="a0"/>
    <w:link w:val="5"/>
    <w:semiHidden/>
    <w:rsid w:val="0090369A"/>
    <w:rPr>
      <w:rFonts w:ascii="Times New Roman" w:eastAsia="Times New Roman" w:hAnsi="Times New Roman" w:cs="Times New Roman"/>
      <w:sz w:val="24"/>
      <w:szCs w:val="20"/>
      <w:lang w:val="en-US" w:eastAsia="zh-CN"/>
    </w:rPr>
  </w:style>
  <w:style w:type="character" w:customStyle="1" w:styleId="6Char">
    <w:name w:val="Επικεφαλίδα 6 Char"/>
    <w:basedOn w:val="a0"/>
    <w:link w:val="6"/>
    <w:semiHidden/>
    <w:rsid w:val="0090369A"/>
    <w:rPr>
      <w:rFonts w:ascii="Times New Roman" w:eastAsia="Times New Roma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60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300</Words>
  <Characters>1624</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ΧΡΥΣΑ ΠΑΠΑΝΙΚΟΛΑΟΥ</dc:creator>
  <cp:keywords/>
  <dc:description/>
  <cp:lastModifiedBy>ΧΡΥΣΑ ΠΑΠΑΝΙΚΟΛΑΟΥ</cp:lastModifiedBy>
  <cp:revision>4</cp:revision>
  <dcterms:created xsi:type="dcterms:W3CDTF">2020-12-02T18:33:00Z</dcterms:created>
  <dcterms:modified xsi:type="dcterms:W3CDTF">2024-12-02T16:42:00Z</dcterms:modified>
</cp:coreProperties>
</file>