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FD" w:rsidRDefault="009635FD" w:rsidP="009635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ΜΟΥΣΙΚΟ ΣΧΟΛΕΙΟ ΑΛΙΜΟΥ</w:t>
      </w:r>
    </w:p>
    <w:p w:rsidR="009635FD" w:rsidRDefault="009635FD" w:rsidP="009635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ΥΛΗ </w:t>
      </w:r>
      <w:r w:rsidRPr="00492F3B">
        <w:rPr>
          <w:b/>
          <w:sz w:val="36"/>
          <w:szCs w:val="36"/>
          <w:u w:val="single"/>
        </w:rPr>
        <w:t>ΠΡΟΦΟΡΙΚΩΝ</w:t>
      </w:r>
      <w:r>
        <w:rPr>
          <w:b/>
          <w:sz w:val="36"/>
          <w:szCs w:val="36"/>
        </w:rPr>
        <w:t xml:space="preserve"> ΕΞΕΤΑΣΕΩΝ ΓΙΑ ΤΟ ΜΑΘΗΜΑ   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«ΕΛΛΗΝΙΚΗ ΠΑΡΑΔΟΣΙΑΚΗ ΜΟΥΣΙΚΗ»                  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ΠΕΡΙΟΔΟΥ ΜΑΪΟΥ 2025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ΤΑΞΗ </w:t>
      </w:r>
      <w:r w:rsidRPr="00477652">
        <w:rPr>
          <w:b/>
          <w:sz w:val="36"/>
          <w:szCs w:val="36"/>
          <w:u w:val="single"/>
        </w:rPr>
        <w:t xml:space="preserve">Β΄ </w:t>
      </w:r>
      <w:r>
        <w:rPr>
          <w:b/>
          <w:sz w:val="36"/>
          <w:szCs w:val="36"/>
          <w:u w:val="single"/>
        </w:rPr>
        <w:t>2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bookmarkStart w:id="0" w:name="_GoBack"/>
      <w:bookmarkEnd w:id="0"/>
      <w:r>
        <w:rPr>
          <w:b/>
          <w:sz w:val="36"/>
          <w:szCs w:val="36"/>
        </w:rPr>
        <w:t>ΗΧΟΣ Α΄: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«Κύριε </w:t>
      </w:r>
      <w:proofErr w:type="spellStart"/>
      <w:r>
        <w:rPr>
          <w:b/>
          <w:sz w:val="36"/>
          <w:szCs w:val="36"/>
        </w:rPr>
        <w:t>εκέκραξα</w:t>
      </w:r>
      <w:proofErr w:type="spellEnd"/>
      <w:r>
        <w:rPr>
          <w:b/>
          <w:sz w:val="36"/>
          <w:szCs w:val="36"/>
        </w:rPr>
        <w:t xml:space="preserve">» και 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Κατευθυνθήτω</w:t>
      </w:r>
      <w:proofErr w:type="spellEnd"/>
      <w:r>
        <w:rPr>
          <w:b/>
          <w:sz w:val="36"/>
          <w:szCs w:val="36"/>
        </w:rPr>
        <w:t>», σελ. 9.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«Τ</w:t>
      </w:r>
      <w:r>
        <w:rPr>
          <w:rFonts w:cstheme="minorHAnsi"/>
          <w:b/>
          <w:sz w:val="36"/>
          <w:szCs w:val="36"/>
        </w:rPr>
        <w:t>α</w:t>
      </w:r>
      <w:r>
        <w:rPr>
          <w:b/>
          <w:sz w:val="36"/>
          <w:szCs w:val="36"/>
        </w:rPr>
        <w:t xml:space="preserve">ς </w:t>
      </w:r>
      <w:proofErr w:type="spellStart"/>
      <w:r>
        <w:rPr>
          <w:rFonts w:cstheme="minorHAnsi"/>
          <w:b/>
          <w:sz w:val="36"/>
          <w:szCs w:val="36"/>
        </w:rPr>
        <w:t>ε</w:t>
      </w:r>
      <w:r>
        <w:rPr>
          <w:b/>
          <w:sz w:val="36"/>
          <w:szCs w:val="36"/>
        </w:rPr>
        <w:t>σπερινάς</w:t>
      </w:r>
      <w:proofErr w:type="spellEnd"/>
      <w:r>
        <w:rPr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η</w:t>
      </w:r>
      <w:r>
        <w:rPr>
          <w:b/>
          <w:sz w:val="36"/>
          <w:szCs w:val="36"/>
        </w:rPr>
        <w:t>μ</w:t>
      </w:r>
      <w:r>
        <w:rPr>
          <w:rFonts w:cstheme="minorHAnsi"/>
          <w:b/>
          <w:sz w:val="36"/>
          <w:szCs w:val="36"/>
        </w:rPr>
        <w:t>ώ</w:t>
      </w:r>
      <w:r>
        <w:rPr>
          <w:b/>
          <w:sz w:val="36"/>
          <w:szCs w:val="36"/>
        </w:rPr>
        <w:t xml:space="preserve">ν </w:t>
      </w:r>
      <w:proofErr w:type="spellStart"/>
      <w:r>
        <w:rPr>
          <w:b/>
          <w:sz w:val="36"/>
          <w:szCs w:val="36"/>
        </w:rPr>
        <w:t>ε</w:t>
      </w:r>
      <w:r>
        <w:rPr>
          <w:rFonts w:cstheme="minorHAnsi"/>
          <w:b/>
          <w:sz w:val="36"/>
          <w:szCs w:val="36"/>
        </w:rPr>
        <w:t>υ</w:t>
      </w:r>
      <w:r>
        <w:rPr>
          <w:b/>
          <w:sz w:val="36"/>
          <w:szCs w:val="36"/>
        </w:rPr>
        <w:t>χάς</w:t>
      </w:r>
      <w:proofErr w:type="spellEnd"/>
      <w:r>
        <w:rPr>
          <w:b/>
          <w:sz w:val="36"/>
          <w:szCs w:val="36"/>
        </w:rPr>
        <w:t xml:space="preserve">» και 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«Δε</w:t>
      </w:r>
      <w:r>
        <w:rPr>
          <w:rFonts w:cstheme="minorHAnsi"/>
          <w:b/>
          <w:sz w:val="36"/>
          <w:szCs w:val="36"/>
        </w:rPr>
        <w:t>ύ</w:t>
      </w:r>
      <w:r>
        <w:rPr>
          <w:b/>
          <w:sz w:val="36"/>
          <w:szCs w:val="36"/>
        </w:rPr>
        <w:t xml:space="preserve">τε λαοί </w:t>
      </w:r>
      <w:proofErr w:type="spellStart"/>
      <w:r>
        <w:rPr>
          <w:b/>
          <w:sz w:val="36"/>
          <w:szCs w:val="36"/>
        </w:rPr>
        <w:t>υμνήσωμεν</w:t>
      </w:r>
      <w:proofErr w:type="spellEnd"/>
      <w:r>
        <w:rPr>
          <w:b/>
          <w:sz w:val="36"/>
          <w:szCs w:val="36"/>
        </w:rPr>
        <w:t>», σελ. 10.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«Του λίθου σφραγισθέντος», σελ. 11.</w:t>
      </w:r>
    </w:p>
    <w:p w:rsidR="009635FD" w:rsidRDefault="009635FD" w:rsidP="009635F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«Την </w:t>
      </w:r>
      <w:proofErr w:type="spellStart"/>
      <w:r>
        <w:rPr>
          <w:b/>
          <w:sz w:val="36"/>
          <w:szCs w:val="36"/>
        </w:rPr>
        <w:t>τιμιωτέραν</w:t>
      </w:r>
      <w:proofErr w:type="spellEnd"/>
      <w:r>
        <w:rPr>
          <w:b/>
          <w:sz w:val="36"/>
          <w:szCs w:val="36"/>
        </w:rPr>
        <w:t>» και «Πάσα πνοή»,</w:t>
      </w:r>
      <w:r>
        <w:rPr>
          <w:b/>
          <w:sz w:val="36"/>
          <w:szCs w:val="36"/>
        </w:rPr>
        <w:t xml:space="preserve">  σελ. 12.</w:t>
      </w:r>
    </w:p>
    <w:p w:rsidR="009635FD" w:rsidRDefault="009635FD" w:rsidP="009635FD">
      <w:pPr>
        <w:jc w:val="both"/>
        <w:rPr>
          <w:b/>
          <w:sz w:val="36"/>
          <w:szCs w:val="36"/>
        </w:rPr>
      </w:pPr>
    </w:p>
    <w:p w:rsidR="0037647C" w:rsidRDefault="0037647C"/>
    <w:sectPr w:rsidR="0037647C" w:rsidSect="005664C3">
      <w:pgSz w:w="11906" w:h="16838"/>
      <w:pgMar w:top="851" w:right="1418" w:bottom="1701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50"/>
    <w:rsid w:val="0037647C"/>
    <w:rsid w:val="005664C3"/>
    <w:rsid w:val="009635FD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F41"/>
  <w15:chartTrackingRefBased/>
  <w15:docId w15:val="{1A6975DF-D5B4-4014-A3A2-52CA6B7E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F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2025-05-21T16:49:00Z</cp:lastPrinted>
  <dcterms:created xsi:type="dcterms:W3CDTF">2025-05-21T16:47:00Z</dcterms:created>
  <dcterms:modified xsi:type="dcterms:W3CDTF">2025-05-21T16:49:00Z</dcterms:modified>
</cp:coreProperties>
</file>