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34" w:rsidRPr="00D0799C" w:rsidRDefault="00C33CA2" w:rsidP="004407FB">
      <w:pPr>
        <w:tabs>
          <w:tab w:val="left" w:pos="13590"/>
        </w:tabs>
        <w:ind w:left="-450" w:firstLine="450"/>
        <w:rPr>
          <w:rFonts w:asciiTheme="minorHAnsi" w:hAnsiTheme="minorHAnsi"/>
          <w:b/>
          <w:sz w:val="32"/>
          <w:szCs w:val="32"/>
        </w:rPr>
      </w:pPr>
      <w:r w:rsidRPr="00D0799C">
        <w:rPr>
          <w:rFonts w:asciiTheme="minorHAnsi" w:hAnsiTheme="minorHAnsi"/>
          <w:b/>
          <w:sz w:val="32"/>
          <w:szCs w:val="32"/>
        </w:rPr>
        <w:t>Design</w:t>
      </w:r>
      <w:r w:rsidR="004407FB" w:rsidRPr="00D0799C">
        <w:rPr>
          <w:rFonts w:asciiTheme="minorHAnsi" w:hAnsiTheme="minorHAnsi"/>
          <w:b/>
          <w:sz w:val="32"/>
          <w:szCs w:val="32"/>
        </w:rPr>
        <w:t>ing</w:t>
      </w:r>
      <w:r w:rsidRPr="00D0799C">
        <w:rPr>
          <w:rFonts w:asciiTheme="minorHAnsi" w:hAnsiTheme="minorHAnsi"/>
          <w:b/>
          <w:sz w:val="32"/>
          <w:szCs w:val="32"/>
        </w:rPr>
        <w:t xml:space="preserve"> a</w:t>
      </w:r>
      <w:r w:rsidR="004407FB" w:rsidRPr="00D0799C">
        <w:rPr>
          <w:rFonts w:asciiTheme="minorHAnsi" w:hAnsiTheme="minorHAnsi"/>
          <w:b/>
          <w:sz w:val="32"/>
          <w:szCs w:val="32"/>
        </w:rPr>
        <w:t xml:space="preserve"> Flipped Class</w:t>
      </w:r>
    </w:p>
    <w:tbl>
      <w:tblPr>
        <w:tblStyle w:val="a4"/>
        <w:tblpPr w:leftFromText="180" w:rightFromText="180" w:vertAnchor="text" w:horzAnchor="margin" w:tblpX="78" w:tblpY="104"/>
        <w:tblW w:w="14396" w:type="dxa"/>
        <w:tblCellMar>
          <w:top w:w="29" w:type="dxa"/>
          <w:left w:w="86" w:type="dxa"/>
          <w:bottom w:w="29" w:type="dxa"/>
          <w:right w:w="86" w:type="dxa"/>
        </w:tblCellMar>
        <w:tblLook w:val="04A0" w:firstRow="1" w:lastRow="0" w:firstColumn="1" w:lastColumn="0" w:noHBand="0" w:noVBand="1"/>
      </w:tblPr>
      <w:tblGrid>
        <w:gridCol w:w="4856"/>
        <w:gridCol w:w="9540"/>
      </w:tblGrid>
      <w:tr w:rsidR="00BD5A34" w:rsidTr="00D0799C">
        <w:trPr>
          <w:trHeight w:val="624"/>
        </w:trPr>
        <w:tc>
          <w:tcPr>
            <w:tcW w:w="4856" w:type="dxa"/>
          </w:tcPr>
          <w:p w:rsidR="00BD5A34" w:rsidRDefault="00BD5A34" w:rsidP="00D0799C">
            <w:r w:rsidRPr="00D0799C">
              <w:rPr>
                <w:b/>
                <w:sz w:val="24"/>
                <w:szCs w:val="24"/>
              </w:rPr>
              <w:t>Concept</w:t>
            </w:r>
            <w:r w:rsidR="00DB31C1" w:rsidRPr="00D0799C">
              <w:rPr>
                <w:b/>
                <w:sz w:val="24"/>
                <w:szCs w:val="24"/>
              </w:rPr>
              <w:t>(s)</w:t>
            </w:r>
            <w:r w:rsidR="00992882" w:rsidRPr="00D0799C">
              <w:rPr>
                <w:b/>
                <w:sz w:val="24"/>
                <w:szCs w:val="24"/>
              </w:rPr>
              <w:t>.</w:t>
            </w:r>
            <w:r w:rsidR="00992882">
              <w:t xml:space="preserve"> Identify one or more concepts from a course that you have taught; this will be the focus of </w:t>
            </w:r>
            <w:r w:rsidR="00D0799C">
              <w:t>the</w:t>
            </w:r>
            <w:r w:rsidR="00992882">
              <w:t xml:space="preserve"> flipped class that you are designing for your students. </w:t>
            </w:r>
          </w:p>
        </w:tc>
        <w:tc>
          <w:tcPr>
            <w:tcW w:w="9540" w:type="dxa"/>
          </w:tcPr>
          <w:p w:rsidR="00DB31C1" w:rsidRDefault="00DB31C1" w:rsidP="004407FB"/>
          <w:p w:rsidR="00DB31C1" w:rsidRDefault="00DB31C1" w:rsidP="004407FB"/>
          <w:p w:rsidR="00343361" w:rsidRDefault="00343361" w:rsidP="004407FB"/>
          <w:p w:rsidR="00343361" w:rsidRDefault="00343361" w:rsidP="004407FB"/>
          <w:p w:rsidR="00DB31C1" w:rsidRDefault="00DB31C1" w:rsidP="004407FB"/>
        </w:tc>
      </w:tr>
      <w:tr w:rsidR="00BD5A34" w:rsidTr="00D0799C">
        <w:trPr>
          <w:trHeight w:val="1063"/>
        </w:trPr>
        <w:tc>
          <w:tcPr>
            <w:tcW w:w="4856" w:type="dxa"/>
          </w:tcPr>
          <w:p w:rsidR="00BD5A34" w:rsidRDefault="00992882" w:rsidP="00D0799C">
            <w:r w:rsidRPr="00D0799C">
              <w:rPr>
                <w:b/>
                <w:sz w:val="24"/>
                <w:szCs w:val="24"/>
              </w:rPr>
              <w:t>Intended</w:t>
            </w:r>
            <w:r w:rsidR="00BD5A34" w:rsidRPr="00D0799C">
              <w:rPr>
                <w:b/>
                <w:sz w:val="24"/>
                <w:szCs w:val="24"/>
              </w:rPr>
              <w:t xml:space="preserve"> learning outcome</w:t>
            </w:r>
            <w:r w:rsidR="00DB31C1" w:rsidRPr="00D0799C">
              <w:rPr>
                <w:b/>
                <w:sz w:val="24"/>
                <w:szCs w:val="24"/>
              </w:rPr>
              <w:t>(s)</w:t>
            </w:r>
            <w:r w:rsidRPr="00D0799C">
              <w:rPr>
                <w:b/>
                <w:sz w:val="24"/>
                <w:szCs w:val="24"/>
              </w:rPr>
              <w:t>.</w:t>
            </w:r>
            <w:r>
              <w:t xml:space="preserve"> What knowledge or skills do you want your students to acquire, as a result of the flipped classroom that you are designing for them?</w:t>
            </w:r>
          </w:p>
        </w:tc>
        <w:tc>
          <w:tcPr>
            <w:tcW w:w="9540" w:type="dxa"/>
          </w:tcPr>
          <w:p w:rsidR="00DB31C1" w:rsidRDefault="00DB31C1" w:rsidP="004407FB"/>
          <w:p w:rsidR="00343361" w:rsidRDefault="00343361" w:rsidP="004407FB"/>
          <w:p w:rsidR="00343361" w:rsidRDefault="00343361" w:rsidP="004407FB"/>
          <w:p w:rsidR="00343361" w:rsidRDefault="00343361" w:rsidP="004407FB"/>
          <w:p w:rsidR="00343361" w:rsidRDefault="00343361" w:rsidP="004407FB"/>
        </w:tc>
      </w:tr>
      <w:tr w:rsidR="00BD5A34" w:rsidTr="00D0799C">
        <w:tc>
          <w:tcPr>
            <w:tcW w:w="4856" w:type="dxa"/>
          </w:tcPr>
          <w:p w:rsidR="00BD5A34" w:rsidRDefault="00BD5A34" w:rsidP="00D0799C">
            <w:r w:rsidRPr="00D0799C">
              <w:rPr>
                <w:b/>
                <w:sz w:val="24"/>
                <w:szCs w:val="24"/>
              </w:rPr>
              <w:t>Introduc</w:t>
            </w:r>
            <w:r w:rsidR="00D0799C" w:rsidRPr="00D0799C">
              <w:rPr>
                <w:b/>
                <w:sz w:val="24"/>
                <w:szCs w:val="24"/>
              </w:rPr>
              <w:t>ing</w:t>
            </w:r>
            <w:r w:rsidR="004407FB" w:rsidRPr="00D0799C">
              <w:rPr>
                <w:b/>
                <w:sz w:val="24"/>
                <w:szCs w:val="24"/>
              </w:rPr>
              <w:t xml:space="preserve"> the out-of-class</w:t>
            </w:r>
            <w:r w:rsidRPr="00D0799C">
              <w:rPr>
                <w:b/>
                <w:sz w:val="24"/>
                <w:szCs w:val="24"/>
              </w:rPr>
              <w:t xml:space="preserve"> task</w:t>
            </w:r>
            <w:r w:rsidR="00992882" w:rsidRPr="00D0799C">
              <w:rPr>
                <w:b/>
                <w:sz w:val="24"/>
                <w:szCs w:val="24"/>
              </w:rPr>
              <w:t>.</w:t>
            </w:r>
            <w:r w:rsidR="00992882">
              <w:t xml:space="preserve"> How will you describe to your students the task that they will be doing outside of class? What expectations do you have? How long should it take them? How challenging is it?</w:t>
            </w:r>
          </w:p>
        </w:tc>
        <w:tc>
          <w:tcPr>
            <w:tcW w:w="9540" w:type="dxa"/>
          </w:tcPr>
          <w:p w:rsidR="00BD5A34" w:rsidRDefault="00BD5A34" w:rsidP="004407FB"/>
          <w:p w:rsidR="00DB31C1" w:rsidRDefault="00DB31C1" w:rsidP="004407FB"/>
          <w:p w:rsidR="00BD5A34" w:rsidRDefault="00BD5A34" w:rsidP="004407FB"/>
        </w:tc>
      </w:tr>
      <w:tr w:rsidR="00BD5A34" w:rsidTr="00D0799C">
        <w:trPr>
          <w:trHeight w:val="1576"/>
        </w:trPr>
        <w:tc>
          <w:tcPr>
            <w:tcW w:w="4856" w:type="dxa"/>
          </w:tcPr>
          <w:p w:rsidR="00E1272C" w:rsidRDefault="00BD5A34" w:rsidP="004407FB">
            <w:r w:rsidRPr="00D0799C">
              <w:rPr>
                <w:b/>
                <w:sz w:val="24"/>
                <w:szCs w:val="24"/>
              </w:rPr>
              <w:t xml:space="preserve">Out-of- </w:t>
            </w:r>
            <w:r w:rsidR="004C5E11" w:rsidRPr="00D0799C">
              <w:rPr>
                <w:b/>
                <w:sz w:val="24"/>
                <w:szCs w:val="24"/>
              </w:rPr>
              <w:t>class task</w:t>
            </w:r>
            <w:r w:rsidR="004407FB" w:rsidRPr="00D0799C">
              <w:rPr>
                <w:b/>
                <w:sz w:val="24"/>
                <w:szCs w:val="24"/>
              </w:rPr>
              <w:t>.</w:t>
            </w:r>
            <w:r w:rsidR="004407FB">
              <w:t xml:space="preserve"> What form will the task take? Will they simply watch a screencast? Will they also be required to read something? Will they be required to write a short reflection on the screencast? Will they have an opportunity to ask questions arising from the out-of-class task?  </w:t>
            </w:r>
          </w:p>
        </w:tc>
        <w:tc>
          <w:tcPr>
            <w:tcW w:w="9540" w:type="dxa"/>
          </w:tcPr>
          <w:p w:rsidR="00BD5A34" w:rsidRDefault="00BD5A34" w:rsidP="00D0799C"/>
        </w:tc>
      </w:tr>
      <w:tr w:rsidR="00BD5A34" w:rsidTr="00D0799C">
        <w:trPr>
          <w:trHeight w:val="2224"/>
        </w:trPr>
        <w:tc>
          <w:tcPr>
            <w:tcW w:w="4856" w:type="dxa"/>
          </w:tcPr>
          <w:p w:rsidR="00BD5A34" w:rsidRDefault="00BD5A34" w:rsidP="00D0799C">
            <w:r w:rsidRPr="00D0799C">
              <w:rPr>
                <w:b/>
                <w:sz w:val="24"/>
                <w:szCs w:val="24"/>
              </w:rPr>
              <w:t>Assess</w:t>
            </w:r>
            <w:r w:rsidR="004407FB" w:rsidRPr="00D0799C">
              <w:rPr>
                <w:b/>
                <w:sz w:val="24"/>
                <w:szCs w:val="24"/>
              </w:rPr>
              <w:t>ing</w:t>
            </w:r>
            <w:r w:rsidRPr="00D0799C">
              <w:rPr>
                <w:b/>
                <w:sz w:val="24"/>
                <w:szCs w:val="24"/>
              </w:rPr>
              <w:t xml:space="preserve"> </w:t>
            </w:r>
            <w:r w:rsidR="00D0799C" w:rsidRPr="00D0799C">
              <w:rPr>
                <w:b/>
                <w:sz w:val="24"/>
                <w:szCs w:val="24"/>
              </w:rPr>
              <w:t>what they have learned</w:t>
            </w:r>
            <w:r w:rsidR="004407FB" w:rsidRPr="00D0799C">
              <w:rPr>
                <w:b/>
                <w:sz w:val="24"/>
                <w:szCs w:val="24"/>
              </w:rPr>
              <w:t xml:space="preserve"> from the out-of-class task.</w:t>
            </w:r>
            <w:r w:rsidR="004407FB">
              <w:t xml:space="preserve"> </w:t>
            </w:r>
            <w:r>
              <w:t xml:space="preserve"> </w:t>
            </w:r>
            <w:r w:rsidR="004407FB">
              <w:t>After the</w:t>
            </w:r>
            <w:r w:rsidR="00D0799C">
              <w:t xml:space="preserve"> students</w:t>
            </w:r>
            <w:r w:rsidR="004407FB">
              <w:t xml:space="preserve"> complete the out-of-class task, will they perhaps do a quiz in the learning management </w:t>
            </w:r>
            <w:r w:rsidR="00884F29">
              <w:t>system?</w:t>
            </w:r>
            <w:r w:rsidR="004407FB">
              <w:t xml:space="preserve"> Will they receive automated feedback? When they come to class, how will you assess whether they have completed the task (that is, how will you ensure that they have watched the screencast and/or done the readings?)</w:t>
            </w:r>
          </w:p>
        </w:tc>
        <w:tc>
          <w:tcPr>
            <w:tcW w:w="9540" w:type="dxa"/>
          </w:tcPr>
          <w:p w:rsidR="00BD5A34" w:rsidRDefault="00BD5A34" w:rsidP="00D0799C"/>
        </w:tc>
      </w:tr>
      <w:tr w:rsidR="00BD5A34" w:rsidTr="00D0799C">
        <w:trPr>
          <w:trHeight w:val="1221"/>
        </w:trPr>
        <w:tc>
          <w:tcPr>
            <w:tcW w:w="4856" w:type="dxa"/>
          </w:tcPr>
          <w:p w:rsidR="00BD5A34" w:rsidRDefault="004C5E11" w:rsidP="00D0799C">
            <w:r w:rsidRPr="00D0799C">
              <w:rPr>
                <w:b/>
                <w:sz w:val="24"/>
                <w:szCs w:val="24"/>
              </w:rPr>
              <w:t>In-</w:t>
            </w:r>
            <w:r w:rsidR="00BD5A34" w:rsidRPr="00D0799C">
              <w:rPr>
                <w:b/>
                <w:sz w:val="24"/>
                <w:szCs w:val="24"/>
              </w:rPr>
              <w:t>class activity</w:t>
            </w:r>
            <w:r w:rsidR="004407FB" w:rsidRPr="00D0799C">
              <w:rPr>
                <w:sz w:val="24"/>
                <w:szCs w:val="24"/>
              </w:rPr>
              <w:t>.</w:t>
            </w:r>
            <w:r w:rsidR="004407FB">
              <w:t xml:space="preserve"> </w:t>
            </w:r>
            <w:r w:rsidR="00D0799C">
              <w:t>After your students come to class, w</w:t>
            </w:r>
            <w:r w:rsidR="004407FB">
              <w:t xml:space="preserve">hat activity will you have </w:t>
            </w:r>
            <w:r w:rsidR="00D0799C">
              <w:t>them</w:t>
            </w:r>
            <w:r w:rsidR="004407FB">
              <w:t xml:space="preserve"> do in class in order to build upon, deepen, or apply the knowledge they have gained from the out-of-class task</w:t>
            </w:r>
            <w:r w:rsidR="00D0799C">
              <w:t xml:space="preserve"> (that is, from the screencast and/or readings)</w:t>
            </w:r>
            <w:r w:rsidR="004407FB">
              <w:t xml:space="preserve">? </w:t>
            </w:r>
            <w:bookmarkStart w:id="0" w:name="_GoBack"/>
            <w:bookmarkEnd w:id="0"/>
          </w:p>
        </w:tc>
        <w:tc>
          <w:tcPr>
            <w:tcW w:w="9540" w:type="dxa"/>
          </w:tcPr>
          <w:p w:rsidR="00BD5A34" w:rsidRDefault="00BD5A34" w:rsidP="00D0799C"/>
          <w:p w:rsidR="00343361" w:rsidRDefault="00343361" w:rsidP="00D0799C"/>
          <w:p w:rsidR="00343361" w:rsidRDefault="00343361" w:rsidP="00D0799C"/>
          <w:p w:rsidR="00343361" w:rsidRDefault="00343361" w:rsidP="00D0799C"/>
          <w:p w:rsidR="00343361" w:rsidRDefault="00343361" w:rsidP="00D0799C"/>
          <w:p w:rsidR="00343361" w:rsidRDefault="00343361" w:rsidP="00D0799C"/>
        </w:tc>
      </w:tr>
    </w:tbl>
    <w:p w:rsidR="00D0799C" w:rsidRDefault="00D0799C" w:rsidP="00BD5A34"/>
    <w:p w:rsidR="00D0799C" w:rsidRDefault="00D0799C">
      <w:pPr>
        <w:spacing w:after="200" w:line="276" w:lineRule="auto"/>
      </w:pPr>
      <w:r>
        <w:rPr>
          <w:noProof/>
        </w:rPr>
        <w:lastRenderedPageBreak/>
        <w:drawing>
          <wp:inline distT="0" distB="0" distL="0" distR="0" wp14:anchorId="649722FB" wp14:editId="1525DEAA">
            <wp:extent cx="8809990" cy="3560503"/>
            <wp:effectExtent l="38100" t="0" r="4826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0799C" w:rsidRDefault="00D0799C" w:rsidP="00BD5A34"/>
    <w:p w:rsidR="00C33CA2" w:rsidRDefault="00C33CA2"/>
    <w:p w:rsidR="00BD5A34" w:rsidRDefault="00E1272C">
      <w:r>
        <w:t xml:space="preserve">Adapted from </w:t>
      </w:r>
      <w:hyperlink r:id="rId10" w:history="1">
        <w:r w:rsidRPr="003B76E1">
          <w:rPr>
            <w:rStyle w:val="-"/>
          </w:rPr>
          <w:t>https://uwaterloo.ca/centre-for-teaching-excellence/teaching-resources/teaching-tips/planning-courses-and-assignments/course-design/course-design-planning-flipped-class</w:t>
        </w:r>
      </w:hyperlink>
      <w:r>
        <w:t xml:space="preserve"> by </w:t>
      </w:r>
      <w:r w:rsidR="00C33CA2">
        <w:t>Jane Holbrook and Mark Morton</w:t>
      </w:r>
      <w:r w:rsidR="00D40D91">
        <w:t>, Centre for Teaching Excellence, University of Waterloo</w:t>
      </w:r>
    </w:p>
    <w:p w:rsidR="00D0799C" w:rsidRDefault="00D0799C"/>
    <w:tbl>
      <w:tblPr>
        <w:tblStyle w:val="a4"/>
        <w:tblpPr w:leftFromText="180" w:rightFromText="180" w:vertAnchor="text" w:horzAnchor="margin" w:tblpX="78" w:tblpY="104"/>
        <w:tblW w:w="14396" w:type="dxa"/>
        <w:tblCellMar>
          <w:top w:w="29" w:type="dxa"/>
          <w:left w:w="86" w:type="dxa"/>
          <w:bottom w:w="29" w:type="dxa"/>
          <w:right w:w="86" w:type="dxa"/>
        </w:tblCellMar>
        <w:tblLook w:val="04A0" w:firstRow="1" w:lastRow="0" w:firstColumn="1" w:lastColumn="0" w:noHBand="0" w:noVBand="1"/>
      </w:tblPr>
      <w:tblGrid>
        <w:gridCol w:w="3866"/>
        <w:gridCol w:w="10530"/>
      </w:tblGrid>
      <w:tr w:rsidR="00D0799C" w:rsidTr="00D0799C">
        <w:trPr>
          <w:trHeight w:val="3023"/>
        </w:trPr>
        <w:tc>
          <w:tcPr>
            <w:tcW w:w="3866" w:type="dxa"/>
          </w:tcPr>
          <w:p w:rsidR="00D0799C" w:rsidRPr="004407FB" w:rsidRDefault="00D0799C" w:rsidP="00D825FE">
            <w:pPr>
              <w:rPr>
                <w:b/>
              </w:rPr>
            </w:pPr>
            <w:r>
              <w:rPr>
                <w:b/>
              </w:rPr>
              <w:t>What useful</w:t>
            </w:r>
            <w:r w:rsidRPr="004407FB">
              <w:rPr>
                <w:b/>
              </w:rPr>
              <w:t xml:space="preserve"> ideas that you have gained from others in this session</w:t>
            </w:r>
            <w:r>
              <w:rPr>
                <w:b/>
              </w:rPr>
              <w:t xml:space="preserve">? </w:t>
            </w:r>
          </w:p>
          <w:p w:rsidR="00D0799C" w:rsidRDefault="00D0799C" w:rsidP="00D825FE"/>
          <w:p w:rsidR="00D0799C" w:rsidRDefault="00D0799C" w:rsidP="00D825FE"/>
          <w:p w:rsidR="00D0799C" w:rsidRDefault="00D0799C" w:rsidP="00D825FE"/>
          <w:p w:rsidR="00D0799C" w:rsidRDefault="00D0799C" w:rsidP="00D825FE"/>
          <w:p w:rsidR="00D0799C" w:rsidRDefault="00D0799C" w:rsidP="00D825FE"/>
        </w:tc>
        <w:tc>
          <w:tcPr>
            <w:tcW w:w="10530" w:type="dxa"/>
          </w:tcPr>
          <w:p w:rsidR="00D0799C" w:rsidRDefault="00D0799C" w:rsidP="00D825FE"/>
          <w:p w:rsidR="00D0799C" w:rsidRDefault="00D0799C" w:rsidP="00D825FE"/>
          <w:p w:rsidR="00D0799C" w:rsidRDefault="00D0799C" w:rsidP="00D825FE"/>
          <w:p w:rsidR="00D0799C" w:rsidRDefault="00D0799C" w:rsidP="00D825FE"/>
          <w:p w:rsidR="00D0799C" w:rsidRDefault="00D0799C" w:rsidP="00D825FE"/>
          <w:p w:rsidR="00D0799C" w:rsidRDefault="00D0799C" w:rsidP="00D825FE"/>
          <w:p w:rsidR="00D0799C" w:rsidRDefault="00D0799C" w:rsidP="00D825FE"/>
          <w:p w:rsidR="00D0799C" w:rsidRDefault="00D0799C" w:rsidP="00D825FE"/>
        </w:tc>
      </w:tr>
    </w:tbl>
    <w:p w:rsidR="00D0799C" w:rsidRDefault="00D0799C"/>
    <w:sectPr w:rsidR="00D0799C" w:rsidSect="00D0799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0318F"/>
    <w:multiLevelType w:val="hybridMultilevel"/>
    <w:tmpl w:val="02DAD23A"/>
    <w:lvl w:ilvl="0" w:tplc="B6706ACC">
      <w:start w:val="1"/>
      <w:numFmt w:val="bullet"/>
      <w:lvlText w:val="•"/>
      <w:lvlJc w:val="left"/>
      <w:pPr>
        <w:tabs>
          <w:tab w:val="num" w:pos="720"/>
        </w:tabs>
        <w:ind w:left="720" w:hanging="360"/>
      </w:pPr>
      <w:rPr>
        <w:rFonts w:ascii="Arial" w:hAnsi="Arial" w:hint="default"/>
      </w:rPr>
    </w:lvl>
    <w:lvl w:ilvl="1" w:tplc="8D4E9598" w:tentative="1">
      <w:start w:val="1"/>
      <w:numFmt w:val="bullet"/>
      <w:lvlText w:val="•"/>
      <w:lvlJc w:val="left"/>
      <w:pPr>
        <w:tabs>
          <w:tab w:val="num" w:pos="1440"/>
        </w:tabs>
        <w:ind w:left="1440" w:hanging="360"/>
      </w:pPr>
      <w:rPr>
        <w:rFonts w:ascii="Arial" w:hAnsi="Arial" w:hint="default"/>
      </w:rPr>
    </w:lvl>
    <w:lvl w:ilvl="2" w:tplc="7CD68FF2" w:tentative="1">
      <w:start w:val="1"/>
      <w:numFmt w:val="bullet"/>
      <w:lvlText w:val="•"/>
      <w:lvlJc w:val="left"/>
      <w:pPr>
        <w:tabs>
          <w:tab w:val="num" w:pos="2160"/>
        </w:tabs>
        <w:ind w:left="2160" w:hanging="360"/>
      </w:pPr>
      <w:rPr>
        <w:rFonts w:ascii="Arial" w:hAnsi="Arial" w:hint="default"/>
      </w:rPr>
    </w:lvl>
    <w:lvl w:ilvl="3" w:tplc="BD227C0E" w:tentative="1">
      <w:start w:val="1"/>
      <w:numFmt w:val="bullet"/>
      <w:lvlText w:val="•"/>
      <w:lvlJc w:val="left"/>
      <w:pPr>
        <w:tabs>
          <w:tab w:val="num" w:pos="2880"/>
        </w:tabs>
        <w:ind w:left="2880" w:hanging="360"/>
      </w:pPr>
      <w:rPr>
        <w:rFonts w:ascii="Arial" w:hAnsi="Arial" w:hint="default"/>
      </w:rPr>
    </w:lvl>
    <w:lvl w:ilvl="4" w:tplc="B52A90A0" w:tentative="1">
      <w:start w:val="1"/>
      <w:numFmt w:val="bullet"/>
      <w:lvlText w:val="•"/>
      <w:lvlJc w:val="left"/>
      <w:pPr>
        <w:tabs>
          <w:tab w:val="num" w:pos="3600"/>
        </w:tabs>
        <w:ind w:left="3600" w:hanging="360"/>
      </w:pPr>
      <w:rPr>
        <w:rFonts w:ascii="Arial" w:hAnsi="Arial" w:hint="default"/>
      </w:rPr>
    </w:lvl>
    <w:lvl w:ilvl="5" w:tplc="C8447FAA" w:tentative="1">
      <w:start w:val="1"/>
      <w:numFmt w:val="bullet"/>
      <w:lvlText w:val="•"/>
      <w:lvlJc w:val="left"/>
      <w:pPr>
        <w:tabs>
          <w:tab w:val="num" w:pos="4320"/>
        </w:tabs>
        <w:ind w:left="4320" w:hanging="360"/>
      </w:pPr>
      <w:rPr>
        <w:rFonts w:ascii="Arial" w:hAnsi="Arial" w:hint="default"/>
      </w:rPr>
    </w:lvl>
    <w:lvl w:ilvl="6" w:tplc="0FF0DAA0" w:tentative="1">
      <w:start w:val="1"/>
      <w:numFmt w:val="bullet"/>
      <w:lvlText w:val="•"/>
      <w:lvlJc w:val="left"/>
      <w:pPr>
        <w:tabs>
          <w:tab w:val="num" w:pos="5040"/>
        </w:tabs>
        <w:ind w:left="5040" w:hanging="360"/>
      </w:pPr>
      <w:rPr>
        <w:rFonts w:ascii="Arial" w:hAnsi="Arial" w:hint="default"/>
      </w:rPr>
    </w:lvl>
    <w:lvl w:ilvl="7" w:tplc="C9568104" w:tentative="1">
      <w:start w:val="1"/>
      <w:numFmt w:val="bullet"/>
      <w:lvlText w:val="•"/>
      <w:lvlJc w:val="left"/>
      <w:pPr>
        <w:tabs>
          <w:tab w:val="num" w:pos="5760"/>
        </w:tabs>
        <w:ind w:left="5760" w:hanging="360"/>
      </w:pPr>
      <w:rPr>
        <w:rFonts w:ascii="Arial" w:hAnsi="Arial" w:hint="default"/>
      </w:rPr>
    </w:lvl>
    <w:lvl w:ilvl="8" w:tplc="12C8DE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615E3A"/>
    <w:multiLevelType w:val="hybridMultilevel"/>
    <w:tmpl w:val="42BA2BF0"/>
    <w:lvl w:ilvl="0" w:tplc="25A210A0">
      <w:start w:val="1"/>
      <w:numFmt w:val="bullet"/>
      <w:lvlText w:val="-"/>
      <w:lvlJc w:val="left"/>
      <w:pPr>
        <w:tabs>
          <w:tab w:val="num" w:pos="720"/>
        </w:tabs>
        <w:ind w:left="720" w:hanging="360"/>
      </w:pPr>
      <w:rPr>
        <w:rFonts w:ascii="Times New Roman" w:hAnsi="Times New Roman" w:hint="default"/>
      </w:rPr>
    </w:lvl>
    <w:lvl w:ilvl="1" w:tplc="24B24940" w:tentative="1">
      <w:start w:val="1"/>
      <w:numFmt w:val="bullet"/>
      <w:lvlText w:val="-"/>
      <w:lvlJc w:val="left"/>
      <w:pPr>
        <w:tabs>
          <w:tab w:val="num" w:pos="1440"/>
        </w:tabs>
        <w:ind w:left="1440" w:hanging="360"/>
      </w:pPr>
      <w:rPr>
        <w:rFonts w:ascii="Times New Roman" w:hAnsi="Times New Roman" w:hint="default"/>
      </w:rPr>
    </w:lvl>
    <w:lvl w:ilvl="2" w:tplc="86FC10C4" w:tentative="1">
      <w:start w:val="1"/>
      <w:numFmt w:val="bullet"/>
      <w:lvlText w:val="-"/>
      <w:lvlJc w:val="left"/>
      <w:pPr>
        <w:tabs>
          <w:tab w:val="num" w:pos="2160"/>
        </w:tabs>
        <w:ind w:left="2160" w:hanging="360"/>
      </w:pPr>
      <w:rPr>
        <w:rFonts w:ascii="Times New Roman" w:hAnsi="Times New Roman" w:hint="default"/>
      </w:rPr>
    </w:lvl>
    <w:lvl w:ilvl="3" w:tplc="A5F2E8F4" w:tentative="1">
      <w:start w:val="1"/>
      <w:numFmt w:val="bullet"/>
      <w:lvlText w:val="-"/>
      <w:lvlJc w:val="left"/>
      <w:pPr>
        <w:tabs>
          <w:tab w:val="num" w:pos="2880"/>
        </w:tabs>
        <w:ind w:left="2880" w:hanging="360"/>
      </w:pPr>
      <w:rPr>
        <w:rFonts w:ascii="Times New Roman" w:hAnsi="Times New Roman" w:hint="default"/>
      </w:rPr>
    </w:lvl>
    <w:lvl w:ilvl="4" w:tplc="702241C4" w:tentative="1">
      <w:start w:val="1"/>
      <w:numFmt w:val="bullet"/>
      <w:lvlText w:val="-"/>
      <w:lvlJc w:val="left"/>
      <w:pPr>
        <w:tabs>
          <w:tab w:val="num" w:pos="3600"/>
        </w:tabs>
        <w:ind w:left="3600" w:hanging="360"/>
      </w:pPr>
      <w:rPr>
        <w:rFonts w:ascii="Times New Roman" w:hAnsi="Times New Roman" w:hint="default"/>
      </w:rPr>
    </w:lvl>
    <w:lvl w:ilvl="5" w:tplc="7C74DF3E" w:tentative="1">
      <w:start w:val="1"/>
      <w:numFmt w:val="bullet"/>
      <w:lvlText w:val="-"/>
      <w:lvlJc w:val="left"/>
      <w:pPr>
        <w:tabs>
          <w:tab w:val="num" w:pos="4320"/>
        </w:tabs>
        <w:ind w:left="4320" w:hanging="360"/>
      </w:pPr>
      <w:rPr>
        <w:rFonts w:ascii="Times New Roman" w:hAnsi="Times New Roman" w:hint="default"/>
      </w:rPr>
    </w:lvl>
    <w:lvl w:ilvl="6" w:tplc="F5DA34E4" w:tentative="1">
      <w:start w:val="1"/>
      <w:numFmt w:val="bullet"/>
      <w:lvlText w:val="-"/>
      <w:lvlJc w:val="left"/>
      <w:pPr>
        <w:tabs>
          <w:tab w:val="num" w:pos="5040"/>
        </w:tabs>
        <w:ind w:left="5040" w:hanging="360"/>
      </w:pPr>
      <w:rPr>
        <w:rFonts w:ascii="Times New Roman" w:hAnsi="Times New Roman" w:hint="default"/>
      </w:rPr>
    </w:lvl>
    <w:lvl w:ilvl="7" w:tplc="5FF4AC24" w:tentative="1">
      <w:start w:val="1"/>
      <w:numFmt w:val="bullet"/>
      <w:lvlText w:val="-"/>
      <w:lvlJc w:val="left"/>
      <w:pPr>
        <w:tabs>
          <w:tab w:val="num" w:pos="5760"/>
        </w:tabs>
        <w:ind w:left="5760" w:hanging="360"/>
      </w:pPr>
      <w:rPr>
        <w:rFonts w:ascii="Times New Roman" w:hAnsi="Times New Roman" w:hint="default"/>
      </w:rPr>
    </w:lvl>
    <w:lvl w:ilvl="8" w:tplc="71D0D17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C4"/>
    <w:rsid w:val="000C57C4"/>
    <w:rsid w:val="000F5984"/>
    <w:rsid w:val="00135791"/>
    <w:rsid w:val="001852C7"/>
    <w:rsid w:val="002B36B5"/>
    <w:rsid w:val="002D391F"/>
    <w:rsid w:val="00343361"/>
    <w:rsid w:val="003F6692"/>
    <w:rsid w:val="004407FB"/>
    <w:rsid w:val="004C5E11"/>
    <w:rsid w:val="005B1D71"/>
    <w:rsid w:val="006002A1"/>
    <w:rsid w:val="006A0156"/>
    <w:rsid w:val="0076771F"/>
    <w:rsid w:val="00803CB1"/>
    <w:rsid w:val="00884F29"/>
    <w:rsid w:val="00992882"/>
    <w:rsid w:val="009B3FCF"/>
    <w:rsid w:val="009F6C88"/>
    <w:rsid w:val="00AB2AB3"/>
    <w:rsid w:val="00B40A79"/>
    <w:rsid w:val="00BB3E37"/>
    <w:rsid w:val="00BD5A34"/>
    <w:rsid w:val="00C33CA2"/>
    <w:rsid w:val="00C61488"/>
    <w:rsid w:val="00CC75F6"/>
    <w:rsid w:val="00CF7F15"/>
    <w:rsid w:val="00D0799C"/>
    <w:rsid w:val="00D40D91"/>
    <w:rsid w:val="00DB31C1"/>
    <w:rsid w:val="00E1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C04B7-A6F2-4882-808F-CDD94A88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7C4"/>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5A34"/>
    <w:rPr>
      <w:rFonts w:ascii="Tahoma" w:hAnsi="Tahoma" w:cs="Tahoma"/>
      <w:sz w:val="16"/>
      <w:szCs w:val="16"/>
    </w:rPr>
  </w:style>
  <w:style w:type="character" w:customStyle="1" w:styleId="Char">
    <w:name w:val="Κείμενο πλαισίου Char"/>
    <w:basedOn w:val="a0"/>
    <w:link w:val="a3"/>
    <w:uiPriority w:val="99"/>
    <w:semiHidden/>
    <w:rsid w:val="00BD5A34"/>
    <w:rPr>
      <w:rFonts w:ascii="Tahoma" w:hAnsi="Tahoma" w:cs="Tahoma"/>
      <w:sz w:val="16"/>
      <w:szCs w:val="16"/>
    </w:rPr>
  </w:style>
  <w:style w:type="table" w:styleId="a4">
    <w:name w:val="Table Grid"/>
    <w:basedOn w:val="a1"/>
    <w:uiPriority w:val="59"/>
    <w:rsid w:val="00BD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12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4373">
      <w:bodyDiv w:val="1"/>
      <w:marLeft w:val="0"/>
      <w:marRight w:val="0"/>
      <w:marTop w:val="0"/>
      <w:marBottom w:val="0"/>
      <w:divBdr>
        <w:top w:val="none" w:sz="0" w:space="0" w:color="auto"/>
        <w:left w:val="none" w:sz="0" w:space="0" w:color="auto"/>
        <w:bottom w:val="none" w:sz="0" w:space="0" w:color="auto"/>
        <w:right w:val="none" w:sz="0" w:space="0" w:color="auto"/>
      </w:divBdr>
    </w:div>
    <w:div w:id="396051783">
      <w:bodyDiv w:val="1"/>
      <w:marLeft w:val="0"/>
      <w:marRight w:val="0"/>
      <w:marTop w:val="0"/>
      <w:marBottom w:val="0"/>
      <w:divBdr>
        <w:top w:val="none" w:sz="0" w:space="0" w:color="auto"/>
        <w:left w:val="none" w:sz="0" w:space="0" w:color="auto"/>
        <w:bottom w:val="none" w:sz="0" w:space="0" w:color="auto"/>
        <w:right w:val="none" w:sz="0" w:space="0" w:color="auto"/>
      </w:divBdr>
    </w:div>
    <w:div w:id="1868911599">
      <w:bodyDiv w:val="1"/>
      <w:marLeft w:val="0"/>
      <w:marRight w:val="0"/>
      <w:marTop w:val="0"/>
      <w:marBottom w:val="0"/>
      <w:divBdr>
        <w:top w:val="none" w:sz="0" w:space="0" w:color="auto"/>
        <w:left w:val="none" w:sz="0" w:space="0" w:color="auto"/>
        <w:bottom w:val="none" w:sz="0" w:space="0" w:color="auto"/>
        <w:right w:val="none" w:sz="0" w:space="0" w:color="auto"/>
      </w:divBdr>
      <w:divsChild>
        <w:div w:id="415133790">
          <w:marLeft w:val="547"/>
          <w:marRight w:val="0"/>
          <w:marTop w:val="154"/>
          <w:marBottom w:val="0"/>
          <w:divBdr>
            <w:top w:val="none" w:sz="0" w:space="0" w:color="auto"/>
            <w:left w:val="none" w:sz="0" w:space="0" w:color="auto"/>
            <w:bottom w:val="none" w:sz="0" w:space="0" w:color="auto"/>
            <w:right w:val="none" w:sz="0" w:space="0" w:color="auto"/>
          </w:divBdr>
        </w:div>
      </w:divsChild>
    </w:div>
    <w:div w:id="2036539626">
      <w:bodyDiv w:val="1"/>
      <w:marLeft w:val="0"/>
      <w:marRight w:val="0"/>
      <w:marTop w:val="0"/>
      <w:marBottom w:val="0"/>
      <w:divBdr>
        <w:top w:val="none" w:sz="0" w:space="0" w:color="auto"/>
        <w:left w:val="none" w:sz="0" w:space="0" w:color="auto"/>
        <w:bottom w:val="none" w:sz="0" w:space="0" w:color="auto"/>
        <w:right w:val="none" w:sz="0" w:space="0" w:color="auto"/>
      </w:divBdr>
      <w:divsChild>
        <w:div w:id="314770224">
          <w:marLeft w:val="547"/>
          <w:marRight w:val="0"/>
          <w:marTop w:val="154"/>
          <w:marBottom w:val="0"/>
          <w:divBdr>
            <w:top w:val="none" w:sz="0" w:space="0" w:color="auto"/>
            <w:left w:val="none" w:sz="0" w:space="0" w:color="auto"/>
            <w:bottom w:val="none" w:sz="0" w:space="0" w:color="auto"/>
            <w:right w:val="none" w:sz="0" w:space="0" w:color="auto"/>
          </w:divBdr>
        </w:div>
        <w:div w:id="1578054308">
          <w:marLeft w:val="547"/>
          <w:marRight w:val="0"/>
          <w:marTop w:val="154"/>
          <w:marBottom w:val="0"/>
          <w:divBdr>
            <w:top w:val="none" w:sz="0" w:space="0" w:color="auto"/>
            <w:left w:val="none" w:sz="0" w:space="0" w:color="auto"/>
            <w:bottom w:val="none" w:sz="0" w:space="0" w:color="auto"/>
            <w:right w:val="none" w:sz="0" w:space="0" w:color="auto"/>
          </w:divBdr>
        </w:div>
        <w:div w:id="993490130">
          <w:marLeft w:val="547"/>
          <w:marRight w:val="0"/>
          <w:marTop w:val="154"/>
          <w:marBottom w:val="0"/>
          <w:divBdr>
            <w:top w:val="none" w:sz="0" w:space="0" w:color="auto"/>
            <w:left w:val="none" w:sz="0" w:space="0" w:color="auto"/>
            <w:bottom w:val="none" w:sz="0" w:space="0" w:color="auto"/>
            <w:right w:val="none" w:sz="0" w:space="0" w:color="auto"/>
          </w:divBdr>
        </w:div>
        <w:div w:id="973679725">
          <w:marLeft w:val="547"/>
          <w:marRight w:val="0"/>
          <w:marTop w:val="154"/>
          <w:marBottom w:val="0"/>
          <w:divBdr>
            <w:top w:val="none" w:sz="0" w:space="0" w:color="auto"/>
            <w:left w:val="none" w:sz="0" w:space="0" w:color="auto"/>
            <w:bottom w:val="none" w:sz="0" w:space="0" w:color="auto"/>
            <w:right w:val="none" w:sz="0" w:space="0" w:color="auto"/>
          </w:divBdr>
        </w:div>
        <w:div w:id="15533008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uwaterloo.ca/centre-for-teaching-excellence/teaching-resources/teaching-tips/planning-courses-and-assignments/course-design/course-design-planning-flipped-class"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50F1F-7ACE-4829-8C2B-13C3CF90EF0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86ADB018-4859-432A-8A3D-83D2D99500D9}">
      <dgm:prSet phldrT="[Text]"/>
      <dgm:spPr>
        <a:solidFill>
          <a:schemeClr val="accent1">
            <a:lumMod val="20000"/>
            <a:lumOff val="80000"/>
          </a:schemeClr>
        </a:solidFill>
      </dgm:spPr>
      <dgm:t>
        <a:bodyPr/>
        <a:lstStyle/>
        <a:p>
          <a:r>
            <a:rPr lang="en-US">
              <a:solidFill>
                <a:sysClr val="windowText" lastClr="000000"/>
              </a:solidFill>
            </a:rPr>
            <a:t>Introduce the out-of class task</a:t>
          </a:r>
        </a:p>
      </dgm:t>
    </dgm:pt>
    <dgm:pt modelId="{760B078A-AC3C-4FD9-A253-B45A4B5F17C3}" type="parTrans" cxnId="{2DDA23C1-A27C-43FA-9142-432ED86718EC}">
      <dgm:prSet/>
      <dgm:spPr/>
      <dgm:t>
        <a:bodyPr/>
        <a:lstStyle/>
        <a:p>
          <a:endParaRPr lang="en-US">
            <a:solidFill>
              <a:sysClr val="windowText" lastClr="000000"/>
            </a:solidFill>
          </a:endParaRPr>
        </a:p>
      </dgm:t>
    </dgm:pt>
    <dgm:pt modelId="{250560D6-1C5C-43D3-978B-57D5441F0A2E}" type="sibTrans" cxnId="{2DDA23C1-A27C-43FA-9142-432ED86718EC}">
      <dgm:prSet/>
      <dgm:spPr/>
      <dgm:t>
        <a:bodyPr/>
        <a:lstStyle/>
        <a:p>
          <a:endParaRPr lang="en-US">
            <a:solidFill>
              <a:sysClr val="windowText" lastClr="000000"/>
            </a:solidFill>
          </a:endParaRPr>
        </a:p>
      </dgm:t>
    </dgm:pt>
    <dgm:pt modelId="{AA750739-AFF5-4A9E-82D0-4E74FFF7144B}">
      <dgm:prSet phldrT="[Text]"/>
      <dgm:spPr/>
      <dgm:t>
        <a:bodyPr/>
        <a:lstStyle/>
        <a:p>
          <a:r>
            <a:rPr lang="en-CA" dirty="0" smtClean="0">
              <a:solidFill>
                <a:sysClr val="windowText" lastClr="000000"/>
              </a:solidFill>
            </a:rPr>
            <a:t>Set the stage</a:t>
          </a:r>
          <a:endParaRPr lang="en-US">
            <a:solidFill>
              <a:sysClr val="windowText" lastClr="000000"/>
            </a:solidFill>
          </a:endParaRPr>
        </a:p>
      </dgm:t>
    </dgm:pt>
    <dgm:pt modelId="{517DC0DF-01D2-45F5-91E8-ED3F3A8CEB75}" type="parTrans" cxnId="{BE32AF58-B013-4AA7-AB12-D917529192DB}">
      <dgm:prSet/>
      <dgm:spPr/>
      <dgm:t>
        <a:bodyPr/>
        <a:lstStyle/>
        <a:p>
          <a:endParaRPr lang="en-US">
            <a:solidFill>
              <a:sysClr val="windowText" lastClr="000000"/>
            </a:solidFill>
          </a:endParaRPr>
        </a:p>
      </dgm:t>
    </dgm:pt>
    <dgm:pt modelId="{03DB757C-26C3-4F8F-83D3-90A18958CA45}" type="sibTrans" cxnId="{BE32AF58-B013-4AA7-AB12-D917529192DB}">
      <dgm:prSet/>
      <dgm:spPr/>
      <dgm:t>
        <a:bodyPr/>
        <a:lstStyle/>
        <a:p>
          <a:endParaRPr lang="en-US">
            <a:solidFill>
              <a:sysClr val="windowText" lastClr="000000"/>
            </a:solidFill>
          </a:endParaRPr>
        </a:p>
      </dgm:t>
    </dgm:pt>
    <dgm:pt modelId="{915A5890-8968-4DBB-AACA-47257666B314}">
      <dgm:prSet phldrT="[Text]"/>
      <dgm:spPr>
        <a:solidFill>
          <a:schemeClr val="accent1">
            <a:lumMod val="20000"/>
            <a:lumOff val="80000"/>
          </a:schemeClr>
        </a:solidFill>
      </dgm:spPr>
      <dgm:t>
        <a:bodyPr/>
        <a:lstStyle/>
        <a:p>
          <a:r>
            <a:rPr lang="en-US">
              <a:solidFill>
                <a:sysClr val="windowText" lastClr="000000"/>
              </a:solidFill>
            </a:rPr>
            <a:t>Out-of-class task</a:t>
          </a:r>
        </a:p>
      </dgm:t>
    </dgm:pt>
    <dgm:pt modelId="{19C53051-50A4-4381-B8AF-FCD3FDFD4D49}" type="parTrans" cxnId="{7CA5C8C6-B0BD-4F29-B585-F5ABDB722F38}">
      <dgm:prSet/>
      <dgm:spPr/>
      <dgm:t>
        <a:bodyPr/>
        <a:lstStyle/>
        <a:p>
          <a:endParaRPr lang="en-US">
            <a:solidFill>
              <a:sysClr val="windowText" lastClr="000000"/>
            </a:solidFill>
          </a:endParaRPr>
        </a:p>
      </dgm:t>
    </dgm:pt>
    <dgm:pt modelId="{5F57F8A8-FBBD-4CAB-93FF-8B685052D408}" type="sibTrans" cxnId="{7CA5C8C6-B0BD-4F29-B585-F5ABDB722F38}">
      <dgm:prSet/>
      <dgm:spPr/>
      <dgm:t>
        <a:bodyPr/>
        <a:lstStyle/>
        <a:p>
          <a:endParaRPr lang="en-US">
            <a:solidFill>
              <a:sysClr val="windowText" lastClr="000000"/>
            </a:solidFill>
          </a:endParaRPr>
        </a:p>
      </dgm:t>
    </dgm:pt>
    <dgm:pt modelId="{5FDC8AE2-5D24-4B5F-8854-CB826E27EE6A}">
      <dgm:prSet phldrT="[Text]"/>
      <dgm:spPr/>
      <dgm:t>
        <a:bodyPr/>
        <a:lstStyle/>
        <a:p>
          <a:r>
            <a:rPr lang="en-US">
              <a:solidFill>
                <a:sysClr val="windowText" lastClr="000000"/>
              </a:solidFill>
            </a:rPr>
            <a:t>Consider media choice</a:t>
          </a:r>
        </a:p>
      </dgm:t>
    </dgm:pt>
    <dgm:pt modelId="{0D7505D7-D3EB-4E22-AE17-8EE2291EAEC9}" type="parTrans" cxnId="{81410795-E82D-4B28-A34D-FD8688EC87BF}">
      <dgm:prSet/>
      <dgm:spPr/>
      <dgm:t>
        <a:bodyPr/>
        <a:lstStyle/>
        <a:p>
          <a:endParaRPr lang="en-US">
            <a:solidFill>
              <a:sysClr val="windowText" lastClr="000000"/>
            </a:solidFill>
          </a:endParaRPr>
        </a:p>
      </dgm:t>
    </dgm:pt>
    <dgm:pt modelId="{69EE5A95-3FF3-47F5-9451-EE8929CFBB10}" type="sibTrans" cxnId="{81410795-E82D-4B28-A34D-FD8688EC87BF}">
      <dgm:prSet/>
      <dgm:spPr/>
      <dgm:t>
        <a:bodyPr/>
        <a:lstStyle/>
        <a:p>
          <a:endParaRPr lang="en-US">
            <a:solidFill>
              <a:sysClr val="windowText" lastClr="000000"/>
            </a:solidFill>
          </a:endParaRPr>
        </a:p>
      </dgm:t>
    </dgm:pt>
    <dgm:pt modelId="{EF06A3C7-7323-41A8-BBF4-D2E62D8693C1}">
      <dgm:prSet phldrT="[Text]"/>
      <dgm:spPr/>
      <dgm:t>
        <a:bodyPr/>
        <a:lstStyle/>
        <a:p>
          <a:r>
            <a:rPr lang="en-US">
              <a:solidFill>
                <a:sysClr val="windowText" lastClr="000000"/>
              </a:solidFill>
            </a:rPr>
            <a:t>Create guiding questions</a:t>
          </a:r>
        </a:p>
      </dgm:t>
    </dgm:pt>
    <dgm:pt modelId="{080E32F5-80A4-447D-A0B9-561D55D2EEA5}" type="parTrans" cxnId="{2B1CAE33-0925-4453-B55E-A6E56C046561}">
      <dgm:prSet/>
      <dgm:spPr/>
      <dgm:t>
        <a:bodyPr/>
        <a:lstStyle/>
        <a:p>
          <a:endParaRPr lang="en-US">
            <a:solidFill>
              <a:sysClr val="windowText" lastClr="000000"/>
            </a:solidFill>
          </a:endParaRPr>
        </a:p>
      </dgm:t>
    </dgm:pt>
    <dgm:pt modelId="{15461287-B469-4D27-94C6-2269162C0060}" type="sibTrans" cxnId="{2B1CAE33-0925-4453-B55E-A6E56C046561}">
      <dgm:prSet/>
      <dgm:spPr/>
      <dgm:t>
        <a:bodyPr/>
        <a:lstStyle/>
        <a:p>
          <a:endParaRPr lang="en-US">
            <a:solidFill>
              <a:sysClr val="windowText" lastClr="000000"/>
            </a:solidFill>
          </a:endParaRPr>
        </a:p>
      </dgm:t>
    </dgm:pt>
    <dgm:pt modelId="{64D93612-E078-44D3-9C53-D08BA2734CFD}">
      <dgm:prSet phldrT="[Text]"/>
      <dgm:spPr>
        <a:solidFill>
          <a:schemeClr val="accent1">
            <a:lumMod val="20000"/>
            <a:lumOff val="80000"/>
          </a:schemeClr>
        </a:solidFill>
      </dgm:spPr>
      <dgm:t>
        <a:bodyPr/>
        <a:lstStyle/>
        <a:p>
          <a:r>
            <a:rPr lang="en-US">
              <a:solidFill>
                <a:sysClr val="windowText" lastClr="000000"/>
              </a:solidFill>
            </a:rPr>
            <a:t>Assess their learning</a:t>
          </a:r>
        </a:p>
      </dgm:t>
    </dgm:pt>
    <dgm:pt modelId="{84340723-D629-485E-903A-4CC47DF24288}" type="parTrans" cxnId="{DEEFFEFF-990D-421C-82E8-FC405C069B44}">
      <dgm:prSet/>
      <dgm:spPr/>
      <dgm:t>
        <a:bodyPr/>
        <a:lstStyle/>
        <a:p>
          <a:endParaRPr lang="en-US">
            <a:solidFill>
              <a:sysClr val="windowText" lastClr="000000"/>
            </a:solidFill>
          </a:endParaRPr>
        </a:p>
      </dgm:t>
    </dgm:pt>
    <dgm:pt modelId="{F224D159-3111-4B5C-9B91-0A92DA1478C3}" type="sibTrans" cxnId="{DEEFFEFF-990D-421C-82E8-FC405C069B44}">
      <dgm:prSet/>
      <dgm:spPr/>
      <dgm:t>
        <a:bodyPr/>
        <a:lstStyle/>
        <a:p>
          <a:endParaRPr lang="en-US">
            <a:solidFill>
              <a:sysClr val="windowText" lastClr="000000"/>
            </a:solidFill>
          </a:endParaRPr>
        </a:p>
      </dgm:t>
    </dgm:pt>
    <dgm:pt modelId="{1C43569E-9976-402C-A982-BC09AF788CB7}">
      <dgm:prSet phldrT="[Text]"/>
      <dgm:spPr/>
      <dgm:t>
        <a:bodyPr/>
        <a:lstStyle/>
        <a:p>
          <a:r>
            <a:rPr lang="en-US">
              <a:solidFill>
                <a:sysClr val="windowText" lastClr="000000"/>
              </a:solidFill>
            </a:rPr>
            <a:t>Evidence of student preparation </a:t>
          </a:r>
        </a:p>
      </dgm:t>
    </dgm:pt>
    <dgm:pt modelId="{A64CFDA5-D1B3-4C33-A59E-0C8E1D196826}" type="parTrans" cxnId="{353814B8-DF35-4012-A534-4C527A5A4800}">
      <dgm:prSet/>
      <dgm:spPr/>
      <dgm:t>
        <a:bodyPr/>
        <a:lstStyle/>
        <a:p>
          <a:endParaRPr lang="en-US">
            <a:solidFill>
              <a:sysClr val="windowText" lastClr="000000"/>
            </a:solidFill>
          </a:endParaRPr>
        </a:p>
      </dgm:t>
    </dgm:pt>
    <dgm:pt modelId="{11EA6510-E747-4A99-81EF-5C99B82EF04F}" type="sibTrans" cxnId="{353814B8-DF35-4012-A534-4C527A5A4800}">
      <dgm:prSet/>
      <dgm:spPr/>
      <dgm:t>
        <a:bodyPr/>
        <a:lstStyle/>
        <a:p>
          <a:endParaRPr lang="en-US">
            <a:solidFill>
              <a:sysClr val="windowText" lastClr="000000"/>
            </a:solidFill>
          </a:endParaRPr>
        </a:p>
      </dgm:t>
    </dgm:pt>
    <dgm:pt modelId="{175696E6-2406-4783-B789-159F436A8D33}">
      <dgm:prSet phldrT="[Text]"/>
      <dgm:spPr/>
      <dgm:t>
        <a:bodyPr/>
        <a:lstStyle/>
        <a:p>
          <a:r>
            <a:rPr lang="en-US">
              <a:solidFill>
                <a:sysClr val="windowText" lastClr="000000"/>
              </a:solidFill>
            </a:rPr>
            <a:t>Self assessment </a:t>
          </a:r>
        </a:p>
      </dgm:t>
    </dgm:pt>
    <dgm:pt modelId="{FC7C78D8-4362-4CFB-B079-549C30D6A615}" type="parTrans" cxnId="{44492A52-887A-4590-93AC-EC766BEDB754}">
      <dgm:prSet/>
      <dgm:spPr/>
      <dgm:t>
        <a:bodyPr/>
        <a:lstStyle/>
        <a:p>
          <a:endParaRPr lang="en-US">
            <a:solidFill>
              <a:sysClr val="windowText" lastClr="000000"/>
            </a:solidFill>
          </a:endParaRPr>
        </a:p>
      </dgm:t>
    </dgm:pt>
    <dgm:pt modelId="{A3C0315F-1047-40B0-949B-4E940B0C4737}" type="sibTrans" cxnId="{44492A52-887A-4590-93AC-EC766BEDB754}">
      <dgm:prSet/>
      <dgm:spPr/>
      <dgm:t>
        <a:bodyPr/>
        <a:lstStyle/>
        <a:p>
          <a:endParaRPr lang="en-US">
            <a:solidFill>
              <a:sysClr val="windowText" lastClr="000000"/>
            </a:solidFill>
          </a:endParaRPr>
        </a:p>
      </dgm:t>
    </dgm:pt>
    <dgm:pt modelId="{EC517B0C-DCB3-46E6-974F-4ED050BD2F6E}">
      <dgm:prSet phldrT="[Text]"/>
      <dgm:spPr/>
      <dgm:t>
        <a:bodyPr/>
        <a:lstStyle/>
        <a:p>
          <a:r>
            <a:rPr lang="en-CA" dirty="0" smtClean="0">
              <a:solidFill>
                <a:sysClr val="windowText" lastClr="000000"/>
              </a:solidFill>
            </a:rPr>
            <a:t>Time commitment</a:t>
          </a:r>
          <a:endParaRPr lang="en-US" dirty="0">
            <a:solidFill>
              <a:sysClr val="windowText" lastClr="000000"/>
            </a:solidFill>
          </a:endParaRPr>
        </a:p>
      </dgm:t>
    </dgm:pt>
    <dgm:pt modelId="{762CDE8A-BF86-4729-B13E-50FC578D8996}" type="parTrans" cxnId="{29EDA022-2002-4FF5-94B7-FBA2C4973619}">
      <dgm:prSet/>
      <dgm:spPr/>
      <dgm:t>
        <a:bodyPr/>
        <a:lstStyle/>
        <a:p>
          <a:endParaRPr lang="en-US">
            <a:solidFill>
              <a:sysClr val="windowText" lastClr="000000"/>
            </a:solidFill>
          </a:endParaRPr>
        </a:p>
      </dgm:t>
    </dgm:pt>
    <dgm:pt modelId="{836B3BD9-09AC-4847-8D47-0D71AF54DF57}" type="sibTrans" cxnId="{29EDA022-2002-4FF5-94B7-FBA2C4973619}">
      <dgm:prSet/>
      <dgm:spPr/>
      <dgm:t>
        <a:bodyPr/>
        <a:lstStyle/>
        <a:p>
          <a:endParaRPr lang="en-US">
            <a:solidFill>
              <a:sysClr val="windowText" lastClr="000000"/>
            </a:solidFill>
          </a:endParaRPr>
        </a:p>
      </dgm:t>
    </dgm:pt>
    <dgm:pt modelId="{B2E2EE3D-6250-4223-B468-A6561FA5B919}">
      <dgm:prSet phldrT="[Text]"/>
      <dgm:spPr/>
      <dgm:t>
        <a:bodyPr/>
        <a:lstStyle/>
        <a:p>
          <a:r>
            <a:rPr lang="en-CA" dirty="0" smtClean="0">
              <a:solidFill>
                <a:sysClr val="windowText" lastClr="000000"/>
              </a:solidFill>
            </a:rPr>
            <a:t>Communicate clear expectations</a:t>
          </a:r>
          <a:endParaRPr lang="en-US">
            <a:solidFill>
              <a:sysClr val="windowText" lastClr="000000"/>
            </a:solidFill>
          </a:endParaRPr>
        </a:p>
      </dgm:t>
    </dgm:pt>
    <dgm:pt modelId="{9D6A7DC3-ADED-467D-8D0B-E74B69CC622B}" type="parTrans" cxnId="{380131F9-9760-462F-89CF-0B517080158A}">
      <dgm:prSet/>
      <dgm:spPr/>
      <dgm:t>
        <a:bodyPr/>
        <a:lstStyle/>
        <a:p>
          <a:endParaRPr lang="en-US">
            <a:solidFill>
              <a:sysClr val="windowText" lastClr="000000"/>
            </a:solidFill>
          </a:endParaRPr>
        </a:p>
      </dgm:t>
    </dgm:pt>
    <dgm:pt modelId="{DA126220-2C0A-445E-AFC6-41F2C6223032}" type="sibTrans" cxnId="{380131F9-9760-462F-89CF-0B517080158A}">
      <dgm:prSet/>
      <dgm:spPr/>
      <dgm:t>
        <a:bodyPr/>
        <a:lstStyle/>
        <a:p>
          <a:endParaRPr lang="en-US">
            <a:solidFill>
              <a:sysClr val="windowText" lastClr="000000"/>
            </a:solidFill>
          </a:endParaRPr>
        </a:p>
      </dgm:t>
    </dgm:pt>
    <dgm:pt modelId="{D7B559A3-5EAE-448D-A811-09031570B23D}">
      <dgm:prSet phldrT="[Text]"/>
      <dgm:spPr/>
      <dgm:t>
        <a:bodyPr/>
        <a:lstStyle/>
        <a:p>
          <a:r>
            <a:rPr lang="en-CA" dirty="0" smtClean="0">
              <a:solidFill>
                <a:sysClr val="windowText" lastClr="000000"/>
              </a:solidFill>
            </a:rPr>
            <a:t>Degree of challenge for the students </a:t>
          </a:r>
          <a:endParaRPr lang="en-US" dirty="0">
            <a:solidFill>
              <a:sysClr val="windowText" lastClr="000000"/>
            </a:solidFill>
          </a:endParaRPr>
        </a:p>
      </dgm:t>
    </dgm:pt>
    <dgm:pt modelId="{92E495E3-9121-47C5-A41B-A680534542CD}" type="parTrans" cxnId="{8FACEA46-6875-4980-80B0-A1CBAD8BEB3E}">
      <dgm:prSet/>
      <dgm:spPr/>
      <dgm:t>
        <a:bodyPr/>
        <a:lstStyle/>
        <a:p>
          <a:endParaRPr lang="en-US">
            <a:solidFill>
              <a:sysClr val="windowText" lastClr="000000"/>
            </a:solidFill>
          </a:endParaRPr>
        </a:p>
      </dgm:t>
    </dgm:pt>
    <dgm:pt modelId="{4C7DDB2D-B8EA-4C61-BE02-436D938CA0F1}" type="sibTrans" cxnId="{8FACEA46-6875-4980-80B0-A1CBAD8BEB3E}">
      <dgm:prSet/>
      <dgm:spPr/>
      <dgm:t>
        <a:bodyPr/>
        <a:lstStyle/>
        <a:p>
          <a:endParaRPr lang="en-US">
            <a:solidFill>
              <a:sysClr val="windowText" lastClr="000000"/>
            </a:solidFill>
          </a:endParaRPr>
        </a:p>
      </dgm:t>
    </dgm:pt>
    <dgm:pt modelId="{8363FDF4-81AE-478C-A439-3EFD5B029744}">
      <dgm:prSet phldrT="[Text]"/>
      <dgm:spPr>
        <a:solidFill>
          <a:schemeClr val="accent1">
            <a:lumMod val="20000"/>
            <a:lumOff val="80000"/>
          </a:schemeClr>
        </a:solidFill>
      </dgm:spPr>
      <dgm:t>
        <a:bodyPr/>
        <a:lstStyle/>
        <a:p>
          <a:r>
            <a:rPr lang="en-US">
              <a:solidFill>
                <a:sysClr val="windowText" lastClr="000000"/>
              </a:solidFill>
            </a:rPr>
            <a:t>In-class activity</a:t>
          </a:r>
        </a:p>
      </dgm:t>
    </dgm:pt>
    <dgm:pt modelId="{F578479D-8B60-48DF-9885-F70B842EBA60}" type="parTrans" cxnId="{CF5F8DDB-279D-4D93-9100-6B5C2FF7FC44}">
      <dgm:prSet/>
      <dgm:spPr/>
      <dgm:t>
        <a:bodyPr/>
        <a:lstStyle/>
        <a:p>
          <a:endParaRPr lang="en-US">
            <a:solidFill>
              <a:sysClr val="windowText" lastClr="000000"/>
            </a:solidFill>
          </a:endParaRPr>
        </a:p>
      </dgm:t>
    </dgm:pt>
    <dgm:pt modelId="{3946DAEF-3F02-4048-BFB6-D8E59620E44A}" type="sibTrans" cxnId="{CF5F8DDB-279D-4D93-9100-6B5C2FF7FC44}">
      <dgm:prSet/>
      <dgm:spPr/>
      <dgm:t>
        <a:bodyPr/>
        <a:lstStyle/>
        <a:p>
          <a:endParaRPr lang="en-US">
            <a:solidFill>
              <a:sysClr val="windowText" lastClr="000000"/>
            </a:solidFill>
          </a:endParaRPr>
        </a:p>
      </dgm:t>
    </dgm:pt>
    <dgm:pt modelId="{B9376D05-CE7E-4B2E-A3FB-150605A2BD2A}">
      <dgm:prSet/>
      <dgm:spPr/>
      <dgm:t>
        <a:bodyPr/>
        <a:lstStyle/>
        <a:p>
          <a:r>
            <a:rPr lang="en-US">
              <a:solidFill>
                <a:sysClr val="windowText" lastClr="000000"/>
              </a:solidFill>
            </a:rPr>
            <a:t>Activities are linked to course objectives and assessments</a:t>
          </a:r>
        </a:p>
      </dgm:t>
    </dgm:pt>
    <dgm:pt modelId="{C7ED689B-9472-4376-8554-3A4A435013DF}" type="parTrans" cxnId="{9DE3D406-E052-4B7F-89BE-42097F19D298}">
      <dgm:prSet/>
      <dgm:spPr/>
      <dgm:t>
        <a:bodyPr/>
        <a:lstStyle/>
        <a:p>
          <a:endParaRPr lang="en-US">
            <a:solidFill>
              <a:sysClr val="windowText" lastClr="000000"/>
            </a:solidFill>
          </a:endParaRPr>
        </a:p>
      </dgm:t>
    </dgm:pt>
    <dgm:pt modelId="{6692F054-F7D4-40AF-B066-6B22D478C002}" type="sibTrans" cxnId="{9DE3D406-E052-4B7F-89BE-42097F19D298}">
      <dgm:prSet/>
      <dgm:spPr/>
      <dgm:t>
        <a:bodyPr/>
        <a:lstStyle/>
        <a:p>
          <a:endParaRPr lang="en-US">
            <a:solidFill>
              <a:sysClr val="windowText" lastClr="000000"/>
            </a:solidFill>
          </a:endParaRPr>
        </a:p>
      </dgm:t>
    </dgm:pt>
    <dgm:pt modelId="{DB37E1FC-59FF-4F89-823D-7AE641505BB2}">
      <dgm:prSet/>
      <dgm:spPr/>
      <dgm:t>
        <a:bodyPr/>
        <a:lstStyle/>
        <a:p>
          <a:r>
            <a:rPr lang="en-US">
              <a:solidFill>
                <a:sysClr val="windowText" lastClr="000000"/>
              </a:solidFill>
            </a:rPr>
            <a:t>Peer-to-peer dialogue, collaboration, application</a:t>
          </a:r>
        </a:p>
      </dgm:t>
    </dgm:pt>
    <dgm:pt modelId="{23A52BC8-6CA9-4D45-96D6-225C5A4BA608}" type="parTrans" cxnId="{528D0DF7-15F4-413B-A443-411DF6F99013}">
      <dgm:prSet/>
      <dgm:spPr/>
      <dgm:t>
        <a:bodyPr/>
        <a:lstStyle/>
        <a:p>
          <a:endParaRPr lang="en-US">
            <a:solidFill>
              <a:sysClr val="windowText" lastClr="000000"/>
            </a:solidFill>
          </a:endParaRPr>
        </a:p>
      </dgm:t>
    </dgm:pt>
    <dgm:pt modelId="{0EC06427-9448-442D-B8CC-F01C7BE2E2F9}" type="sibTrans" cxnId="{528D0DF7-15F4-413B-A443-411DF6F99013}">
      <dgm:prSet/>
      <dgm:spPr/>
      <dgm:t>
        <a:bodyPr/>
        <a:lstStyle/>
        <a:p>
          <a:endParaRPr lang="en-US">
            <a:solidFill>
              <a:sysClr val="windowText" lastClr="000000"/>
            </a:solidFill>
          </a:endParaRPr>
        </a:p>
      </dgm:t>
    </dgm:pt>
    <dgm:pt modelId="{8E6811C9-539D-42C1-BDE3-1E4BDDD7EDDA}">
      <dgm:prSet phldrT="[Text]"/>
      <dgm:spPr/>
      <dgm:t>
        <a:bodyPr/>
        <a:lstStyle/>
        <a:p>
          <a:r>
            <a:rPr lang="en-US">
              <a:solidFill>
                <a:sysClr val="windowText" lastClr="000000"/>
              </a:solidFill>
            </a:rPr>
            <a:t>Resources </a:t>
          </a:r>
        </a:p>
      </dgm:t>
    </dgm:pt>
    <dgm:pt modelId="{BA0A962A-2E1C-48EC-818A-B57863243B44}" type="parTrans" cxnId="{3DF42EA3-4878-40E6-A88B-88C517414D05}">
      <dgm:prSet/>
      <dgm:spPr/>
      <dgm:t>
        <a:bodyPr/>
        <a:lstStyle/>
        <a:p>
          <a:endParaRPr lang="en-US">
            <a:solidFill>
              <a:sysClr val="windowText" lastClr="000000"/>
            </a:solidFill>
          </a:endParaRPr>
        </a:p>
      </dgm:t>
    </dgm:pt>
    <dgm:pt modelId="{04E56D28-2EF1-42A2-9AD8-6BDBD23FBE6E}" type="sibTrans" cxnId="{3DF42EA3-4878-40E6-A88B-88C517414D05}">
      <dgm:prSet/>
      <dgm:spPr/>
      <dgm:t>
        <a:bodyPr/>
        <a:lstStyle/>
        <a:p>
          <a:endParaRPr lang="en-US">
            <a:solidFill>
              <a:sysClr val="windowText" lastClr="000000"/>
            </a:solidFill>
          </a:endParaRPr>
        </a:p>
      </dgm:t>
    </dgm:pt>
    <dgm:pt modelId="{A353E784-44FD-4472-9FF2-D47F271006ED}">
      <dgm:prSet phldrT="[Text]"/>
      <dgm:spPr/>
      <dgm:t>
        <a:bodyPr/>
        <a:lstStyle/>
        <a:p>
          <a:r>
            <a:rPr lang="en-US">
              <a:solidFill>
                <a:sysClr val="windowText" lastClr="000000"/>
              </a:solidFill>
            </a:rPr>
            <a:t>Means for students to ask questions</a:t>
          </a:r>
        </a:p>
      </dgm:t>
    </dgm:pt>
    <dgm:pt modelId="{8C46A43C-45F6-48C5-91FA-EF45D708F8A1}" type="parTrans" cxnId="{EC7C2F92-5BEF-4672-939F-45E6FAC3DDB0}">
      <dgm:prSet/>
      <dgm:spPr/>
      <dgm:t>
        <a:bodyPr/>
        <a:lstStyle/>
        <a:p>
          <a:endParaRPr lang="en-US">
            <a:solidFill>
              <a:sysClr val="windowText" lastClr="000000"/>
            </a:solidFill>
          </a:endParaRPr>
        </a:p>
      </dgm:t>
    </dgm:pt>
    <dgm:pt modelId="{45752185-5193-437D-8819-D3B27E5E1B2D}" type="sibTrans" cxnId="{EC7C2F92-5BEF-4672-939F-45E6FAC3DDB0}">
      <dgm:prSet/>
      <dgm:spPr/>
      <dgm:t>
        <a:bodyPr/>
        <a:lstStyle/>
        <a:p>
          <a:endParaRPr lang="en-US">
            <a:solidFill>
              <a:sysClr val="windowText" lastClr="000000"/>
            </a:solidFill>
          </a:endParaRPr>
        </a:p>
      </dgm:t>
    </dgm:pt>
    <dgm:pt modelId="{4FB09CB8-530E-414D-969B-91C37757BBEE}">
      <dgm:prSet phldrT="[Text]"/>
      <dgm:spPr/>
      <dgm:t>
        <a:bodyPr/>
        <a:lstStyle/>
        <a:p>
          <a:r>
            <a:rPr lang="en-US">
              <a:solidFill>
                <a:sysClr val="windowText" lastClr="000000"/>
              </a:solidFill>
            </a:rPr>
            <a:t>Formative feedback</a:t>
          </a:r>
        </a:p>
      </dgm:t>
    </dgm:pt>
    <dgm:pt modelId="{A0F4BFD9-3D3F-4DA0-A24A-C7D865937371}" type="parTrans" cxnId="{9DE832B1-D9A7-46FB-AB97-71BA68A0AF32}">
      <dgm:prSet/>
      <dgm:spPr/>
      <dgm:t>
        <a:bodyPr/>
        <a:lstStyle/>
        <a:p>
          <a:endParaRPr lang="en-US">
            <a:solidFill>
              <a:sysClr val="windowText" lastClr="000000"/>
            </a:solidFill>
          </a:endParaRPr>
        </a:p>
      </dgm:t>
    </dgm:pt>
    <dgm:pt modelId="{EBA827F4-E25B-4FE0-940A-B9C74CDD7349}" type="sibTrans" cxnId="{9DE832B1-D9A7-46FB-AB97-71BA68A0AF32}">
      <dgm:prSet/>
      <dgm:spPr/>
      <dgm:t>
        <a:bodyPr/>
        <a:lstStyle/>
        <a:p>
          <a:endParaRPr lang="en-US">
            <a:solidFill>
              <a:sysClr val="windowText" lastClr="000000"/>
            </a:solidFill>
          </a:endParaRPr>
        </a:p>
      </dgm:t>
    </dgm:pt>
    <dgm:pt modelId="{05D5E49E-6C71-4464-84C7-25C20E1F651C}">
      <dgm:prSet phldrT="[Text]"/>
      <dgm:spPr/>
      <dgm:t>
        <a:bodyPr/>
        <a:lstStyle/>
        <a:p>
          <a:r>
            <a:rPr lang="en-US">
              <a:solidFill>
                <a:sysClr val="windowText" lastClr="000000"/>
              </a:solidFill>
            </a:rPr>
            <a:t>Low stakes in-class assessment</a:t>
          </a:r>
        </a:p>
      </dgm:t>
    </dgm:pt>
    <dgm:pt modelId="{663F1046-C3AB-49A9-9A44-4D2CC0EE2D03}" type="parTrans" cxnId="{EB143C6F-46D2-40C7-AA96-53C40364CA67}">
      <dgm:prSet/>
      <dgm:spPr/>
      <dgm:t>
        <a:bodyPr/>
        <a:lstStyle/>
        <a:p>
          <a:endParaRPr lang="en-US">
            <a:solidFill>
              <a:sysClr val="windowText" lastClr="000000"/>
            </a:solidFill>
          </a:endParaRPr>
        </a:p>
      </dgm:t>
    </dgm:pt>
    <dgm:pt modelId="{C25F281D-DC49-4EA1-9956-6E835BA0A240}" type="sibTrans" cxnId="{EB143C6F-46D2-40C7-AA96-53C40364CA67}">
      <dgm:prSet/>
      <dgm:spPr/>
      <dgm:t>
        <a:bodyPr/>
        <a:lstStyle/>
        <a:p>
          <a:endParaRPr lang="en-US">
            <a:solidFill>
              <a:sysClr val="windowText" lastClr="000000"/>
            </a:solidFill>
          </a:endParaRPr>
        </a:p>
      </dgm:t>
    </dgm:pt>
    <dgm:pt modelId="{D4C91208-3E35-479B-810D-F3D747837D6A}">
      <dgm:prSet/>
      <dgm:spPr/>
      <dgm:t>
        <a:bodyPr/>
        <a:lstStyle/>
        <a:p>
          <a:r>
            <a:rPr lang="en-US">
              <a:solidFill>
                <a:sysClr val="windowText" lastClr="000000"/>
              </a:solidFill>
            </a:rPr>
            <a:t>Student-instructor dialogue</a:t>
          </a:r>
        </a:p>
      </dgm:t>
    </dgm:pt>
    <dgm:pt modelId="{ABB91560-EF09-4655-B934-159BF5AD25F2}" type="parTrans" cxnId="{25464CA0-CD78-4524-AB91-CEF9D1B5A687}">
      <dgm:prSet/>
      <dgm:spPr/>
      <dgm:t>
        <a:bodyPr/>
        <a:lstStyle/>
        <a:p>
          <a:endParaRPr lang="en-US">
            <a:solidFill>
              <a:sysClr val="windowText" lastClr="000000"/>
            </a:solidFill>
          </a:endParaRPr>
        </a:p>
      </dgm:t>
    </dgm:pt>
    <dgm:pt modelId="{D6655CE7-A01C-480A-A698-413BB81C00EE}" type="sibTrans" cxnId="{25464CA0-CD78-4524-AB91-CEF9D1B5A687}">
      <dgm:prSet/>
      <dgm:spPr/>
      <dgm:t>
        <a:bodyPr/>
        <a:lstStyle/>
        <a:p>
          <a:endParaRPr lang="en-US">
            <a:solidFill>
              <a:sysClr val="windowText" lastClr="000000"/>
            </a:solidFill>
          </a:endParaRPr>
        </a:p>
      </dgm:t>
    </dgm:pt>
    <dgm:pt modelId="{F007E882-BA6A-4F04-A950-01F2ED056A5A}">
      <dgm:prSet/>
      <dgm:spPr/>
      <dgm:t>
        <a:bodyPr/>
        <a:lstStyle/>
        <a:p>
          <a:r>
            <a:rPr lang="en-US">
              <a:solidFill>
                <a:sysClr val="windowText" lastClr="000000"/>
              </a:solidFill>
            </a:rPr>
            <a:t>JITT (Just-In-Time-Teaching)</a:t>
          </a:r>
        </a:p>
      </dgm:t>
    </dgm:pt>
    <dgm:pt modelId="{FC73A4AA-F7A8-4146-BEE0-CD4B7279F06F}" type="parTrans" cxnId="{0E8B39D2-ACFB-405C-8339-D46083240B43}">
      <dgm:prSet/>
      <dgm:spPr/>
      <dgm:t>
        <a:bodyPr/>
        <a:lstStyle/>
        <a:p>
          <a:endParaRPr lang="en-US">
            <a:solidFill>
              <a:sysClr val="windowText" lastClr="000000"/>
            </a:solidFill>
          </a:endParaRPr>
        </a:p>
      </dgm:t>
    </dgm:pt>
    <dgm:pt modelId="{175240E7-7F87-409D-8C0C-E13B05929784}" type="sibTrans" cxnId="{0E8B39D2-ACFB-405C-8339-D46083240B43}">
      <dgm:prSet/>
      <dgm:spPr/>
      <dgm:t>
        <a:bodyPr/>
        <a:lstStyle/>
        <a:p>
          <a:endParaRPr lang="en-US">
            <a:solidFill>
              <a:sysClr val="windowText" lastClr="000000"/>
            </a:solidFill>
          </a:endParaRPr>
        </a:p>
      </dgm:t>
    </dgm:pt>
    <dgm:pt modelId="{D73D38E1-19BA-40B9-8F7B-79F788D9F0D9}" type="pres">
      <dgm:prSet presAssocID="{D0E50F1F-7ACE-4829-8C2B-13C3CF90EF0D}" presName="Name0" presStyleCnt="0">
        <dgm:presLayoutVars>
          <dgm:dir/>
          <dgm:animLvl val="lvl"/>
          <dgm:resizeHandles val="exact"/>
        </dgm:presLayoutVars>
      </dgm:prSet>
      <dgm:spPr/>
      <dgm:t>
        <a:bodyPr/>
        <a:lstStyle/>
        <a:p>
          <a:endParaRPr lang="en-US"/>
        </a:p>
      </dgm:t>
    </dgm:pt>
    <dgm:pt modelId="{D6866F89-37A8-487E-A5FF-EDA5066B1050}" type="pres">
      <dgm:prSet presAssocID="{D0E50F1F-7ACE-4829-8C2B-13C3CF90EF0D}" presName="tSp" presStyleCnt="0"/>
      <dgm:spPr/>
    </dgm:pt>
    <dgm:pt modelId="{91986653-4A6D-4882-8740-72F85E678AFB}" type="pres">
      <dgm:prSet presAssocID="{D0E50F1F-7ACE-4829-8C2B-13C3CF90EF0D}" presName="bSp" presStyleCnt="0"/>
      <dgm:spPr/>
    </dgm:pt>
    <dgm:pt modelId="{718C0F0C-1FB2-4A10-99EE-BAC8DCF2276F}" type="pres">
      <dgm:prSet presAssocID="{D0E50F1F-7ACE-4829-8C2B-13C3CF90EF0D}" presName="process" presStyleCnt="0"/>
      <dgm:spPr/>
    </dgm:pt>
    <dgm:pt modelId="{3E9750EA-42D8-40A0-91C3-998F655833C5}" type="pres">
      <dgm:prSet presAssocID="{86ADB018-4859-432A-8A3D-83D2D99500D9}" presName="composite1" presStyleCnt="0"/>
      <dgm:spPr/>
    </dgm:pt>
    <dgm:pt modelId="{7C298FF6-7821-48E7-8A63-9AE159CD7D93}" type="pres">
      <dgm:prSet presAssocID="{86ADB018-4859-432A-8A3D-83D2D99500D9}" presName="dummyNode1" presStyleLbl="node1" presStyleIdx="0" presStyleCnt="4"/>
      <dgm:spPr/>
    </dgm:pt>
    <dgm:pt modelId="{C3E09704-88DD-4645-BB79-49C6DFB834A1}" type="pres">
      <dgm:prSet presAssocID="{86ADB018-4859-432A-8A3D-83D2D99500D9}" presName="childNode1" presStyleLbl="bgAcc1" presStyleIdx="0" presStyleCnt="4">
        <dgm:presLayoutVars>
          <dgm:bulletEnabled val="1"/>
        </dgm:presLayoutVars>
      </dgm:prSet>
      <dgm:spPr/>
      <dgm:t>
        <a:bodyPr/>
        <a:lstStyle/>
        <a:p>
          <a:endParaRPr lang="en-US"/>
        </a:p>
      </dgm:t>
    </dgm:pt>
    <dgm:pt modelId="{39A8B7A2-EECF-4312-BFA3-BF459254E652}" type="pres">
      <dgm:prSet presAssocID="{86ADB018-4859-432A-8A3D-83D2D99500D9}" presName="childNode1tx" presStyleLbl="bgAcc1" presStyleIdx="0" presStyleCnt="4">
        <dgm:presLayoutVars>
          <dgm:bulletEnabled val="1"/>
        </dgm:presLayoutVars>
      </dgm:prSet>
      <dgm:spPr/>
      <dgm:t>
        <a:bodyPr/>
        <a:lstStyle/>
        <a:p>
          <a:endParaRPr lang="en-US"/>
        </a:p>
      </dgm:t>
    </dgm:pt>
    <dgm:pt modelId="{F4813E0E-6393-4841-92B8-6EA7BA18FA80}" type="pres">
      <dgm:prSet presAssocID="{86ADB018-4859-432A-8A3D-83D2D99500D9}" presName="parentNode1" presStyleLbl="node1" presStyleIdx="0" presStyleCnt="4">
        <dgm:presLayoutVars>
          <dgm:chMax val="1"/>
          <dgm:bulletEnabled val="1"/>
        </dgm:presLayoutVars>
      </dgm:prSet>
      <dgm:spPr/>
      <dgm:t>
        <a:bodyPr/>
        <a:lstStyle/>
        <a:p>
          <a:endParaRPr lang="en-US"/>
        </a:p>
      </dgm:t>
    </dgm:pt>
    <dgm:pt modelId="{0BC1E773-880D-4B2D-9ECA-6847EFEF96BE}" type="pres">
      <dgm:prSet presAssocID="{86ADB018-4859-432A-8A3D-83D2D99500D9}" presName="connSite1" presStyleCnt="0"/>
      <dgm:spPr/>
    </dgm:pt>
    <dgm:pt modelId="{688C8DCA-15DC-4B25-A6AB-48EC792940EE}" type="pres">
      <dgm:prSet presAssocID="{250560D6-1C5C-43D3-978B-57D5441F0A2E}" presName="Name9" presStyleLbl="sibTrans2D1" presStyleIdx="0" presStyleCnt="3"/>
      <dgm:spPr/>
      <dgm:t>
        <a:bodyPr/>
        <a:lstStyle/>
        <a:p>
          <a:endParaRPr lang="en-US"/>
        </a:p>
      </dgm:t>
    </dgm:pt>
    <dgm:pt modelId="{4F842B51-3962-4F2B-8BC6-7B23919FA15F}" type="pres">
      <dgm:prSet presAssocID="{915A5890-8968-4DBB-AACA-47257666B314}" presName="composite2" presStyleCnt="0"/>
      <dgm:spPr/>
    </dgm:pt>
    <dgm:pt modelId="{E17C3C35-112F-4DF6-927E-D4671508D5A8}" type="pres">
      <dgm:prSet presAssocID="{915A5890-8968-4DBB-AACA-47257666B314}" presName="dummyNode2" presStyleLbl="node1" presStyleIdx="0" presStyleCnt="4"/>
      <dgm:spPr/>
    </dgm:pt>
    <dgm:pt modelId="{3D2EEAF1-3E0F-4B23-B76F-09BE61DC7CE1}" type="pres">
      <dgm:prSet presAssocID="{915A5890-8968-4DBB-AACA-47257666B314}" presName="childNode2" presStyleLbl="bgAcc1" presStyleIdx="1" presStyleCnt="4">
        <dgm:presLayoutVars>
          <dgm:bulletEnabled val="1"/>
        </dgm:presLayoutVars>
      </dgm:prSet>
      <dgm:spPr/>
      <dgm:t>
        <a:bodyPr/>
        <a:lstStyle/>
        <a:p>
          <a:endParaRPr lang="en-US"/>
        </a:p>
      </dgm:t>
    </dgm:pt>
    <dgm:pt modelId="{00F51026-268D-477A-8269-5E4D763C7E0A}" type="pres">
      <dgm:prSet presAssocID="{915A5890-8968-4DBB-AACA-47257666B314}" presName="childNode2tx" presStyleLbl="bgAcc1" presStyleIdx="1" presStyleCnt="4">
        <dgm:presLayoutVars>
          <dgm:bulletEnabled val="1"/>
        </dgm:presLayoutVars>
      </dgm:prSet>
      <dgm:spPr/>
      <dgm:t>
        <a:bodyPr/>
        <a:lstStyle/>
        <a:p>
          <a:endParaRPr lang="en-US"/>
        </a:p>
      </dgm:t>
    </dgm:pt>
    <dgm:pt modelId="{CDF01656-89B7-49BF-BEC3-5F14243E801D}" type="pres">
      <dgm:prSet presAssocID="{915A5890-8968-4DBB-AACA-47257666B314}" presName="parentNode2" presStyleLbl="node1" presStyleIdx="1" presStyleCnt="4">
        <dgm:presLayoutVars>
          <dgm:chMax val="0"/>
          <dgm:bulletEnabled val="1"/>
        </dgm:presLayoutVars>
      </dgm:prSet>
      <dgm:spPr/>
      <dgm:t>
        <a:bodyPr/>
        <a:lstStyle/>
        <a:p>
          <a:endParaRPr lang="en-US"/>
        </a:p>
      </dgm:t>
    </dgm:pt>
    <dgm:pt modelId="{975017D8-31CC-41BD-A60B-4627AC053512}" type="pres">
      <dgm:prSet presAssocID="{915A5890-8968-4DBB-AACA-47257666B314}" presName="connSite2" presStyleCnt="0"/>
      <dgm:spPr/>
    </dgm:pt>
    <dgm:pt modelId="{3AAC97C3-3B70-4CA2-8600-94BE468D8DCF}" type="pres">
      <dgm:prSet presAssocID="{5F57F8A8-FBBD-4CAB-93FF-8B685052D408}" presName="Name18" presStyleLbl="sibTrans2D1" presStyleIdx="1" presStyleCnt="3"/>
      <dgm:spPr/>
      <dgm:t>
        <a:bodyPr/>
        <a:lstStyle/>
        <a:p>
          <a:endParaRPr lang="en-US"/>
        </a:p>
      </dgm:t>
    </dgm:pt>
    <dgm:pt modelId="{06228E1B-CD68-4F9A-A2B8-03BEE8C8E09A}" type="pres">
      <dgm:prSet presAssocID="{64D93612-E078-44D3-9C53-D08BA2734CFD}" presName="composite1" presStyleCnt="0"/>
      <dgm:spPr/>
    </dgm:pt>
    <dgm:pt modelId="{1AA080C3-A7AF-4C1E-B1B1-C050572A9172}" type="pres">
      <dgm:prSet presAssocID="{64D93612-E078-44D3-9C53-D08BA2734CFD}" presName="dummyNode1" presStyleLbl="node1" presStyleIdx="1" presStyleCnt="4"/>
      <dgm:spPr/>
    </dgm:pt>
    <dgm:pt modelId="{87CC221B-8DA9-422D-87BA-53975D3FAC51}" type="pres">
      <dgm:prSet presAssocID="{64D93612-E078-44D3-9C53-D08BA2734CFD}" presName="childNode1" presStyleLbl="bgAcc1" presStyleIdx="2" presStyleCnt="4">
        <dgm:presLayoutVars>
          <dgm:bulletEnabled val="1"/>
        </dgm:presLayoutVars>
      </dgm:prSet>
      <dgm:spPr/>
      <dgm:t>
        <a:bodyPr/>
        <a:lstStyle/>
        <a:p>
          <a:endParaRPr lang="en-US"/>
        </a:p>
      </dgm:t>
    </dgm:pt>
    <dgm:pt modelId="{1749ECBD-CE5F-4F07-967A-4C014833CD88}" type="pres">
      <dgm:prSet presAssocID="{64D93612-E078-44D3-9C53-D08BA2734CFD}" presName="childNode1tx" presStyleLbl="bgAcc1" presStyleIdx="2" presStyleCnt="4">
        <dgm:presLayoutVars>
          <dgm:bulletEnabled val="1"/>
        </dgm:presLayoutVars>
      </dgm:prSet>
      <dgm:spPr/>
      <dgm:t>
        <a:bodyPr/>
        <a:lstStyle/>
        <a:p>
          <a:endParaRPr lang="en-US"/>
        </a:p>
      </dgm:t>
    </dgm:pt>
    <dgm:pt modelId="{FCF2F00E-0573-4586-892D-1C28844B0C77}" type="pres">
      <dgm:prSet presAssocID="{64D93612-E078-44D3-9C53-D08BA2734CFD}" presName="parentNode1" presStyleLbl="node1" presStyleIdx="2" presStyleCnt="4">
        <dgm:presLayoutVars>
          <dgm:chMax val="1"/>
          <dgm:bulletEnabled val="1"/>
        </dgm:presLayoutVars>
      </dgm:prSet>
      <dgm:spPr/>
      <dgm:t>
        <a:bodyPr/>
        <a:lstStyle/>
        <a:p>
          <a:endParaRPr lang="en-US"/>
        </a:p>
      </dgm:t>
    </dgm:pt>
    <dgm:pt modelId="{BD7B42E3-8791-4638-88CB-6ECFD18264C3}" type="pres">
      <dgm:prSet presAssocID="{64D93612-E078-44D3-9C53-D08BA2734CFD}" presName="connSite1" presStyleCnt="0"/>
      <dgm:spPr/>
    </dgm:pt>
    <dgm:pt modelId="{48D9565B-8451-4187-81D7-53BDE41C58E7}" type="pres">
      <dgm:prSet presAssocID="{F224D159-3111-4B5C-9B91-0A92DA1478C3}" presName="Name9" presStyleLbl="sibTrans2D1" presStyleIdx="2" presStyleCnt="3"/>
      <dgm:spPr/>
      <dgm:t>
        <a:bodyPr/>
        <a:lstStyle/>
        <a:p>
          <a:endParaRPr lang="en-US"/>
        </a:p>
      </dgm:t>
    </dgm:pt>
    <dgm:pt modelId="{2F9CB09B-0EBF-4C18-8D15-DBFACA2A7229}" type="pres">
      <dgm:prSet presAssocID="{8363FDF4-81AE-478C-A439-3EFD5B029744}" presName="composite2" presStyleCnt="0"/>
      <dgm:spPr/>
    </dgm:pt>
    <dgm:pt modelId="{B595A310-E9A5-4ECE-972E-19905FC43AA9}" type="pres">
      <dgm:prSet presAssocID="{8363FDF4-81AE-478C-A439-3EFD5B029744}" presName="dummyNode2" presStyleLbl="node1" presStyleIdx="2" presStyleCnt="4"/>
      <dgm:spPr/>
    </dgm:pt>
    <dgm:pt modelId="{39518D4E-D2C0-4B96-AADD-D4931EFB8DC6}" type="pres">
      <dgm:prSet presAssocID="{8363FDF4-81AE-478C-A439-3EFD5B029744}" presName="childNode2" presStyleLbl="bgAcc1" presStyleIdx="3" presStyleCnt="4">
        <dgm:presLayoutVars>
          <dgm:bulletEnabled val="1"/>
        </dgm:presLayoutVars>
      </dgm:prSet>
      <dgm:spPr/>
      <dgm:t>
        <a:bodyPr/>
        <a:lstStyle/>
        <a:p>
          <a:endParaRPr lang="en-US"/>
        </a:p>
      </dgm:t>
    </dgm:pt>
    <dgm:pt modelId="{BE6CFE93-F7B7-4E94-AF2F-1D30C57D6605}" type="pres">
      <dgm:prSet presAssocID="{8363FDF4-81AE-478C-A439-3EFD5B029744}" presName="childNode2tx" presStyleLbl="bgAcc1" presStyleIdx="3" presStyleCnt="4">
        <dgm:presLayoutVars>
          <dgm:bulletEnabled val="1"/>
        </dgm:presLayoutVars>
      </dgm:prSet>
      <dgm:spPr/>
      <dgm:t>
        <a:bodyPr/>
        <a:lstStyle/>
        <a:p>
          <a:endParaRPr lang="en-US"/>
        </a:p>
      </dgm:t>
    </dgm:pt>
    <dgm:pt modelId="{C07BC96A-4229-4E0E-AB75-A4654FF20FA7}" type="pres">
      <dgm:prSet presAssocID="{8363FDF4-81AE-478C-A439-3EFD5B029744}" presName="parentNode2" presStyleLbl="node1" presStyleIdx="3" presStyleCnt="4">
        <dgm:presLayoutVars>
          <dgm:chMax val="0"/>
          <dgm:bulletEnabled val="1"/>
        </dgm:presLayoutVars>
      </dgm:prSet>
      <dgm:spPr/>
      <dgm:t>
        <a:bodyPr/>
        <a:lstStyle/>
        <a:p>
          <a:endParaRPr lang="en-US"/>
        </a:p>
      </dgm:t>
    </dgm:pt>
    <dgm:pt modelId="{23CD93AC-AA70-41D1-8D58-CB870AE487F0}" type="pres">
      <dgm:prSet presAssocID="{8363FDF4-81AE-478C-A439-3EFD5B029744}" presName="connSite2" presStyleCnt="0"/>
      <dgm:spPr/>
    </dgm:pt>
  </dgm:ptLst>
  <dgm:cxnLst>
    <dgm:cxn modelId="{17BCA4B2-772F-4D0D-A298-A0E5DEADDBF8}" type="presOf" srcId="{EF06A3C7-7323-41A8-BBF4-D2E62D8693C1}" destId="{3D2EEAF1-3E0F-4B23-B76F-09BE61DC7CE1}" srcOrd="0" destOrd="2" presId="urn:microsoft.com/office/officeart/2005/8/layout/hProcess4"/>
    <dgm:cxn modelId="{EBAD036A-3BD8-4447-BB79-0AF06B88A82F}" type="presOf" srcId="{F224D159-3111-4B5C-9B91-0A92DA1478C3}" destId="{48D9565B-8451-4187-81D7-53BDE41C58E7}" srcOrd="0" destOrd="0" presId="urn:microsoft.com/office/officeart/2005/8/layout/hProcess4"/>
    <dgm:cxn modelId="{44492A52-887A-4590-93AC-EC766BEDB754}" srcId="{64D93612-E078-44D3-9C53-D08BA2734CFD}" destId="{175696E6-2406-4783-B789-159F436A8D33}" srcOrd="1" destOrd="0" parTransId="{FC7C78D8-4362-4CFB-B079-549C30D6A615}" sibTransId="{A3C0315F-1047-40B0-949B-4E940B0C4737}"/>
    <dgm:cxn modelId="{323407F4-C709-417A-9D65-BE8E7861438E}" type="presOf" srcId="{DB37E1FC-59FF-4F89-823D-7AE641505BB2}" destId="{39518D4E-D2C0-4B96-AADD-D4931EFB8DC6}" srcOrd="0" destOrd="1" presId="urn:microsoft.com/office/officeart/2005/8/layout/hProcess4"/>
    <dgm:cxn modelId="{6FC4AAC8-014E-401C-8FF3-C6885530535E}" type="presOf" srcId="{B9376D05-CE7E-4B2E-A3FB-150605A2BD2A}" destId="{BE6CFE93-F7B7-4E94-AF2F-1D30C57D6605}" srcOrd="1" destOrd="0" presId="urn:microsoft.com/office/officeart/2005/8/layout/hProcess4"/>
    <dgm:cxn modelId="{F2290C9B-C6EE-4E44-9899-232B4183F81F}" type="presOf" srcId="{AA750739-AFF5-4A9E-82D0-4E74FFF7144B}" destId="{C3E09704-88DD-4645-BB79-49C6DFB834A1}" srcOrd="0" destOrd="0" presId="urn:microsoft.com/office/officeart/2005/8/layout/hProcess4"/>
    <dgm:cxn modelId="{4DC6AFA5-C59A-4859-A466-F11731A366DE}" type="presOf" srcId="{F007E882-BA6A-4F04-A950-01F2ED056A5A}" destId="{39518D4E-D2C0-4B96-AADD-D4931EFB8DC6}" srcOrd="0" destOrd="3" presId="urn:microsoft.com/office/officeart/2005/8/layout/hProcess4"/>
    <dgm:cxn modelId="{E9F34088-8200-4ADA-942B-DDCA0FF1E25D}" type="presOf" srcId="{B2E2EE3D-6250-4223-B468-A6561FA5B919}" destId="{C3E09704-88DD-4645-BB79-49C6DFB834A1}" srcOrd="0" destOrd="1" presId="urn:microsoft.com/office/officeart/2005/8/layout/hProcess4"/>
    <dgm:cxn modelId="{CF5F8DDB-279D-4D93-9100-6B5C2FF7FC44}" srcId="{D0E50F1F-7ACE-4829-8C2B-13C3CF90EF0D}" destId="{8363FDF4-81AE-478C-A439-3EFD5B029744}" srcOrd="3" destOrd="0" parTransId="{F578479D-8B60-48DF-9885-F70B842EBA60}" sibTransId="{3946DAEF-3F02-4048-BFB6-D8E59620E44A}"/>
    <dgm:cxn modelId="{0E8B39D2-ACFB-405C-8339-D46083240B43}" srcId="{8363FDF4-81AE-478C-A439-3EFD5B029744}" destId="{F007E882-BA6A-4F04-A950-01F2ED056A5A}" srcOrd="3" destOrd="0" parTransId="{FC73A4AA-F7A8-4146-BEE0-CD4B7279F06F}" sibTransId="{175240E7-7F87-409D-8C0C-E13B05929784}"/>
    <dgm:cxn modelId="{53CD4BC2-65D4-43BC-BAD9-11FC1A60A9F8}" type="presOf" srcId="{D7B559A3-5EAE-448D-A811-09031570B23D}" destId="{C3E09704-88DD-4645-BB79-49C6DFB834A1}" srcOrd="0" destOrd="3" presId="urn:microsoft.com/office/officeart/2005/8/layout/hProcess4"/>
    <dgm:cxn modelId="{3DF42EA3-4878-40E6-A88B-88C517414D05}" srcId="{915A5890-8968-4DBB-AACA-47257666B314}" destId="{8E6811C9-539D-42C1-BDE3-1E4BDDD7EDDA}" srcOrd="1" destOrd="0" parTransId="{BA0A962A-2E1C-48EC-818A-B57863243B44}" sibTransId="{04E56D28-2EF1-42A2-9AD8-6BDBD23FBE6E}"/>
    <dgm:cxn modelId="{71BC29E3-B7B9-4772-A5D6-B85D23C05714}" type="presOf" srcId="{EC517B0C-DCB3-46E6-974F-4ED050BD2F6E}" destId="{C3E09704-88DD-4645-BB79-49C6DFB834A1}" srcOrd="0" destOrd="2" presId="urn:microsoft.com/office/officeart/2005/8/layout/hProcess4"/>
    <dgm:cxn modelId="{682E735A-0B54-40E9-BD84-7FAD60F07BFD}" type="presOf" srcId="{EF06A3C7-7323-41A8-BBF4-D2E62D8693C1}" destId="{00F51026-268D-477A-8269-5E4D763C7E0A}" srcOrd="1" destOrd="2" presId="urn:microsoft.com/office/officeart/2005/8/layout/hProcess4"/>
    <dgm:cxn modelId="{D2EAA2B0-2C20-4246-9BB8-55D3F4BBE5D9}" type="presOf" srcId="{1C43569E-9976-402C-A982-BC09AF788CB7}" destId="{1749ECBD-CE5F-4F07-967A-4C014833CD88}" srcOrd="1" destOrd="0" presId="urn:microsoft.com/office/officeart/2005/8/layout/hProcess4"/>
    <dgm:cxn modelId="{D3212FE7-BB4B-4873-9A51-B087602064F8}" type="presOf" srcId="{B2E2EE3D-6250-4223-B468-A6561FA5B919}" destId="{39A8B7A2-EECF-4312-BFA3-BF459254E652}" srcOrd="1" destOrd="1" presId="urn:microsoft.com/office/officeart/2005/8/layout/hProcess4"/>
    <dgm:cxn modelId="{FDE25A0A-7AAD-44FC-ADEA-DF11D99E31C4}" type="presOf" srcId="{64D93612-E078-44D3-9C53-D08BA2734CFD}" destId="{FCF2F00E-0573-4586-892D-1C28844B0C77}" srcOrd="0" destOrd="0" presId="urn:microsoft.com/office/officeart/2005/8/layout/hProcess4"/>
    <dgm:cxn modelId="{2A200BF2-602C-42E1-AA78-56CF853EB3ED}" type="presOf" srcId="{5F57F8A8-FBBD-4CAB-93FF-8B685052D408}" destId="{3AAC97C3-3B70-4CA2-8600-94BE468D8DCF}" srcOrd="0" destOrd="0" presId="urn:microsoft.com/office/officeart/2005/8/layout/hProcess4"/>
    <dgm:cxn modelId="{7CA5C8C6-B0BD-4F29-B585-F5ABDB722F38}" srcId="{D0E50F1F-7ACE-4829-8C2B-13C3CF90EF0D}" destId="{915A5890-8968-4DBB-AACA-47257666B314}" srcOrd="1" destOrd="0" parTransId="{19C53051-50A4-4381-B8AF-FCD3FDFD4D49}" sibTransId="{5F57F8A8-FBBD-4CAB-93FF-8B685052D408}"/>
    <dgm:cxn modelId="{72B01F33-A299-440F-B965-8A130AC9BF50}" type="presOf" srcId="{175696E6-2406-4783-B789-159F436A8D33}" destId="{1749ECBD-CE5F-4F07-967A-4C014833CD88}" srcOrd="1" destOrd="1" presId="urn:microsoft.com/office/officeart/2005/8/layout/hProcess4"/>
    <dgm:cxn modelId="{6840B1F2-22C5-4C8A-91FC-A3337D2DC5AB}" type="presOf" srcId="{1C43569E-9976-402C-A982-BC09AF788CB7}" destId="{87CC221B-8DA9-422D-87BA-53975D3FAC51}" srcOrd="0" destOrd="0" presId="urn:microsoft.com/office/officeart/2005/8/layout/hProcess4"/>
    <dgm:cxn modelId="{35030B69-81F2-4F3D-87A9-F286F2492B95}" type="presOf" srcId="{05D5E49E-6C71-4464-84C7-25C20E1F651C}" destId="{87CC221B-8DA9-422D-87BA-53975D3FAC51}" srcOrd="0" destOrd="3" presId="urn:microsoft.com/office/officeart/2005/8/layout/hProcess4"/>
    <dgm:cxn modelId="{DEEFFEFF-990D-421C-82E8-FC405C069B44}" srcId="{D0E50F1F-7ACE-4829-8C2B-13C3CF90EF0D}" destId="{64D93612-E078-44D3-9C53-D08BA2734CFD}" srcOrd="2" destOrd="0" parTransId="{84340723-D629-485E-903A-4CC47DF24288}" sibTransId="{F224D159-3111-4B5C-9B91-0A92DA1478C3}"/>
    <dgm:cxn modelId="{201AB4B6-FFA9-4EA6-B568-01518A957E5E}" type="presOf" srcId="{4FB09CB8-530E-414D-969B-91C37757BBEE}" destId="{87CC221B-8DA9-422D-87BA-53975D3FAC51}" srcOrd="0" destOrd="2" presId="urn:microsoft.com/office/officeart/2005/8/layout/hProcess4"/>
    <dgm:cxn modelId="{2DDA23C1-A27C-43FA-9142-432ED86718EC}" srcId="{D0E50F1F-7ACE-4829-8C2B-13C3CF90EF0D}" destId="{86ADB018-4859-432A-8A3D-83D2D99500D9}" srcOrd="0" destOrd="0" parTransId="{760B078A-AC3C-4FD9-A253-B45A4B5F17C3}" sibTransId="{250560D6-1C5C-43D3-978B-57D5441F0A2E}"/>
    <dgm:cxn modelId="{3B1D3661-F1F9-4876-B243-B9FD8A5D1D4F}" type="presOf" srcId="{B9376D05-CE7E-4B2E-A3FB-150605A2BD2A}" destId="{39518D4E-D2C0-4B96-AADD-D4931EFB8DC6}" srcOrd="0" destOrd="0" presId="urn:microsoft.com/office/officeart/2005/8/layout/hProcess4"/>
    <dgm:cxn modelId="{B7F94213-73E9-4386-9FBA-10841EBE55E7}" type="presOf" srcId="{915A5890-8968-4DBB-AACA-47257666B314}" destId="{CDF01656-89B7-49BF-BEC3-5F14243E801D}" srcOrd="0" destOrd="0" presId="urn:microsoft.com/office/officeart/2005/8/layout/hProcess4"/>
    <dgm:cxn modelId="{71BAB1F3-36DF-4281-81E1-60605C269B63}" type="presOf" srcId="{5FDC8AE2-5D24-4B5F-8854-CB826E27EE6A}" destId="{3D2EEAF1-3E0F-4B23-B76F-09BE61DC7CE1}" srcOrd="0" destOrd="0" presId="urn:microsoft.com/office/officeart/2005/8/layout/hProcess4"/>
    <dgm:cxn modelId="{528D0DF7-15F4-413B-A443-411DF6F99013}" srcId="{8363FDF4-81AE-478C-A439-3EFD5B029744}" destId="{DB37E1FC-59FF-4F89-823D-7AE641505BB2}" srcOrd="1" destOrd="0" parTransId="{23A52BC8-6CA9-4D45-96D6-225C5A4BA608}" sibTransId="{0EC06427-9448-442D-B8CC-F01C7BE2E2F9}"/>
    <dgm:cxn modelId="{9DE3D406-E052-4B7F-89BE-42097F19D298}" srcId="{8363FDF4-81AE-478C-A439-3EFD5B029744}" destId="{B9376D05-CE7E-4B2E-A3FB-150605A2BD2A}" srcOrd="0" destOrd="0" parTransId="{C7ED689B-9472-4376-8554-3A4A435013DF}" sibTransId="{6692F054-F7D4-40AF-B066-6B22D478C002}"/>
    <dgm:cxn modelId="{0BF2315D-BCF5-4221-996F-E1CA88B072DE}" type="presOf" srcId="{D4C91208-3E35-479B-810D-F3D747837D6A}" destId="{BE6CFE93-F7B7-4E94-AF2F-1D30C57D6605}" srcOrd="1" destOrd="2" presId="urn:microsoft.com/office/officeart/2005/8/layout/hProcess4"/>
    <dgm:cxn modelId="{742B2D99-44C5-4297-BABD-BEBFA907F84C}" type="presOf" srcId="{8E6811C9-539D-42C1-BDE3-1E4BDDD7EDDA}" destId="{3D2EEAF1-3E0F-4B23-B76F-09BE61DC7CE1}" srcOrd="0" destOrd="1" presId="urn:microsoft.com/office/officeart/2005/8/layout/hProcess4"/>
    <dgm:cxn modelId="{A967C0C6-72F5-41FC-AC69-C6AF6E3869E2}" type="presOf" srcId="{05D5E49E-6C71-4464-84C7-25C20E1F651C}" destId="{1749ECBD-CE5F-4F07-967A-4C014833CD88}" srcOrd="1" destOrd="3" presId="urn:microsoft.com/office/officeart/2005/8/layout/hProcess4"/>
    <dgm:cxn modelId="{5053AF05-7AA8-4380-817A-BB2B1C846FDC}" type="presOf" srcId="{D4C91208-3E35-479B-810D-F3D747837D6A}" destId="{39518D4E-D2C0-4B96-AADD-D4931EFB8DC6}" srcOrd="0" destOrd="2" presId="urn:microsoft.com/office/officeart/2005/8/layout/hProcess4"/>
    <dgm:cxn modelId="{9CB8E3AE-F907-43BD-9961-9A72A96C0E05}" type="presOf" srcId="{D0E50F1F-7ACE-4829-8C2B-13C3CF90EF0D}" destId="{D73D38E1-19BA-40B9-8F7B-79F788D9F0D9}" srcOrd="0" destOrd="0" presId="urn:microsoft.com/office/officeart/2005/8/layout/hProcess4"/>
    <dgm:cxn modelId="{EB143C6F-46D2-40C7-AA96-53C40364CA67}" srcId="{64D93612-E078-44D3-9C53-D08BA2734CFD}" destId="{05D5E49E-6C71-4464-84C7-25C20E1F651C}" srcOrd="3" destOrd="0" parTransId="{663F1046-C3AB-49A9-9A44-4D2CC0EE2D03}" sibTransId="{C25F281D-DC49-4EA1-9956-6E835BA0A240}"/>
    <dgm:cxn modelId="{AFE04EC3-EB7F-471A-9D72-28ED84572ACD}" type="presOf" srcId="{D7B559A3-5EAE-448D-A811-09031570B23D}" destId="{39A8B7A2-EECF-4312-BFA3-BF459254E652}" srcOrd="1" destOrd="3" presId="urn:microsoft.com/office/officeart/2005/8/layout/hProcess4"/>
    <dgm:cxn modelId="{353814B8-DF35-4012-A534-4C527A5A4800}" srcId="{64D93612-E078-44D3-9C53-D08BA2734CFD}" destId="{1C43569E-9976-402C-A982-BC09AF788CB7}" srcOrd="0" destOrd="0" parTransId="{A64CFDA5-D1B3-4C33-A59E-0C8E1D196826}" sibTransId="{11EA6510-E747-4A99-81EF-5C99B82EF04F}"/>
    <dgm:cxn modelId="{ED31FC17-BD20-43C3-A73A-FEAF6027D21B}" type="presOf" srcId="{8E6811C9-539D-42C1-BDE3-1E4BDDD7EDDA}" destId="{00F51026-268D-477A-8269-5E4D763C7E0A}" srcOrd="1" destOrd="1" presId="urn:microsoft.com/office/officeart/2005/8/layout/hProcess4"/>
    <dgm:cxn modelId="{BE32AF58-B013-4AA7-AB12-D917529192DB}" srcId="{86ADB018-4859-432A-8A3D-83D2D99500D9}" destId="{AA750739-AFF5-4A9E-82D0-4E74FFF7144B}" srcOrd="0" destOrd="0" parTransId="{517DC0DF-01D2-45F5-91E8-ED3F3A8CEB75}" sibTransId="{03DB757C-26C3-4F8F-83D3-90A18958CA45}"/>
    <dgm:cxn modelId="{380131F9-9760-462F-89CF-0B517080158A}" srcId="{86ADB018-4859-432A-8A3D-83D2D99500D9}" destId="{B2E2EE3D-6250-4223-B468-A6561FA5B919}" srcOrd="1" destOrd="0" parTransId="{9D6A7DC3-ADED-467D-8D0B-E74B69CC622B}" sibTransId="{DA126220-2C0A-445E-AFC6-41F2C6223032}"/>
    <dgm:cxn modelId="{56FFAC2F-E881-400A-9C2F-AC51B3957338}" type="presOf" srcId="{DB37E1FC-59FF-4F89-823D-7AE641505BB2}" destId="{BE6CFE93-F7B7-4E94-AF2F-1D30C57D6605}" srcOrd="1" destOrd="1" presId="urn:microsoft.com/office/officeart/2005/8/layout/hProcess4"/>
    <dgm:cxn modelId="{8C56F1A8-931D-44D4-83E9-5E7D138C03B4}" type="presOf" srcId="{5FDC8AE2-5D24-4B5F-8854-CB826E27EE6A}" destId="{00F51026-268D-477A-8269-5E4D763C7E0A}" srcOrd="1" destOrd="0" presId="urn:microsoft.com/office/officeart/2005/8/layout/hProcess4"/>
    <dgm:cxn modelId="{A2937170-AC4B-4800-A274-38E53BEA6B47}" type="presOf" srcId="{A353E784-44FD-4472-9FF2-D47F271006ED}" destId="{3D2EEAF1-3E0F-4B23-B76F-09BE61DC7CE1}" srcOrd="0" destOrd="3" presId="urn:microsoft.com/office/officeart/2005/8/layout/hProcess4"/>
    <dgm:cxn modelId="{9D5BD1FB-FA62-4039-8F44-F2AF5ABA1AFA}" type="presOf" srcId="{250560D6-1C5C-43D3-978B-57D5441F0A2E}" destId="{688C8DCA-15DC-4B25-A6AB-48EC792940EE}" srcOrd="0" destOrd="0" presId="urn:microsoft.com/office/officeart/2005/8/layout/hProcess4"/>
    <dgm:cxn modelId="{EC7C2F92-5BEF-4672-939F-45E6FAC3DDB0}" srcId="{915A5890-8968-4DBB-AACA-47257666B314}" destId="{A353E784-44FD-4472-9FF2-D47F271006ED}" srcOrd="3" destOrd="0" parTransId="{8C46A43C-45F6-48C5-91FA-EF45D708F8A1}" sibTransId="{45752185-5193-437D-8819-D3B27E5E1B2D}"/>
    <dgm:cxn modelId="{8FACEA46-6875-4980-80B0-A1CBAD8BEB3E}" srcId="{86ADB018-4859-432A-8A3D-83D2D99500D9}" destId="{D7B559A3-5EAE-448D-A811-09031570B23D}" srcOrd="3" destOrd="0" parTransId="{92E495E3-9121-47C5-A41B-A680534542CD}" sibTransId="{4C7DDB2D-B8EA-4C61-BE02-436D938CA0F1}"/>
    <dgm:cxn modelId="{25464CA0-CD78-4524-AB91-CEF9D1B5A687}" srcId="{8363FDF4-81AE-478C-A439-3EFD5B029744}" destId="{D4C91208-3E35-479B-810D-F3D747837D6A}" srcOrd="2" destOrd="0" parTransId="{ABB91560-EF09-4655-B934-159BF5AD25F2}" sibTransId="{D6655CE7-A01C-480A-A698-413BB81C00EE}"/>
    <dgm:cxn modelId="{29EDA022-2002-4FF5-94B7-FBA2C4973619}" srcId="{86ADB018-4859-432A-8A3D-83D2D99500D9}" destId="{EC517B0C-DCB3-46E6-974F-4ED050BD2F6E}" srcOrd="2" destOrd="0" parTransId="{762CDE8A-BF86-4729-B13E-50FC578D8996}" sibTransId="{836B3BD9-09AC-4847-8D47-0D71AF54DF57}"/>
    <dgm:cxn modelId="{E943C364-558A-41A1-A43A-647AAEB56AC4}" type="presOf" srcId="{A353E784-44FD-4472-9FF2-D47F271006ED}" destId="{00F51026-268D-477A-8269-5E4D763C7E0A}" srcOrd="1" destOrd="3" presId="urn:microsoft.com/office/officeart/2005/8/layout/hProcess4"/>
    <dgm:cxn modelId="{6CA6E230-CC59-4004-8A47-B66159D91190}" type="presOf" srcId="{175696E6-2406-4783-B789-159F436A8D33}" destId="{87CC221B-8DA9-422D-87BA-53975D3FAC51}" srcOrd="0" destOrd="1" presId="urn:microsoft.com/office/officeart/2005/8/layout/hProcess4"/>
    <dgm:cxn modelId="{27102DD6-1D50-4C39-AB70-70461D1256F3}" type="presOf" srcId="{F007E882-BA6A-4F04-A950-01F2ED056A5A}" destId="{BE6CFE93-F7B7-4E94-AF2F-1D30C57D6605}" srcOrd="1" destOrd="3" presId="urn:microsoft.com/office/officeart/2005/8/layout/hProcess4"/>
    <dgm:cxn modelId="{4860F631-5DE7-4FB3-B365-474D635E0296}" type="presOf" srcId="{8363FDF4-81AE-478C-A439-3EFD5B029744}" destId="{C07BC96A-4229-4E0E-AB75-A4654FF20FA7}" srcOrd="0" destOrd="0" presId="urn:microsoft.com/office/officeart/2005/8/layout/hProcess4"/>
    <dgm:cxn modelId="{81410795-E82D-4B28-A34D-FD8688EC87BF}" srcId="{915A5890-8968-4DBB-AACA-47257666B314}" destId="{5FDC8AE2-5D24-4B5F-8854-CB826E27EE6A}" srcOrd="0" destOrd="0" parTransId="{0D7505D7-D3EB-4E22-AE17-8EE2291EAEC9}" sibTransId="{69EE5A95-3FF3-47F5-9451-EE8929CFBB10}"/>
    <dgm:cxn modelId="{D7D531C6-84F6-4272-93B8-5A946EFCFEB0}" type="presOf" srcId="{4FB09CB8-530E-414D-969B-91C37757BBEE}" destId="{1749ECBD-CE5F-4F07-967A-4C014833CD88}" srcOrd="1" destOrd="2" presId="urn:microsoft.com/office/officeart/2005/8/layout/hProcess4"/>
    <dgm:cxn modelId="{3BB40EFA-7638-4B31-8C73-DE84620A8875}" type="presOf" srcId="{86ADB018-4859-432A-8A3D-83D2D99500D9}" destId="{F4813E0E-6393-4841-92B8-6EA7BA18FA80}" srcOrd="0" destOrd="0" presId="urn:microsoft.com/office/officeart/2005/8/layout/hProcess4"/>
    <dgm:cxn modelId="{9DE832B1-D9A7-46FB-AB97-71BA68A0AF32}" srcId="{64D93612-E078-44D3-9C53-D08BA2734CFD}" destId="{4FB09CB8-530E-414D-969B-91C37757BBEE}" srcOrd="2" destOrd="0" parTransId="{A0F4BFD9-3D3F-4DA0-A24A-C7D865937371}" sibTransId="{EBA827F4-E25B-4FE0-940A-B9C74CDD7349}"/>
    <dgm:cxn modelId="{F5DFD618-2F3B-4C92-A3C9-2B92D356C494}" type="presOf" srcId="{AA750739-AFF5-4A9E-82D0-4E74FFF7144B}" destId="{39A8B7A2-EECF-4312-BFA3-BF459254E652}" srcOrd="1" destOrd="0" presId="urn:microsoft.com/office/officeart/2005/8/layout/hProcess4"/>
    <dgm:cxn modelId="{59FD677D-F3F3-42CB-A1CB-315A1CC5AEAB}" type="presOf" srcId="{EC517B0C-DCB3-46E6-974F-4ED050BD2F6E}" destId="{39A8B7A2-EECF-4312-BFA3-BF459254E652}" srcOrd="1" destOrd="2" presId="urn:microsoft.com/office/officeart/2005/8/layout/hProcess4"/>
    <dgm:cxn modelId="{2B1CAE33-0925-4453-B55E-A6E56C046561}" srcId="{915A5890-8968-4DBB-AACA-47257666B314}" destId="{EF06A3C7-7323-41A8-BBF4-D2E62D8693C1}" srcOrd="2" destOrd="0" parTransId="{080E32F5-80A4-447D-A0B9-561D55D2EEA5}" sibTransId="{15461287-B469-4D27-94C6-2269162C0060}"/>
    <dgm:cxn modelId="{8E995652-AEB8-4285-A7F4-1AFD8F13B47E}" type="presParOf" srcId="{D73D38E1-19BA-40B9-8F7B-79F788D9F0D9}" destId="{D6866F89-37A8-487E-A5FF-EDA5066B1050}" srcOrd="0" destOrd="0" presId="urn:microsoft.com/office/officeart/2005/8/layout/hProcess4"/>
    <dgm:cxn modelId="{7151AD9D-E2A7-443E-A795-CCCE54FC33F8}" type="presParOf" srcId="{D73D38E1-19BA-40B9-8F7B-79F788D9F0D9}" destId="{91986653-4A6D-4882-8740-72F85E678AFB}" srcOrd="1" destOrd="0" presId="urn:microsoft.com/office/officeart/2005/8/layout/hProcess4"/>
    <dgm:cxn modelId="{2F1AB5CC-00C9-44FC-A4FA-107EF044C1A3}" type="presParOf" srcId="{D73D38E1-19BA-40B9-8F7B-79F788D9F0D9}" destId="{718C0F0C-1FB2-4A10-99EE-BAC8DCF2276F}" srcOrd="2" destOrd="0" presId="urn:microsoft.com/office/officeart/2005/8/layout/hProcess4"/>
    <dgm:cxn modelId="{7DBD0748-50B3-4C3C-A7BF-8ED9E63926E2}" type="presParOf" srcId="{718C0F0C-1FB2-4A10-99EE-BAC8DCF2276F}" destId="{3E9750EA-42D8-40A0-91C3-998F655833C5}" srcOrd="0" destOrd="0" presId="urn:microsoft.com/office/officeart/2005/8/layout/hProcess4"/>
    <dgm:cxn modelId="{AE0F8571-41F2-4C02-9357-26BDFA7A87C7}" type="presParOf" srcId="{3E9750EA-42D8-40A0-91C3-998F655833C5}" destId="{7C298FF6-7821-48E7-8A63-9AE159CD7D93}" srcOrd="0" destOrd="0" presId="urn:microsoft.com/office/officeart/2005/8/layout/hProcess4"/>
    <dgm:cxn modelId="{DA081F42-7A54-4B84-91E1-21FA1703FBB6}" type="presParOf" srcId="{3E9750EA-42D8-40A0-91C3-998F655833C5}" destId="{C3E09704-88DD-4645-BB79-49C6DFB834A1}" srcOrd="1" destOrd="0" presId="urn:microsoft.com/office/officeart/2005/8/layout/hProcess4"/>
    <dgm:cxn modelId="{27906144-8269-41DC-82B8-10ACC2316255}" type="presParOf" srcId="{3E9750EA-42D8-40A0-91C3-998F655833C5}" destId="{39A8B7A2-EECF-4312-BFA3-BF459254E652}" srcOrd="2" destOrd="0" presId="urn:microsoft.com/office/officeart/2005/8/layout/hProcess4"/>
    <dgm:cxn modelId="{7293C0D2-B0F7-48AC-87B0-310DAD94825C}" type="presParOf" srcId="{3E9750EA-42D8-40A0-91C3-998F655833C5}" destId="{F4813E0E-6393-4841-92B8-6EA7BA18FA80}" srcOrd="3" destOrd="0" presId="urn:microsoft.com/office/officeart/2005/8/layout/hProcess4"/>
    <dgm:cxn modelId="{24DB89D2-332D-434E-A202-062CAF6C75C0}" type="presParOf" srcId="{3E9750EA-42D8-40A0-91C3-998F655833C5}" destId="{0BC1E773-880D-4B2D-9ECA-6847EFEF96BE}" srcOrd="4" destOrd="0" presId="urn:microsoft.com/office/officeart/2005/8/layout/hProcess4"/>
    <dgm:cxn modelId="{CC53AD7F-94D8-4547-8E99-482E8DCE2CBB}" type="presParOf" srcId="{718C0F0C-1FB2-4A10-99EE-BAC8DCF2276F}" destId="{688C8DCA-15DC-4B25-A6AB-48EC792940EE}" srcOrd="1" destOrd="0" presId="urn:microsoft.com/office/officeart/2005/8/layout/hProcess4"/>
    <dgm:cxn modelId="{811D8E7B-7B36-441D-AABC-1F04DE2C2E02}" type="presParOf" srcId="{718C0F0C-1FB2-4A10-99EE-BAC8DCF2276F}" destId="{4F842B51-3962-4F2B-8BC6-7B23919FA15F}" srcOrd="2" destOrd="0" presId="urn:microsoft.com/office/officeart/2005/8/layout/hProcess4"/>
    <dgm:cxn modelId="{FD14DAD8-CB1B-4C98-99E5-9678D6FBFBD1}" type="presParOf" srcId="{4F842B51-3962-4F2B-8BC6-7B23919FA15F}" destId="{E17C3C35-112F-4DF6-927E-D4671508D5A8}" srcOrd="0" destOrd="0" presId="urn:microsoft.com/office/officeart/2005/8/layout/hProcess4"/>
    <dgm:cxn modelId="{01530F5A-79AD-4B45-8074-086EAD725899}" type="presParOf" srcId="{4F842B51-3962-4F2B-8BC6-7B23919FA15F}" destId="{3D2EEAF1-3E0F-4B23-B76F-09BE61DC7CE1}" srcOrd="1" destOrd="0" presId="urn:microsoft.com/office/officeart/2005/8/layout/hProcess4"/>
    <dgm:cxn modelId="{6788498E-6650-406A-81A1-6F91B2C0EE49}" type="presParOf" srcId="{4F842B51-3962-4F2B-8BC6-7B23919FA15F}" destId="{00F51026-268D-477A-8269-5E4D763C7E0A}" srcOrd="2" destOrd="0" presId="urn:microsoft.com/office/officeart/2005/8/layout/hProcess4"/>
    <dgm:cxn modelId="{5B3358C7-3DCC-4F13-8202-B8DE2B36A1A5}" type="presParOf" srcId="{4F842B51-3962-4F2B-8BC6-7B23919FA15F}" destId="{CDF01656-89B7-49BF-BEC3-5F14243E801D}" srcOrd="3" destOrd="0" presId="urn:microsoft.com/office/officeart/2005/8/layout/hProcess4"/>
    <dgm:cxn modelId="{C804DC3B-ED2B-459E-80A7-0D418161C8D2}" type="presParOf" srcId="{4F842B51-3962-4F2B-8BC6-7B23919FA15F}" destId="{975017D8-31CC-41BD-A60B-4627AC053512}" srcOrd="4" destOrd="0" presId="urn:microsoft.com/office/officeart/2005/8/layout/hProcess4"/>
    <dgm:cxn modelId="{A0D5C4E2-3E47-45EF-9B71-334C044DAD88}" type="presParOf" srcId="{718C0F0C-1FB2-4A10-99EE-BAC8DCF2276F}" destId="{3AAC97C3-3B70-4CA2-8600-94BE468D8DCF}" srcOrd="3" destOrd="0" presId="urn:microsoft.com/office/officeart/2005/8/layout/hProcess4"/>
    <dgm:cxn modelId="{9B9176D9-68E2-45DB-8795-445AD3CA97F3}" type="presParOf" srcId="{718C0F0C-1FB2-4A10-99EE-BAC8DCF2276F}" destId="{06228E1B-CD68-4F9A-A2B8-03BEE8C8E09A}" srcOrd="4" destOrd="0" presId="urn:microsoft.com/office/officeart/2005/8/layout/hProcess4"/>
    <dgm:cxn modelId="{5AFFAF9B-74E4-4557-BA12-A48CCD1B1753}" type="presParOf" srcId="{06228E1B-CD68-4F9A-A2B8-03BEE8C8E09A}" destId="{1AA080C3-A7AF-4C1E-B1B1-C050572A9172}" srcOrd="0" destOrd="0" presId="urn:microsoft.com/office/officeart/2005/8/layout/hProcess4"/>
    <dgm:cxn modelId="{F318CEB1-2885-4ADA-A9B7-7E7213D8EEAB}" type="presParOf" srcId="{06228E1B-CD68-4F9A-A2B8-03BEE8C8E09A}" destId="{87CC221B-8DA9-422D-87BA-53975D3FAC51}" srcOrd="1" destOrd="0" presId="urn:microsoft.com/office/officeart/2005/8/layout/hProcess4"/>
    <dgm:cxn modelId="{9608B423-80AD-4421-8141-4CA6DFD9832A}" type="presParOf" srcId="{06228E1B-CD68-4F9A-A2B8-03BEE8C8E09A}" destId="{1749ECBD-CE5F-4F07-967A-4C014833CD88}" srcOrd="2" destOrd="0" presId="urn:microsoft.com/office/officeart/2005/8/layout/hProcess4"/>
    <dgm:cxn modelId="{1EEF4A5D-CF77-44FD-97F7-D60ECB5CD0D1}" type="presParOf" srcId="{06228E1B-CD68-4F9A-A2B8-03BEE8C8E09A}" destId="{FCF2F00E-0573-4586-892D-1C28844B0C77}" srcOrd="3" destOrd="0" presId="urn:microsoft.com/office/officeart/2005/8/layout/hProcess4"/>
    <dgm:cxn modelId="{16391FD2-289A-45E0-90DB-623294255E13}" type="presParOf" srcId="{06228E1B-CD68-4F9A-A2B8-03BEE8C8E09A}" destId="{BD7B42E3-8791-4638-88CB-6ECFD18264C3}" srcOrd="4" destOrd="0" presId="urn:microsoft.com/office/officeart/2005/8/layout/hProcess4"/>
    <dgm:cxn modelId="{56F6C32E-FD61-42EC-A482-93EA948BA097}" type="presParOf" srcId="{718C0F0C-1FB2-4A10-99EE-BAC8DCF2276F}" destId="{48D9565B-8451-4187-81D7-53BDE41C58E7}" srcOrd="5" destOrd="0" presId="urn:microsoft.com/office/officeart/2005/8/layout/hProcess4"/>
    <dgm:cxn modelId="{008272DA-E819-464D-8CC7-4DE6580298CF}" type="presParOf" srcId="{718C0F0C-1FB2-4A10-99EE-BAC8DCF2276F}" destId="{2F9CB09B-0EBF-4C18-8D15-DBFACA2A7229}" srcOrd="6" destOrd="0" presId="urn:microsoft.com/office/officeart/2005/8/layout/hProcess4"/>
    <dgm:cxn modelId="{F396F24A-52F7-401E-B794-902CE1897707}" type="presParOf" srcId="{2F9CB09B-0EBF-4C18-8D15-DBFACA2A7229}" destId="{B595A310-E9A5-4ECE-972E-19905FC43AA9}" srcOrd="0" destOrd="0" presId="urn:microsoft.com/office/officeart/2005/8/layout/hProcess4"/>
    <dgm:cxn modelId="{51CB77EC-DC37-45EF-A990-06444FBA05A6}" type="presParOf" srcId="{2F9CB09B-0EBF-4C18-8D15-DBFACA2A7229}" destId="{39518D4E-D2C0-4B96-AADD-D4931EFB8DC6}" srcOrd="1" destOrd="0" presId="urn:microsoft.com/office/officeart/2005/8/layout/hProcess4"/>
    <dgm:cxn modelId="{E2C5D2CD-D256-4C4C-98C3-DEF779ABD8A5}" type="presParOf" srcId="{2F9CB09B-0EBF-4C18-8D15-DBFACA2A7229}" destId="{BE6CFE93-F7B7-4E94-AF2F-1D30C57D6605}" srcOrd="2" destOrd="0" presId="urn:microsoft.com/office/officeart/2005/8/layout/hProcess4"/>
    <dgm:cxn modelId="{7B8E30A6-8B86-4F5B-AA35-C42994EB4538}" type="presParOf" srcId="{2F9CB09B-0EBF-4C18-8D15-DBFACA2A7229}" destId="{C07BC96A-4229-4E0E-AB75-A4654FF20FA7}" srcOrd="3" destOrd="0" presId="urn:microsoft.com/office/officeart/2005/8/layout/hProcess4"/>
    <dgm:cxn modelId="{7E3535A1-3120-4D8F-BFDF-C9E1E9379FC3}" type="presParOf" srcId="{2F9CB09B-0EBF-4C18-8D15-DBFACA2A7229}" destId="{23CD93AC-AA70-41D1-8D58-CB870AE487F0}" srcOrd="4" destOrd="0" presId="urn:microsoft.com/office/officeart/2005/8/layout/h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E09704-88DD-4645-BB79-49C6DFB834A1}">
      <dsp:nvSpPr>
        <dsp:cNvPr id="0" name=""/>
        <dsp:cNvSpPr/>
      </dsp:nvSpPr>
      <dsp:spPr>
        <a:xfrm>
          <a:off x="1797" y="1063821"/>
          <a:ext cx="1737239" cy="1432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CA" sz="1000" kern="1200" dirty="0" smtClean="0">
              <a:solidFill>
                <a:sysClr val="windowText" lastClr="000000"/>
              </a:solidFill>
            </a:rPr>
            <a:t>Set the stage</a:t>
          </a: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r>
            <a:rPr lang="en-CA" sz="1000" kern="1200" dirty="0" smtClean="0">
              <a:solidFill>
                <a:sysClr val="windowText" lastClr="000000"/>
              </a:solidFill>
            </a:rPr>
            <a:t>Communicate clear expectations</a:t>
          </a: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r>
            <a:rPr lang="en-CA" sz="1000" kern="1200" dirty="0" smtClean="0">
              <a:solidFill>
                <a:sysClr val="windowText" lastClr="000000"/>
              </a:solidFill>
            </a:rPr>
            <a:t>Time commitment</a:t>
          </a:r>
          <a:endParaRPr lang="en-US" sz="1000" kern="1200" dirty="0">
            <a:solidFill>
              <a:sysClr val="windowText" lastClr="000000"/>
            </a:solidFill>
          </a:endParaRPr>
        </a:p>
        <a:p>
          <a:pPr marL="57150" lvl="1" indent="-57150" algn="l" defTabSz="444500">
            <a:lnSpc>
              <a:spcPct val="90000"/>
            </a:lnSpc>
            <a:spcBef>
              <a:spcPct val="0"/>
            </a:spcBef>
            <a:spcAft>
              <a:spcPct val="15000"/>
            </a:spcAft>
            <a:buChar char="••"/>
          </a:pPr>
          <a:r>
            <a:rPr lang="en-CA" sz="1000" kern="1200" dirty="0" smtClean="0">
              <a:solidFill>
                <a:sysClr val="windowText" lastClr="000000"/>
              </a:solidFill>
            </a:rPr>
            <a:t>Degree of challenge for the students </a:t>
          </a:r>
          <a:endParaRPr lang="en-US" sz="1000" kern="1200" dirty="0">
            <a:solidFill>
              <a:sysClr val="windowText" lastClr="000000"/>
            </a:solidFill>
          </a:endParaRPr>
        </a:p>
      </dsp:txBody>
      <dsp:txXfrm>
        <a:off x="34771" y="1096795"/>
        <a:ext cx="1671291" cy="1059869"/>
      </dsp:txXfrm>
    </dsp:sp>
    <dsp:sp modelId="{688C8DCA-15DC-4B25-A6AB-48EC792940EE}">
      <dsp:nvSpPr>
        <dsp:cNvPr id="0" name=""/>
        <dsp:cNvSpPr/>
      </dsp:nvSpPr>
      <dsp:spPr>
        <a:xfrm>
          <a:off x="955694" y="1324685"/>
          <a:ext cx="2034625" cy="2034625"/>
        </a:xfrm>
        <a:prstGeom prst="leftCircularArrow">
          <a:avLst>
            <a:gd name="adj1" fmla="val 3734"/>
            <a:gd name="adj2" fmla="val 465908"/>
            <a:gd name="adj3" fmla="val 2241419"/>
            <a:gd name="adj4" fmla="val 9024489"/>
            <a:gd name="adj5" fmla="val 43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813E0E-6393-4841-92B8-6EA7BA18FA80}">
      <dsp:nvSpPr>
        <dsp:cNvPr id="0" name=""/>
        <dsp:cNvSpPr/>
      </dsp:nvSpPr>
      <dsp:spPr>
        <a:xfrm>
          <a:off x="387850" y="2189639"/>
          <a:ext cx="1544212" cy="614082"/>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rPr>
            <a:t>Introduce the out-of class task</a:t>
          </a:r>
        </a:p>
      </dsp:txBody>
      <dsp:txXfrm>
        <a:off x="405836" y="2207625"/>
        <a:ext cx="1508240" cy="578110"/>
      </dsp:txXfrm>
    </dsp:sp>
    <dsp:sp modelId="{3D2EEAF1-3E0F-4B23-B76F-09BE61DC7CE1}">
      <dsp:nvSpPr>
        <dsp:cNvPr id="0" name=""/>
        <dsp:cNvSpPr/>
      </dsp:nvSpPr>
      <dsp:spPr>
        <a:xfrm>
          <a:off x="2293840" y="1063821"/>
          <a:ext cx="1737239" cy="1432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rPr>
            <a:t>Consider media choice</a:t>
          </a:r>
        </a:p>
        <a:p>
          <a:pPr marL="57150" lvl="1" indent="-57150" algn="l" defTabSz="444500">
            <a:lnSpc>
              <a:spcPct val="90000"/>
            </a:lnSpc>
            <a:spcBef>
              <a:spcPct val="0"/>
            </a:spcBef>
            <a:spcAft>
              <a:spcPct val="15000"/>
            </a:spcAft>
            <a:buChar char="••"/>
          </a:pPr>
          <a:r>
            <a:rPr lang="en-US" sz="1000" kern="1200">
              <a:solidFill>
                <a:sysClr val="windowText" lastClr="000000"/>
              </a:solidFill>
            </a:rPr>
            <a:t>Resources </a:t>
          </a:r>
        </a:p>
        <a:p>
          <a:pPr marL="57150" lvl="1" indent="-57150" algn="l" defTabSz="444500">
            <a:lnSpc>
              <a:spcPct val="90000"/>
            </a:lnSpc>
            <a:spcBef>
              <a:spcPct val="0"/>
            </a:spcBef>
            <a:spcAft>
              <a:spcPct val="15000"/>
            </a:spcAft>
            <a:buChar char="••"/>
          </a:pPr>
          <a:r>
            <a:rPr lang="en-US" sz="1000" kern="1200">
              <a:solidFill>
                <a:sysClr val="windowText" lastClr="000000"/>
              </a:solidFill>
            </a:rPr>
            <a:t>Create guiding questions</a:t>
          </a:r>
        </a:p>
        <a:p>
          <a:pPr marL="57150" lvl="1" indent="-57150" algn="l" defTabSz="444500">
            <a:lnSpc>
              <a:spcPct val="90000"/>
            </a:lnSpc>
            <a:spcBef>
              <a:spcPct val="0"/>
            </a:spcBef>
            <a:spcAft>
              <a:spcPct val="15000"/>
            </a:spcAft>
            <a:buChar char="••"/>
          </a:pPr>
          <a:r>
            <a:rPr lang="en-US" sz="1000" kern="1200">
              <a:solidFill>
                <a:sysClr val="windowText" lastClr="000000"/>
              </a:solidFill>
            </a:rPr>
            <a:t>Means for students to ask questions</a:t>
          </a:r>
        </a:p>
      </dsp:txBody>
      <dsp:txXfrm>
        <a:off x="2326814" y="1403837"/>
        <a:ext cx="1671291" cy="1059869"/>
      </dsp:txXfrm>
    </dsp:sp>
    <dsp:sp modelId="{3AAC97C3-3B70-4CA2-8600-94BE468D8DCF}">
      <dsp:nvSpPr>
        <dsp:cNvPr id="0" name=""/>
        <dsp:cNvSpPr/>
      </dsp:nvSpPr>
      <dsp:spPr>
        <a:xfrm>
          <a:off x="3233260" y="145010"/>
          <a:ext cx="2256606" cy="2256606"/>
        </a:xfrm>
        <a:prstGeom prst="circularArrow">
          <a:avLst>
            <a:gd name="adj1" fmla="val 3367"/>
            <a:gd name="adj2" fmla="val 416407"/>
            <a:gd name="adj3" fmla="val 19408082"/>
            <a:gd name="adj4" fmla="val 12575511"/>
            <a:gd name="adj5" fmla="val 392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F01656-89B7-49BF-BEC3-5F14243E801D}">
      <dsp:nvSpPr>
        <dsp:cNvPr id="0" name=""/>
        <dsp:cNvSpPr/>
      </dsp:nvSpPr>
      <dsp:spPr>
        <a:xfrm>
          <a:off x="2679893" y="756780"/>
          <a:ext cx="1544212" cy="614082"/>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rPr>
            <a:t>Out-of-class task</a:t>
          </a:r>
        </a:p>
      </dsp:txBody>
      <dsp:txXfrm>
        <a:off x="2697879" y="774766"/>
        <a:ext cx="1508240" cy="578110"/>
      </dsp:txXfrm>
    </dsp:sp>
    <dsp:sp modelId="{87CC221B-8DA9-422D-87BA-53975D3FAC51}">
      <dsp:nvSpPr>
        <dsp:cNvPr id="0" name=""/>
        <dsp:cNvSpPr/>
      </dsp:nvSpPr>
      <dsp:spPr>
        <a:xfrm>
          <a:off x="4585883" y="1063821"/>
          <a:ext cx="1737239" cy="1432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rPr>
            <a:t>Evidence of student preparation </a:t>
          </a:r>
        </a:p>
        <a:p>
          <a:pPr marL="57150" lvl="1" indent="-57150" algn="l" defTabSz="444500">
            <a:lnSpc>
              <a:spcPct val="90000"/>
            </a:lnSpc>
            <a:spcBef>
              <a:spcPct val="0"/>
            </a:spcBef>
            <a:spcAft>
              <a:spcPct val="15000"/>
            </a:spcAft>
            <a:buChar char="••"/>
          </a:pPr>
          <a:r>
            <a:rPr lang="en-US" sz="1000" kern="1200">
              <a:solidFill>
                <a:sysClr val="windowText" lastClr="000000"/>
              </a:solidFill>
            </a:rPr>
            <a:t>Self assessment </a:t>
          </a:r>
        </a:p>
        <a:p>
          <a:pPr marL="57150" lvl="1" indent="-57150" algn="l" defTabSz="444500">
            <a:lnSpc>
              <a:spcPct val="90000"/>
            </a:lnSpc>
            <a:spcBef>
              <a:spcPct val="0"/>
            </a:spcBef>
            <a:spcAft>
              <a:spcPct val="15000"/>
            </a:spcAft>
            <a:buChar char="••"/>
          </a:pPr>
          <a:r>
            <a:rPr lang="en-US" sz="1000" kern="1200">
              <a:solidFill>
                <a:sysClr val="windowText" lastClr="000000"/>
              </a:solidFill>
            </a:rPr>
            <a:t>Formative feedback</a:t>
          </a:r>
        </a:p>
        <a:p>
          <a:pPr marL="57150" lvl="1" indent="-57150" algn="l" defTabSz="444500">
            <a:lnSpc>
              <a:spcPct val="90000"/>
            </a:lnSpc>
            <a:spcBef>
              <a:spcPct val="0"/>
            </a:spcBef>
            <a:spcAft>
              <a:spcPct val="15000"/>
            </a:spcAft>
            <a:buChar char="••"/>
          </a:pPr>
          <a:r>
            <a:rPr lang="en-US" sz="1000" kern="1200">
              <a:solidFill>
                <a:sysClr val="windowText" lastClr="000000"/>
              </a:solidFill>
            </a:rPr>
            <a:t>Low stakes in-class assessment</a:t>
          </a:r>
        </a:p>
      </dsp:txBody>
      <dsp:txXfrm>
        <a:off x="4618857" y="1096795"/>
        <a:ext cx="1671291" cy="1059869"/>
      </dsp:txXfrm>
    </dsp:sp>
    <dsp:sp modelId="{48D9565B-8451-4187-81D7-53BDE41C58E7}">
      <dsp:nvSpPr>
        <dsp:cNvPr id="0" name=""/>
        <dsp:cNvSpPr/>
      </dsp:nvSpPr>
      <dsp:spPr>
        <a:xfrm>
          <a:off x="5539781" y="1324685"/>
          <a:ext cx="2034625" cy="2034625"/>
        </a:xfrm>
        <a:prstGeom prst="leftCircularArrow">
          <a:avLst>
            <a:gd name="adj1" fmla="val 3734"/>
            <a:gd name="adj2" fmla="val 465908"/>
            <a:gd name="adj3" fmla="val 2241419"/>
            <a:gd name="adj4" fmla="val 9024489"/>
            <a:gd name="adj5" fmla="val 43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F2F00E-0573-4586-892D-1C28844B0C77}">
      <dsp:nvSpPr>
        <dsp:cNvPr id="0" name=""/>
        <dsp:cNvSpPr/>
      </dsp:nvSpPr>
      <dsp:spPr>
        <a:xfrm>
          <a:off x="4971936" y="2189639"/>
          <a:ext cx="1544212" cy="614082"/>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rPr>
            <a:t>Assess their learning</a:t>
          </a:r>
        </a:p>
      </dsp:txBody>
      <dsp:txXfrm>
        <a:off x="4989922" y="2207625"/>
        <a:ext cx="1508240" cy="578110"/>
      </dsp:txXfrm>
    </dsp:sp>
    <dsp:sp modelId="{39518D4E-D2C0-4B96-AADD-D4931EFB8DC6}">
      <dsp:nvSpPr>
        <dsp:cNvPr id="0" name=""/>
        <dsp:cNvSpPr/>
      </dsp:nvSpPr>
      <dsp:spPr>
        <a:xfrm>
          <a:off x="6877926" y="1063821"/>
          <a:ext cx="1737239" cy="1432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rPr>
            <a:t>Activities are linked to course objectives and assessments</a:t>
          </a:r>
        </a:p>
        <a:p>
          <a:pPr marL="57150" lvl="1" indent="-57150" algn="l" defTabSz="444500">
            <a:lnSpc>
              <a:spcPct val="90000"/>
            </a:lnSpc>
            <a:spcBef>
              <a:spcPct val="0"/>
            </a:spcBef>
            <a:spcAft>
              <a:spcPct val="15000"/>
            </a:spcAft>
            <a:buChar char="••"/>
          </a:pPr>
          <a:r>
            <a:rPr lang="en-US" sz="1000" kern="1200">
              <a:solidFill>
                <a:sysClr val="windowText" lastClr="000000"/>
              </a:solidFill>
            </a:rPr>
            <a:t>Peer-to-peer dialogue, collaboration, application</a:t>
          </a:r>
        </a:p>
        <a:p>
          <a:pPr marL="57150" lvl="1" indent="-57150" algn="l" defTabSz="444500">
            <a:lnSpc>
              <a:spcPct val="90000"/>
            </a:lnSpc>
            <a:spcBef>
              <a:spcPct val="0"/>
            </a:spcBef>
            <a:spcAft>
              <a:spcPct val="15000"/>
            </a:spcAft>
            <a:buChar char="••"/>
          </a:pPr>
          <a:r>
            <a:rPr lang="en-US" sz="1000" kern="1200">
              <a:solidFill>
                <a:sysClr val="windowText" lastClr="000000"/>
              </a:solidFill>
            </a:rPr>
            <a:t>Student-instructor dialogue</a:t>
          </a:r>
        </a:p>
        <a:p>
          <a:pPr marL="57150" lvl="1" indent="-57150" algn="l" defTabSz="444500">
            <a:lnSpc>
              <a:spcPct val="90000"/>
            </a:lnSpc>
            <a:spcBef>
              <a:spcPct val="0"/>
            </a:spcBef>
            <a:spcAft>
              <a:spcPct val="15000"/>
            </a:spcAft>
            <a:buChar char="••"/>
          </a:pPr>
          <a:r>
            <a:rPr lang="en-US" sz="1000" kern="1200">
              <a:solidFill>
                <a:sysClr val="windowText" lastClr="000000"/>
              </a:solidFill>
            </a:rPr>
            <a:t>JITT (Just-In-Time-Teaching)</a:t>
          </a:r>
        </a:p>
      </dsp:txBody>
      <dsp:txXfrm>
        <a:off x="6910900" y="1403837"/>
        <a:ext cx="1671291" cy="1059869"/>
      </dsp:txXfrm>
    </dsp:sp>
    <dsp:sp modelId="{C07BC96A-4229-4E0E-AB75-A4654FF20FA7}">
      <dsp:nvSpPr>
        <dsp:cNvPr id="0" name=""/>
        <dsp:cNvSpPr/>
      </dsp:nvSpPr>
      <dsp:spPr>
        <a:xfrm>
          <a:off x="7263980" y="756780"/>
          <a:ext cx="1544212" cy="614082"/>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rPr>
            <a:t>In-class activity</a:t>
          </a:r>
        </a:p>
      </dsp:txBody>
      <dsp:txXfrm>
        <a:off x="7281966" y="774766"/>
        <a:ext cx="1508240" cy="57811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1754</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Waterloo</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Holbrook, Jane</dc:creator>
  <cp:lastModifiedBy>Mougiakou</cp:lastModifiedBy>
  <cp:revision>2</cp:revision>
  <cp:lastPrinted>2015-02-21T00:35:00Z</cp:lastPrinted>
  <dcterms:created xsi:type="dcterms:W3CDTF">2023-11-17T10:01:00Z</dcterms:created>
  <dcterms:modified xsi:type="dcterms:W3CDTF">2023-11-17T10:01:00Z</dcterms:modified>
</cp:coreProperties>
</file>