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8175" w14:textId="77777777" w:rsidR="003962BB" w:rsidRDefault="00CE7BC7" w:rsidP="00CE7BC7">
      <w:pPr>
        <w:jc w:val="center"/>
        <w:rPr>
          <w:b/>
          <w:sz w:val="40"/>
          <w:szCs w:val="40"/>
          <w:u w:val="double"/>
        </w:rPr>
      </w:pPr>
      <w:r w:rsidRPr="00CE7BC7">
        <w:rPr>
          <w:b/>
          <w:sz w:val="40"/>
          <w:szCs w:val="40"/>
          <w:u w:val="double"/>
          <w:lang w:val="en-US"/>
        </w:rPr>
        <w:t>H</w:t>
      </w:r>
      <w:r w:rsidRPr="00567AE1">
        <w:rPr>
          <w:b/>
          <w:sz w:val="40"/>
          <w:szCs w:val="40"/>
          <w:u w:val="double"/>
        </w:rPr>
        <w:t xml:space="preserve"> 1</w:t>
      </w:r>
      <w:r w:rsidRPr="00CE7BC7">
        <w:rPr>
          <w:b/>
          <w:sz w:val="40"/>
          <w:szCs w:val="40"/>
          <w:u w:val="double"/>
          <w:vertAlign w:val="superscript"/>
        </w:rPr>
        <w:t>η</w:t>
      </w:r>
      <w:r w:rsidRPr="00CE7BC7">
        <w:rPr>
          <w:b/>
          <w:sz w:val="40"/>
          <w:szCs w:val="40"/>
          <w:u w:val="double"/>
        </w:rPr>
        <w:t xml:space="preserve"> Ομάδα Τροφίμων</w:t>
      </w:r>
    </w:p>
    <w:p w14:paraId="4F822771" w14:textId="77777777" w:rsidR="00CE7BC7" w:rsidRDefault="00CE7BC7" w:rsidP="00CE7BC7">
      <w:pPr>
        <w:jc w:val="center"/>
        <w:rPr>
          <w:b/>
          <w:sz w:val="28"/>
          <w:szCs w:val="28"/>
        </w:rPr>
      </w:pPr>
      <w:r w:rsidRPr="00CE7BC7">
        <w:rPr>
          <w:b/>
          <w:i/>
          <w:sz w:val="28"/>
          <w:szCs w:val="28"/>
          <w:u w:val="double"/>
        </w:rPr>
        <w:t>Γάλα και γαλακτοκομικά προϊόντα</w:t>
      </w:r>
    </w:p>
    <w:p w14:paraId="4F2FEDE5" w14:textId="77777777" w:rsidR="00CE7BC7" w:rsidRDefault="00CE7BC7" w:rsidP="00CE7BC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E7BC7">
        <w:rPr>
          <w:b/>
          <w:sz w:val="28"/>
          <w:szCs w:val="28"/>
        </w:rPr>
        <w:t>Στην ομάδα αυτή ανήκουν το γάλα,…………………………., το ………………… και ροφήματα από ………………………… Εδώ δεν ανήκει το…………………… και η …………… …………</w:t>
      </w:r>
    </w:p>
    <w:p w14:paraId="7CC64DD8" w14:textId="77777777" w:rsidR="00CE7BC7" w:rsidRDefault="00CE7BC7" w:rsidP="00CE7BC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Η ομάδα αυτή προσφέρει α) ………………………………….. β) ……………………και</w:t>
      </w:r>
    </w:p>
    <w:p w14:paraId="5EA547A3" w14:textId="77777777" w:rsidR="00CE7BC7" w:rsidRDefault="00CE7BC7" w:rsidP="00CE7BC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γ) βιταμίνη……………………….</w:t>
      </w:r>
    </w:p>
    <w:p w14:paraId="05BA0EE9" w14:textId="77777777" w:rsidR="00CE7BC7" w:rsidRPr="00CE7BC7" w:rsidRDefault="00CE7BC7" w:rsidP="00CE7BC7">
      <w:pPr>
        <w:pStyle w:val="a3"/>
        <w:numPr>
          <w:ilvl w:val="0"/>
          <w:numId w:val="2"/>
        </w:numPr>
        <w:ind w:left="4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Στο εμπόριο κυκλοφορούν πολλές μορφές γάλακτος</w:t>
      </w:r>
      <w:r w:rsidRPr="00CE7BC7">
        <w:rPr>
          <w:b/>
          <w:sz w:val="28"/>
          <w:szCs w:val="28"/>
        </w:rPr>
        <w:t>:</w:t>
      </w:r>
    </w:p>
    <w:p w14:paraId="4DDABA30" w14:textId="77777777" w:rsidR="00CE7BC7" w:rsidRPr="00CE7BC7" w:rsidRDefault="00CE7BC7" w:rsidP="00CE7BC7">
      <w:pPr>
        <w:pStyle w:val="a3"/>
        <w:ind w:left="426"/>
        <w:jc w:val="both"/>
        <w:rPr>
          <w:b/>
          <w:sz w:val="28"/>
          <w:szCs w:val="28"/>
        </w:rPr>
      </w:pPr>
      <w:r w:rsidRPr="00CE7BC7">
        <w:rPr>
          <w:b/>
          <w:sz w:val="28"/>
          <w:szCs w:val="28"/>
        </w:rPr>
        <w:t>-</w:t>
      </w:r>
    </w:p>
    <w:p w14:paraId="5B25B075" w14:textId="77777777" w:rsidR="00CE7BC7" w:rsidRPr="00CE7BC7" w:rsidRDefault="00CE7BC7" w:rsidP="00CE7BC7">
      <w:pPr>
        <w:pStyle w:val="a3"/>
        <w:ind w:left="426"/>
        <w:jc w:val="both"/>
        <w:rPr>
          <w:b/>
          <w:sz w:val="28"/>
          <w:szCs w:val="28"/>
        </w:rPr>
      </w:pPr>
      <w:r w:rsidRPr="00CE7BC7">
        <w:rPr>
          <w:b/>
          <w:sz w:val="28"/>
          <w:szCs w:val="28"/>
        </w:rPr>
        <w:t>-</w:t>
      </w:r>
    </w:p>
    <w:p w14:paraId="4FEF5D5B" w14:textId="77777777" w:rsidR="00CE7BC7" w:rsidRPr="00CE7BC7" w:rsidRDefault="00CE7BC7" w:rsidP="00CE7BC7">
      <w:pPr>
        <w:pStyle w:val="a3"/>
        <w:ind w:left="426"/>
        <w:jc w:val="both"/>
        <w:rPr>
          <w:b/>
          <w:sz w:val="28"/>
          <w:szCs w:val="28"/>
        </w:rPr>
      </w:pPr>
      <w:r w:rsidRPr="00CE7BC7">
        <w:rPr>
          <w:b/>
          <w:sz w:val="28"/>
          <w:szCs w:val="28"/>
        </w:rPr>
        <w:t>-</w:t>
      </w:r>
    </w:p>
    <w:p w14:paraId="2CDD58A2" w14:textId="77777777" w:rsidR="00CE7BC7" w:rsidRPr="00CE7BC7" w:rsidRDefault="00CE7BC7" w:rsidP="00CE7BC7">
      <w:pPr>
        <w:pStyle w:val="a3"/>
        <w:ind w:left="426"/>
        <w:jc w:val="both"/>
        <w:rPr>
          <w:b/>
          <w:sz w:val="28"/>
          <w:szCs w:val="28"/>
        </w:rPr>
      </w:pPr>
      <w:r w:rsidRPr="00CE7BC7">
        <w:rPr>
          <w:b/>
          <w:sz w:val="28"/>
          <w:szCs w:val="28"/>
        </w:rPr>
        <w:t>-</w:t>
      </w:r>
    </w:p>
    <w:p w14:paraId="429DF9E5" w14:textId="77777777" w:rsidR="00CE7BC7" w:rsidRPr="00CE7BC7" w:rsidRDefault="00CE7BC7" w:rsidP="00CE7BC7">
      <w:pPr>
        <w:pStyle w:val="a3"/>
        <w:ind w:left="426"/>
        <w:jc w:val="both"/>
        <w:rPr>
          <w:b/>
          <w:sz w:val="28"/>
          <w:szCs w:val="28"/>
        </w:rPr>
      </w:pPr>
      <w:r w:rsidRPr="00CE7BC7">
        <w:rPr>
          <w:b/>
          <w:sz w:val="28"/>
          <w:szCs w:val="28"/>
        </w:rPr>
        <w:t>-</w:t>
      </w:r>
    </w:p>
    <w:p w14:paraId="4188A520" w14:textId="77777777" w:rsidR="00CE7BC7" w:rsidRPr="00CE7BC7" w:rsidRDefault="00CE7BC7" w:rsidP="00CE7BC7">
      <w:pPr>
        <w:pStyle w:val="a3"/>
        <w:ind w:left="426"/>
        <w:jc w:val="both"/>
        <w:rPr>
          <w:b/>
          <w:sz w:val="28"/>
          <w:szCs w:val="28"/>
        </w:rPr>
      </w:pPr>
      <w:r w:rsidRPr="00CE7BC7">
        <w:rPr>
          <w:b/>
          <w:sz w:val="28"/>
          <w:szCs w:val="28"/>
        </w:rPr>
        <w:t>-</w:t>
      </w:r>
    </w:p>
    <w:p w14:paraId="32339BC9" w14:textId="77777777" w:rsidR="00CE7BC7" w:rsidRDefault="00CE7BC7" w:rsidP="00CE7BC7">
      <w:pPr>
        <w:pStyle w:val="a3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Επίσης, υπάρχει το αγελαδινό γάλα, το κατσικίσιο γάλα και το γάλα …...</w:t>
      </w:r>
    </w:p>
    <w:p w14:paraId="00EC3BB9" w14:textId="77777777" w:rsidR="00CE7BC7" w:rsidRDefault="00CE7BC7" w:rsidP="00CE7BC7">
      <w:pPr>
        <w:pStyle w:val="a3"/>
        <w:ind w:left="426"/>
        <w:jc w:val="both"/>
        <w:rPr>
          <w:b/>
          <w:sz w:val="28"/>
          <w:szCs w:val="28"/>
        </w:rPr>
      </w:pPr>
    </w:p>
    <w:p w14:paraId="01BBE98C" w14:textId="77777777" w:rsidR="00CE7BC7" w:rsidRPr="00CE7BC7" w:rsidRDefault="00CE7BC7" w:rsidP="00CE7BC7">
      <w:pPr>
        <w:pStyle w:val="a3"/>
        <w:numPr>
          <w:ilvl w:val="0"/>
          <w:numId w:val="2"/>
        </w:numPr>
        <w:ind w:hanging="10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Ανάλογα με τα λιπαρά που περιέχει χωρίζεται σε</w:t>
      </w:r>
      <w:r w:rsidRPr="00CE7BC7">
        <w:rPr>
          <w:b/>
          <w:sz w:val="28"/>
          <w:szCs w:val="28"/>
        </w:rPr>
        <w:t>:</w:t>
      </w:r>
    </w:p>
    <w:p w14:paraId="20FB6253" w14:textId="77777777" w:rsidR="00CE7BC7" w:rsidRDefault="00CE7BC7" w:rsidP="00CE7BC7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……………………………….. </w:t>
      </w:r>
    </w:p>
    <w:p w14:paraId="66F7CD8C" w14:textId="77777777" w:rsidR="00CE7BC7" w:rsidRDefault="00CE7BC7" w:rsidP="00CE7BC7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………………………………..</w:t>
      </w:r>
    </w:p>
    <w:p w14:paraId="4B9558AD" w14:textId="77777777" w:rsidR="00CE7BC7" w:rsidRDefault="00CE7BC7" w:rsidP="00CE7BC7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………………………………….</w:t>
      </w:r>
    </w:p>
    <w:p w14:paraId="3B77BAB7" w14:textId="77777777" w:rsidR="00CE7BC7" w:rsidRDefault="00CE7BC7" w:rsidP="00CE7BC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Όλα περιέχουν ……………….λιπίδια.</w:t>
      </w:r>
    </w:p>
    <w:p w14:paraId="7B42DE76" w14:textId="77777777" w:rsidR="00B80E83" w:rsidRDefault="00B80E83" w:rsidP="00B80E83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Εάν σε κάποιον δεν αρέσει το τυρί, μπορεί να………………………………………………………………………………………………………..</w:t>
      </w:r>
    </w:p>
    <w:p w14:paraId="4F5D48DB" w14:textId="77777777" w:rsidR="00CE7BC7" w:rsidRDefault="00CE7BC7" w:rsidP="00CE7B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48C0DA4A" w14:textId="77777777" w:rsidR="00CE7BC7" w:rsidRDefault="00CE7BC7" w:rsidP="00CE7BC7">
      <w:pPr>
        <w:jc w:val="center"/>
        <w:rPr>
          <w:b/>
          <w:sz w:val="28"/>
          <w:szCs w:val="28"/>
          <w:u w:val="double"/>
        </w:rPr>
      </w:pPr>
      <w:r w:rsidRPr="00CE7BC7">
        <w:rPr>
          <w:b/>
          <w:sz w:val="28"/>
          <w:szCs w:val="28"/>
          <w:u w:val="double"/>
        </w:rPr>
        <w:t>ΓΙΑΤΙ ΕΙΝΑΙ ΧΡΗΣΙΜΟ ΤΟ ΑΣΒΕΣΤΙΟ ΣΤΟΝ ΟΡΓΑΝΙΣΜΟ;</w:t>
      </w:r>
    </w:p>
    <w:p w14:paraId="298335D5" w14:textId="77777777" w:rsidR="00CE7BC7" w:rsidRPr="00567AE1" w:rsidRDefault="00CE7BC7" w:rsidP="00CE7BC7">
      <w:pPr>
        <w:jc w:val="both"/>
        <w:rPr>
          <w:b/>
          <w:sz w:val="28"/>
          <w:szCs w:val="28"/>
        </w:rPr>
      </w:pPr>
      <w:r w:rsidRPr="00567AE1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4E3E7" w14:textId="77777777" w:rsidR="00CE7BC7" w:rsidRPr="00567AE1" w:rsidRDefault="00CE7BC7" w:rsidP="00CE7BC7">
      <w:pPr>
        <w:jc w:val="center"/>
        <w:rPr>
          <w:b/>
          <w:sz w:val="28"/>
          <w:szCs w:val="28"/>
        </w:rPr>
      </w:pPr>
      <w:r w:rsidRPr="00567AE1">
        <w:rPr>
          <w:b/>
          <w:sz w:val="28"/>
          <w:szCs w:val="28"/>
        </w:rPr>
        <w:t>Τι είναι η οστική πυκνότητα;</w:t>
      </w:r>
      <w:r w:rsidR="00B80E83" w:rsidRPr="00567AE1">
        <w:rPr>
          <w:b/>
          <w:sz w:val="28"/>
          <w:szCs w:val="28"/>
        </w:rPr>
        <w:t xml:space="preserve"> Πώς μετριέται;</w:t>
      </w:r>
    </w:p>
    <w:p w14:paraId="1B97DF40" w14:textId="77777777" w:rsidR="00B80E83" w:rsidRDefault="00B80E83" w:rsidP="00CE7BC7">
      <w:pPr>
        <w:jc w:val="center"/>
        <w:rPr>
          <w:b/>
          <w:sz w:val="28"/>
          <w:szCs w:val="28"/>
          <w:u w:val="double"/>
        </w:rPr>
      </w:pPr>
    </w:p>
    <w:p w14:paraId="2C5C54EC" w14:textId="77777777" w:rsidR="00B80E83" w:rsidRDefault="00B80E83" w:rsidP="00B80E83">
      <w:pP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Ποιοι δε μπορούν να πιουν γάλα και γιατί;</w:t>
      </w:r>
    </w:p>
    <w:p w14:paraId="6D329DD3" w14:textId="77777777" w:rsidR="00B80E83" w:rsidRDefault="00B80E83" w:rsidP="00B80E83">
      <w:pPr>
        <w:jc w:val="center"/>
        <w:rPr>
          <w:b/>
          <w:sz w:val="28"/>
          <w:szCs w:val="28"/>
          <w:u w:val="double"/>
        </w:rPr>
      </w:pPr>
    </w:p>
    <w:p w14:paraId="49DD9B6B" w14:textId="77777777" w:rsidR="00B80E83" w:rsidRPr="00CE7BC7" w:rsidRDefault="00B80E83" w:rsidP="00CE7BC7">
      <w:pPr>
        <w:jc w:val="center"/>
        <w:rPr>
          <w:b/>
          <w:sz w:val="28"/>
          <w:szCs w:val="28"/>
          <w:u w:val="double"/>
        </w:rPr>
      </w:pPr>
    </w:p>
    <w:p w14:paraId="55A023C6" w14:textId="77777777" w:rsidR="00CE7BC7" w:rsidRDefault="00CE7BC7" w:rsidP="00CE7BC7">
      <w:pPr>
        <w:jc w:val="center"/>
        <w:rPr>
          <w:b/>
          <w:sz w:val="28"/>
          <w:szCs w:val="28"/>
          <w:u w:val="double"/>
        </w:rPr>
      </w:pPr>
    </w:p>
    <w:p w14:paraId="7B893CD7" w14:textId="77777777" w:rsidR="00CE7BC7" w:rsidRPr="00CE7BC7" w:rsidRDefault="00CE7BC7" w:rsidP="00CE7BC7">
      <w:pPr>
        <w:pStyle w:val="a3"/>
        <w:ind w:left="426"/>
        <w:jc w:val="center"/>
        <w:rPr>
          <w:b/>
          <w:sz w:val="28"/>
          <w:szCs w:val="28"/>
          <w:u w:val="double"/>
        </w:rPr>
      </w:pPr>
    </w:p>
    <w:p w14:paraId="5AF0031C" w14:textId="77777777" w:rsidR="00CE7BC7" w:rsidRPr="00CE7BC7" w:rsidRDefault="00CE7BC7" w:rsidP="00CE7BC7">
      <w:pPr>
        <w:pStyle w:val="a3"/>
        <w:ind w:left="426"/>
        <w:jc w:val="center"/>
        <w:rPr>
          <w:b/>
          <w:sz w:val="28"/>
          <w:szCs w:val="28"/>
          <w:u w:val="double"/>
        </w:rPr>
      </w:pPr>
    </w:p>
    <w:p w14:paraId="44B41E84" w14:textId="77777777" w:rsidR="00CE7BC7" w:rsidRPr="00CE7BC7" w:rsidRDefault="00CE7BC7" w:rsidP="00CE7BC7">
      <w:pPr>
        <w:pStyle w:val="a3"/>
        <w:ind w:left="426"/>
        <w:jc w:val="center"/>
        <w:rPr>
          <w:b/>
          <w:sz w:val="28"/>
          <w:szCs w:val="28"/>
          <w:u w:val="double"/>
        </w:rPr>
      </w:pPr>
    </w:p>
    <w:p w14:paraId="4D038385" w14:textId="77777777" w:rsidR="00CE7BC7" w:rsidRPr="00CE7BC7" w:rsidRDefault="00CE7BC7" w:rsidP="00CE7BC7">
      <w:pPr>
        <w:pStyle w:val="a3"/>
        <w:ind w:left="426"/>
        <w:jc w:val="center"/>
        <w:rPr>
          <w:b/>
          <w:sz w:val="28"/>
          <w:szCs w:val="28"/>
          <w:u w:val="double"/>
        </w:rPr>
      </w:pPr>
    </w:p>
    <w:p w14:paraId="1AD96FCB" w14:textId="77777777" w:rsidR="00CE7BC7" w:rsidRPr="00CE7BC7" w:rsidRDefault="00CE7BC7" w:rsidP="00CE7BC7">
      <w:pPr>
        <w:pStyle w:val="a3"/>
        <w:jc w:val="center"/>
        <w:rPr>
          <w:b/>
          <w:sz w:val="28"/>
          <w:szCs w:val="28"/>
          <w:u w:val="double"/>
        </w:rPr>
      </w:pPr>
    </w:p>
    <w:p w14:paraId="22A2767F" w14:textId="77777777" w:rsidR="00CE7BC7" w:rsidRDefault="00CE7BC7" w:rsidP="00CE7BC7">
      <w:pPr>
        <w:jc w:val="both"/>
        <w:rPr>
          <w:b/>
          <w:sz w:val="28"/>
          <w:szCs w:val="28"/>
        </w:rPr>
      </w:pPr>
    </w:p>
    <w:p w14:paraId="4DA89F02" w14:textId="77777777" w:rsidR="00CE7BC7" w:rsidRPr="00CE7BC7" w:rsidRDefault="00CE7BC7" w:rsidP="00CE7BC7">
      <w:pPr>
        <w:jc w:val="both"/>
        <w:rPr>
          <w:b/>
          <w:sz w:val="28"/>
          <w:szCs w:val="28"/>
        </w:rPr>
      </w:pPr>
    </w:p>
    <w:sectPr w:rsidR="00CE7BC7" w:rsidRPr="00CE7BC7" w:rsidSect="00B80E83">
      <w:pgSz w:w="11906" w:h="16838"/>
      <w:pgMar w:top="284" w:right="127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506"/>
    <w:multiLevelType w:val="hybridMultilevel"/>
    <w:tmpl w:val="E162EC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1134E"/>
    <w:multiLevelType w:val="hybridMultilevel"/>
    <w:tmpl w:val="7904F8B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FA4A1D"/>
    <w:multiLevelType w:val="hybridMultilevel"/>
    <w:tmpl w:val="52BEB04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BC7"/>
    <w:rsid w:val="002B0BC5"/>
    <w:rsid w:val="00567AE1"/>
    <w:rsid w:val="00B80E83"/>
    <w:rsid w:val="00CE7BC7"/>
    <w:rsid w:val="00F50055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DA45"/>
  <w15:docId w15:val="{F26781B8-4AE3-4BFE-B479-FD2A7E59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nadia basil</cp:lastModifiedBy>
  <cp:revision>3</cp:revision>
  <cp:lastPrinted>2022-02-26T15:26:00Z</cp:lastPrinted>
  <dcterms:created xsi:type="dcterms:W3CDTF">2019-01-30T12:41:00Z</dcterms:created>
  <dcterms:modified xsi:type="dcterms:W3CDTF">2022-02-26T15:32:00Z</dcterms:modified>
</cp:coreProperties>
</file>