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5D" w:rsidRPr="00B94414" w:rsidRDefault="004835DA" w:rsidP="006E6D11">
      <w:pPr>
        <w:jc w:val="center"/>
        <w:rPr>
          <w:b/>
          <w:sz w:val="28"/>
          <w:szCs w:val="28"/>
          <w:u w:val="single"/>
        </w:rPr>
      </w:pPr>
      <w:r w:rsidRPr="00B94414">
        <w:rPr>
          <w:b/>
          <w:sz w:val="28"/>
          <w:szCs w:val="28"/>
          <w:u w:val="single"/>
        </w:rPr>
        <w:t xml:space="preserve">Επανάληψη στα αρχαία ελληνικά </w:t>
      </w:r>
      <w:proofErr w:type="spellStart"/>
      <w:r w:rsidRPr="00B94414">
        <w:rPr>
          <w:b/>
          <w:sz w:val="28"/>
          <w:szCs w:val="28"/>
          <w:u w:val="single"/>
        </w:rPr>
        <w:t>γ΄γυμνασίου</w:t>
      </w:r>
      <w:proofErr w:type="spellEnd"/>
    </w:p>
    <w:p w:rsidR="004835DA" w:rsidRPr="00B94414" w:rsidRDefault="004835DA" w:rsidP="004835DA">
      <w:pPr>
        <w:pStyle w:val="ca26"/>
        <w:shd w:val="clear" w:color="auto" w:fill="FFFFFF"/>
        <w:spacing w:before="0" w:beforeAutospacing="0" w:after="0" w:afterAutospacing="0" w:line="333" w:lineRule="atLeast"/>
        <w:ind w:left="240" w:right="240" w:firstLine="192"/>
        <w:rPr>
          <w:sz w:val="28"/>
          <w:szCs w:val="28"/>
        </w:rPr>
      </w:pPr>
      <w:proofErr w:type="spellStart"/>
      <w:r w:rsidRPr="00B94414">
        <w:rPr>
          <w:sz w:val="28"/>
          <w:szCs w:val="28"/>
        </w:rPr>
        <w:t>Α.Κείμενο</w:t>
      </w:r>
      <w:proofErr w:type="spellEnd"/>
    </w:p>
    <w:p w:rsidR="004835DA" w:rsidRPr="00B94414" w:rsidRDefault="004835DA" w:rsidP="004835DA">
      <w:pPr>
        <w:pStyle w:val="ca26"/>
        <w:shd w:val="clear" w:color="auto" w:fill="FFFFFF"/>
        <w:spacing w:before="0" w:beforeAutospacing="0" w:after="0" w:afterAutospacing="0" w:line="333" w:lineRule="atLeast"/>
        <w:ind w:left="240" w:right="240" w:firstLine="192"/>
        <w:rPr>
          <w:b/>
          <w:color w:val="000000"/>
          <w:sz w:val="28"/>
          <w:szCs w:val="28"/>
        </w:rPr>
      </w:pPr>
      <w:proofErr w:type="spellStart"/>
      <w:r w:rsidRPr="00B94414">
        <w:rPr>
          <w:color w:val="000000"/>
          <w:sz w:val="28"/>
          <w:szCs w:val="28"/>
        </w:rPr>
        <w:t>Ἆρ</w:t>
      </w:r>
      <w:proofErr w:type="spellEnd"/>
      <w:r w:rsidRPr="00B94414">
        <w:rPr>
          <w:color w:val="000000"/>
          <w:sz w:val="28"/>
          <w:szCs w:val="28"/>
        </w:rPr>
        <w:t xml:space="preserve">’ </w:t>
      </w:r>
      <w:proofErr w:type="spellStart"/>
      <w:r w:rsidRPr="00B94414">
        <w:rPr>
          <w:color w:val="000000"/>
          <w:sz w:val="28"/>
          <w:szCs w:val="28"/>
        </w:rPr>
        <w:t>οὖν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ἂν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ἐξαρκέσειεν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ἡμῖν</w:t>
      </w:r>
      <w:proofErr w:type="spellEnd"/>
      <w:r w:rsidRPr="00B94414">
        <w:rPr>
          <w:color w:val="000000"/>
          <w:sz w:val="28"/>
          <w:szCs w:val="28"/>
        </w:rPr>
        <w:t xml:space="preserve">, </w:t>
      </w:r>
      <w:proofErr w:type="spellStart"/>
      <w:r w:rsidRPr="00B94414">
        <w:rPr>
          <w:color w:val="000000"/>
          <w:sz w:val="28"/>
          <w:szCs w:val="28"/>
        </w:rPr>
        <w:t>εἰ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τήν</w:t>
      </w:r>
      <w:proofErr w:type="spellEnd"/>
      <w:r w:rsidRPr="00B94414">
        <w:rPr>
          <w:color w:val="000000"/>
          <w:sz w:val="28"/>
          <w:szCs w:val="28"/>
        </w:rPr>
        <w:t xml:space="preserve"> τε </w:t>
      </w:r>
      <w:proofErr w:type="spellStart"/>
      <w:r w:rsidRPr="00B94414">
        <w:rPr>
          <w:color w:val="000000"/>
          <w:sz w:val="28"/>
          <w:szCs w:val="28"/>
        </w:rPr>
        <w:t>πόλιν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ἀσφαλῶς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οἰκοῖμεν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καὶ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τὰ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περὶ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τὸν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βίον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εὐπορώτεροι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γιγνοίμεθα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καὶ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τά</w:t>
      </w:r>
      <w:proofErr w:type="spellEnd"/>
      <w:r w:rsidRPr="00B94414">
        <w:rPr>
          <w:color w:val="000000"/>
          <w:sz w:val="28"/>
          <w:szCs w:val="28"/>
        </w:rPr>
        <w:t xml:space="preserve"> τε </w:t>
      </w:r>
      <w:proofErr w:type="spellStart"/>
      <w:r w:rsidRPr="00B94414">
        <w:rPr>
          <w:color w:val="000000"/>
          <w:sz w:val="28"/>
          <w:szCs w:val="28"/>
        </w:rPr>
        <w:t>πρὸς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ἡμᾶς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αὐτοὺς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ὁμονοοῖμεν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καὶ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παρὰ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τοῖς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Ἕλλησιν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εὐδοκιμοῖμεν</w:t>
      </w:r>
      <w:proofErr w:type="spellEnd"/>
      <w:r w:rsidRPr="00B94414">
        <w:rPr>
          <w:color w:val="000000"/>
          <w:sz w:val="28"/>
          <w:szCs w:val="28"/>
        </w:rPr>
        <w:t xml:space="preserve">; </w:t>
      </w:r>
      <w:proofErr w:type="spellStart"/>
      <w:r w:rsidRPr="00B94414">
        <w:rPr>
          <w:color w:val="000000"/>
          <w:sz w:val="28"/>
          <w:szCs w:val="28"/>
        </w:rPr>
        <w:t>Ἐγὼ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μὲν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γὰρ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ἡγοῦμαι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τούτων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b/>
          <w:color w:val="000000"/>
          <w:sz w:val="28"/>
          <w:szCs w:val="28"/>
        </w:rPr>
        <w:t>ὑπαρξάντων</w:t>
      </w:r>
      <w:proofErr w:type="spellEnd"/>
      <w:r w:rsidRPr="00B94414">
        <w:rPr>
          <w:b/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τελέως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τὴν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πόλιν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εὐδαιμονήσειν</w:t>
      </w:r>
      <w:proofErr w:type="spellEnd"/>
      <w:r w:rsidRPr="00B94414">
        <w:rPr>
          <w:color w:val="000000"/>
          <w:sz w:val="28"/>
          <w:szCs w:val="28"/>
        </w:rPr>
        <w:t xml:space="preserve">. Ὁ </w:t>
      </w:r>
      <w:proofErr w:type="spellStart"/>
      <w:r w:rsidRPr="00B94414">
        <w:rPr>
          <w:color w:val="000000"/>
          <w:sz w:val="28"/>
          <w:szCs w:val="28"/>
        </w:rPr>
        <w:t>μὲν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τοίνυν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πόλεμος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ἁπάντων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ἡμᾶς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τῶν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εἰρημένων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ἀπεστέρηκεν</w:t>
      </w:r>
      <w:proofErr w:type="spellEnd"/>
      <w:r w:rsidRPr="00B94414">
        <w:rPr>
          <w:color w:val="000000"/>
          <w:sz w:val="28"/>
          <w:szCs w:val="28"/>
        </w:rPr>
        <w:t xml:space="preserve">· </w:t>
      </w:r>
      <w:proofErr w:type="spellStart"/>
      <w:r w:rsidRPr="00B94414">
        <w:rPr>
          <w:color w:val="000000"/>
          <w:sz w:val="28"/>
          <w:szCs w:val="28"/>
        </w:rPr>
        <w:t>καὶ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γὰρ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πενεστέρους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ἐποίησεν</w:t>
      </w:r>
      <w:proofErr w:type="spellEnd"/>
      <w:r w:rsidRPr="00B94414">
        <w:rPr>
          <w:color w:val="000000"/>
          <w:sz w:val="28"/>
          <w:szCs w:val="28"/>
        </w:rPr>
        <w:t xml:space="preserve">, </w:t>
      </w:r>
      <w:proofErr w:type="spellStart"/>
      <w:r w:rsidRPr="00B94414">
        <w:rPr>
          <w:color w:val="000000"/>
          <w:sz w:val="28"/>
          <w:szCs w:val="28"/>
        </w:rPr>
        <w:t>καὶ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πολλοὺς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κινδύνους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ὑπομένειν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ἠνάγκασεν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καὶ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πρὸς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τοὺς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Ἕλληνας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διαβέβληκεν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καὶ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πάντας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τρόπους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τεταλαιπώρηκεν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ἡμᾶς</w:t>
      </w:r>
      <w:proofErr w:type="spellEnd"/>
      <w:r w:rsidRPr="00B94414">
        <w:rPr>
          <w:color w:val="000000"/>
          <w:sz w:val="28"/>
          <w:szCs w:val="28"/>
        </w:rPr>
        <w:t xml:space="preserve">. </w:t>
      </w:r>
      <w:proofErr w:type="spellStart"/>
      <w:r w:rsidRPr="00B94414">
        <w:rPr>
          <w:color w:val="000000"/>
          <w:sz w:val="28"/>
          <w:szCs w:val="28"/>
        </w:rPr>
        <w:t>Ἤν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δὲ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τὴν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εἰρήνην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ποιησώμεθα</w:t>
      </w:r>
      <w:proofErr w:type="spellEnd"/>
      <w:r w:rsidRPr="00B94414">
        <w:rPr>
          <w:color w:val="000000"/>
          <w:sz w:val="28"/>
          <w:szCs w:val="28"/>
        </w:rPr>
        <w:t xml:space="preserve">, […] </w:t>
      </w:r>
      <w:proofErr w:type="spellStart"/>
      <w:r w:rsidRPr="00B94414">
        <w:rPr>
          <w:color w:val="000000"/>
          <w:sz w:val="28"/>
          <w:szCs w:val="28"/>
        </w:rPr>
        <w:t>μετὰ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πολλῆς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μὲν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ἀσφαλείας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τὴν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πόλιν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οἰκήσομεν</w:t>
      </w:r>
      <w:proofErr w:type="spellEnd"/>
      <w:r w:rsidRPr="00B94414">
        <w:rPr>
          <w:color w:val="000000"/>
          <w:sz w:val="28"/>
          <w:szCs w:val="28"/>
        </w:rPr>
        <w:t xml:space="preserve">, </w:t>
      </w:r>
      <w:proofErr w:type="spellStart"/>
      <w:r w:rsidRPr="00B94414">
        <w:rPr>
          <w:b/>
          <w:color w:val="000000"/>
          <w:sz w:val="28"/>
          <w:szCs w:val="28"/>
        </w:rPr>
        <w:t>ἀπαλλαγέντες</w:t>
      </w:r>
      <w:proofErr w:type="spellEnd"/>
      <w:r w:rsidRPr="00B94414">
        <w:rPr>
          <w:b/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πολέμων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καὶ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κινδύνων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καὶ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ταραχῆς</w:t>
      </w:r>
      <w:proofErr w:type="spellEnd"/>
      <w:r w:rsidRPr="00B94414">
        <w:rPr>
          <w:color w:val="000000"/>
          <w:sz w:val="28"/>
          <w:szCs w:val="28"/>
        </w:rPr>
        <w:t xml:space="preserve">, […] καθ’ </w:t>
      </w:r>
      <w:proofErr w:type="spellStart"/>
      <w:r w:rsidRPr="00B94414">
        <w:rPr>
          <w:color w:val="000000"/>
          <w:sz w:val="28"/>
          <w:szCs w:val="28"/>
        </w:rPr>
        <w:t>ἑκάστην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δὲ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τὴν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ἡμέραν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πρὸς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εὐπορίαν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ἐπιδώσομεν</w:t>
      </w:r>
      <w:proofErr w:type="spellEnd"/>
      <w:r w:rsidRPr="00B94414">
        <w:rPr>
          <w:color w:val="000000"/>
          <w:sz w:val="28"/>
          <w:szCs w:val="28"/>
        </w:rPr>
        <w:t xml:space="preserve">, […] </w:t>
      </w:r>
      <w:proofErr w:type="spellStart"/>
      <w:r w:rsidRPr="00B94414">
        <w:rPr>
          <w:color w:val="000000"/>
          <w:sz w:val="28"/>
          <w:szCs w:val="28"/>
        </w:rPr>
        <w:t>ἀδεῶς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b/>
          <w:color w:val="000000"/>
          <w:sz w:val="28"/>
          <w:szCs w:val="28"/>
        </w:rPr>
        <w:t>γεωργοῦντες</w:t>
      </w:r>
      <w:proofErr w:type="spellEnd"/>
      <w:r w:rsidRPr="00B94414">
        <w:rPr>
          <w:b/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καὶ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τὴν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θάλατταν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b/>
          <w:color w:val="000000"/>
          <w:sz w:val="28"/>
          <w:szCs w:val="28"/>
        </w:rPr>
        <w:t>πλέοντες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καὶ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ταῖς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ἄλλαις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ἐργασίαις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ἐπιχειροῦντες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αἳ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νῦν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διὰ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τὸν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πόλεμον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ἐκλελοίπασιν</w:t>
      </w:r>
      <w:proofErr w:type="spellEnd"/>
      <w:r w:rsidRPr="00B94414">
        <w:rPr>
          <w:color w:val="000000"/>
          <w:sz w:val="28"/>
          <w:szCs w:val="28"/>
        </w:rPr>
        <w:t xml:space="preserve">. </w:t>
      </w:r>
      <w:proofErr w:type="spellStart"/>
      <w:r w:rsidRPr="00B94414">
        <w:rPr>
          <w:color w:val="000000"/>
          <w:sz w:val="28"/>
          <w:szCs w:val="28"/>
        </w:rPr>
        <w:t>Ὀψόμεθα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δὲ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τὴν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πόλιν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διπλασίας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μὲν</w:t>
      </w:r>
      <w:proofErr w:type="spellEnd"/>
      <w:r w:rsidRPr="00B94414">
        <w:rPr>
          <w:color w:val="000000"/>
          <w:sz w:val="28"/>
          <w:szCs w:val="28"/>
        </w:rPr>
        <w:t xml:space="preserve"> ἢ </w:t>
      </w:r>
      <w:proofErr w:type="spellStart"/>
      <w:r w:rsidRPr="00B94414">
        <w:rPr>
          <w:color w:val="000000"/>
          <w:sz w:val="28"/>
          <w:szCs w:val="28"/>
        </w:rPr>
        <w:t>νῦν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τὰς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προσόδους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b/>
          <w:color w:val="000000"/>
          <w:sz w:val="28"/>
          <w:szCs w:val="28"/>
        </w:rPr>
        <w:t>λαμβάνουσαν</w:t>
      </w:r>
      <w:proofErr w:type="spellEnd"/>
      <w:r w:rsidRPr="00B94414">
        <w:rPr>
          <w:b/>
          <w:color w:val="000000"/>
          <w:sz w:val="28"/>
          <w:szCs w:val="28"/>
        </w:rPr>
        <w:t>,</w:t>
      </w:r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μεστὴν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δὲ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b/>
          <w:color w:val="000000"/>
          <w:sz w:val="28"/>
          <w:szCs w:val="28"/>
        </w:rPr>
        <w:t>γιγνομένην</w:t>
      </w:r>
      <w:proofErr w:type="spellEnd"/>
      <w:r w:rsidRPr="00B94414">
        <w:rPr>
          <w:b/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ἐμπόρων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καὶ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ξένων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καὶ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μετοίκων</w:t>
      </w:r>
      <w:proofErr w:type="spellEnd"/>
      <w:r w:rsidRPr="00B94414">
        <w:rPr>
          <w:color w:val="000000"/>
          <w:sz w:val="28"/>
          <w:szCs w:val="28"/>
        </w:rPr>
        <w:t xml:space="preserve">, </w:t>
      </w:r>
      <w:proofErr w:type="spellStart"/>
      <w:r w:rsidRPr="00B94414">
        <w:rPr>
          <w:color w:val="000000"/>
          <w:sz w:val="28"/>
          <w:szCs w:val="28"/>
        </w:rPr>
        <w:t>ὧν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νῦν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ἐρήμη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καθέστηκεν</w:t>
      </w:r>
      <w:proofErr w:type="spellEnd"/>
      <w:r w:rsidRPr="00B94414">
        <w:rPr>
          <w:color w:val="000000"/>
          <w:sz w:val="28"/>
          <w:szCs w:val="28"/>
        </w:rPr>
        <w:t xml:space="preserve">. </w:t>
      </w:r>
      <w:proofErr w:type="spellStart"/>
      <w:r w:rsidRPr="00B94414">
        <w:rPr>
          <w:color w:val="000000"/>
          <w:sz w:val="28"/>
          <w:szCs w:val="28"/>
        </w:rPr>
        <w:t>Τὸ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δὲ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μέγιστον∙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συμμάχους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ἕξομεν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ἅπαντας</w:t>
      </w:r>
      <w:proofErr w:type="spellEnd"/>
      <w:r w:rsidRPr="00B94414">
        <w:rPr>
          <w:color w:val="000000"/>
          <w:sz w:val="28"/>
          <w:szCs w:val="28"/>
        </w:rPr>
        <w:t xml:space="preserve"> </w:t>
      </w:r>
      <w:proofErr w:type="spellStart"/>
      <w:r w:rsidRPr="00B94414">
        <w:rPr>
          <w:color w:val="000000"/>
          <w:sz w:val="28"/>
          <w:szCs w:val="28"/>
        </w:rPr>
        <w:t>ἀνθρώπους</w:t>
      </w:r>
      <w:proofErr w:type="spellEnd"/>
      <w:r w:rsidRPr="00B94414">
        <w:rPr>
          <w:color w:val="000000"/>
          <w:sz w:val="28"/>
          <w:szCs w:val="28"/>
        </w:rPr>
        <w:t xml:space="preserve">, </w:t>
      </w:r>
      <w:proofErr w:type="spellStart"/>
      <w:r w:rsidRPr="00B94414">
        <w:rPr>
          <w:b/>
          <w:color w:val="000000"/>
          <w:sz w:val="28"/>
          <w:szCs w:val="28"/>
        </w:rPr>
        <w:t>οὐ</w:t>
      </w:r>
      <w:proofErr w:type="spellEnd"/>
      <w:r w:rsidRPr="00B94414">
        <w:rPr>
          <w:b/>
          <w:color w:val="000000"/>
          <w:sz w:val="28"/>
          <w:szCs w:val="28"/>
        </w:rPr>
        <w:t xml:space="preserve"> </w:t>
      </w:r>
      <w:proofErr w:type="spellStart"/>
      <w:r w:rsidRPr="00B94414">
        <w:rPr>
          <w:b/>
          <w:color w:val="000000"/>
          <w:sz w:val="28"/>
          <w:szCs w:val="28"/>
        </w:rPr>
        <w:t>βεβιασμένους</w:t>
      </w:r>
      <w:proofErr w:type="spellEnd"/>
      <w:r w:rsidRPr="00B94414">
        <w:rPr>
          <w:b/>
          <w:color w:val="000000"/>
          <w:sz w:val="28"/>
          <w:szCs w:val="28"/>
        </w:rPr>
        <w:t xml:space="preserve">, </w:t>
      </w:r>
      <w:proofErr w:type="spellStart"/>
      <w:r w:rsidRPr="00B94414">
        <w:rPr>
          <w:b/>
          <w:color w:val="000000"/>
          <w:sz w:val="28"/>
          <w:szCs w:val="28"/>
        </w:rPr>
        <w:t>ἀλλὰ</w:t>
      </w:r>
      <w:proofErr w:type="spellEnd"/>
      <w:r w:rsidRPr="00B94414">
        <w:rPr>
          <w:b/>
          <w:color w:val="000000"/>
          <w:sz w:val="28"/>
          <w:szCs w:val="28"/>
        </w:rPr>
        <w:t xml:space="preserve"> </w:t>
      </w:r>
      <w:proofErr w:type="spellStart"/>
      <w:r w:rsidRPr="00B94414">
        <w:rPr>
          <w:b/>
          <w:color w:val="000000"/>
          <w:sz w:val="28"/>
          <w:szCs w:val="28"/>
        </w:rPr>
        <w:t>πεπεισμένους</w:t>
      </w:r>
      <w:proofErr w:type="spellEnd"/>
      <w:r w:rsidRPr="00B94414">
        <w:rPr>
          <w:b/>
          <w:color w:val="000000"/>
          <w:sz w:val="28"/>
          <w:szCs w:val="28"/>
        </w:rPr>
        <w:t>.</w:t>
      </w:r>
    </w:p>
    <w:p w:rsidR="004835DA" w:rsidRPr="00B94414" w:rsidRDefault="004835DA" w:rsidP="004835DA">
      <w:pPr>
        <w:pStyle w:val="ca26"/>
        <w:shd w:val="clear" w:color="auto" w:fill="FFFFFF"/>
        <w:spacing w:before="0" w:beforeAutospacing="0" w:after="0" w:afterAutospacing="0" w:line="333" w:lineRule="atLeast"/>
        <w:ind w:left="240" w:right="240" w:firstLine="192"/>
        <w:rPr>
          <w:b/>
          <w:color w:val="000000"/>
          <w:sz w:val="28"/>
          <w:szCs w:val="28"/>
        </w:rPr>
      </w:pPr>
      <w:r w:rsidRPr="00B94414">
        <w:rPr>
          <w:b/>
          <w:color w:val="000000"/>
          <w:sz w:val="28"/>
          <w:szCs w:val="28"/>
        </w:rPr>
        <w:t> </w:t>
      </w:r>
    </w:p>
    <w:p w:rsidR="004835DA" w:rsidRPr="00B94414" w:rsidRDefault="004835DA" w:rsidP="006E6D11">
      <w:pPr>
        <w:jc w:val="center"/>
        <w:rPr>
          <w:b/>
          <w:sz w:val="28"/>
          <w:szCs w:val="28"/>
          <w:u w:val="single"/>
        </w:rPr>
      </w:pPr>
      <w:r w:rsidRPr="00B94414">
        <w:rPr>
          <w:b/>
          <w:sz w:val="28"/>
          <w:szCs w:val="28"/>
          <w:u w:val="single"/>
        </w:rPr>
        <w:t>Ασκήσεις:</w:t>
      </w:r>
    </w:p>
    <w:p w:rsidR="004835DA" w:rsidRPr="00B94414" w:rsidRDefault="004835DA">
      <w:pPr>
        <w:rPr>
          <w:b/>
          <w:sz w:val="28"/>
          <w:szCs w:val="28"/>
        </w:rPr>
      </w:pPr>
      <w:proofErr w:type="spellStart"/>
      <w:r w:rsidRPr="00B94414">
        <w:rPr>
          <w:b/>
          <w:sz w:val="28"/>
          <w:szCs w:val="28"/>
        </w:rPr>
        <w:t>Α.Απόδοση</w:t>
      </w:r>
      <w:proofErr w:type="spellEnd"/>
      <w:r w:rsidRPr="00B94414">
        <w:rPr>
          <w:b/>
          <w:sz w:val="28"/>
          <w:szCs w:val="28"/>
        </w:rPr>
        <w:t xml:space="preserve"> στα νέα ελληνικά</w:t>
      </w:r>
    </w:p>
    <w:p w:rsidR="004835DA" w:rsidRPr="00B94414" w:rsidRDefault="004835DA">
      <w:pPr>
        <w:rPr>
          <w:sz w:val="28"/>
          <w:szCs w:val="28"/>
        </w:rPr>
      </w:pPr>
      <w:r w:rsidRPr="00B94414">
        <w:rPr>
          <w:sz w:val="28"/>
          <w:szCs w:val="28"/>
        </w:rPr>
        <w:t>1.Απόδοση στη νεοελληνική με ερωτήσεις αντιστοίχισης  ή πολλαπλής επιλογής.</w:t>
      </w:r>
    </w:p>
    <w:p w:rsidR="004835DA" w:rsidRPr="00B94414" w:rsidRDefault="004835DA">
      <w:pPr>
        <w:rPr>
          <w:sz w:val="28"/>
          <w:szCs w:val="28"/>
        </w:rPr>
      </w:pPr>
      <w:r w:rsidRPr="00B94414">
        <w:rPr>
          <w:sz w:val="28"/>
          <w:szCs w:val="28"/>
        </w:rPr>
        <w:t>2.Ένα απόσπασμα του κειμένου θα μεταφραστεί.</w:t>
      </w:r>
    </w:p>
    <w:p w:rsidR="004835DA" w:rsidRPr="00B94414" w:rsidRDefault="004835DA">
      <w:pPr>
        <w:rPr>
          <w:b/>
          <w:sz w:val="28"/>
          <w:szCs w:val="28"/>
        </w:rPr>
      </w:pPr>
      <w:proofErr w:type="spellStart"/>
      <w:r w:rsidRPr="00B94414">
        <w:rPr>
          <w:b/>
          <w:sz w:val="28"/>
          <w:szCs w:val="28"/>
        </w:rPr>
        <w:t>Β.</w:t>
      </w:r>
      <w:r w:rsidR="006E676D" w:rsidRPr="00B94414">
        <w:rPr>
          <w:b/>
          <w:sz w:val="28"/>
          <w:szCs w:val="28"/>
        </w:rPr>
        <w:t>Συντακτικό</w:t>
      </w:r>
      <w:proofErr w:type="spellEnd"/>
    </w:p>
    <w:p w:rsidR="004835DA" w:rsidRPr="00B94414" w:rsidRDefault="004835DA">
      <w:pPr>
        <w:rPr>
          <w:sz w:val="28"/>
          <w:szCs w:val="28"/>
        </w:rPr>
      </w:pPr>
      <w:r w:rsidRPr="00B94414">
        <w:rPr>
          <w:sz w:val="28"/>
          <w:szCs w:val="28"/>
        </w:rPr>
        <w:t>1.Να χαρακτηριστούν συντακτικώς οι υπογραμμισμένες μετοχές του κειμένου</w:t>
      </w:r>
    </w:p>
    <w:p w:rsidR="00B94414" w:rsidRPr="00B94414" w:rsidRDefault="004835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4414">
        <w:rPr>
          <w:b/>
          <w:sz w:val="28"/>
          <w:szCs w:val="28"/>
        </w:rPr>
        <w:t>2.</w:t>
      </w:r>
      <w:r w:rsidR="00B94414" w:rsidRPr="00B94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Να γίνει πλήρης σύνταξη  των προτάσεων:</w:t>
      </w:r>
    </w:p>
    <w:p w:rsidR="00B94414" w:rsidRPr="00B94414" w:rsidRDefault="00B9441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α.Ἐγὼ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μὲν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γὰρ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ἡγοῦμαι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τούτων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ὑπαρξάντων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τελέως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τὴν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πόλιν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εὐδαιμονήσειν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94414" w:rsidRPr="00B94414" w:rsidRDefault="00B944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4414">
        <w:rPr>
          <w:rFonts w:ascii="Times New Roman" w:hAnsi="Times New Roman" w:cs="Times New Roman"/>
          <w:color w:val="000000"/>
          <w:sz w:val="28"/>
          <w:szCs w:val="28"/>
        </w:rPr>
        <w:t>Β.</w:t>
      </w:r>
      <w:r w:rsidR="006E676D"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Ὁ </w:t>
      </w:r>
      <w:proofErr w:type="spellStart"/>
      <w:r w:rsidR="006E676D" w:rsidRPr="00B94414">
        <w:rPr>
          <w:rFonts w:ascii="Times New Roman" w:hAnsi="Times New Roman" w:cs="Times New Roman"/>
          <w:color w:val="000000"/>
          <w:sz w:val="28"/>
          <w:szCs w:val="28"/>
        </w:rPr>
        <w:t>μὲν</w:t>
      </w:r>
      <w:proofErr w:type="spellEnd"/>
      <w:r w:rsidR="006E676D"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676D" w:rsidRPr="00B94414">
        <w:rPr>
          <w:rFonts w:ascii="Times New Roman" w:hAnsi="Times New Roman" w:cs="Times New Roman"/>
          <w:color w:val="000000"/>
          <w:sz w:val="28"/>
          <w:szCs w:val="28"/>
        </w:rPr>
        <w:t>τοίνυν</w:t>
      </w:r>
      <w:proofErr w:type="spellEnd"/>
      <w:r w:rsidR="006E676D"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676D" w:rsidRPr="00B94414">
        <w:rPr>
          <w:rFonts w:ascii="Times New Roman" w:hAnsi="Times New Roman" w:cs="Times New Roman"/>
          <w:color w:val="000000"/>
          <w:sz w:val="28"/>
          <w:szCs w:val="28"/>
        </w:rPr>
        <w:t>πόλεμος</w:t>
      </w:r>
      <w:proofErr w:type="spellEnd"/>
      <w:r w:rsidR="004835DA" w:rsidRPr="00B94414">
        <w:rPr>
          <w:sz w:val="28"/>
          <w:szCs w:val="28"/>
        </w:rPr>
        <w:t>.</w:t>
      </w:r>
      <w:r w:rsidR="004835DA"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35DA" w:rsidRPr="00B94414">
        <w:rPr>
          <w:rFonts w:ascii="Times New Roman" w:hAnsi="Times New Roman" w:cs="Times New Roman"/>
          <w:color w:val="000000"/>
          <w:sz w:val="28"/>
          <w:szCs w:val="28"/>
        </w:rPr>
        <w:t>πολλοὺς</w:t>
      </w:r>
      <w:proofErr w:type="spellEnd"/>
      <w:r w:rsidR="004835DA"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35DA" w:rsidRPr="00B94414">
        <w:rPr>
          <w:rFonts w:ascii="Times New Roman" w:hAnsi="Times New Roman" w:cs="Times New Roman"/>
          <w:color w:val="000000"/>
          <w:sz w:val="28"/>
          <w:szCs w:val="28"/>
        </w:rPr>
        <w:t>κινδύνους</w:t>
      </w:r>
      <w:proofErr w:type="spellEnd"/>
      <w:r w:rsidR="004835DA"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35DA" w:rsidRPr="00B94414">
        <w:rPr>
          <w:rFonts w:ascii="Times New Roman" w:hAnsi="Times New Roman" w:cs="Times New Roman"/>
          <w:color w:val="000000"/>
          <w:sz w:val="28"/>
          <w:szCs w:val="28"/>
        </w:rPr>
        <w:t>ὑπομένειν</w:t>
      </w:r>
      <w:proofErr w:type="spellEnd"/>
      <w:r w:rsidR="004835DA"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35DA" w:rsidRPr="00B94414">
        <w:rPr>
          <w:rFonts w:ascii="Times New Roman" w:hAnsi="Times New Roman" w:cs="Times New Roman"/>
          <w:color w:val="000000"/>
          <w:sz w:val="28"/>
          <w:szCs w:val="28"/>
        </w:rPr>
        <w:t>ἠνάγκασεν</w:t>
      </w:r>
      <w:proofErr w:type="spellEnd"/>
    </w:p>
    <w:p w:rsidR="00B94414" w:rsidRPr="00B94414" w:rsidRDefault="00B9441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Γ.συμμάχους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ἕξομεν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ἅπαντας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ἀνθρώπους</w:t>
      </w:r>
      <w:proofErr w:type="spellEnd"/>
    </w:p>
    <w:p w:rsidR="004835DA" w:rsidRPr="00B94414" w:rsidRDefault="006E676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Γ.Γραμματική</w:t>
      </w:r>
      <w:proofErr w:type="spellEnd"/>
    </w:p>
    <w:p w:rsidR="006E676D" w:rsidRPr="00B94414" w:rsidRDefault="006E67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4414">
        <w:rPr>
          <w:rFonts w:ascii="Times New Roman" w:hAnsi="Times New Roman" w:cs="Times New Roman"/>
          <w:color w:val="000000"/>
          <w:sz w:val="28"/>
          <w:szCs w:val="28"/>
        </w:rPr>
        <w:t>1,Να κλιθεί η ευκτική των ρηματικών τύπων  στο χρόνο που βρίσκονται:</w:t>
      </w:r>
    </w:p>
    <w:p w:rsidR="006E676D" w:rsidRPr="00B94414" w:rsidRDefault="006E676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Α.γιγνοίμεθα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  β.</w:t>
      </w:r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>ὑπαρξάντων</w:t>
      </w:r>
      <w:proofErr w:type="spellEnd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γ.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ἀπεστέρηκεν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δ.ἕξομεν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B94414">
        <w:rPr>
          <w:rFonts w:ascii="Times New Roman" w:hAnsi="Times New Roman" w:cs="Times New Roman"/>
          <w:color w:val="000000"/>
          <w:sz w:val="28"/>
          <w:szCs w:val="28"/>
        </w:rPr>
        <w:t>ε.λαμβάνουσαν</w:t>
      </w:r>
      <w:proofErr w:type="spellEnd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>στ.πεπεισμένους</w:t>
      </w:r>
      <w:proofErr w:type="spellEnd"/>
    </w:p>
    <w:p w:rsidR="006E676D" w:rsidRPr="00B94414" w:rsidRDefault="006E676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>Δ.Λεξιλογικά</w:t>
      </w:r>
      <w:proofErr w:type="spellEnd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>-Ετυμολογικά</w:t>
      </w:r>
    </w:p>
    <w:p w:rsidR="006E676D" w:rsidRPr="00B94414" w:rsidRDefault="006E6D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1.ἐξαρκέσειεν, </w:t>
      </w:r>
      <w:proofErr w:type="spellStart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>γιγνοίμεθα</w:t>
      </w:r>
      <w:proofErr w:type="spellEnd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>ἀπεστέρηκεν</w:t>
      </w:r>
      <w:proofErr w:type="spellEnd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>ὑπομένειν</w:t>
      </w:r>
      <w:proofErr w:type="spellEnd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>ἕξομεν</w:t>
      </w:r>
      <w:proofErr w:type="spellEnd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>καθέστηκεν</w:t>
      </w:r>
      <w:proofErr w:type="spellEnd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>γεωργοῦντες,πλέοντες:</w:t>
      </w:r>
      <w:r w:rsidRPr="00B94414">
        <w:rPr>
          <w:rFonts w:ascii="Times New Roman" w:hAnsi="Times New Roman" w:cs="Times New Roman"/>
          <w:color w:val="000000"/>
          <w:sz w:val="28"/>
          <w:szCs w:val="28"/>
        </w:rPr>
        <w:t>Να</w:t>
      </w:r>
      <w:proofErr w:type="spellEnd"/>
      <w:r w:rsidRPr="00B94414">
        <w:rPr>
          <w:rFonts w:ascii="Times New Roman" w:hAnsi="Times New Roman" w:cs="Times New Roman"/>
          <w:color w:val="000000"/>
          <w:sz w:val="28"/>
          <w:szCs w:val="28"/>
        </w:rPr>
        <w:t xml:space="preserve"> βρείτε μια ετυμολογικά συγγενή λέξη με τους παραπάνω ρηματικούς τύπους του κειμένου.</w:t>
      </w:r>
    </w:p>
    <w:p w:rsidR="006E6D11" w:rsidRPr="00B94414" w:rsidRDefault="006E6D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4414">
        <w:rPr>
          <w:rFonts w:ascii="Times New Roman" w:hAnsi="Times New Roman" w:cs="Times New Roman"/>
          <w:color w:val="000000"/>
          <w:sz w:val="28"/>
          <w:szCs w:val="28"/>
        </w:rPr>
        <w:t>2.Να εντοπίσετε με ποια λέξη του κειμένου συγγενεύουν ετυμολογικά οι ακόλουθες λέξεις της νέας ελληνικής:</w:t>
      </w:r>
    </w:p>
    <w:p w:rsidR="006E6D11" w:rsidRPr="00B94414" w:rsidRDefault="006E6D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>Άδεια-απαραβίαστος-συγκατοίκηση-μεγαλοπρεπής-υπόλοιπο-αδιάλλακτος-πολλαπλασιασμός-απόγονος-άπορος</w:t>
      </w:r>
    </w:p>
    <w:p w:rsidR="006E6D11" w:rsidRPr="00B94414" w:rsidRDefault="006E6D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>Ε.Ερωτήσεις</w:t>
      </w:r>
      <w:proofErr w:type="spellEnd"/>
      <w:r w:rsidRPr="00B944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κατανόησης περιεχομένου</w:t>
      </w:r>
    </w:p>
    <w:p w:rsidR="006E6D11" w:rsidRPr="00B94414" w:rsidRDefault="006E6D11" w:rsidP="006E6D11">
      <w:pPr>
        <w:pStyle w:val="ca23"/>
        <w:shd w:val="clear" w:color="auto" w:fill="FFFFFF"/>
        <w:spacing w:before="0" w:beforeAutospacing="0" w:after="0" w:afterAutospacing="0" w:line="333" w:lineRule="atLeast"/>
        <w:ind w:left="180" w:right="60"/>
        <w:rPr>
          <w:rFonts w:ascii="Calibri" w:hAnsi="Calibri" w:cs="Calibri"/>
          <w:color w:val="000000"/>
          <w:sz w:val="28"/>
          <w:szCs w:val="28"/>
        </w:rPr>
      </w:pPr>
      <w:r w:rsidRPr="00B94414">
        <w:rPr>
          <w:b/>
          <w:color w:val="000000"/>
          <w:sz w:val="28"/>
          <w:szCs w:val="28"/>
        </w:rPr>
        <w:t>1.</w:t>
      </w:r>
      <w:r w:rsidRPr="00B94414">
        <w:rPr>
          <w:rFonts w:ascii="Calibri" w:hAnsi="Calibri" w:cs="Calibri"/>
          <w:color w:val="000000"/>
          <w:sz w:val="28"/>
          <w:szCs w:val="28"/>
        </w:rPr>
        <w:t> Ποιες είναι, κατά τον Ισοκράτη, οι απαραίτητες προϋποθέσεις για την ευδαιμονία της Αθήνας;</w:t>
      </w:r>
    </w:p>
    <w:p w:rsidR="006E6D11" w:rsidRPr="00B94414" w:rsidRDefault="006E6D11" w:rsidP="006E6D11">
      <w:pPr>
        <w:pStyle w:val="ca23"/>
        <w:shd w:val="clear" w:color="auto" w:fill="FFFFFF"/>
        <w:spacing w:before="0" w:beforeAutospacing="0" w:after="0" w:afterAutospacing="0" w:line="333" w:lineRule="atLeast"/>
        <w:ind w:left="180" w:right="60"/>
        <w:rPr>
          <w:rFonts w:ascii="Calibri" w:hAnsi="Calibri" w:cs="Calibri"/>
          <w:color w:val="000000"/>
          <w:sz w:val="28"/>
          <w:szCs w:val="28"/>
        </w:rPr>
      </w:pPr>
      <w:r w:rsidRPr="00B94414">
        <w:rPr>
          <w:rFonts w:ascii="Calibri" w:hAnsi="Calibri" w:cs="Calibri"/>
          <w:b/>
          <w:bCs/>
          <w:color w:val="000000"/>
          <w:sz w:val="28"/>
          <w:szCs w:val="28"/>
        </w:rPr>
        <w:t>2.</w:t>
      </w:r>
      <w:r w:rsidRPr="00B94414">
        <w:rPr>
          <w:rFonts w:ascii="Calibri" w:hAnsi="Calibri" w:cs="Calibri"/>
          <w:color w:val="000000"/>
          <w:sz w:val="28"/>
          <w:szCs w:val="28"/>
        </w:rPr>
        <w:t> Ποια είναι η ευεργετική επίδραση της ειρήνης και ποιες οι αρνητικές συνέπειες του πολέμου στην οικονομική ανάπτυξη και, γενικότερα, στην ευημερία μιας πόλης;</w:t>
      </w:r>
    </w:p>
    <w:p w:rsidR="006E6D11" w:rsidRPr="00B94414" w:rsidRDefault="006E6D11" w:rsidP="006E6D11">
      <w:pPr>
        <w:pStyle w:val="ca23"/>
        <w:shd w:val="clear" w:color="auto" w:fill="FFFFFF"/>
        <w:spacing w:before="0" w:beforeAutospacing="0" w:after="0" w:afterAutospacing="0" w:line="333" w:lineRule="atLeast"/>
        <w:ind w:left="180" w:right="60"/>
        <w:rPr>
          <w:rFonts w:ascii="Calibri" w:hAnsi="Calibri" w:cs="Calibri"/>
          <w:color w:val="000000"/>
          <w:sz w:val="28"/>
          <w:szCs w:val="28"/>
        </w:rPr>
      </w:pPr>
      <w:r w:rsidRPr="00B94414">
        <w:rPr>
          <w:rFonts w:ascii="Calibri" w:hAnsi="Calibri" w:cs="Calibri"/>
          <w:b/>
          <w:bCs/>
          <w:color w:val="000000"/>
          <w:sz w:val="28"/>
          <w:szCs w:val="28"/>
        </w:rPr>
        <w:t>3.</w:t>
      </w:r>
      <w:r w:rsidRPr="00B94414">
        <w:rPr>
          <w:rFonts w:ascii="Calibri" w:hAnsi="Calibri" w:cs="Calibri"/>
          <w:color w:val="000000"/>
          <w:sz w:val="28"/>
          <w:szCs w:val="28"/>
        </w:rPr>
        <w:t>Ποιο είναι κατά τη γνώμη σας το σημαντικότερο επιχείρημα του ρήτορα;</w:t>
      </w:r>
    </w:p>
    <w:p w:rsidR="006E6D11" w:rsidRPr="00B94414" w:rsidRDefault="006E6D11" w:rsidP="006E6D11">
      <w:pPr>
        <w:pStyle w:val="ca23"/>
        <w:shd w:val="clear" w:color="auto" w:fill="FFFFFF"/>
        <w:spacing w:before="0" w:beforeAutospacing="0" w:after="0" w:afterAutospacing="0" w:line="333" w:lineRule="atLeast"/>
        <w:ind w:left="180" w:right="60"/>
        <w:rPr>
          <w:rFonts w:ascii="Calibri" w:hAnsi="Calibri" w:cs="Calibri"/>
          <w:color w:val="000000"/>
          <w:sz w:val="28"/>
          <w:szCs w:val="28"/>
        </w:rPr>
      </w:pPr>
      <w:r w:rsidRPr="00B94414">
        <w:rPr>
          <w:rFonts w:ascii="Calibri" w:hAnsi="Calibri" w:cs="Calibri"/>
          <w:b/>
          <w:bCs/>
          <w:color w:val="000000"/>
          <w:sz w:val="28"/>
          <w:szCs w:val="28"/>
        </w:rPr>
        <w:t>4.</w:t>
      </w:r>
      <w:r w:rsidRPr="00B94414">
        <w:rPr>
          <w:rFonts w:ascii="Calibri" w:hAnsi="Calibri" w:cs="Calibri"/>
          <w:color w:val="000000"/>
          <w:sz w:val="28"/>
          <w:szCs w:val="28"/>
        </w:rPr>
        <w:t>Ποια θα είναι η εικόνα της πόλης σε καιρό ειρήνης σύμφωνα με τον Ισοκράτη;</w:t>
      </w:r>
    </w:p>
    <w:p w:rsidR="006E6D11" w:rsidRPr="00B94414" w:rsidRDefault="006E6D11" w:rsidP="006E6D11">
      <w:pPr>
        <w:pStyle w:val="ca23"/>
        <w:shd w:val="clear" w:color="auto" w:fill="FFFFFF"/>
        <w:spacing w:before="0" w:beforeAutospacing="0" w:after="0" w:afterAutospacing="0" w:line="333" w:lineRule="atLeast"/>
        <w:ind w:left="180" w:right="60"/>
        <w:rPr>
          <w:rFonts w:ascii="Calibri" w:hAnsi="Calibri" w:cs="Calibri"/>
          <w:b/>
          <w:color w:val="000000"/>
          <w:sz w:val="28"/>
          <w:szCs w:val="28"/>
        </w:rPr>
      </w:pPr>
      <w:r w:rsidRPr="00B94414">
        <w:rPr>
          <w:rFonts w:ascii="Calibri" w:hAnsi="Calibri" w:cs="Calibri"/>
          <w:b/>
          <w:bCs/>
          <w:color w:val="000000"/>
          <w:sz w:val="28"/>
          <w:szCs w:val="28"/>
        </w:rPr>
        <w:t>5.</w:t>
      </w:r>
      <w:r w:rsidR="00B94414" w:rsidRPr="00B94414">
        <w:rPr>
          <w:rFonts w:ascii="Calibri" w:hAnsi="Calibri" w:cs="Calibri"/>
          <w:bCs/>
          <w:color w:val="000000"/>
          <w:sz w:val="28"/>
          <w:szCs w:val="28"/>
        </w:rPr>
        <w:t>Έχουν ισχύ τα επιχειρήματα του Ισοκράτη στην εποχή μας</w:t>
      </w:r>
      <w:r w:rsidR="00B94414" w:rsidRPr="00B94414">
        <w:rPr>
          <w:rFonts w:ascii="Calibri" w:hAnsi="Calibri" w:cs="Calibri"/>
          <w:b/>
          <w:bCs/>
          <w:color w:val="000000"/>
          <w:sz w:val="28"/>
          <w:szCs w:val="28"/>
        </w:rPr>
        <w:t>;</w:t>
      </w:r>
    </w:p>
    <w:p w:rsidR="006E6D11" w:rsidRPr="00B94414" w:rsidRDefault="006E6D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676D" w:rsidRPr="00B94414" w:rsidRDefault="006E676D">
      <w:pPr>
        <w:rPr>
          <w:sz w:val="28"/>
          <w:szCs w:val="28"/>
        </w:rPr>
      </w:pPr>
    </w:p>
    <w:p w:rsidR="004835DA" w:rsidRPr="00B94414" w:rsidRDefault="004835DA">
      <w:pPr>
        <w:rPr>
          <w:sz w:val="28"/>
          <w:szCs w:val="28"/>
        </w:rPr>
      </w:pPr>
    </w:p>
    <w:sectPr w:rsidR="004835DA" w:rsidRPr="00B94414" w:rsidSect="00E551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5DA"/>
    <w:rsid w:val="004835DA"/>
    <w:rsid w:val="006E676D"/>
    <w:rsid w:val="006E6D11"/>
    <w:rsid w:val="00B94414"/>
    <w:rsid w:val="00E5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6">
    <w:name w:val="ca26"/>
    <w:basedOn w:val="a"/>
    <w:rsid w:val="0048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23">
    <w:name w:val="ca23"/>
    <w:basedOn w:val="a"/>
    <w:rsid w:val="006E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giova</dc:creator>
  <cp:lastModifiedBy>eleni giova</cp:lastModifiedBy>
  <cp:revision>2</cp:revision>
  <dcterms:created xsi:type="dcterms:W3CDTF">2025-02-19T15:22:00Z</dcterms:created>
  <dcterms:modified xsi:type="dcterms:W3CDTF">2025-02-19T15:58:00Z</dcterms:modified>
</cp:coreProperties>
</file>