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27" w:rsidRDefault="008A0A27" w:rsidP="008A0A27">
      <w:pPr>
        <w:pStyle w:val="Web"/>
        <w:shd w:val="clear" w:color="auto" w:fill="FFFFFF"/>
        <w:jc w:val="center"/>
        <w:rPr>
          <w:rFonts w:ascii="Open Sans" w:hAnsi="Open Sans"/>
          <w:color w:val="555555"/>
          <w:sz w:val="13"/>
          <w:szCs w:val="13"/>
        </w:rPr>
      </w:pPr>
      <w:r>
        <w:rPr>
          <w:rStyle w:val="a3"/>
          <w:rFonts w:ascii="Trebuchet MS" w:hAnsi="Trebuchet MS"/>
          <w:color w:val="555555"/>
          <w:sz w:val="36"/>
          <w:szCs w:val="36"/>
        </w:rPr>
        <w:t>Αλέξανδρος Παπαδιαμάντης, </w:t>
      </w:r>
      <w:r>
        <w:rPr>
          <w:rStyle w:val="a4"/>
          <w:rFonts w:ascii="Trebuchet MS" w:hAnsi="Trebuchet MS"/>
          <w:b/>
          <w:bCs/>
          <w:color w:val="555555"/>
          <w:sz w:val="36"/>
          <w:szCs w:val="36"/>
        </w:rPr>
        <w:t>Τ’ αγνάντεμα</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Θεματικές ενότητες</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 xml:space="preserve">Ο βράχος και το εξωκλήσι της Παναγίας της </w:t>
      </w:r>
      <w:proofErr w:type="spellStart"/>
      <w:r>
        <w:rPr>
          <w:rStyle w:val="a3"/>
          <w:rFonts w:ascii="Trebuchet MS" w:hAnsi="Trebuchet MS"/>
          <w:color w:val="555555"/>
          <w:sz w:val="28"/>
          <w:szCs w:val="28"/>
        </w:rPr>
        <w:t>Κατευοδώτρας</w:t>
      </w:r>
      <w:proofErr w:type="spellEnd"/>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Η αρχή του διηγήματος μας φέρνει στον χώρο των γεγονότων, σ’ ένα μικρό ξωκλήσι κάποιας έρημης ακτής. Όλον τον χειμώνα το εκκλησάκι στέκεται -έρημο κι αυτό- πάνω στον απότομο βράχο να το δέρνουν οι βοριάδες. Έρημο, αφού δε γίνονται λειτουργίες, εκτός από την ημέρα των Φώτων: τότε κατεβαίνει ένας ιερέας από το μοναστήρι του Αγίου Χαραλάμπους, που βρίσκεται παραπάνω στο βουνό, και κάνει λειτουργία για μερικές οικογένειες βοσκών που ζουν απομονωμένοι εκεί κοντά.</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Σ’ εκείνο το εκκλησάκι, συνήθως την άνοιξη, μαζεύονται γυναίκες και κόρες ναυτικών, για να αγναντέψουν τον απόπλου των πλοίων και να ευχηθούν στην Παναγία την </w:t>
      </w:r>
      <w:proofErr w:type="spellStart"/>
      <w:r>
        <w:rPr>
          <w:rFonts w:ascii="Trebuchet MS" w:hAnsi="Trebuchet MS"/>
          <w:color w:val="555555"/>
          <w:sz w:val="28"/>
          <w:szCs w:val="28"/>
        </w:rPr>
        <w:t>Κατευοδώτρα</w:t>
      </w:r>
      <w:proofErr w:type="spellEnd"/>
      <w:r>
        <w:rPr>
          <w:rFonts w:ascii="Trebuchet MS" w:hAnsi="Trebuchet MS"/>
          <w:color w:val="555555"/>
          <w:sz w:val="28"/>
          <w:szCs w:val="28"/>
        </w:rPr>
        <w:t xml:space="preserve"> να δώσει καλά ταξίδια στους δικούς τους. Έτσι, μαθαίνουμε γιατί οι κάτοικοι έχουν αφιερώσει το εκκλησάκι στην Παναγία και της έχουν δώσει αυτόν τον χαρακτηρισμό.</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Ο συγγραφέας χρησιμοποιεί δύο παρομοιώσεις για τους ναυτικούς, θέλοντας να δείξει τη σκληρή δουλειά που κάνουν πάνω στα καράβια:</w:t>
      </w:r>
    </w:p>
    <w:p w:rsidR="008A0A27" w:rsidRDefault="008A0A27" w:rsidP="008A0A27">
      <w:pPr>
        <w:pStyle w:val="Web"/>
        <w:shd w:val="clear" w:color="auto" w:fill="FFFFFF"/>
        <w:spacing w:after="0" w:afterAutospacing="0"/>
        <w:jc w:val="both"/>
        <w:rPr>
          <w:rFonts w:ascii="Open Sans" w:hAnsi="Open Sans"/>
          <w:color w:val="777777"/>
          <w:sz w:val="13"/>
          <w:szCs w:val="13"/>
        </w:rPr>
      </w:pPr>
      <w:proofErr w:type="spellStart"/>
      <w:r>
        <w:rPr>
          <w:rStyle w:val="a4"/>
          <w:color w:val="777777"/>
          <w:sz w:val="28"/>
          <w:szCs w:val="28"/>
        </w:rPr>
        <w:t>Βοϊδάκια</w:t>
      </w:r>
      <w:proofErr w:type="spellEnd"/>
      <w:r>
        <w:rPr>
          <w:rStyle w:val="a4"/>
          <w:color w:val="777777"/>
          <w:sz w:val="28"/>
          <w:szCs w:val="28"/>
        </w:rPr>
        <w:t xml:space="preserve"> λογικά, που όργωναν αντί της ξηράς την θάλασσαν·</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Οι ναυτικοί παρομοιάζονται με τα βόδια, μόνο που αυτοί έχουν μυαλό και οργώνουν τη θάλασσα.</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t xml:space="preserve">φρόνιμα, όπως τα δύο εκείνα τέκνα της </w:t>
      </w:r>
      <w:proofErr w:type="spellStart"/>
      <w:r>
        <w:rPr>
          <w:rStyle w:val="a4"/>
          <w:color w:val="777777"/>
          <w:sz w:val="28"/>
          <w:szCs w:val="28"/>
        </w:rPr>
        <w:t>ιερείας</w:t>
      </w:r>
      <w:proofErr w:type="spellEnd"/>
      <w:r>
        <w:rPr>
          <w:rStyle w:val="a4"/>
          <w:color w:val="777777"/>
          <w:sz w:val="28"/>
          <w:szCs w:val="28"/>
        </w:rPr>
        <w:t xml:space="preserve"> της </w:t>
      </w:r>
      <w:proofErr w:type="spellStart"/>
      <w:r>
        <w:rPr>
          <w:rStyle w:val="a4"/>
          <w:color w:val="777777"/>
          <w:sz w:val="28"/>
          <w:szCs w:val="28"/>
        </w:rPr>
        <w:t>Δήμητρος</w:t>
      </w:r>
      <w:proofErr w:type="spellEnd"/>
      <w:r>
        <w:rPr>
          <w:rStyle w:val="a4"/>
          <w:color w:val="777777"/>
          <w:sz w:val="28"/>
          <w:szCs w:val="28"/>
        </w:rPr>
        <w:t xml:space="preserve">, τα </w:t>
      </w:r>
      <w:proofErr w:type="spellStart"/>
      <w:r>
        <w:rPr>
          <w:rStyle w:val="a4"/>
          <w:color w:val="777777"/>
          <w:sz w:val="28"/>
          <w:szCs w:val="28"/>
        </w:rPr>
        <w:t>μακαρισθέντα</w:t>
      </w:r>
      <w:proofErr w:type="spellEnd"/>
      <w:r>
        <w:rPr>
          <w:rStyle w:val="a4"/>
          <w:color w:val="777777"/>
          <w:sz w:val="28"/>
          <w:szCs w:val="28"/>
        </w:rPr>
        <w:t>.</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Η δεύτερη παρομοίωση, που δείχνει και αυτή τους υπεράνθρωπους κόπους και την αυτοθυσία των ναυτικών, μας πάει πίσω στους μύθους των αρχαίων Ελλήνων, στην ιστορία του </w:t>
      </w:r>
      <w:proofErr w:type="spellStart"/>
      <w:r>
        <w:rPr>
          <w:rFonts w:ascii="Trebuchet MS" w:hAnsi="Trebuchet MS"/>
          <w:color w:val="555555"/>
          <w:sz w:val="28"/>
          <w:szCs w:val="28"/>
        </w:rPr>
        <w:t>Κλέοβη</w:t>
      </w:r>
      <w:proofErr w:type="spellEnd"/>
      <w:r>
        <w:rPr>
          <w:rFonts w:ascii="Trebuchet MS" w:hAnsi="Trebuchet MS"/>
          <w:color w:val="555555"/>
          <w:sz w:val="28"/>
          <w:szCs w:val="28"/>
        </w:rPr>
        <w:t xml:space="preserve"> και του </w:t>
      </w:r>
      <w:proofErr w:type="spellStart"/>
      <w:r>
        <w:rPr>
          <w:rFonts w:ascii="Trebuchet MS" w:hAnsi="Trebuchet MS"/>
          <w:color w:val="555555"/>
          <w:sz w:val="28"/>
          <w:szCs w:val="28"/>
        </w:rPr>
        <w:t>Βίτωνα</w:t>
      </w:r>
      <w:proofErr w:type="spellEnd"/>
      <w:r>
        <w:rPr>
          <w:rFonts w:ascii="Trebuchet MS" w:hAnsi="Trebuchet MS"/>
          <w:color w:val="555555"/>
          <w:sz w:val="28"/>
          <w:szCs w:val="28"/>
        </w:rPr>
        <w:t xml:space="preserve">, δύο αδελφών που ξεψύχησαν και δοξάστηκαν, αφού μετέφεραν την μητέρα τους, </w:t>
      </w:r>
      <w:proofErr w:type="spellStart"/>
      <w:r>
        <w:rPr>
          <w:rFonts w:ascii="Trebuchet MS" w:hAnsi="Trebuchet MS"/>
          <w:color w:val="555555"/>
          <w:sz w:val="28"/>
          <w:szCs w:val="28"/>
        </w:rPr>
        <w:t>Κυδίππη</w:t>
      </w:r>
      <w:proofErr w:type="spellEnd"/>
      <w:r>
        <w:rPr>
          <w:rFonts w:ascii="Trebuchet MS" w:hAnsi="Trebuchet MS"/>
          <w:color w:val="555555"/>
          <w:sz w:val="28"/>
          <w:szCs w:val="28"/>
        </w:rPr>
        <w:t>, ιέρεια της Δήμητρας, στο ιερό. Την ιστορία διηγείται ο Ηρόδοτος στο επεισόδιο του Κροίσου και του Σόλωνα:</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lastRenderedPageBreak/>
        <w:t xml:space="preserve">Έτσι μιλώντας για τον </w:t>
      </w:r>
      <w:proofErr w:type="spellStart"/>
      <w:r>
        <w:rPr>
          <w:rStyle w:val="a4"/>
          <w:color w:val="777777"/>
          <w:sz w:val="28"/>
          <w:szCs w:val="28"/>
        </w:rPr>
        <w:t>Τέλλο</w:t>
      </w:r>
      <w:proofErr w:type="spellEnd"/>
      <w:r>
        <w:rPr>
          <w:rStyle w:val="a4"/>
          <w:color w:val="777777"/>
          <w:sz w:val="28"/>
          <w:szCs w:val="28"/>
        </w:rPr>
        <w:t xml:space="preserve"> ερέθισε ο Σόλων τον Κροίσο με όσα είπε για την ευτυχία του, ώστε εκείνος τώρα ρωτούσε ποιόν έβρισκε ο Σόλων δεύτερο στη σειρά μετά τον </w:t>
      </w:r>
      <w:proofErr w:type="spellStart"/>
      <w:r>
        <w:rPr>
          <w:rStyle w:val="a4"/>
          <w:color w:val="777777"/>
          <w:sz w:val="28"/>
          <w:szCs w:val="28"/>
        </w:rPr>
        <w:t>Τέλλο</w:t>
      </w:r>
      <w:proofErr w:type="spellEnd"/>
      <w:r>
        <w:rPr>
          <w:rStyle w:val="a4"/>
          <w:color w:val="777777"/>
          <w:sz w:val="28"/>
          <w:szCs w:val="28"/>
        </w:rPr>
        <w:t xml:space="preserve">, πιστεύοντας ακράδαντα πως τη δεύτερη θέση θα την έπαιρνε βέβαια ο ίδιος. Όμως ο Σόλων αποκρίθηκε: «Τον </w:t>
      </w:r>
      <w:proofErr w:type="spellStart"/>
      <w:r>
        <w:rPr>
          <w:rStyle w:val="a4"/>
          <w:color w:val="777777"/>
          <w:sz w:val="28"/>
          <w:szCs w:val="28"/>
        </w:rPr>
        <w:t>Κλέοβη</w:t>
      </w:r>
      <w:proofErr w:type="spellEnd"/>
      <w:r>
        <w:rPr>
          <w:rStyle w:val="a4"/>
          <w:color w:val="777777"/>
          <w:sz w:val="28"/>
          <w:szCs w:val="28"/>
        </w:rPr>
        <w:t xml:space="preserve"> και τον </w:t>
      </w:r>
      <w:proofErr w:type="spellStart"/>
      <w:r>
        <w:rPr>
          <w:rStyle w:val="a4"/>
          <w:color w:val="777777"/>
          <w:sz w:val="28"/>
          <w:szCs w:val="28"/>
        </w:rPr>
        <w:t>Βίτωνα</w:t>
      </w:r>
      <w:proofErr w:type="spellEnd"/>
      <w:r>
        <w:rPr>
          <w:rStyle w:val="a4"/>
          <w:color w:val="777777"/>
          <w:sz w:val="28"/>
          <w:szCs w:val="28"/>
        </w:rPr>
        <w:t xml:space="preserve">. Αυτοί, που ήταν από αργίτικη γενιά, και αγαθά αρκετά είχαν και επιπλέον σωματική δύναμη τέτοιας λογής· και οι δύο είχαν κερδίσει βραβεία σε αγώνες και λένε μάλιστα </w:t>
      </w:r>
      <w:proofErr w:type="spellStart"/>
      <w:r>
        <w:rPr>
          <w:rStyle w:val="a4"/>
          <w:color w:val="777777"/>
          <w:sz w:val="28"/>
          <w:szCs w:val="28"/>
        </w:rPr>
        <w:t>γι᾽</w:t>
      </w:r>
      <w:proofErr w:type="spellEnd"/>
      <w:r>
        <w:rPr>
          <w:rStyle w:val="a4"/>
          <w:color w:val="777777"/>
          <w:sz w:val="28"/>
          <w:szCs w:val="28"/>
        </w:rPr>
        <w:t xml:space="preserve"> αυτούς την ακόλουθη ιστορία: Πως σε μια γιορτή που έκαναν οι Αργίτες προς τιμή της Ήρας, έπρεπε η μητέρα τους να πάει οπωσδήποτε με ζεμένο αμάξι στο ιερό, όμως τα βόδια δεν έφταναν στην ώρα τους από το χωράφι· καθώς ο χρόνος δεν τους έπαιρνε να περιμένουν, μπήκαν οι ίδιοι οι νέοι κάτω από το ζυγό και έσερναν το αμάξι, ενώ πάνω του πήγαινε η μητέρα τους. Κι αφού έσυραν το φορτίο τους σαράντα πέντε στάδια, έφτασαν στο ιερό. Το κατόρθωμά τους, που το είδε όλος ο μαζεμένος κόσμος στο πανηγύρι, το επισφράγισε λαμπρά το τέλος της ζωής τους, και έδειξε στην περίσταση αυτή ο θεός πόσο είναι για τον άνθρωπο καλύτερο να πεθαίνει παρά να ζει. Γιατί οι </w:t>
      </w:r>
      <w:proofErr w:type="spellStart"/>
      <w:r>
        <w:rPr>
          <w:rStyle w:val="a4"/>
          <w:color w:val="777777"/>
          <w:sz w:val="28"/>
          <w:szCs w:val="28"/>
        </w:rPr>
        <w:t>Αργείοι</w:t>
      </w:r>
      <w:proofErr w:type="spellEnd"/>
      <w:r>
        <w:rPr>
          <w:rStyle w:val="a4"/>
          <w:color w:val="777777"/>
          <w:sz w:val="28"/>
          <w:szCs w:val="28"/>
        </w:rPr>
        <w:t xml:space="preserve"> τούς περικύκλωσαν και μακάριζαν τα παλικάρια για τη ρώμη τους, ενώ οι Αργίτισσες μακάριζαν τη μάνα τους, που της έτυχαν τέτοια παιδιά. Και η μητέρα τους γεμάτη χαρά για το έργο και τους επαίνους των παιδιών της, στάθηκε αντίκρυ στο άγαλμα της θεάς και ευχόταν για τον </w:t>
      </w:r>
      <w:proofErr w:type="spellStart"/>
      <w:r>
        <w:rPr>
          <w:rStyle w:val="a4"/>
          <w:color w:val="777777"/>
          <w:sz w:val="28"/>
          <w:szCs w:val="28"/>
        </w:rPr>
        <w:t>Κλέοβη</w:t>
      </w:r>
      <w:proofErr w:type="spellEnd"/>
      <w:r>
        <w:rPr>
          <w:rStyle w:val="a4"/>
          <w:color w:val="777777"/>
          <w:sz w:val="28"/>
          <w:szCs w:val="28"/>
        </w:rPr>
        <w:t xml:space="preserve"> και το </w:t>
      </w:r>
      <w:proofErr w:type="spellStart"/>
      <w:r>
        <w:rPr>
          <w:rStyle w:val="a4"/>
          <w:color w:val="777777"/>
          <w:sz w:val="28"/>
          <w:szCs w:val="28"/>
        </w:rPr>
        <w:t>Βίτωνα</w:t>
      </w:r>
      <w:proofErr w:type="spellEnd"/>
      <w:r>
        <w:rPr>
          <w:rStyle w:val="a4"/>
          <w:color w:val="777777"/>
          <w:sz w:val="28"/>
          <w:szCs w:val="28"/>
        </w:rPr>
        <w:t xml:space="preserve">, τα παιδιά της, που τόσο πολύ την τίμησαν, να τους δώσει η θεά </w:t>
      </w:r>
      <w:proofErr w:type="spellStart"/>
      <w:r>
        <w:rPr>
          <w:rStyle w:val="a4"/>
          <w:color w:val="777777"/>
          <w:sz w:val="28"/>
          <w:szCs w:val="28"/>
        </w:rPr>
        <w:t>ό,τι</w:t>
      </w:r>
      <w:proofErr w:type="spellEnd"/>
      <w:r>
        <w:rPr>
          <w:rStyle w:val="a4"/>
          <w:color w:val="777777"/>
          <w:sz w:val="28"/>
          <w:szCs w:val="28"/>
        </w:rPr>
        <w:t xml:space="preserve"> καλύτερο μπορεί να τύχει σε άνθρωπο. Ύστερα από αυτή την ευχή έκαναν θυσίες κι έφαγαν, και σαν κοιμήθηκαν τα παλικάρια στο ίδιο το ιερό, δεν ξύπνησαν πια, αλλά η ζωή τους τέλειωσε έτσι. Και οι </w:t>
      </w:r>
      <w:proofErr w:type="spellStart"/>
      <w:r>
        <w:rPr>
          <w:rStyle w:val="a4"/>
          <w:color w:val="777777"/>
          <w:sz w:val="28"/>
          <w:szCs w:val="28"/>
        </w:rPr>
        <w:t>Αργείοι</w:t>
      </w:r>
      <w:proofErr w:type="spellEnd"/>
      <w:r>
        <w:rPr>
          <w:rStyle w:val="a4"/>
          <w:color w:val="777777"/>
          <w:sz w:val="28"/>
          <w:szCs w:val="28"/>
        </w:rPr>
        <w:t xml:space="preserve"> τούς έφτιαξαν αγάλματα και τα αφιέρωσαν στους Δελφούς, να τους τιμήσουν που στάθηκαν άριστοι άνδρες».</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Ο συναισθηματικός κόσμος των γυναικών δίνεται στο τέλος της πρώτης ενότητας λιτά αλλά εύστοχα:</w:t>
      </w:r>
    </w:p>
    <w:p w:rsidR="008A0A27" w:rsidRDefault="008A0A27" w:rsidP="008A0A27">
      <w:pPr>
        <w:pStyle w:val="Web"/>
        <w:shd w:val="clear" w:color="auto" w:fill="FFFFFF"/>
        <w:spacing w:after="0" w:afterAutospacing="0"/>
        <w:jc w:val="both"/>
        <w:rPr>
          <w:rFonts w:ascii="Open Sans" w:hAnsi="Open Sans"/>
          <w:color w:val="777777"/>
          <w:sz w:val="13"/>
          <w:szCs w:val="13"/>
        </w:rPr>
      </w:pPr>
      <w:proofErr w:type="spellStart"/>
      <w:r>
        <w:rPr>
          <w:rStyle w:val="a4"/>
          <w:color w:val="777777"/>
          <w:sz w:val="28"/>
          <w:szCs w:val="28"/>
        </w:rPr>
        <w:t>Νεαραί</w:t>
      </w:r>
      <w:proofErr w:type="spellEnd"/>
      <w:r>
        <w:rPr>
          <w:rStyle w:val="a4"/>
          <w:color w:val="777777"/>
          <w:sz w:val="28"/>
          <w:szCs w:val="28"/>
        </w:rPr>
        <w:t xml:space="preserve"> γυναίκες </w:t>
      </w:r>
      <w:proofErr w:type="spellStart"/>
      <w:r>
        <w:rPr>
          <w:rStyle w:val="a4"/>
          <w:color w:val="777777"/>
          <w:sz w:val="28"/>
          <w:szCs w:val="28"/>
        </w:rPr>
        <w:t>ρεμβάζουσαι</w:t>
      </w:r>
      <w:proofErr w:type="spellEnd"/>
      <w:r>
        <w:rPr>
          <w:rStyle w:val="a4"/>
          <w:color w:val="777777"/>
          <w:sz w:val="28"/>
          <w:szCs w:val="28"/>
        </w:rPr>
        <w:t xml:space="preserve"> και μητέρες </w:t>
      </w:r>
      <w:proofErr w:type="spellStart"/>
      <w:r>
        <w:rPr>
          <w:rStyle w:val="a4"/>
          <w:color w:val="777777"/>
          <w:sz w:val="28"/>
          <w:szCs w:val="28"/>
        </w:rPr>
        <w:t>συλλογισμέναι</w:t>
      </w:r>
      <w:proofErr w:type="spellEnd"/>
      <w:r>
        <w:rPr>
          <w:rStyle w:val="a4"/>
          <w:color w:val="777777"/>
          <w:sz w:val="28"/>
          <w:szCs w:val="28"/>
        </w:rPr>
        <w:t xml:space="preserve"> </w:t>
      </w:r>
      <w:proofErr w:type="spellStart"/>
      <w:r>
        <w:rPr>
          <w:rStyle w:val="a4"/>
          <w:color w:val="777777"/>
          <w:sz w:val="28"/>
          <w:szCs w:val="28"/>
        </w:rPr>
        <w:t>ήρχοντο</w:t>
      </w:r>
      <w:proofErr w:type="spellEnd"/>
      <w:r>
        <w:rPr>
          <w:rStyle w:val="a4"/>
          <w:color w:val="777777"/>
          <w:sz w:val="28"/>
          <w:szCs w:val="28"/>
        </w:rPr>
        <w:t xml:space="preserve"> δια να καθίσουν και αγναντέψουν.</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Ο απόπλους των πλοίων</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Οι ναυτικοί αναχωρούν στις αρχές της άνοιξης, γιατί τότε βέβαια οι καιρικές συνθήκες επιτρέπουν ασφαλέστερα ταξίδια. Οι καιροί μπορεί να είναι καλύτεροι για ταξίδια, αλλά αυτό δε σημαίνει ότι και η διάθεση των ναυτικών είναι ανάλογη· κάνουν τα πάντα για να καθυστερήσουν την αναχώρηση:</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lastRenderedPageBreak/>
        <w:t xml:space="preserve">Η βάρκα </w:t>
      </w:r>
      <w:proofErr w:type="spellStart"/>
      <w:r>
        <w:rPr>
          <w:rStyle w:val="a4"/>
          <w:color w:val="777777"/>
          <w:sz w:val="28"/>
          <w:szCs w:val="28"/>
        </w:rPr>
        <w:t>επερίμενε</w:t>
      </w:r>
      <w:proofErr w:type="spellEnd"/>
      <w:r>
        <w:rPr>
          <w:rStyle w:val="a4"/>
          <w:color w:val="777777"/>
          <w:sz w:val="28"/>
          <w:szCs w:val="28"/>
        </w:rPr>
        <w:t xml:space="preserve"> διπλαρωμένη έξω εις την </w:t>
      </w:r>
      <w:proofErr w:type="spellStart"/>
      <w:r>
        <w:rPr>
          <w:rStyle w:val="a4"/>
          <w:color w:val="777777"/>
          <w:sz w:val="28"/>
          <w:szCs w:val="28"/>
        </w:rPr>
        <w:t>προκυμαίαν</w:t>
      </w:r>
      <w:proofErr w:type="spellEnd"/>
      <w:r>
        <w:rPr>
          <w:rStyle w:val="a4"/>
          <w:color w:val="777777"/>
          <w:sz w:val="28"/>
          <w:szCs w:val="28"/>
        </w:rPr>
        <w:t xml:space="preserve">. O καπετάνιος δεν </w:t>
      </w:r>
      <w:proofErr w:type="spellStart"/>
      <w:r>
        <w:rPr>
          <w:rStyle w:val="a4"/>
          <w:color w:val="777777"/>
          <w:sz w:val="28"/>
          <w:szCs w:val="28"/>
        </w:rPr>
        <w:t>ετελείωνε</w:t>
      </w:r>
      <w:proofErr w:type="spellEnd"/>
      <w:r>
        <w:rPr>
          <w:rStyle w:val="a4"/>
          <w:color w:val="777777"/>
          <w:sz w:val="28"/>
          <w:szCs w:val="28"/>
        </w:rPr>
        <w:t xml:space="preserve"> τους αποχαιρετισμούς εις την </w:t>
      </w:r>
      <w:proofErr w:type="spellStart"/>
      <w:r>
        <w:rPr>
          <w:rStyle w:val="a4"/>
          <w:color w:val="777777"/>
          <w:sz w:val="28"/>
          <w:szCs w:val="28"/>
        </w:rPr>
        <w:t>οικίαν</w:t>
      </w:r>
      <w:proofErr w:type="spellEnd"/>
      <w:r>
        <w:rPr>
          <w:rStyle w:val="a4"/>
          <w:color w:val="777777"/>
          <w:sz w:val="28"/>
          <w:szCs w:val="28"/>
        </w:rPr>
        <w:t xml:space="preserve">· και ο λοστρόμος </w:t>
      </w:r>
      <w:proofErr w:type="spellStart"/>
      <w:r>
        <w:rPr>
          <w:rStyle w:val="a4"/>
          <w:color w:val="777777"/>
          <w:sz w:val="28"/>
          <w:szCs w:val="28"/>
        </w:rPr>
        <w:t>εμάκρυνε</w:t>
      </w:r>
      <w:proofErr w:type="spellEnd"/>
      <w:r>
        <w:rPr>
          <w:rStyle w:val="a4"/>
          <w:color w:val="777777"/>
          <w:sz w:val="28"/>
          <w:szCs w:val="28"/>
        </w:rPr>
        <w:t xml:space="preserve"> τις </w:t>
      </w:r>
      <w:proofErr w:type="spellStart"/>
      <w:r>
        <w:rPr>
          <w:rStyle w:val="a4"/>
          <w:color w:val="777777"/>
          <w:sz w:val="28"/>
          <w:szCs w:val="28"/>
        </w:rPr>
        <w:t>παινετάδες</w:t>
      </w:r>
      <w:proofErr w:type="spellEnd"/>
      <w:r>
        <w:rPr>
          <w:rStyle w:val="a4"/>
          <w:color w:val="777777"/>
          <w:sz w:val="28"/>
          <w:szCs w:val="28"/>
        </w:rPr>
        <w:t xml:space="preserve"> εις τα καπηλειά. Κι η βάρκα </w:t>
      </w:r>
      <w:proofErr w:type="spellStart"/>
      <w:r>
        <w:rPr>
          <w:rStyle w:val="a4"/>
          <w:color w:val="777777"/>
          <w:sz w:val="28"/>
          <w:szCs w:val="28"/>
        </w:rPr>
        <w:t>επερίμενε</w:t>
      </w:r>
      <w:proofErr w:type="spellEnd"/>
      <w:r>
        <w:rPr>
          <w:rStyle w:val="a4"/>
          <w:color w:val="777777"/>
          <w:sz w:val="28"/>
          <w:szCs w:val="28"/>
        </w:rPr>
        <w:t xml:space="preserve">. Και ο μούτσος έχασκε καθήμενος έξω, επάνω εις το </w:t>
      </w:r>
      <w:proofErr w:type="spellStart"/>
      <w:r>
        <w:rPr>
          <w:rStyle w:val="a4"/>
          <w:color w:val="777777"/>
          <w:sz w:val="28"/>
          <w:szCs w:val="28"/>
        </w:rPr>
        <w:t>κεφαλόσκαλον</w:t>
      </w:r>
      <w:proofErr w:type="spellEnd"/>
      <w:r>
        <w:rPr>
          <w:rStyle w:val="a4"/>
          <w:color w:val="777777"/>
          <w:sz w:val="28"/>
          <w:szCs w:val="28"/>
        </w:rPr>
        <w:t xml:space="preserve">. Και ο νεαρός ναύτης, όστις </w:t>
      </w:r>
      <w:proofErr w:type="spellStart"/>
      <w:r>
        <w:rPr>
          <w:rStyle w:val="a4"/>
          <w:color w:val="777777"/>
          <w:sz w:val="28"/>
          <w:szCs w:val="28"/>
        </w:rPr>
        <w:t>είχεν</w:t>
      </w:r>
      <w:proofErr w:type="spellEnd"/>
      <w:r>
        <w:rPr>
          <w:rStyle w:val="a4"/>
          <w:color w:val="777777"/>
          <w:sz w:val="28"/>
          <w:szCs w:val="28"/>
        </w:rPr>
        <w:t xml:space="preserve"> έλθει με τον </w:t>
      </w:r>
      <w:proofErr w:type="spellStart"/>
      <w:r>
        <w:rPr>
          <w:rStyle w:val="a4"/>
          <w:color w:val="777777"/>
          <w:sz w:val="28"/>
          <w:szCs w:val="28"/>
        </w:rPr>
        <w:t>μούτσον</w:t>
      </w:r>
      <w:proofErr w:type="spellEnd"/>
      <w:r>
        <w:rPr>
          <w:rStyle w:val="a4"/>
          <w:color w:val="777777"/>
          <w:sz w:val="28"/>
          <w:szCs w:val="28"/>
        </w:rPr>
        <w:t xml:space="preserve"> τώρα από την </w:t>
      </w:r>
      <w:proofErr w:type="spellStart"/>
      <w:r>
        <w:rPr>
          <w:rStyle w:val="a4"/>
          <w:color w:val="777777"/>
          <w:sz w:val="28"/>
          <w:szCs w:val="28"/>
        </w:rPr>
        <w:t>σκούναν</w:t>
      </w:r>
      <w:proofErr w:type="spellEnd"/>
      <w:r>
        <w:rPr>
          <w:rStyle w:val="a4"/>
          <w:color w:val="777777"/>
          <w:sz w:val="28"/>
          <w:szCs w:val="28"/>
        </w:rPr>
        <w:t xml:space="preserve">, που </w:t>
      </w:r>
      <w:proofErr w:type="spellStart"/>
      <w:r>
        <w:rPr>
          <w:rStyle w:val="a4"/>
          <w:color w:val="777777"/>
          <w:sz w:val="28"/>
          <w:szCs w:val="28"/>
        </w:rPr>
        <w:t>ήτον</w:t>
      </w:r>
      <w:proofErr w:type="spellEnd"/>
      <w:r>
        <w:rPr>
          <w:rStyle w:val="a4"/>
          <w:color w:val="777777"/>
          <w:sz w:val="28"/>
          <w:szCs w:val="28"/>
        </w:rPr>
        <w:t xml:space="preserve"> στα πανιά, </w:t>
      </w:r>
      <w:proofErr w:type="spellStart"/>
      <w:r>
        <w:rPr>
          <w:rStyle w:val="a4"/>
          <w:color w:val="777777"/>
          <w:sz w:val="28"/>
          <w:szCs w:val="28"/>
        </w:rPr>
        <w:t>εγίνετο</w:t>
      </w:r>
      <w:proofErr w:type="spellEnd"/>
      <w:r>
        <w:rPr>
          <w:rStyle w:val="a4"/>
          <w:color w:val="777777"/>
          <w:sz w:val="28"/>
          <w:szCs w:val="28"/>
        </w:rPr>
        <w:t xml:space="preserve"> άφαντος. Δύο άλλοι σύντροφοι, περασμένοι στα χαρτιά, ναυτολογημένοι, έλειπαν. Κανείς δεν </w:t>
      </w:r>
      <w:proofErr w:type="spellStart"/>
      <w:r>
        <w:rPr>
          <w:rStyle w:val="a4"/>
          <w:color w:val="777777"/>
          <w:sz w:val="28"/>
          <w:szCs w:val="28"/>
        </w:rPr>
        <w:t>ήξευρε</w:t>
      </w:r>
      <w:proofErr w:type="spellEnd"/>
      <w:r>
        <w:rPr>
          <w:rStyle w:val="a4"/>
          <w:color w:val="777777"/>
          <w:sz w:val="28"/>
          <w:szCs w:val="28"/>
        </w:rPr>
        <w:t xml:space="preserve"> πού ήσαν. Και μέσα εις το </w:t>
      </w:r>
      <w:proofErr w:type="spellStart"/>
      <w:r>
        <w:rPr>
          <w:rStyle w:val="a4"/>
          <w:color w:val="777777"/>
          <w:sz w:val="28"/>
          <w:szCs w:val="28"/>
        </w:rPr>
        <w:t>πλοίον</w:t>
      </w:r>
      <w:proofErr w:type="spellEnd"/>
      <w:r>
        <w:rPr>
          <w:rStyle w:val="a4"/>
          <w:color w:val="777777"/>
          <w:sz w:val="28"/>
          <w:szCs w:val="28"/>
        </w:rPr>
        <w:t xml:space="preserve">, οπού έφερνε βόλτες-βόλτες κι </w:t>
      </w:r>
      <w:proofErr w:type="spellStart"/>
      <w:r>
        <w:rPr>
          <w:rStyle w:val="a4"/>
          <w:color w:val="777777"/>
          <w:sz w:val="28"/>
          <w:szCs w:val="28"/>
        </w:rPr>
        <w:t>εστρέφετο</w:t>
      </w:r>
      <w:proofErr w:type="spellEnd"/>
      <w:r>
        <w:rPr>
          <w:rStyle w:val="a4"/>
          <w:color w:val="777777"/>
          <w:sz w:val="28"/>
          <w:szCs w:val="28"/>
        </w:rPr>
        <w:t xml:space="preserve"> ως </w:t>
      </w:r>
      <w:proofErr w:type="spellStart"/>
      <w:r>
        <w:rPr>
          <w:rStyle w:val="a4"/>
          <w:color w:val="777777"/>
          <w:sz w:val="28"/>
          <w:szCs w:val="28"/>
        </w:rPr>
        <w:t>δεμένον</w:t>
      </w:r>
      <w:proofErr w:type="spellEnd"/>
      <w:r>
        <w:rPr>
          <w:rStyle w:val="a4"/>
          <w:color w:val="777777"/>
          <w:sz w:val="28"/>
          <w:szCs w:val="28"/>
        </w:rPr>
        <w:t xml:space="preserve"> περί </w:t>
      </w:r>
      <w:proofErr w:type="spellStart"/>
      <w:r>
        <w:rPr>
          <w:rStyle w:val="a4"/>
          <w:color w:val="777777"/>
          <w:sz w:val="28"/>
          <w:szCs w:val="28"/>
        </w:rPr>
        <w:t>κέντρον</w:t>
      </w:r>
      <w:proofErr w:type="spellEnd"/>
      <w:r>
        <w:rPr>
          <w:rStyle w:val="a4"/>
          <w:color w:val="777777"/>
          <w:sz w:val="28"/>
          <w:szCs w:val="28"/>
        </w:rPr>
        <w:t xml:space="preserve"> </w:t>
      </w:r>
      <w:proofErr w:type="spellStart"/>
      <w:r>
        <w:rPr>
          <w:rStyle w:val="a4"/>
          <w:color w:val="777777"/>
          <w:sz w:val="28"/>
          <w:szCs w:val="28"/>
        </w:rPr>
        <w:t>αόρατον</w:t>
      </w:r>
      <w:proofErr w:type="spellEnd"/>
      <w:r>
        <w:rPr>
          <w:rStyle w:val="a4"/>
          <w:color w:val="777777"/>
          <w:sz w:val="28"/>
          <w:szCs w:val="28"/>
        </w:rPr>
        <w:t xml:space="preserve"> –το </w:t>
      </w:r>
      <w:proofErr w:type="spellStart"/>
      <w:r>
        <w:rPr>
          <w:rStyle w:val="a4"/>
          <w:color w:val="777777"/>
          <w:sz w:val="28"/>
          <w:szCs w:val="28"/>
        </w:rPr>
        <w:t>κέντρον</w:t>
      </w:r>
      <w:proofErr w:type="spellEnd"/>
      <w:r>
        <w:rPr>
          <w:rStyle w:val="a4"/>
          <w:color w:val="777777"/>
          <w:sz w:val="28"/>
          <w:szCs w:val="28"/>
        </w:rPr>
        <w:t xml:space="preserve"> ήτο μέσα εις τας καρδίας και τας εστίας των ναυτικών– άλλος δεν ήτο ειμή ο πηδαλιούχος, ο μάγειρος, κι ένας επιβάτης, ξένος κι έρημος, εις τον οποίον είχαν ειπεί, «τώρα, στη στιγμή, να, τώρα-τώρα θα φύγουμε», κι είχε μπαρκάρει, ο άνθρωπος, από δώδεκα ώρας πριν</w:t>
      </w:r>
      <w:r>
        <w:rPr>
          <w:rFonts w:ascii="Trebuchet MS" w:hAnsi="Trebuchet MS"/>
          <w:color w:val="777777"/>
          <w:sz w:val="28"/>
          <w:szCs w:val="28"/>
        </w:rPr>
        <w:t>.</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Το ξωκλήσι παίρνει ζωή</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Τις μέρες που οι ναυτικοί με δυσκολία αφήνουν τα σπίτια τους για να μπαρκάρουν, πολλές γυναίκες, παρέες </w:t>
      </w:r>
      <w:proofErr w:type="spellStart"/>
      <w:r>
        <w:rPr>
          <w:rFonts w:ascii="Trebuchet MS" w:hAnsi="Trebuchet MS"/>
          <w:color w:val="555555"/>
          <w:sz w:val="28"/>
          <w:szCs w:val="28"/>
        </w:rPr>
        <w:t>παρέες</w:t>
      </w:r>
      <w:proofErr w:type="spellEnd"/>
      <w:r>
        <w:rPr>
          <w:rFonts w:ascii="Trebuchet MS" w:hAnsi="Trebuchet MS"/>
          <w:color w:val="555555"/>
          <w:sz w:val="28"/>
          <w:szCs w:val="28"/>
        </w:rPr>
        <w:t xml:space="preserve"> (</w:t>
      </w:r>
      <w:r>
        <w:rPr>
          <w:rStyle w:val="a4"/>
          <w:color w:val="555555"/>
          <w:sz w:val="28"/>
          <w:szCs w:val="28"/>
        </w:rPr>
        <w:t>καραβάνια γυναικών, ασκέρια, φουσάτα γυναικών</w:t>
      </w:r>
      <w:r>
        <w:rPr>
          <w:rFonts w:ascii="Trebuchet MS" w:hAnsi="Trebuchet MS"/>
          <w:color w:val="555555"/>
          <w:sz w:val="28"/>
          <w:szCs w:val="28"/>
        </w:rPr>
        <w:t xml:space="preserve">) θυμούνται το παρεκκλήσι της Παναγιάς της </w:t>
      </w:r>
      <w:proofErr w:type="spellStart"/>
      <w:r>
        <w:rPr>
          <w:rFonts w:ascii="Trebuchet MS" w:hAnsi="Trebuchet MS"/>
          <w:color w:val="555555"/>
          <w:sz w:val="28"/>
          <w:szCs w:val="28"/>
        </w:rPr>
        <w:t>Κατευοδώτρας</w:t>
      </w:r>
      <w:proofErr w:type="spellEnd"/>
      <w:r>
        <w:rPr>
          <w:rFonts w:ascii="Trebuchet MS" w:hAnsi="Trebuchet MS"/>
          <w:color w:val="555555"/>
          <w:sz w:val="28"/>
          <w:szCs w:val="28"/>
        </w:rPr>
        <w:t xml:space="preserve"> και το ανοίγουν. Εκεί όμως της περιμένουν οι φωνές της </w:t>
      </w:r>
      <w:proofErr w:type="spellStart"/>
      <w:r>
        <w:rPr>
          <w:rFonts w:ascii="Trebuchet MS" w:hAnsi="Trebuchet MS"/>
          <w:color w:val="555555"/>
          <w:sz w:val="28"/>
          <w:szCs w:val="28"/>
        </w:rPr>
        <w:t>κλησάρισσας</w:t>
      </w:r>
      <w:proofErr w:type="spellEnd"/>
      <w:r>
        <w:rPr>
          <w:rFonts w:ascii="Trebuchet MS" w:hAnsi="Trebuchet MS"/>
          <w:color w:val="555555"/>
          <w:sz w:val="28"/>
          <w:szCs w:val="28"/>
        </w:rPr>
        <w:t xml:space="preserve"> γριάς </w:t>
      </w:r>
      <w:proofErr w:type="spellStart"/>
      <w:r>
        <w:rPr>
          <w:rFonts w:ascii="Trebuchet MS" w:hAnsi="Trebuchet MS"/>
          <w:color w:val="555555"/>
          <w:sz w:val="28"/>
          <w:szCs w:val="28"/>
        </w:rPr>
        <w:t>Μαλαμίτσας</w:t>
      </w:r>
      <w:proofErr w:type="spellEnd"/>
      <w:r>
        <w:rPr>
          <w:rFonts w:ascii="Trebuchet MS" w:hAnsi="Trebuchet MS"/>
          <w:color w:val="555555"/>
          <w:sz w:val="28"/>
          <w:szCs w:val="28"/>
        </w:rPr>
        <w:t>, η οποία μαλώνει τις γυναίκες που, θέλοντας να δείξουν την ευσέβειά τους, βρωμίζουν τελικά με λάδια το χώρο και τα βιβλία. Οι κουβέντες είναι έμμεση νουθεσία: η ευσέβεια και η ταπεινότητα δε δείχνονται με υπερβολές.</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t xml:space="preserve">Αυτή επήρε το καλαθάκι της, την ρόκα της, τ’ αδράχτι της, και </w:t>
      </w:r>
      <w:proofErr w:type="spellStart"/>
      <w:r>
        <w:rPr>
          <w:rStyle w:val="a4"/>
          <w:color w:val="777777"/>
          <w:sz w:val="28"/>
          <w:szCs w:val="28"/>
        </w:rPr>
        <w:t>ήλθεν</w:t>
      </w:r>
      <w:proofErr w:type="spellEnd"/>
      <w:r>
        <w:rPr>
          <w:rStyle w:val="a4"/>
          <w:color w:val="777777"/>
          <w:sz w:val="28"/>
          <w:szCs w:val="28"/>
        </w:rPr>
        <w:t xml:space="preserve"> από τον </w:t>
      </w:r>
      <w:proofErr w:type="spellStart"/>
      <w:r>
        <w:rPr>
          <w:rStyle w:val="a4"/>
          <w:color w:val="777777"/>
          <w:sz w:val="28"/>
          <w:szCs w:val="28"/>
        </w:rPr>
        <w:t>άγιον</w:t>
      </w:r>
      <w:proofErr w:type="spellEnd"/>
      <w:r>
        <w:rPr>
          <w:rStyle w:val="a4"/>
          <w:color w:val="777777"/>
          <w:sz w:val="28"/>
          <w:szCs w:val="28"/>
        </w:rPr>
        <w:t xml:space="preserve"> </w:t>
      </w:r>
      <w:proofErr w:type="spellStart"/>
      <w:r>
        <w:rPr>
          <w:rStyle w:val="a4"/>
          <w:color w:val="777777"/>
          <w:sz w:val="28"/>
          <w:szCs w:val="28"/>
        </w:rPr>
        <w:t>Νικόλαον</w:t>
      </w:r>
      <w:proofErr w:type="spellEnd"/>
      <w:r>
        <w:rPr>
          <w:rStyle w:val="a4"/>
          <w:color w:val="777777"/>
          <w:sz w:val="28"/>
          <w:szCs w:val="28"/>
        </w:rPr>
        <w:t xml:space="preserve"> επίτηδες, κατά </w:t>
      </w:r>
      <w:proofErr w:type="spellStart"/>
      <w:r>
        <w:rPr>
          <w:rStyle w:val="a4"/>
          <w:color w:val="777777"/>
          <w:sz w:val="28"/>
          <w:szCs w:val="28"/>
        </w:rPr>
        <w:t>παραγγελίαν</w:t>
      </w:r>
      <w:proofErr w:type="spellEnd"/>
      <w:r>
        <w:rPr>
          <w:rStyle w:val="a4"/>
          <w:color w:val="777777"/>
          <w:sz w:val="28"/>
          <w:szCs w:val="28"/>
        </w:rPr>
        <w:t xml:space="preserve"> του κυρ Αγγελή, του επιτρόπου,… διά να </w:t>
      </w:r>
      <w:proofErr w:type="spellStart"/>
      <w:r>
        <w:rPr>
          <w:rStyle w:val="a4"/>
          <w:color w:val="777777"/>
          <w:sz w:val="28"/>
          <w:szCs w:val="28"/>
        </w:rPr>
        <w:t>μαλώση</w:t>
      </w:r>
      <w:proofErr w:type="spellEnd"/>
      <w:r>
        <w:rPr>
          <w:rStyle w:val="a4"/>
          <w:color w:val="777777"/>
          <w:sz w:val="28"/>
          <w:szCs w:val="28"/>
        </w:rPr>
        <w:t xml:space="preserve"> τις γυναίκες τις ευλαβητικές (</w:t>
      </w:r>
      <w:proofErr w:type="spellStart"/>
      <w:r>
        <w:rPr>
          <w:rStyle w:val="a4"/>
          <w:color w:val="777777"/>
          <w:sz w:val="28"/>
          <w:szCs w:val="28"/>
        </w:rPr>
        <w:t>αλίμονον</w:t>
      </w:r>
      <w:proofErr w:type="spellEnd"/>
      <w:r>
        <w:rPr>
          <w:rStyle w:val="a4"/>
          <w:color w:val="777777"/>
          <w:sz w:val="28"/>
          <w:szCs w:val="28"/>
        </w:rPr>
        <w:t xml:space="preserve">! η ευλάβειά μας είναι για το </w:t>
      </w:r>
      <w:proofErr w:type="spellStart"/>
      <w:r>
        <w:rPr>
          <w:rStyle w:val="a4"/>
          <w:color w:val="777777"/>
          <w:sz w:val="28"/>
          <w:szCs w:val="28"/>
        </w:rPr>
        <w:t>συφέρο</w:t>
      </w:r>
      <w:proofErr w:type="spellEnd"/>
      <w:r>
        <w:rPr>
          <w:rStyle w:val="a4"/>
          <w:color w:val="777777"/>
          <w:sz w:val="28"/>
          <w:szCs w:val="28"/>
        </w:rPr>
        <w:t xml:space="preserve">, έλεγε </w:t>
      </w:r>
      <w:proofErr w:type="spellStart"/>
      <w:r>
        <w:rPr>
          <w:rStyle w:val="a4"/>
          <w:color w:val="777777"/>
          <w:sz w:val="28"/>
          <w:szCs w:val="28"/>
        </w:rPr>
        <w:t>σείουσα</w:t>
      </w:r>
      <w:proofErr w:type="spellEnd"/>
      <w:r>
        <w:rPr>
          <w:rStyle w:val="a4"/>
          <w:color w:val="777777"/>
          <w:sz w:val="28"/>
          <w:szCs w:val="28"/>
        </w:rPr>
        <w:t xml:space="preserve"> την κεφαλήν), να μην το παρακάνουν και χύνουν λάδια πολλά και </w:t>
      </w:r>
      <w:proofErr w:type="spellStart"/>
      <w:r>
        <w:rPr>
          <w:rStyle w:val="a4"/>
          <w:color w:val="777777"/>
          <w:sz w:val="28"/>
          <w:szCs w:val="28"/>
        </w:rPr>
        <w:t>καταλαδώνουν</w:t>
      </w:r>
      <w:proofErr w:type="spellEnd"/>
      <w:r>
        <w:rPr>
          <w:rStyle w:val="a4"/>
          <w:color w:val="777777"/>
          <w:sz w:val="28"/>
          <w:szCs w:val="28"/>
        </w:rPr>
        <w:t xml:space="preserve"> το έδαφος του ναού, και τα στασίδια, και τ’ </w:t>
      </w:r>
      <w:proofErr w:type="spellStart"/>
      <w:r>
        <w:rPr>
          <w:rStyle w:val="a4"/>
          <w:color w:val="777777"/>
          <w:sz w:val="28"/>
          <w:szCs w:val="28"/>
        </w:rPr>
        <w:t>αναλόγι</w:t>
      </w:r>
      <w:proofErr w:type="spellEnd"/>
      <w:r>
        <w:rPr>
          <w:rStyle w:val="a4"/>
          <w:color w:val="777777"/>
          <w:sz w:val="28"/>
          <w:szCs w:val="28"/>
        </w:rPr>
        <w:t xml:space="preserve">, και τα δύο-τρία παμπάλαια βιβλία που ήσαν εκεί, και τα </w:t>
      </w:r>
      <w:proofErr w:type="spellStart"/>
      <w:r>
        <w:rPr>
          <w:rStyle w:val="a4"/>
          <w:color w:val="777777"/>
          <w:sz w:val="28"/>
          <w:szCs w:val="28"/>
        </w:rPr>
        <w:t>μανάλια</w:t>
      </w:r>
      <w:proofErr w:type="spellEnd"/>
      <w:r>
        <w:rPr>
          <w:rStyle w:val="a4"/>
          <w:color w:val="777777"/>
          <w:sz w:val="28"/>
          <w:szCs w:val="28"/>
        </w:rPr>
        <w:t xml:space="preserve">, και τον </w:t>
      </w:r>
      <w:proofErr w:type="spellStart"/>
      <w:r>
        <w:rPr>
          <w:rStyle w:val="a4"/>
          <w:color w:val="777777"/>
          <w:sz w:val="28"/>
          <w:szCs w:val="28"/>
        </w:rPr>
        <w:t>τοίχον</w:t>
      </w:r>
      <w:proofErr w:type="spellEnd"/>
      <w:r>
        <w:rPr>
          <w:rStyle w:val="a4"/>
          <w:color w:val="777777"/>
          <w:sz w:val="28"/>
          <w:szCs w:val="28"/>
        </w:rPr>
        <w:t xml:space="preserve">, και το τέμπλο, και τις ποδιές, και </w:t>
      </w:r>
      <w:proofErr w:type="spellStart"/>
      <w:r>
        <w:rPr>
          <w:rStyle w:val="a4"/>
          <w:color w:val="777777"/>
          <w:sz w:val="28"/>
          <w:szCs w:val="28"/>
        </w:rPr>
        <w:t>αυτάς</w:t>
      </w:r>
      <w:proofErr w:type="spellEnd"/>
      <w:r>
        <w:rPr>
          <w:rStyle w:val="a4"/>
          <w:color w:val="777777"/>
          <w:sz w:val="28"/>
          <w:szCs w:val="28"/>
        </w:rPr>
        <w:t xml:space="preserve"> τας αγίας εικόνας.</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Αποχαιρετισμός στα πλοία</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Σε αυτήν την ενότητα, τη συντομότερη του διηγήματος, αν εξαιρέσει κανείς τον επίλογο, ο αφηγητής δίνει αλλεπάλληλα στιγμιότυπα απόπλου των πλοίων. Ο σκοπός του είναι να δώσει </w:t>
      </w:r>
      <w:r>
        <w:rPr>
          <w:rFonts w:ascii="Trebuchet MS" w:hAnsi="Trebuchet MS"/>
          <w:color w:val="555555"/>
          <w:sz w:val="28"/>
          <w:szCs w:val="28"/>
        </w:rPr>
        <w:lastRenderedPageBreak/>
        <w:t>παραδείγματα των αποχαιρετισμών που απευθύνουν συνήθως οι γυναίκες στα πλοία που αναχωρούν:</w:t>
      </w:r>
    </w:p>
    <w:p w:rsidR="008A0A27" w:rsidRDefault="008A0A27" w:rsidP="008A0A27">
      <w:pPr>
        <w:pStyle w:val="Web"/>
        <w:shd w:val="clear" w:color="auto" w:fill="FFFFFF"/>
        <w:jc w:val="both"/>
        <w:rPr>
          <w:rFonts w:ascii="Open Sans" w:hAnsi="Open Sans"/>
          <w:color w:val="777777"/>
          <w:sz w:val="13"/>
          <w:szCs w:val="13"/>
        </w:rPr>
      </w:pPr>
      <w:r>
        <w:rPr>
          <w:rStyle w:val="a4"/>
          <w:color w:val="777777"/>
          <w:sz w:val="28"/>
          <w:szCs w:val="28"/>
        </w:rPr>
        <w:t>[…] Κατευόδιο καλό. Η προσευχή των μικρών παιδιών τους ας είναι η πνοή στα πανιά, στα ξάρτια του καραβιού σας… στο καλό, στο καλό!</w:t>
      </w:r>
    </w:p>
    <w:p w:rsidR="008A0A27" w:rsidRDefault="008A0A27" w:rsidP="008A0A27">
      <w:pPr>
        <w:pStyle w:val="Web"/>
        <w:shd w:val="clear" w:color="auto" w:fill="FFFFFF"/>
        <w:jc w:val="both"/>
        <w:rPr>
          <w:rFonts w:ascii="Open Sans" w:hAnsi="Open Sans"/>
          <w:color w:val="777777"/>
          <w:sz w:val="13"/>
          <w:szCs w:val="13"/>
        </w:rPr>
      </w:pPr>
      <w:r>
        <w:rPr>
          <w:rStyle w:val="a4"/>
          <w:color w:val="777777"/>
          <w:sz w:val="28"/>
          <w:szCs w:val="28"/>
        </w:rPr>
        <w:t xml:space="preserve">Ιδού το καράβι του καπετάν-Σταμάτη του </w:t>
      </w:r>
      <w:proofErr w:type="spellStart"/>
      <w:r>
        <w:rPr>
          <w:rStyle w:val="a4"/>
          <w:color w:val="777777"/>
          <w:sz w:val="28"/>
          <w:szCs w:val="28"/>
        </w:rPr>
        <w:t>Σύρραχου</w:t>
      </w:r>
      <w:proofErr w:type="spellEnd"/>
      <w:r>
        <w:rPr>
          <w:rStyle w:val="a4"/>
          <w:color w:val="777777"/>
          <w:sz w:val="28"/>
          <w:szCs w:val="28"/>
        </w:rPr>
        <w:t>. Υπερήφανα, καμαρωμένα, αδελφωμένα τα δυο, αυτό κι ο πλοίαρχός του πάνε να μας φέρουν καλά, να μας φέρουν στολίδια. Στο καλό, πουλί μου, στο καλό!</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t xml:space="preserve">Ιδού και η γολέτα του καπετάν-Μανώλη του </w:t>
      </w:r>
      <w:proofErr w:type="spellStart"/>
      <w:r>
        <w:rPr>
          <w:rStyle w:val="a4"/>
          <w:color w:val="777777"/>
          <w:sz w:val="28"/>
          <w:szCs w:val="28"/>
        </w:rPr>
        <w:t>Χατζηχάνου</w:t>
      </w:r>
      <w:proofErr w:type="spellEnd"/>
      <w:r>
        <w:rPr>
          <w:rStyle w:val="a4"/>
          <w:color w:val="777777"/>
          <w:sz w:val="28"/>
          <w:szCs w:val="28"/>
        </w:rPr>
        <w:t xml:space="preserve">… Η ψυχή μου, η πνοή μου, να είναι πάντα στα πανιά σου, ωσάν λαμπάδα του Επιταφίου, να </w:t>
      </w:r>
      <w:proofErr w:type="spellStart"/>
      <w:r>
        <w:rPr>
          <w:rStyle w:val="a4"/>
          <w:color w:val="777777"/>
          <w:sz w:val="28"/>
          <w:szCs w:val="28"/>
        </w:rPr>
        <w:t>διώχνη</w:t>
      </w:r>
      <w:proofErr w:type="spellEnd"/>
      <w:r>
        <w:rPr>
          <w:rStyle w:val="a4"/>
          <w:color w:val="777777"/>
          <w:sz w:val="28"/>
          <w:szCs w:val="28"/>
        </w:rPr>
        <w:t xml:space="preserve"> τα μαύρα, τα κατακόκκινα τελώνια, πριν προφτάσουν να κατακαθίσουν στα </w:t>
      </w:r>
      <w:proofErr w:type="spellStart"/>
      <w:r>
        <w:rPr>
          <w:rStyle w:val="a4"/>
          <w:color w:val="777777"/>
          <w:sz w:val="28"/>
          <w:szCs w:val="28"/>
        </w:rPr>
        <w:t>πινά</w:t>
      </w:r>
      <w:proofErr w:type="spellEnd"/>
      <w:r>
        <w:rPr>
          <w:rStyle w:val="a4"/>
          <w:color w:val="777777"/>
          <w:sz w:val="28"/>
          <w:szCs w:val="28"/>
        </w:rPr>
        <w:t xml:space="preserve"> σου. Σύρε, πουλί μου, στο καλό, και στην καλή την ώρα! Στο καλό!… […]</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 xml:space="preserve">Η ιστορία της γριάς </w:t>
      </w:r>
      <w:proofErr w:type="spellStart"/>
      <w:r>
        <w:rPr>
          <w:rStyle w:val="a3"/>
          <w:rFonts w:ascii="Trebuchet MS" w:hAnsi="Trebuchet MS"/>
          <w:color w:val="555555"/>
          <w:sz w:val="28"/>
          <w:szCs w:val="28"/>
        </w:rPr>
        <w:t>Συρραχίνας</w:t>
      </w:r>
      <w:proofErr w:type="spellEnd"/>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Λίγο πριν το τέλος του διηγήματος διαβάζουμε την εκτενέστερη ενότητα, που μπορεί να θεωρηθεί και η κορύφωση του κειμένου. Εδώ παίρνει τον λόγο μια ογδοντάχρονη καπετάνισσα, η γριά </w:t>
      </w:r>
      <w:proofErr w:type="spellStart"/>
      <w:r>
        <w:rPr>
          <w:rFonts w:ascii="Trebuchet MS" w:hAnsi="Trebuchet MS"/>
          <w:color w:val="555555"/>
          <w:sz w:val="28"/>
          <w:szCs w:val="28"/>
        </w:rPr>
        <w:t>Συρραχίνα</w:t>
      </w:r>
      <w:proofErr w:type="spellEnd"/>
      <w:r>
        <w:rPr>
          <w:rFonts w:ascii="Trebuchet MS" w:hAnsi="Trebuchet MS"/>
          <w:color w:val="555555"/>
          <w:sz w:val="28"/>
          <w:szCs w:val="28"/>
        </w:rPr>
        <w:t xml:space="preserve">, για να εξηγήσει γιατί βρίσκεται εκεί το εκκλησάκι της Παναγίας. Όλα οφείλονται στην ιστορία μιας κοπέλας που έζησε στην αρχαιότητα και παρακάλεσε τους θεούς να τη γλιτώσουν από τα βάσανά της μεταμορφώνοντάς της σε βράχο. Η Φλάνδρα ή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xml:space="preserve">, από το </w:t>
      </w:r>
      <w:proofErr w:type="spellStart"/>
      <w:r>
        <w:rPr>
          <w:rFonts w:ascii="Trebuchet MS" w:hAnsi="Trebuchet MS"/>
          <w:color w:val="555555"/>
          <w:sz w:val="28"/>
          <w:szCs w:val="28"/>
        </w:rPr>
        <w:t>Φιλανδρώ</w:t>
      </w:r>
      <w:proofErr w:type="spellEnd"/>
      <w:r>
        <w:rPr>
          <w:rFonts w:ascii="Trebuchet MS" w:hAnsi="Trebuchet MS"/>
          <w:color w:val="555555"/>
          <w:sz w:val="28"/>
          <w:szCs w:val="28"/>
        </w:rPr>
        <w:t>, δηλαδή αυτή που αγαπά τον άνδρα της (&lt; </w:t>
      </w:r>
      <w:proofErr w:type="spellStart"/>
      <w:r>
        <w:rPr>
          <w:rStyle w:val="a4"/>
          <w:color w:val="555555"/>
          <w:sz w:val="28"/>
          <w:szCs w:val="28"/>
        </w:rPr>
        <w:t>φιλῶ</w:t>
      </w:r>
      <w:proofErr w:type="spellEnd"/>
      <w:r>
        <w:rPr>
          <w:rStyle w:val="a4"/>
          <w:color w:val="555555"/>
          <w:sz w:val="28"/>
          <w:szCs w:val="28"/>
        </w:rPr>
        <w:t xml:space="preserve"> + </w:t>
      </w:r>
      <w:proofErr w:type="spellStart"/>
      <w:r>
        <w:rPr>
          <w:rStyle w:val="a4"/>
          <w:color w:val="555555"/>
          <w:sz w:val="28"/>
          <w:szCs w:val="28"/>
        </w:rPr>
        <w:t>ἀνήρ</w:t>
      </w:r>
      <w:proofErr w:type="spellEnd"/>
      <w:r>
        <w:rPr>
          <w:rStyle w:val="a4"/>
          <w:color w:val="555555"/>
          <w:sz w:val="28"/>
          <w:szCs w:val="28"/>
        </w:rPr>
        <w:t>, ανδρός</w:t>
      </w:r>
      <w:r>
        <w:rPr>
          <w:rFonts w:ascii="Trebuchet MS" w:hAnsi="Trebuchet MS"/>
          <w:color w:val="555555"/>
          <w:sz w:val="28"/>
          <w:szCs w:val="28"/>
        </w:rPr>
        <w:t xml:space="preserve">), αγάπησε και παντρεύτηκε έναν νέο καπετάνιο. Αυτός μπάρκαρε κι εκείνη ήρθε στο εκκλησάκι για να αγναντέψει την αναχώρηση. Δεν μπορούσε να κρατήσει τα δάκρυά της, που κυλούσαν πικρά και πίκραναν κι αγρίεψαν τα κύματα. Τα κύματα βρήκαν το καράβι του άντρα της στ’ ανοιχτά και το βούλιαξαν. Ο καπετάνιος δε γύρισε ποτέ και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μην μπορώντας να αντέξει την απουσία του, παρακάλεσε τους θεούς να την απαλλάξουν από τον καημό της κάνοντάς τη πέτρα: τώρα είναι ένας βράχος κάτω στον θαλασσοδαρμένο γιαλό και έχει ακόμη το ανθρώπινο σχήμα. Πολλά χρόνια αργότερα, μια άλλη γυναίκα, της οποίας τα παιδιά ταξίδευαν, εκπλήρωσε ένα τάμα που είχε κάνει στην Παναγία και της αφιέρωσε το εκκλησάκι, για να προστατεύει τα παιδιά της στα ταξίδια.</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Η ιστορία της </w:t>
      </w:r>
      <w:proofErr w:type="spellStart"/>
      <w:r>
        <w:rPr>
          <w:rFonts w:ascii="Trebuchet MS" w:hAnsi="Trebuchet MS"/>
          <w:color w:val="555555"/>
          <w:sz w:val="28"/>
          <w:szCs w:val="28"/>
        </w:rPr>
        <w:t>Συρραχίνας</w:t>
      </w:r>
      <w:proofErr w:type="spellEnd"/>
      <w:r>
        <w:rPr>
          <w:rFonts w:ascii="Trebuchet MS" w:hAnsi="Trebuchet MS"/>
          <w:color w:val="555555"/>
          <w:sz w:val="28"/>
          <w:szCs w:val="28"/>
        </w:rPr>
        <w:t xml:space="preserve"> εντάσσεται σε μια σειρά λαϊκών μύθων που πλάστηκαν για να εξηγήσουν ένα υπερφυσικό γεγονός. </w:t>
      </w:r>
      <w:r>
        <w:rPr>
          <w:rFonts w:ascii="Trebuchet MS" w:hAnsi="Trebuchet MS"/>
          <w:color w:val="555555"/>
          <w:sz w:val="28"/>
          <w:szCs w:val="28"/>
        </w:rPr>
        <w:lastRenderedPageBreak/>
        <w:t xml:space="preserve">Αντίστοιχη με τη δραματική ιστορία της </w:t>
      </w:r>
      <w:proofErr w:type="spellStart"/>
      <w:r>
        <w:rPr>
          <w:rFonts w:ascii="Trebuchet MS" w:hAnsi="Trebuchet MS"/>
          <w:color w:val="555555"/>
          <w:sz w:val="28"/>
          <w:szCs w:val="28"/>
        </w:rPr>
        <w:t>Φλανδρώς</w:t>
      </w:r>
      <w:proofErr w:type="spellEnd"/>
      <w:r>
        <w:rPr>
          <w:rFonts w:ascii="Trebuchet MS" w:hAnsi="Trebuchet MS"/>
          <w:color w:val="555555"/>
          <w:sz w:val="28"/>
          <w:szCs w:val="28"/>
        </w:rPr>
        <w:t xml:space="preserve"> ήταν στην αρχαιότητα και η τραγική ιστορία της Νιόβης (μπορείτε να τη διαβάσετε παρακάτω στα παράλληλα κείμενα).</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Πέρα από το ότι είναι μια αφήγηση συνδεδεμένη με τον τόπο και ότι εξηγεί μια ιδιοτροπία της φύσης και την παρουσία ενός παρεκκλησίου, η ιστορία της </w:t>
      </w:r>
      <w:proofErr w:type="spellStart"/>
      <w:r>
        <w:rPr>
          <w:rFonts w:ascii="Trebuchet MS" w:hAnsi="Trebuchet MS"/>
          <w:color w:val="555555"/>
          <w:sz w:val="28"/>
          <w:szCs w:val="28"/>
        </w:rPr>
        <w:t>Συρραχίνας</w:t>
      </w:r>
      <w:proofErr w:type="spellEnd"/>
      <w:r>
        <w:rPr>
          <w:rFonts w:ascii="Trebuchet MS" w:hAnsi="Trebuchet MS"/>
          <w:color w:val="555555"/>
          <w:sz w:val="28"/>
          <w:szCs w:val="28"/>
        </w:rPr>
        <w:t xml:space="preserve"> έχει και ένα βαθύτερο νόημα· στην πραγματικότητα,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xml:space="preserve"> και οι γυναίκες που ακούν δίπλα στο εκκλησάκι την αφήγηση έχουν κάποια κοινά στοιχεία: όπως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xml:space="preserve">, έτσι και αυτές έχουν άντρες (ή αδέλφια) ναυτικούς· όπως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έτσι και αυτές έρχονται με αγωνία στο ίδιο μέρος, για να ευχηθούν καλό κατευόδιο και να προσευχηθούν για την καλή επιστροφή.</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Έτσι, η ιστορία της </w:t>
      </w:r>
      <w:proofErr w:type="spellStart"/>
      <w:r>
        <w:rPr>
          <w:rFonts w:ascii="Trebuchet MS" w:hAnsi="Trebuchet MS"/>
          <w:color w:val="555555"/>
          <w:sz w:val="28"/>
          <w:szCs w:val="28"/>
        </w:rPr>
        <w:t>Συρραχίνας</w:t>
      </w:r>
      <w:proofErr w:type="spellEnd"/>
      <w:r>
        <w:rPr>
          <w:rFonts w:ascii="Trebuchet MS" w:hAnsi="Trebuchet MS"/>
          <w:color w:val="555555"/>
          <w:sz w:val="28"/>
          <w:szCs w:val="28"/>
        </w:rPr>
        <w:t xml:space="preserve"> είναι μια έμμεση νουθεσία για τις γυναίκες:</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(α) οφείλουν ν’ αγαπούν και να είναι αφοσιωμένες στον άντρα ναυτικό, όπως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 xml:space="preserve"> στον άντρα της.</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(β) πρέπει να αποφεύγουν τις αρνητικές σκέψεις, που μόνο βλαβερές συνέπειες έχουν (παράδειγμα η </w:t>
      </w:r>
      <w:proofErr w:type="spellStart"/>
      <w:r>
        <w:rPr>
          <w:rFonts w:ascii="Trebuchet MS" w:hAnsi="Trebuchet MS"/>
          <w:color w:val="555555"/>
          <w:sz w:val="28"/>
          <w:szCs w:val="28"/>
        </w:rPr>
        <w:t>Φλανδρώ</w:t>
      </w:r>
      <w:proofErr w:type="spellEnd"/>
      <w:r>
        <w:rPr>
          <w:rFonts w:ascii="Trebuchet MS" w:hAnsi="Trebuchet MS"/>
          <w:color w:val="555555"/>
          <w:sz w:val="28"/>
          <w:szCs w:val="28"/>
        </w:rPr>
        <w:t>).</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 xml:space="preserve">(γ) αντίθετα, πρέπει να εύχονται στην Παναγία για την καλή επιστροφή (παράδειγμα η </w:t>
      </w:r>
      <w:proofErr w:type="spellStart"/>
      <w:r>
        <w:rPr>
          <w:rFonts w:ascii="Trebuchet MS" w:hAnsi="Trebuchet MS"/>
          <w:color w:val="555555"/>
          <w:sz w:val="28"/>
          <w:szCs w:val="28"/>
        </w:rPr>
        <w:t>Χατζηγιάνναινα</w:t>
      </w:r>
      <w:proofErr w:type="spellEnd"/>
      <w:r>
        <w:rPr>
          <w:rFonts w:ascii="Trebuchet MS" w:hAnsi="Trebuchet MS"/>
          <w:color w:val="555555"/>
          <w:sz w:val="28"/>
          <w:szCs w:val="28"/>
        </w:rPr>
        <w:t>).</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8A0A27" w:rsidRDefault="008A0A27" w:rsidP="008A0A27">
      <w:pPr>
        <w:pStyle w:val="Web"/>
        <w:shd w:val="clear" w:color="auto" w:fill="FFFFFF"/>
        <w:jc w:val="both"/>
        <w:rPr>
          <w:rFonts w:ascii="Open Sans" w:hAnsi="Open Sans"/>
          <w:color w:val="555555"/>
          <w:sz w:val="13"/>
          <w:szCs w:val="13"/>
        </w:rPr>
      </w:pPr>
      <w:r>
        <w:rPr>
          <w:rStyle w:val="a3"/>
          <w:rFonts w:ascii="Trebuchet MS" w:hAnsi="Trebuchet MS"/>
          <w:color w:val="555555"/>
          <w:sz w:val="28"/>
          <w:szCs w:val="28"/>
        </w:rPr>
        <w:t>Επίλογος</w:t>
      </w:r>
    </w:p>
    <w:p w:rsidR="008A0A27" w:rsidRDefault="008A0A27" w:rsidP="008A0A27">
      <w:pPr>
        <w:pStyle w:val="Web"/>
        <w:shd w:val="clear" w:color="auto" w:fill="FFFFFF"/>
        <w:jc w:val="both"/>
        <w:rPr>
          <w:rFonts w:ascii="Open Sans" w:hAnsi="Open Sans"/>
          <w:color w:val="555555"/>
          <w:sz w:val="13"/>
          <w:szCs w:val="13"/>
        </w:rPr>
      </w:pPr>
      <w:r>
        <w:rPr>
          <w:rFonts w:ascii="Trebuchet MS" w:hAnsi="Trebuchet MS"/>
          <w:color w:val="555555"/>
          <w:sz w:val="28"/>
          <w:szCs w:val="28"/>
        </w:rPr>
        <w:t>Με τις ιστορίες η ώρα έχει περάσει. Το σούρουπο πλησιάζει, τα καράβια έχουν χαθεί από τα μάτια των γυναικών, που μαζεύουν χόρτα πριν πάρουν τον δρόμο της επιστροφής. Πίσω στην πόλη, το κεντρικό θέμα του διηγήματος, οι ευχές για το καλό ταξίδι, επανέρχεται στο τραγούδι μιας τελευταίας παρέας ναυτικών, που θα αποπλεύσουν την επομένη:</w:t>
      </w:r>
    </w:p>
    <w:p w:rsidR="008A0A27" w:rsidRDefault="008A0A27" w:rsidP="008A0A27">
      <w:pPr>
        <w:pStyle w:val="Web"/>
        <w:shd w:val="clear" w:color="auto" w:fill="FFFFFF"/>
        <w:spacing w:after="0" w:afterAutospacing="0"/>
        <w:jc w:val="both"/>
        <w:rPr>
          <w:rFonts w:ascii="Open Sans" w:hAnsi="Open Sans"/>
          <w:color w:val="777777"/>
          <w:sz w:val="13"/>
          <w:szCs w:val="13"/>
        </w:rPr>
      </w:pPr>
      <w:r>
        <w:rPr>
          <w:rStyle w:val="a4"/>
          <w:color w:val="777777"/>
          <w:sz w:val="28"/>
          <w:szCs w:val="28"/>
        </w:rPr>
        <w:t>«Σύρε, πουλί μου, στο καλό – και στην καλή την ώρα!».</w:t>
      </w:r>
    </w:p>
    <w:p w:rsidR="008A0A27" w:rsidRDefault="008A0A27" w:rsidP="008A0A27">
      <w:pPr>
        <w:pStyle w:val="Web"/>
        <w:shd w:val="clear" w:color="auto" w:fill="FFFFFF"/>
        <w:rPr>
          <w:rFonts w:ascii="Open Sans" w:hAnsi="Open Sans"/>
          <w:color w:val="555555"/>
          <w:sz w:val="13"/>
          <w:szCs w:val="13"/>
        </w:rPr>
      </w:pPr>
      <w:r>
        <w:rPr>
          <w:rFonts w:ascii="Open Sans" w:hAnsi="Open Sans"/>
          <w:color w:val="555555"/>
          <w:sz w:val="13"/>
          <w:szCs w:val="13"/>
        </w:rPr>
        <w:t> </w:t>
      </w:r>
    </w:p>
    <w:p w:rsidR="00091B48" w:rsidRDefault="00091B48"/>
    <w:sectPr w:rsidR="00091B48" w:rsidSect="00091B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8A0A27"/>
    <w:rsid w:val="00091B48"/>
    <w:rsid w:val="008A0A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0A2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A0A27"/>
    <w:rPr>
      <w:b/>
      <w:bCs/>
    </w:rPr>
  </w:style>
  <w:style w:type="character" w:styleId="a4">
    <w:name w:val="Emphasis"/>
    <w:basedOn w:val="a0"/>
    <w:uiPriority w:val="20"/>
    <w:qFormat/>
    <w:rsid w:val="008A0A27"/>
    <w:rPr>
      <w:i/>
      <w:iCs/>
    </w:rPr>
  </w:style>
</w:styles>
</file>

<file path=word/webSettings.xml><?xml version="1.0" encoding="utf-8"?>
<w:webSettings xmlns:r="http://schemas.openxmlformats.org/officeDocument/2006/relationships" xmlns:w="http://schemas.openxmlformats.org/wordprocessingml/2006/main">
  <w:divs>
    <w:div w:id="1745180867">
      <w:bodyDiv w:val="1"/>
      <w:marLeft w:val="0"/>
      <w:marRight w:val="0"/>
      <w:marTop w:val="0"/>
      <w:marBottom w:val="0"/>
      <w:divBdr>
        <w:top w:val="none" w:sz="0" w:space="0" w:color="auto"/>
        <w:left w:val="none" w:sz="0" w:space="0" w:color="auto"/>
        <w:bottom w:val="none" w:sz="0" w:space="0" w:color="auto"/>
        <w:right w:val="none" w:sz="0" w:space="0" w:color="auto"/>
      </w:divBdr>
      <w:divsChild>
        <w:div w:id="1155226267">
          <w:blockQuote w:val="1"/>
          <w:marLeft w:val="0"/>
          <w:marRight w:val="0"/>
          <w:marTop w:val="0"/>
          <w:marBottom w:val="216"/>
          <w:divBdr>
            <w:top w:val="none" w:sz="0" w:space="0" w:color="auto"/>
            <w:left w:val="single" w:sz="18" w:space="8" w:color="EEEEEE"/>
            <w:bottom w:val="none" w:sz="0" w:space="0" w:color="auto"/>
            <w:right w:val="none" w:sz="0" w:space="0" w:color="auto"/>
          </w:divBdr>
        </w:div>
        <w:div w:id="295843612">
          <w:blockQuote w:val="1"/>
          <w:marLeft w:val="0"/>
          <w:marRight w:val="0"/>
          <w:marTop w:val="0"/>
          <w:marBottom w:val="216"/>
          <w:divBdr>
            <w:top w:val="none" w:sz="0" w:space="0" w:color="auto"/>
            <w:left w:val="single" w:sz="18" w:space="8" w:color="EEEEEE"/>
            <w:bottom w:val="none" w:sz="0" w:space="0" w:color="auto"/>
            <w:right w:val="none" w:sz="0" w:space="0" w:color="auto"/>
          </w:divBdr>
        </w:div>
        <w:div w:id="1090196923">
          <w:blockQuote w:val="1"/>
          <w:marLeft w:val="0"/>
          <w:marRight w:val="0"/>
          <w:marTop w:val="0"/>
          <w:marBottom w:val="216"/>
          <w:divBdr>
            <w:top w:val="none" w:sz="0" w:space="0" w:color="auto"/>
            <w:left w:val="single" w:sz="18" w:space="8" w:color="EEEEEE"/>
            <w:bottom w:val="none" w:sz="0" w:space="0" w:color="auto"/>
            <w:right w:val="none" w:sz="0" w:space="0" w:color="auto"/>
          </w:divBdr>
        </w:div>
        <w:div w:id="724838235">
          <w:blockQuote w:val="1"/>
          <w:marLeft w:val="0"/>
          <w:marRight w:val="0"/>
          <w:marTop w:val="0"/>
          <w:marBottom w:val="216"/>
          <w:divBdr>
            <w:top w:val="none" w:sz="0" w:space="0" w:color="auto"/>
            <w:left w:val="single" w:sz="18" w:space="8" w:color="EEEEEE"/>
            <w:bottom w:val="none" w:sz="0" w:space="0" w:color="auto"/>
            <w:right w:val="none" w:sz="0" w:space="0" w:color="auto"/>
          </w:divBdr>
        </w:div>
        <w:div w:id="1727491489">
          <w:blockQuote w:val="1"/>
          <w:marLeft w:val="0"/>
          <w:marRight w:val="0"/>
          <w:marTop w:val="0"/>
          <w:marBottom w:val="216"/>
          <w:divBdr>
            <w:top w:val="none" w:sz="0" w:space="0" w:color="auto"/>
            <w:left w:val="single" w:sz="18" w:space="8" w:color="EEEEEE"/>
            <w:bottom w:val="none" w:sz="0" w:space="0" w:color="auto"/>
            <w:right w:val="none" w:sz="0" w:space="0" w:color="auto"/>
          </w:divBdr>
        </w:div>
        <w:div w:id="1348603029">
          <w:blockQuote w:val="1"/>
          <w:marLeft w:val="0"/>
          <w:marRight w:val="0"/>
          <w:marTop w:val="0"/>
          <w:marBottom w:val="216"/>
          <w:divBdr>
            <w:top w:val="none" w:sz="0" w:space="0" w:color="auto"/>
            <w:left w:val="single" w:sz="18" w:space="8" w:color="EEEEEE"/>
            <w:bottom w:val="none" w:sz="0" w:space="0" w:color="auto"/>
            <w:right w:val="none" w:sz="0" w:space="0" w:color="auto"/>
          </w:divBdr>
        </w:div>
        <w:div w:id="746805277">
          <w:blockQuote w:val="1"/>
          <w:marLeft w:val="0"/>
          <w:marRight w:val="0"/>
          <w:marTop w:val="0"/>
          <w:marBottom w:val="216"/>
          <w:divBdr>
            <w:top w:val="none" w:sz="0" w:space="0" w:color="auto"/>
            <w:left w:val="single" w:sz="18" w:space="8" w:color="EEEEEE"/>
            <w:bottom w:val="none" w:sz="0" w:space="0" w:color="auto"/>
            <w:right w:val="none" w:sz="0" w:space="0" w:color="auto"/>
          </w:divBdr>
        </w:div>
        <w:div w:id="1876459371">
          <w:blockQuote w:val="1"/>
          <w:marLeft w:val="0"/>
          <w:marRight w:val="0"/>
          <w:marTop w:val="0"/>
          <w:marBottom w:val="216"/>
          <w:divBdr>
            <w:top w:val="none" w:sz="0" w:space="0" w:color="auto"/>
            <w:left w:val="single" w:sz="18" w:space="8"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8093</Characters>
  <Application>Microsoft Office Word</Application>
  <DocSecurity>0</DocSecurity>
  <Lines>67</Lines>
  <Paragraphs>19</Paragraphs>
  <ScaleCrop>false</ScaleCrop>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2022-05-26T15:30:00Z</dcterms:created>
  <dcterms:modified xsi:type="dcterms:W3CDTF">2022-05-26T15:31:00Z</dcterms:modified>
</cp:coreProperties>
</file>