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u w:val="single"/>
          <w:lang w:eastAsia="el-GR"/>
        </w:rPr>
        <w:t>Θεματικά κέντρα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Η εθιμοτυπία της αγροτικής κοινωνίας, η οργάνωση, οι παραδόσεις και η θρησκευτική ζωή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Η ζωή των ναυτικών μέσα από τη σκηνή της αναχώρησης και του αποχωρισμού από τα σπίτια και τις οικογένειές τους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Ο δεσπόζων ρόλος και το ήθος των γυναικών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Ηθοπλαστική παρηγορητική διήγηση για τη δύναμη της συζυγικής πίστης και αγάπης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u w:val="single"/>
          <w:lang w:eastAsia="el-GR"/>
        </w:rPr>
        <w:t>Ηθογραφικά στοιχεία του κειμένου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(ήθη και έθιμα των κατοίκων της Σκιάθου, ασχολίες, παραδόσεις, στοιχεία της θρησκευτικής ζωής, η ζωή των ναυτικών)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η λειτουργία των Θεοφανείων, η μετάβαση των γυναικών στο </w:t>
      </w:r>
      <w:proofErr w:type="spellStart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ξωκκλήσι</w:t>
      </w:r>
      <w:proofErr w:type="spellEnd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 της Παναγιάς της </w:t>
      </w:r>
      <w:proofErr w:type="spellStart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Κατευοδώτρας</w:t>
      </w:r>
      <w:proofErr w:type="spellEnd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, το άναμμα των καντηλιών, οι μετάνοιες και οι προσευχές για τους αγαπημένους τους που φεύγουν (ναυτικοί), ο θεσμός της προίκας (η υποχρέωση των αδερφών να προικίσουν τις αδερφές τους), η σκληρή ζωή των ναυτικών και των οικογενειών τους όπως φαίνεται κατά την αναχώρηση των ανδρών  από το νησί, η </w:t>
      </w:r>
      <w:proofErr w:type="spellStart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παραμυθιακή</w:t>
      </w:r>
      <w:proofErr w:type="spellEnd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 διήγηση της </w:t>
      </w:r>
      <w:proofErr w:type="spellStart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Φλανδρώς</w:t>
      </w:r>
      <w:proofErr w:type="spellEnd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 (πίστη των απλών ανθρώπων σε μυθικές ιστορίες προκειμένου να αιτιολογήσουν διάφορα φυσικά φαινόμενα)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u w:val="single"/>
          <w:lang w:eastAsia="el-GR"/>
        </w:rPr>
        <w:t>Αφηγηματικοί τρόποι - Αφηγηματικές τεχνικές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Περιγραφή – Αφήγηση – Ελεύθερος Πλάγιος Λόγος – Εγκιβωτισμένη Αφήγηση</w:t>
      </w:r>
    </w:p>
    <w:p w:rsidR="006F6231" w:rsidRPr="006F6231" w:rsidRDefault="006F6231" w:rsidP="006F6231">
      <w:pPr>
        <w:shd w:val="clear" w:color="auto" w:fill="E9E9E9"/>
        <w:spacing w:after="0" w:line="162" w:lineRule="atLeast"/>
        <w:jc w:val="both"/>
        <w:rPr>
          <w:rFonts w:ascii="Coming Soon" w:eastAsia="Times New Roman" w:hAnsi="Coming Soon" w:cs="Times New Roman"/>
          <w:b/>
          <w:bCs/>
          <w:i/>
          <w:iCs/>
          <w:color w:val="000000"/>
          <w:sz w:val="11"/>
          <w:szCs w:val="11"/>
          <w:lang w:eastAsia="el-GR"/>
        </w:rPr>
      </w:pPr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Αφήγηση τριτοπρόσωπη, αφηγητής </w:t>
      </w:r>
      <w:proofErr w:type="spellStart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>ετεροδιηγητικός</w:t>
      </w:r>
      <w:proofErr w:type="spellEnd"/>
      <w:r w:rsidRPr="006F6231">
        <w:rPr>
          <w:rFonts w:ascii="Coming Soon" w:eastAsia="Times New Roman" w:hAnsi="Coming Soon" w:cs="Times New Roman"/>
          <w:b/>
          <w:bCs/>
          <w:i/>
          <w:iCs/>
          <w:color w:val="000000"/>
          <w:sz w:val="25"/>
          <w:szCs w:val="25"/>
          <w:lang w:eastAsia="el-GR"/>
        </w:rPr>
        <w:t xml:space="preserve"> με μηδενική εστίαση (δε συμμετέχει στην ιστορία, είναι παντογνώστης)</w:t>
      </w:r>
    </w:p>
    <w:p w:rsidR="00985222" w:rsidRDefault="00985222"/>
    <w:sectPr w:rsidR="00985222" w:rsidSect="00985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F6231"/>
    <w:rsid w:val="006F6231"/>
    <w:rsid w:val="0098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2022-05-26T15:33:00Z</dcterms:created>
  <dcterms:modified xsi:type="dcterms:W3CDTF">2022-05-26T15:34:00Z</dcterms:modified>
</cp:coreProperties>
</file>