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BD" w:rsidRDefault="002671C5">
      <w:r>
        <w:t xml:space="preserve">Γ. Σεφέρης </w:t>
      </w:r>
      <w:r w:rsidRPr="002671C5">
        <w:rPr>
          <w:i/>
        </w:rPr>
        <w:t>Ελένη</w:t>
      </w:r>
      <w:r>
        <w:t xml:space="preserve"> Ερμηνεία</w:t>
      </w:r>
    </w:p>
    <w:p w:rsidR="002671C5" w:rsidRDefault="002671C5">
      <w:hyperlink r:id="rId4" w:history="1">
        <w:r w:rsidRPr="00935FA4">
          <w:rPr>
            <w:rStyle w:val="-"/>
          </w:rPr>
          <w:t>https://tech-scholi-paf.schools.ac.cy/data/uploads/yliko_martios_20/nea_ellinika3/kaizer/elene-sepere-analuse-gia-matetes.pdf</w:t>
        </w:r>
      </w:hyperlink>
    </w:p>
    <w:p w:rsidR="002671C5" w:rsidRDefault="002671C5"/>
    <w:p w:rsidR="002671C5" w:rsidRDefault="002671C5"/>
    <w:sectPr w:rsidR="002671C5" w:rsidSect="00516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671C5"/>
    <w:rsid w:val="002671C5"/>
    <w:rsid w:val="0051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71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-scholi-paf.schools.ac.cy/data/uploads/yliko_martios_20/nea_ellinika3/kaizer/elene-sepere-analuse-gia-matete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2024-03-15T11:55:00Z</dcterms:created>
  <dcterms:modified xsi:type="dcterms:W3CDTF">2024-03-15T11:56:00Z</dcterms:modified>
</cp:coreProperties>
</file>