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EF" w:rsidRPr="00481CE2" w:rsidRDefault="009F1CEF" w:rsidP="00F302E1">
      <w:pPr>
        <w:autoSpaceDE w:val="0"/>
        <w:autoSpaceDN w:val="0"/>
        <w:adjustRightInd w:val="0"/>
        <w:spacing w:line="240" w:lineRule="auto"/>
        <w:ind w:left="-964" w:right="-964"/>
        <w:jc w:val="center"/>
        <w:rPr>
          <w:b/>
          <w:color w:val="000000"/>
          <w:sz w:val="16"/>
          <w:szCs w:val="16"/>
        </w:rPr>
      </w:pPr>
      <w:r w:rsidRPr="00481CE2">
        <w:rPr>
          <w:b/>
          <w:color w:val="000000"/>
          <w:sz w:val="16"/>
          <w:szCs w:val="16"/>
        </w:rPr>
        <w:t>2</w:t>
      </w:r>
      <w:r w:rsidRPr="00481CE2">
        <w:rPr>
          <w:b/>
          <w:color w:val="000000"/>
          <w:sz w:val="16"/>
          <w:szCs w:val="16"/>
          <w:vertAlign w:val="superscript"/>
        </w:rPr>
        <w:t>Ο</w:t>
      </w:r>
      <w:r w:rsidRPr="00481CE2">
        <w:rPr>
          <w:b/>
          <w:color w:val="000000"/>
          <w:sz w:val="16"/>
          <w:szCs w:val="16"/>
        </w:rPr>
        <w:t xml:space="preserve"> ΠΡΟΤΥΠΟ ΓΥΜΝΑΣΙΟ ΑΘΗΝΩΝ</w:t>
      </w:r>
      <w:r w:rsidR="00F302E1">
        <w:rPr>
          <w:b/>
          <w:color w:val="000000"/>
          <w:sz w:val="16"/>
          <w:szCs w:val="16"/>
        </w:rPr>
        <w:t xml:space="preserve"> </w:t>
      </w:r>
      <w:r w:rsidRPr="00481CE2">
        <w:rPr>
          <w:rFonts w:ascii="Calibri" w:eastAsia="Calibri" w:hAnsi="Calibri" w:cs="Times New Roman"/>
          <w:b/>
          <w:color w:val="000000"/>
          <w:sz w:val="16"/>
          <w:szCs w:val="16"/>
        </w:rPr>
        <w:t>ΚΑΘΗΓΗΤΗΣ: ΑΝΤΩΝΙΟΣ ΒΡΑΚΑΣ</w:t>
      </w:r>
    </w:p>
    <w:p w:rsidR="009F1CEF" w:rsidRPr="00481CE2" w:rsidRDefault="009F1CEF" w:rsidP="00481CE2">
      <w:pPr>
        <w:autoSpaceDE w:val="0"/>
        <w:autoSpaceDN w:val="0"/>
        <w:adjustRightInd w:val="0"/>
        <w:spacing w:line="240" w:lineRule="auto"/>
        <w:ind w:left="-964" w:right="-964"/>
        <w:jc w:val="center"/>
        <w:rPr>
          <w:rFonts w:ascii="Calibri" w:eastAsia="Calibri" w:hAnsi="Calibri" w:cs="Times New Roman"/>
          <w:b/>
          <w:color w:val="000000"/>
          <w:sz w:val="16"/>
          <w:szCs w:val="16"/>
        </w:rPr>
      </w:pPr>
      <w:r w:rsidRPr="00481CE2">
        <w:rPr>
          <w:b/>
          <w:color w:val="000000"/>
          <w:sz w:val="16"/>
          <w:szCs w:val="16"/>
        </w:rPr>
        <w:t>Διδακτικό έτος 2021-2022 (25.11.2021)</w:t>
      </w:r>
    </w:p>
    <w:p w:rsidR="009F1CEF" w:rsidRPr="00F302E1" w:rsidRDefault="009F1CEF" w:rsidP="00F302E1">
      <w:pPr>
        <w:autoSpaceDE w:val="0"/>
        <w:autoSpaceDN w:val="0"/>
        <w:adjustRightInd w:val="0"/>
        <w:ind w:right="-964"/>
        <w:rPr>
          <w:b/>
          <w:color w:val="000000"/>
          <w:sz w:val="16"/>
          <w:szCs w:val="16"/>
        </w:rPr>
      </w:pPr>
      <w:r w:rsidRPr="00481CE2">
        <w:rPr>
          <w:rFonts w:ascii="Calibri" w:eastAsia="Calibri" w:hAnsi="Calibri" w:cs="Times New Roman"/>
          <w:b/>
          <w:bCs/>
          <w:color w:val="000000"/>
          <w:sz w:val="16"/>
          <w:szCs w:val="16"/>
        </w:rPr>
        <w:t>ΣΧΕΔΙΟ ΜΑΘΗΜΑΤΟΣ ΔΕΙΓΜΑΤΙΚΗΣ ΔΙΔΑΣΚΑΛΙΑΣ</w:t>
      </w:r>
      <w:r w:rsidR="00F302E1">
        <w:rPr>
          <w:b/>
          <w:color w:val="000000"/>
          <w:sz w:val="16"/>
          <w:szCs w:val="16"/>
        </w:rPr>
        <w:t xml:space="preserve"> </w:t>
      </w:r>
      <w:r w:rsidR="00F302E1">
        <w:rPr>
          <w:b/>
          <w:bCs/>
          <w:color w:val="000000"/>
          <w:sz w:val="16"/>
          <w:szCs w:val="16"/>
        </w:rPr>
        <w:t>στο μάθημα της</w:t>
      </w:r>
      <w:r w:rsidRPr="00481CE2">
        <w:rPr>
          <w:rFonts w:ascii="Calibri" w:eastAsia="Calibri" w:hAnsi="Calibri" w:cs="Times New Roman"/>
          <w:b/>
          <w:bCs/>
          <w:color w:val="000000"/>
          <w:sz w:val="16"/>
          <w:szCs w:val="16"/>
        </w:rPr>
        <w:t xml:space="preserve"> </w:t>
      </w:r>
      <w:r w:rsidRPr="00481CE2">
        <w:rPr>
          <w:b/>
          <w:bCs/>
          <w:color w:val="000000"/>
          <w:sz w:val="16"/>
          <w:szCs w:val="16"/>
        </w:rPr>
        <w:t>ΝΕΟΕΛΛΗΝΙΚΗΣ ΛΟΓΟΤΕΧΝΙΑΣ Γ’</w:t>
      </w:r>
      <w:r w:rsidR="00F302E1">
        <w:rPr>
          <w:b/>
          <w:bCs/>
          <w:color w:val="000000"/>
          <w:sz w:val="16"/>
          <w:szCs w:val="16"/>
        </w:rPr>
        <w:t xml:space="preserve"> </w:t>
      </w:r>
      <w:r w:rsidRPr="00481CE2">
        <w:rPr>
          <w:b/>
          <w:bCs/>
          <w:color w:val="000000"/>
          <w:sz w:val="16"/>
          <w:szCs w:val="16"/>
        </w:rPr>
        <w:t>ΓΥΜΝΑΣΙΟΥ</w:t>
      </w:r>
    </w:p>
    <w:p w:rsidR="009F1CEF" w:rsidRPr="00DE698D" w:rsidRDefault="002965B4" w:rsidP="00DE698D">
      <w:pPr>
        <w:autoSpaceDE w:val="0"/>
        <w:autoSpaceDN w:val="0"/>
        <w:adjustRightInd w:val="0"/>
        <w:ind w:left="-964" w:right="-964"/>
        <w:jc w:val="center"/>
        <w:rPr>
          <w:rFonts w:ascii="Calibri" w:eastAsia="Calibri" w:hAnsi="Calibri" w:cs="Times New Roman"/>
          <w:b/>
          <w:bCs/>
          <w:i/>
          <w:color w:val="000000"/>
          <w:sz w:val="16"/>
          <w:szCs w:val="16"/>
        </w:rPr>
      </w:pPr>
      <w:r w:rsidRPr="00481CE2">
        <w:rPr>
          <w:b/>
          <w:bCs/>
          <w:color w:val="000000"/>
          <w:sz w:val="16"/>
          <w:szCs w:val="16"/>
        </w:rPr>
        <w:t>Κρητική Λογοτεχνία</w:t>
      </w:r>
      <w:r w:rsidRPr="00DE698D">
        <w:rPr>
          <w:b/>
          <w:bCs/>
          <w:color w:val="000000"/>
          <w:sz w:val="16"/>
          <w:szCs w:val="16"/>
        </w:rPr>
        <w:t>:</w:t>
      </w:r>
      <w:r w:rsidRPr="00481CE2">
        <w:rPr>
          <w:b/>
          <w:bCs/>
          <w:color w:val="000000"/>
          <w:sz w:val="16"/>
          <w:szCs w:val="16"/>
        </w:rPr>
        <w:t xml:space="preserve"> Β. Κορνάρου </w:t>
      </w:r>
      <w:proofErr w:type="spellStart"/>
      <w:r w:rsidRPr="00481CE2">
        <w:rPr>
          <w:b/>
          <w:bCs/>
          <w:i/>
          <w:color w:val="000000"/>
          <w:sz w:val="16"/>
          <w:szCs w:val="16"/>
        </w:rPr>
        <w:t>Ερωτόκριτος</w:t>
      </w:r>
      <w:proofErr w:type="spellEnd"/>
      <w:r w:rsidR="00DE698D">
        <w:rPr>
          <w:b/>
          <w:bCs/>
          <w:i/>
          <w:color w:val="000000"/>
          <w:sz w:val="16"/>
          <w:szCs w:val="16"/>
        </w:rPr>
        <w:t xml:space="preserve"> </w:t>
      </w:r>
      <w:r w:rsidR="009F1CEF" w:rsidRPr="00481CE2">
        <w:rPr>
          <w:b/>
          <w:bCs/>
          <w:color w:val="000000"/>
          <w:sz w:val="16"/>
          <w:szCs w:val="16"/>
        </w:rPr>
        <w:t>2</w:t>
      </w:r>
      <w:r w:rsidR="009F1CEF" w:rsidRPr="00481CE2">
        <w:rPr>
          <w:b/>
          <w:bCs/>
          <w:color w:val="000000"/>
          <w:sz w:val="16"/>
          <w:szCs w:val="16"/>
          <w:vertAlign w:val="superscript"/>
        </w:rPr>
        <w:t>η</w:t>
      </w:r>
      <w:r w:rsidR="009F1CEF" w:rsidRPr="00481CE2">
        <w:rPr>
          <w:b/>
          <w:bCs/>
          <w:color w:val="000000"/>
          <w:sz w:val="16"/>
          <w:szCs w:val="16"/>
        </w:rPr>
        <w:t xml:space="preserve"> ΔΙΔΑΚΤΙΚΗ ΩΡΑ: μάχη Αθηναίων και Βλάχων</w:t>
      </w:r>
    </w:p>
    <w:p w:rsidR="00481CE2" w:rsidRPr="009B064D" w:rsidRDefault="009B064D" w:rsidP="009B064D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/>
          <w:b/>
          <w:bCs/>
          <w:color w:val="000000"/>
          <w:sz w:val="16"/>
          <w:szCs w:val="16"/>
        </w:rPr>
      </w:pPr>
      <w:proofErr w:type="spellStart"/>
      <w:r>
        <w:rPr>
          <w:rFonts w:ascii="Calibri" w:hAnsi="Calibri"/>
          <w:b/>
          <w:b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Calibri" w:hAnsi="Calibri"/>
          <w:b/>
          <w:bCs/>
          <w:color w:val="000000"/>
          <w:sz w:val="16"/>
          <w:szCs w:val="16"/>
          <w:lang w:val="en-US"/>
        </w:rPr>
        <w:t xml:space="preserve">. </w:t>
      </w:r>
      <w:r w:rsidR="00481CE2" w:rsidRPr="009B064D">
        <w:rPr>
          <w:rFonts w:ascii="Calibri" w:hAnsi="Calibri"/>
          <w:b/>
          <w:bCs/>
          <w:color w:val="000000"/>
          <w:sz w:val="16"/>
          <w:szCs w:val="16"/>
        </w:rPr>
        <w:t>Βασικοί διδακτικοί στόχοι:</w:t>
      </w:r>
    </w:p>
    <w:p w:rsidR="00481CE2" w:rsidRDefault="00481CE2" w:rsidP="00DE69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481CE2">
        <w:rPr>
          <w:rFonts w:ascii="Calibri" w:hAnsi="Calibri"/>
          <w:color w:val="000000"/>
          <w:sz w:val="16"/>
          <w:szCs w:val="16"/>
        </w:rPr>
        <w:t xml:space="preserve">Να αντιληφθεί ο μαθητής/η μαθήτρια </w:t>
      </w:r>
      <w:r>
        <w:rPr>
          <w:rFonts w:ascii="Calibri" w:hAnsi="Calibri"/>
          <w:color w:val="000000"/>
          <w:sz w:val="16"/>
          <w:szCs w:val="16"/>
        </w:rPr>
        <w:t xml:space="preserve">το πνεύμα που </w:t>
      </w:r>
      <w:r w:rsidR="00AA2D7A">
        <w:rPr>
          <w:rFonts w:ascii="Calibri" w:hAnsi="Calibri"/>
          <w:color w:val="000000"/>
          <w:sz w:val="16"/>
          <w:szCs w:val="16"/>
        </w:rPr>
        <w:t>διαπνέει την αφήγηση για το</w:t>
      </w:r>
      <w:r>
        <w:rPr>
          <w:rFonts w:ascii="Calibri" w:hAnsi="Calibri"/>
          <w:color w:val="000000"/>
          <w:sz w:val="16"/>
          <w:szCs w:val="16"/>
        </w:rPr>
        <w:t xml:space="preserve"> μεσαιωνικό στυλ μάχης σε συνάρτηση με το αρχαίο</w:t>
      </w:r>
    </w:p>
    <w:p w:rsidR="00481CE2" w:rsidRPr="00481CE2" w:rsidRDefault="00481CE2" w:rsidP="00DE69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481CE2">
        <w:rPr>
          <w:rFonts w:ascii="Calibri" w:hAnsi="Calibri"/>
          <w:color w:val="000000"/>
          <w:sz w:val="16"/>
          <w:szCs w:val="16"/>
        </w:rPr>
        <w:t xml:space="preserve">Να γίνουν κατανοητοί οι </w:t>
      </w:r>
      <w:r>
        <w:rPr>
          <w:rFonts w:ascii="Calibri" w:hAnsi="Calibri"/>
          <w:color w:val="000000"/>
          <w:sz w:val="16"/>
          <w:szCs w:val="16"/>
        </w:rPr>
        <w:t>λόγοι/ποιητικές πρακτικές που το</w:t>
      </w:r>
      <w:r w:rsidRPr="00481CE2">
        <w:rPr>
          <w:rFonts w:ascii="Calibri" w:hAnsi="Calibri"/>
          <w:color w:val="000000"/>
          <w:sz w:val="16"/>
          <w:szCs w:val="16"/>
        </w:rPr>
        <w:t xml:space="preserve"> διαμορφώνουν</w:t>
      </w:r>
    </w:p>
    <w:p w:rsidR="00481CE2" w:rsidRDefault="00481CE2" w:rsidP="00DE69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 w:rsidRPr="00D00285">
        <w:rPr>
          <w:rFonts w:ascii="Calibri" w:hAnsi="Calibri"/>
          <w:color w:val="000000"/>
          <w:sz w:val="16"/>
          <w:szCs w:val="16"/>
        </w:rPr>
        <w:t>Να αναδειχθούν τα λεκτικά/γλωσσικά</w:t>
      </w:r>
      <w:r w:rsidR="00AA2D7A">
        <w:rPr>
          <w:rFonts w:ascii="Calibri" w:hAnsi="Calibri"/>
          <w:color w:val="000000"/>
          <w:sz w:val="16"/>
          <w:szCs w:val="16"/>
        </w:rPr>
        <w:t xml:space="preserve"> και </w:t>
      </w:r>
      <w:proofErr w:type="spellStart"/>
      <w:r w:rsidR="00AA2D7A">
        <w:rPr>
          <w:rFonts w:ascii="Calibri" w:hAnsi="Calibri"/>
          <w:color w:val="000000"/>
          <w:sz w:val="16"/>
          <w:szCs w:val="16"/>
        </w:rPr>
        <w:t>κειμενικά</w:t>
      </w:r>
      <w:proofErr w:type="spellEnd"/>
      <w:r w:rsidRPr="00D00285">
        <w:rPr>
          <w:rFonts w:ascii="Calibri" w:hAnsi="Calibri"/>
          <w:color w:val="000000"/>
          <w:sz w:val="16"/>
          <w:szCs w:val="16"/>
        </w:rPr>
        <w:t xml:space="preserve"> στοιχεία </w:t>
      </w:r>
      <w:r w:rsidR="00AA2D7A">
        <w:rPr>
          <w:rFonts w:ascii="Calibri" w:hAnsi="Calibri"/>
          <w:color w:val="000000"/>
          <w:sz w:val="16"/>
          <w:szCs w:val="16"/>
        </w:rPr>
        <w:t xml:space="preserve">(π.χ. παρομοιώσεις) </w:t>
      </w:r>
      <w:r w:rsidRPr="00D00285">
        <w:rPr>
          <w:rFonts w:ascii="Calibri" w:hAnsi="Calibri"/>
          <w:color w:val="000000"/>
          <w:sz w:val="16"/>
          <w:szCs w:val="16"/>
        </w:rPr>
        <w:t>που υποστηρίζουν</w:t>
      </w:r>
      <w:r w:rsidRPr="00481CE2">
        <w:rPr>
          <w:rFonts w:ascii="Calibri" w:hAnsi="Calibri"/>
          <w:color w:val="000000"/>
          <w:sz w:val="16"/>
          <w:szCs w:val="16"/>
        </w:rPr>
        <w:t xml:space="preserve"> </w:t>
      </w:r>
      <w:r w:rsidRPr="00D00285">
        <w:rPr>
          <w:rFonts w:ascii="Calibri" w:hAnsi="Calibri"/>
          <w:color w:val="000000"/>
          <w:sz w:val="16"/>
          <w:szCs w:val="16"/>
        </w:rPr>
        <w:t>την</w:t>
      </w:r>
      <w:r>
        <w:rPr>
          <w:rFonts w:ascii="Calibri" w:hAnsi="Calibri"/>
          <w:color w:val="000000"/>
          <w:sz w:val="16"/>
          <w:szCs w:val="16"/>
        </w:rPr>
        <w:t xml:space="preserve"> αφήγηση</w:t>
      </w:r>
    </w:p>
    <w:p w:rsidR="00604EB9" w:rsidRPr="00F302E1" w:rsidRDefault="00604EB9" w:rsidP="00DE69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Να ασκηθούν στον οπτικό </w:t>
      </w:r>
      <w:proofErr w:type="spellStart"/>
      <w:r>
        <w:rPr>
          <w:rFonts w:ascii="Calibri" w:hAnsi="Calibri"/>
          <w:color w:val="000000"/>
          <w:sz w:val="16"/>
          <w:szCs w:val="16"/>
        </w:rPr>
        <w:t>γραμματισμό</w:t>
      </w:r>
      <w:proofErr w:type="spellEnd"/>
      <w:r>
        <w:rPr>
          <w:rFonts w:ascii="Calibri" w:hAnsi="Calibri"/>
          <w:color w:val="000000"/>
          <w:sz w:val="16"/>
          <w:szCs w:val="16"/>
        </w:rPr>
        <w:t xml:space="preserve"> με τη βοήθεια του ζωγραφικού πίνακα του </w:t>
      </w:r>
      <w:proofErr w:type="spellStart"/>
      <w:r>
        <w:rPr>
          <w:rFonts w:ascii="Calibri" w:hAnsi="Calibri"/>
          <w:color w:val="000000"/>
          <w:sz w:val="16"/>
          <w:szCs w:val="16"/>
          <w:lang w:val="en-US"/>
        </w:rPr>
        <w:t>Giulio</w:t>
      </w:r>
      <w:proofErr w:type="spellEnd"/>
      <w:r w:rsidRPr="00604EB9">
        <w:rPr>
          <w:rFonts w:ascii="Calibri" w:hAnsi="Calibri"/>
          <w:color w:val="000000"/>
          <w:sz w:val="16"/>
          <w:szCs w:val="16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en-US"/>
        </w:rPr>
        <w:t>Romano</w:t>
      </w:r>
    </w:p>
    <w:p w:rsidR="009F1CEF" w:rsidRPr="009F1CEF" w:rsidRDefault="009B064D" w:rsidP="009B064D">
      <w:pPr>
        <w:autoSpaceDE w:val="0"/>
        <w:autoSpaceDN w:val="0"/>
        <w:adjustRightInd w:val="0"/>
        <w:spacing w:after="0" w:line="240" w:lineRule="auto"/>
        <w:ind w:firstLine="360"/>
        <w:rPr>
          <w:rFonts w:cs="UBTimes-Italic"/>
          <w:i/>
          <w:i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en-US"/>
        </w:rPr>
        <w:t>ii</w:t>
      </w:r>
      <w:r w:rsidRPr="009B064D">
        <w:rPr>
          <w:rFonts w:ascii="Calibri" w:hAnsi="Calibri"/>
          <w:b/>
          <w:bCs/>
          <w:color w:val="000000"/>
          <w:sz w:val="16"/>
          <w:szCs w:val="16"/>
        </w:rPr>
        <w:t xml:space="preserve">. </w:t>
      </w:r>
      <w:r w:rsidR="00481CE2" w:rsidRPr="00D00285">
        <w:rPr>
          <w:rFonts w:ascii="Calibri" w:hAnsi="Calibri"/>
          <w:b/>
          <w:bCs/>
          <w:color w:val="000000"/>
          <w:sz w:val="16"/>
          <w:szCs w:val="16"/>
        </w:rPr>
        <w:t xml:space="preserve">Μέθοδος: </w:t>
      </w:r>
      <w:r w:rsidR="00481CE2" w:rsidRPr="00D00285">
        <w:rPr>
          <w:rFonts w:ascii="Calibri" w:hAnsi="Calibri"/>
          <w:color w:val="000000"/>
          <w:sz w:val="16"/>
          <w:szCs w:val="16"/>
        </w:rPr>
        <w:t xml:space="preserve">Ερμηνευτική προσέγγιση του κειμένου - Διάλογος / Ενεργητική ανάγνωση των κειμένων. </w:t>
      </w:r>
      <w:r w:rsidR="00772F3C">
        <w:rPr>
          <w:rFonts w:ascii="Calibri" w:hAnsi="Calibri"/>
          <w:color w:val="000000"/>
          <w:sz w:val="16"/>
          <w:szCs w:val="16"/>
        </w:rPr>
        <w:t>Συγκριτική-</w:t>
      </w:r>
      <w:proofErr w:type="spellStart"/>
      <w:r w:rsidR="00772F3C">
        <w:rPr>
          <w:rFonts w:ascii="Calibri" w:hAnsi="Calibri"/>
          <w:color w:val="000000"/>
          <w:sz w:val="16"/>
          <w:szCs w:val="16"/>
        </w:rPr>
        <w:t>ανακαλυπτική</w:t>
      </w:r>
      <w:proofErr w:type="spellEnd"/>
      <w:r w:rsidR="00772F3C">
        <w:rPr>
          <w:rFonts w:ascii="Calibri" w:hAnsi="Calibri"/>
          <w:color w:val="000000"/>
          <w:sz w:val="16"/>
          <w:szCs w:val="16"/>
        </w:rPr>
        <w:t xml:space="preserve"> διαδικασία. </w:t>
      </w:r>
      <w:r w:rsidR="00481CE2" w:rsidRPr="00D00285">
        <w:rPr>
          <w:rFonts w:ascii="Calibri" w:hAnsi="Calibri"/>
          <w:color w:val="000000"/>
          <w:sz w:val="16"/>
          <w:szCs w:val="16"/>
        </w:rPr>
        <w:t xml:space="preserve">Αξιοποίηση </w:t>
      </w:r>
      <w:proofErr w:type="spellStart"/>
      <w:r w:rsidR="00481CE2" w:rsidRPr="00D00285">
        <w:rPr>
          <w:rFonts w:ascii="Calibri" w:hAnsi="Calibri"/>
          <w:color w:val="000000"/>
          <w:sz w:val="16"/>
          <w:szCs w:val="16"/>
        </w:rPr>
        <w:t>βιντεοπροβολέα</w:t>
      </w:r>
      <w:proofErr w:type="spellEnd"/>
      <w:r w:rsidR="00481CE2" w:rsidRPr="00D00285">
        <w:rPr>
          <w:rFonts w:ascii="Calibri" w:hAnsi="Calibri"/>
          <w:color w:val="000000"/>
          <w:sz w:val="16"/>
          <w:szCs w:val="16"/>
        </w:rPr>
        <w:t xml:space="preserve"> για προβολή των κειμένων και του φύλλου εργασίας (Φ.Ε.), ώστε να υπάρχει μεγαλύτερη επικέντρωση της προσοχής των μαθητών</w:t>
      </w:r>
    </w:p>
    <w:p w:rsidR="00481CE2" w:rsidRDefault="009B064D" w:rsidP="009B064D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/>
          <w:b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  <w:lang w:val="en-US"/>
        </w:rPr>
        <w:t>iii</w:t>
      </w:r>
      <w:r w:rsidRPr="009B064D">
        <w:rPr>
          <w:rFonts w:ascii="Calibri" w:hAnsi="Calibri"/>
          <w:b/>
          <w:bCs/>
          <w:color w:val="000000"/>
          <w:sz w:val="16"/>
          <w:szCs w:val="16"/>
        </w:rPr>
        <w:t xml:space="preserve">. </w:t>
      </w:r>
      <w:r w:rsidR="00481CE2" w:rsidRPr="00D00285">
        <w:rPr>
          <w:rFonts w:ascii="Calibri" w:hAnsi="Calibri"/>
          <w:b/>
          <w:bCs/>
          <w:color w:val="000000"/>
          <w:sz w:val="16"/>
          <w:szCs w:val="16"/>
        </w:rPr>
        <w:t xml:space="preserve">Πορεία διδασκαλίας: </w:t>
      </w:r>
      <w:r w:rsidR="00481CE2">
        <w:rPr>
          <w:rFonts w:ascii="Calibri" w:hAnsi="Calibri"/>
          <w:sz w:val="16"/>
          <w:szCs w:val="16"/>
        </w:rPr>
        <w:t>Κ</w:t>
      </w:r>
      <w:r w:rsidR="00481CE2" w:rsidRPr="00D00285">
        <w:rPr>
          <w:rFonts w:ascii="Calibri" w:hAnsi="Calibri"/>
          <w:sz w:val="16"/>
          <w:szCs w:val="16"/>
        </w:rPr>
        <w:t xml:space="preserve">ατά την </w:t>
      </w:r>
      <w:r w:rsidR="00481CE2">
        <w:rPr>
          <w:rFonts w:ascii="Calibri" w:hAnsi="Calibri"/>
          <w:sz w:val="16"/>
          <w:szCs w:val="16"/>
        </w:rPr>
        <w:t>δεύτερ</w:t>
      </w:r>
      <w:r w:rsidR="00AA2D7A">
        <w:rPr>
          <w:rFonts w:ascii="Calibri" w:hAnsi="Calibri"/>
          <w:sz w:val="16"/>
          <w:szCs w:val="16"/>
        </w:rPr>
        <w:t>η διδακτική ώρα δίδον</w:t>
      </w:r>
      <w:r w:rsidR="00481CE2" w:rsidRPr="00D00285">
        <w:rPr>
          <w:rFonts w:ascii="Calibri" w:hAnsi="Calibri"/>
          <w:sz w:val="16"/>
          <w:szCs w:val="16"/>
        </w:rPr>
        <w:t xml:space="preserve">ται προς </w:t>
      </w:r>
      <w:r w:rsidR="00AA2D7A">
        <w:rPr>
          <w:rFonts w:ascii="Calibri" w:hAnsi="Calibri"/>
          <w:sz w:val="16"/>
          <w:szCs w:val="16"/>
        </w:rPr>
        <w:t>επεξεργασία τα κείμενα</w:t>
      </w:r>
      <w:r w:rsidR="00481CE2" w:rsidRPr="00D00285">
        <w:rPr>
          <w:rFonts w:ascii="Calibri" w:hAnsi="Calibri"/>
          <w:bCs/>
          <w:sz w:val="16"/>
          <w:szCs w:val="16"/>
        </w:rPr>
        <w:t xml:space="preserve">. </w:t>
      </w:r>
      <w:r w:rsidR="00481CE2" w:rsidRPr="00D00285">
        <w:rPr>
          <w:rFonts w:ascii="Calibri" w:hAnsi="Calibri"/>
          <w:sz w:val="16"/>
          <w:szCs w:val="16"/>
        </w:rPr>
        <w:t xml:space="preserve">Στη συνέχεια, τίθενται προς συζήτηση/απάντηση τα ερωτήματα που συνοδεύουν το Φ.Ε. Οι απαντήσεις κωδικοποιούνται από τον διδάσκοντα με τη βοήθεια διαφανειών. Κατόπιν, επιχειρείται </w:t>
      </w:r>
      <w:r w:rsidR="00481CE2" w:rsidRPr="00D00285">
        <w:rPr>
          <w:rFonts w:ascii="Calibri" w:hAnsi="Calibri"/>
          <w:color w:val="000000"/>
          <w:sz w:val="16"/>
          <w:szCs w:val="16"/>
        </w:rPr>
        <w:t>συνολική αποτίμηση του νοήματος. Επιπλέον, καθ</w:t>
      </w:r>
      <w:r w:rsidR="00481CE2">
        <w:rPr>
          <w:rFonts w:ascii="Calibri" w:hAnsi="Calibri"/>
          <w:color w:val="000000"/>
          <w:sz w:val="16"/>
          <w:szCs w:val="16"/>
        </w:rPr>
        <w:t>ορίζονται τα βασικά στοιχεία του</w:t>
      </w:r>
      <w:r w:rsidR="00481CE2" w:rsidRPr="00481CE2">
        <w:rPr>
          <w:rFonts w:ascii="Calibri" w:hAnsi="Calibri"/>
          <w:color w:val="000000"/>
          <w:sz w:val="16"/>
          <w:szCs w:val="16"/>
        </w:rPr>
        <w:t xml:space="preserve"> </w:t>
      </w:r>
      <w:r w:rsidR="00481CE2">
        <w:rPr>
          <w:rFonts w:ascii="Calibri" w:hAnsi="Calibri"/>
          <w:color w:val="000000"/>
          <w:sz w:val="16"/>
          <w:szCs w:val="16"/>
        </w:rPr>
        <w:t>μεσαιωνικού στυλ μάχης σε συνάρτηση με το αρχαίο</w:t>
      </w:r>
      <w:r w:rsidR="00481CE2" w:rsidRPr="00481CE2">
        <w:rPr>
          <w:rFonts w:ascii="Calibri" w:hAnsi="Calibri"/>
          <w:color w:val="000000"/>
          <w:sz w:val="16"/>
          <w:szCs w:val="16"/>
        </w:rPr>
        <w:t>, οι λόγοι</w:t>
      </w:r>
      <w:r w:rsidR="00481CE2">
        <w:rPr>
          <w:rFonts w:ascii="Calibri" w:hAnsi="Calibri"/>
          <w:color w:val="000000"/>
          <w:sz w:val="16"/>
          <w:szCs w:val="16"/>
        </w:rPr>
        <w:t>/ποιητικές πρακτικές</w:t>
      </w:r>
      <w:r w:rsidR="00481CE2" w:rsidRPr="00481CE2">
        <w:rPr>
          <w:rFonts w:ascii="Calibri" w:hAnsi="Calibri"/>
          <w:color w:val="000000"/>
          <w:sz w:val="16"/>
          <w:szCs w:val="16"/>
        </w:rPr>
        <w:t xml:space="preserve"> που διαμορφώνουν</w:t>
      </w:r>
      <w:r w:rsidR="00AA2D7A" w:rsidRPr="00AA2D7A">
        <w:rPr>
          <w:rFonts w:ascii="Calibri" w:hAnsi="Calibri"/>
          <w:color w:val="000000"/>
          <w:sz w:val="16"/>
          <w:szCs w:val="16"/>
        </w:rPr>
        <w:t xml:space="preserve"> </w:t>
      </w:r>
      <w:r w:rsidR="00AA2D7A" w:rsidRPr="00481CE2">
        <w:rPr>
          <w:rFonts w:ascii="Calibri" w:hAnsi="Calibri"/>
          <w:color w:val="000000"/>
          <w:sz w:val="16"/>
          <w:szCs w:val="16"/>
        </w:rPr>
        <w:t>τη</w:t>
      </w:r>
      <w:r w:rsidR="00AA2D7A">
        <w:rPr>
          <w:rFonts w:ascii="Calibri" w:hAnsi="Calibri"/>
          <w:color w:val="000000"/>
          <w:sz w:val="16"/>
          <w:szCs w:val="16"/>
        </w:rPr>
        <w:t>ν αφήγηση</w:t>
      </w:r>
      <w:r w:rsidR="00481CE2" w:rsidRPr="00481CE2">
        <w:rPr>
          <w:rFonts w:ascii="Calibri" w:hAnsi="Calibri"/>
          <w:color w:val="000000"/>
          <w:sz w:val="16"/>
          <w:szCs w:val="16"/>
        </w:rPr>
        <w:t>, εντο</w:t>
      </w:r>
      <w:r w:rsidR="00481CE2">
        <w:rPr>
          <w:rFonts w:ascii="Calibri" w:hAnsi="Calibri"/>
          <w:color w:val="000000"/>
          <w:sz w:val="16"/>
          <w:szCs w:val="16"/>
        </w:rPr>
        <w:t>πίζεται η γλωσσική αποτύπωσή του</w:t>
      </w:r>
      <w:r w:rsidR="00AA2D7A">
        <w:rPr>
          <w:rFonts w:ascii="Calibri" w:hAnsi="Calibri"/>
          <w:color w:val="000000"/>
          <w:sz w:val="16"/>
          <w:szCs w:val="16"/>
        </w:rPr>
        <w:t>ς</w:t>
      </w:r>
      <w:r w:rsidR="00481CE2" w:rsidRPr="00481CE2">
        <w:rPr>
          <w:rFonts w:ascii="Calibri" w:hAnsi="Calibri"/>
          <w:color w:val="000000"/>
          <w:sz w:val="16"/>
          <w:szCs w:val="16"/>
        </w:rPr>
        <w:t xml:space="preserve"> και καταγράφονται τα κύρια χαρακτηριστικά </w:t>
      </w:r>
      <w:r w:rsidR="00481CE2">
        <w:rPr>
          <w:rFonts w:ascii="Calibri" w:hAnsi="Calibri"/>
          <w:color w:val="000000"/>
          <w:sz w:val="16"/>
          <w:szCs w:val="16"/>
        </w:rPr>
        <w:t>του</w:t>
      </w:r>
      <w:r w:rsidR="00AA2D7A">
        <w:rPr>
          <w:rFonts w:ascii="Calibri" w:hAnsi="Calibri"/>
          <w:color w:val="000000"/>
          <w:sz w:val="16"/>
          <w:szCs w:val="16"/>
        </w:rPr>
        <w:t>ς</w:t>
      </w:r>
      <w:r w:rsidR="00481CE2" w:rsidRPr="00481CE2">
        <w:rPr>
          <w:rFonts w:ascii="Calibri" w:hAnsi="Calibri"/>
          <w:color w:val="000000"/>
          <w:sz w:val="16"/>
          <w:szCs w:val="16"/>
        </w:rPr>
        <w:t>. Συνεξετάζεται το απόσπασμα με τη</w:t>
      </w:r>
      <w:r w:rsidR="00481CE2">
        <w:rPr>
          <w:rFonts w:ascii="Calibri" w:hAnsi="Calibri"/>
          <w:color w:val="000000"/>
          <w:sz w:val="16"/>
          <w:szCs w:val="16"/>
        </w:rPr>
        <w:t xml:space="preserve">ν Ομήρου </w:t>
      </w:r>
      <w:proofErr w:type="spellStart"/>
      <w:r w:rsidR="00481CE2" w:rsidRPr="00F302E1">
        <w:rPr>
          <w:rFonts w:ascii="Calibri" w:hAnsi="Calibri"/>
          <w:i/>
          <w:color w:val="000000"/>
          <w:sz w:val="16"/>
          <w:szCs w:val="16"/>
        </w:rPr>
        <w:t>Ιλιάδα</w:t>
      </w:r>
      <w:proofErr w:type="spellEnd"/>
      <w:r w:rsidR="00481CE2">
        <w:rPr>
          <w:rFonts w:ascii="Calibri" w:hAnsi="Calibri"/>
          <w:color w:val="000000"/>
          <w:sz w:val="16"/>
          <w:szCs w:val="16"/>
        </w:rPr>
        <w:t>,</w:t>
      </w:r>
      <w:r w:rsidR="00D83093" w:rsidRPr="00D83093">
        <w:rPr>
          <w:rFonts w:cs="Arial"/>
          <w:color w:val="202122"/>
          <w:sz w:val="16"/>
          <w:szCs w:val="16"/>
          <w:shd w:val="clear" w:color="auto" w:fill="FFFFFF"/>
        </w:rPr>
        <w:t xml:space="preserve"> </w:t>
      </w:r>
      <w:r w:rsidR="00D83093">
        <w:rPr>
          <w:rFonts w:cs="Arial"/>
          <w:color w:val="202122"/>
          <w:sz w:val="16"/>
          <w:szCs w:val="16"/>
          <w:shd w:val="clear" w:color="auto" w:fill="FFFFFF"/>
        </w:rPr>
        <w:t>Δ</w:t>
      </w:r>
      <w:r w:rsidR="00D83093"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στ. 422-456</w:t>
      </w:r>
      <w:r w:rsidR="00D83093">
        <w:rPr>
          <w:rFonts w:cs="Arial"/>
          <w:color w:val="202122"/>
          <w:sz w:val="16"/>
          <w:szCs w:val="16"/>
          <w:shd w:val="clear" w:color="auto" w:fill="FFFFFF"/>
        </w:rPr>
        <w:t xml:space="preserve"> και </w:t>
      </w:r>
      <w:r w:rsidR="00D83093">
        <w:rPr>
          <w:sz w:val="16"/>
          <w:szCs w:val="16"/>
        </w:rPr>
        <w:t>Υ στ. 54-69</w:t>
      </w:r>
      <w:r w:rsidR="00481CE2">
        <w:rPr>
          <w:rFonts w:ascii="Calibri" w:hAnsi="Calibri"/>
          <w:color w:val="000000"/>
          <w:sz w:val="16"/>
          <w:szCs w:val="16"/>
        </w:rPr>
        <w:t xml:space="preserve">. </w:t>
      </w:r>
      <w:r w:rsidR="00481CE2" w:rsidRPr="00481CE2">
        <w:rPr>
          <w:rFonts w:ascii="Calibri" w:hAnsi="Calibri"/>
          <w:color w:val="000000"/>
          <w:sz w:val="16"/>
          <w:szCs w:val="16"/>
        </w:rPr>
        <w:t>. Ακολουθεί ανακεφαλαίωση και ανάθεση εργασιών.</w:t>
      </w:r>
      <w:r w:rsidR="00481CE2" w:rsidRPr="00481CE2">
        <w:rPr>
          <w:rFonts w:ascii="Calibri" w:hAnsi="Calibri"/>
          <w:b/>
          <w:color w:val="000000"/>
          <w:sz w:val="16"/>
          <w:szCs w:val="16"/>
        </w:rPr>
        <w:t xml:space="preserve"> </w:t>
      </w:r>
    </w:p>
    <w:p w:rsidR="00DE698D" w:rsidRPr="00DE698D" w:rsidRDefault="00DE698D" w:rsidP="00DE698D">
      <w:pPr>
        <w:jc w:val="both"/>
        <w:rPr>
          <w:rFonts w:ascii="Calibri" w:hAnsi="Calibri"/>
          <w:b/>
          <w:color w:val="000000"/>
          <w:sz w:val="16"/>
          <w:szCs w:val="16"/>
        </w:rPr>
      </w:pPr>
      <w:r w:rsidRPr="00D00285">
        <w:rPr>
          <w:rFonts w:ascii="Calibri" w:hAnsi="Calibri"/>
          <w:b/>
          <w:color w:val="000000"/>
          <w:sz w:val="16"/>
          <w:szCs w:val="16"/>
        </w:rPr>
        <w:t>Β’ ΒΙΒΛΙΟΓΡΑΦΙΑ</w:t>
      </w:r>
      <w:r>
        <w:rPr>
          <w:rFonts w:ascii="Calibri" w:hAnsi="Calibri"/>
          <w:b/>
          <w:color w:val="000000"/>
          <w:sz w:val="16"/>
          <w:szCs w:val="16"/>
        </w:rPr>
        <w:t xml:space="preserve">. </w:t>
      </w:r>
      <w:r w:rsidRPr="00D00285">
        <w:rPr>
          <w:rFonts w:ascii="Calibri" w:hAnsi="Calibri"/>
          <w:b/>
          <w:bCs/>
          <w:color w:val="000000"/>
          <w:sz w:val="16"/>
          <w:szCs w:val="16"/>
        </w:rPr>
        <w:t>Ηλεκτρονικές πηγές</w:t>
      </w:r>
      <w:r w:rsidRPr="00C360B2">
        <w:t xml:space="preserve"> </w:t>
      </w:r>
    </w:p>
    <w:p w:rsidR="00DE698D" w:rsidRDefault="00AC1A38" w:rsidP="00DE698D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16"/>
          <w:szCs w:val="16"/>
        </w:rPr>
      </w:pPr>
      <w:hyperlink r:id="rId7" w:history="1">
        <w:r w:rsidR="00DE698D" w:rsidRPr="00C569C6">
          <w:rPr>
            <w:rStyle w:val="-"/>
            <w:rFonts w:ascii="Calibri" w:hAnsi="Calibri"/>
            <w:bCs/>
            <w:sz w:val="16"/>
            <w:szCs w:val="16"/>
          </w:rPr>
          <w:t>https://www.greek-language.gr/Resources/literature/education/literature_history/search.html?details=53</w:t>
        </w:r>
      </w:hyperlink>
    </w:p>
    <w:p w:rsidR="009F1CEF" w:rsidRPr="00DE698D" w:rsidRDefault="00DE698D" w:rsidP="00DE698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 w:rsidRPr="00D00285">
        <w:rPr>
          <w:rFonts w:ascii="Calibri" w:hAnsi="Calibri"/>
          <w:b/>
          <w:bCs/>
          <w:color w:val="000000"/>
          <w:sz w:val="16"/>
          <w:szCs w:val="16"/>
        </w:rPr>
        <w:t>Βιβλιογραφία</w:t>
      </w:r>
      <w:r w:rsidRPr="00C360B2">
        <w:rPr>
          <w:rFonts w:ascii="Calibri" w:hAnsi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/>
          <w:b/>
          <w:bCs/>
          <w:color w:val="000000"/>
          <w:sz w:val="16"/>
          <w:szCs w:val="16"/>
        </w:rPr>
        <w:t xml:space="preserve">(πέρα των σχολικών εγχειριδίων) </w:t>
      </w:r>
      <w:r>
        <w:rPr>
          <w:rFonts w:ascii="Arial" w:hAnsi="Arial" w:cs="Arial"/>
          <w:color w:val="202122"/>
          <w:sz w:val="11"/>
          <w:szCs w:val="11"/>
        </w:rPr>
        <w:t>Αλεξίου Στ., «Εισαγωγή» στο: Βιτσέντζος Κορνάρος, </w:t>
      </w:r>
      <w:proofErr w:type="spellStart"/>
      <w:r>
        <w:rPr>
          <w:rFonts w:ascii="Arial" w:hAnsi="Arial" w:cs="Arial"/>
          <w:i/>
          <w:iCs/>
          <w:color w:val="202122"/>
          <w:sz w:val="11"/>
          <w:szCs w:val="11"/>
        </w:rPr>
        <w:t>Ερωτόκριτος</w:t>
      </w:r>
      <w:proofErr w:type="spellEnd"/>
      <w:r>
        <w:rPr>
          <w:rFonts w:ascii="Arial" w:hAnsi="Arial" w:cs="Arial"/>
          <w:color w:val="202122"/>
          <w:sz w:val="11"/>
          <w:szCs w:val="11"/>
        </w:rPr>
        <w:t>, επιμέλεια Στ. Αλεξίου, Εστία, Νέα Ελληνική Βιβλιοθήκη, 1995</w:t>
      </w:r>
      <w:r w:rsidRPr="00C360B2">
        <w:rPr>
          <w:rFonts w:ascii="Calibri" w:hAnsi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11"/>
          <w:szCs w:val="11"/>
        </w:rPr>
        <w:t>Ερωτόκριτος</w:t>
      </w:r>
      <w:proofErr w:type="spellEnd"/>
      <w:r>
        <w:rPr>
          <w:rFonts w:ascii="Arial" w:hAnsi="Arial" w:cs="Arial"/>
          <w:i/>
          <w:iCs/>
          <w:color w:val="202122"/>
          <w:sz w:val="11"/>
          <w:szCs w:val="11"/>
        </w:rPr>
        <w:t>. Ο ποιητής και η εποχή του</w:t>
      </w:r>
      <w:r>
        <w:rPr>
          <w:rFonts w:ascii="Arial" w:hAnsi="Arial" w:cs="Arial"/>
          <w:color w:val="202122"/>
          <w:sz w:val="11"/>
          <w:szCs w:val="11"/>
        </w:rPr>
        <w:t>, αφιέρωμα της εφημερίδας </w:t>
      </w:r>
      <w:r>
        <w:rPr>
          <w:rFonts w:ascii="Arial" w:hAnsi="Arial" w:cs="Arial"/>
          <w:i/>
          <w:iCs/>
          <w:color w:val="202122"/>
          <w:sz w:val="11"/>
          <w:szCs w:val="11"/>
        </w:rPr>
        <w:t>Καθημερινή</w:t>
      </w:r>
      <w:r>
        <w:rPr>
          <w:rFonts w:ascii="Arial" w:hAnsi="Arial" w:cs="Arial"/>
          <w:color w:val="202122"/>
          <w:sz w:val="11"/>
          <w:szCs w:val="11"/>
        </w:rPr>
        <w:t> (ένθετο «Επτά Ημέρες»), 11 Ιουνίου 2000</w:t>
      </w:r>
      <w:r w:rsidRPr="00C360B2">
        <w:rPr>
          <w:rFonts w:ascii="Calibri" w:hAnsi="Calibri"/>
          <w:b/>
          <w:bCs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202122"/>
          <w:sz w:val="11"/>
          <w:szCs w:val="11"/>
        </w:rPr>
        <w:t xml:space="preserve">D. </w:t>
      </w:r>
      <w:proofErr w:type="spellStart"/>
      <w:r>
        <w:rPr>
          <w:rFonts w:ascii="Arial" w:hAnsi="Arial" w:cs="Arial"/>
          <w:color w:val="202122"/>
          <w:sz w:val="11"/>
          <w:szCs w:val="11"/>
        </w:rPr>
        <w:t>Holton</w:t>
      </w:r>
      <w:proofErr w:type="spellEnd"/>
      <w:r>
        <w:rPr>
          <w:rFonts w:ascii="Arial" w:hAnsi="Arial" w:cs="Arial"/>
          <w:color w:val="202122"/>
          <w:sz w:val="11"/>
          <w:szCs w:val="11"/>
        </w:rPr>
        <w:t>, </w:t>
      </w:r>
      <w:r>
        <w:rPr>
          <w:rFonts w:ascii="Arial" w:hAnsi="Arial" w:cs="Arial"/>
          <w:i/>
          <w:iCs/>
          <w:color w:val="202122"/>
          <w:sz w:val="11"/>
          <w:szCs w:val="11"/>
        </w:rPr>
        <w:t xml:space="preserve">Μελέτες για τον </w:t>
      </w:r>
      <w:proofErr w:type="spellStart"/>
      <w:r>
        <w:rPr>
          <w:rFonts w:ascii="Arial" w:hAnsi="Arial" w:cs="Arial"/>
          <w:i/>
          <w:iCs/>
          <w:color w:val="202122"/>
          <w:sz w:val="11"/>
          <w:szCs w:val="11"/>
        </w:rPr>
        <w:t>Ερωτόκριτο</w:t>
      </w:r>
      <w:proofErr w:type="spellEnd"/>
      <w:r>
        <w:rPr>
          <w:rFonts w:ascii="Arial" w:hAnsi="Arial" w:cs="Arial"/>
          <w:i/>
          <w:iCs/>
          <w:color w:val="202122"/>
          <w:sz w:val="11"/>
          <w:szCs w:val="11"/>
        </w:rPr>
        <w:t xml:space="preserve"> και άλλα νεοελληνικά κείμενα</w:t>
      </w:r>
      <w:r>
        <w:rPr>
          <w:rFonts w:ascii="Arial" w:hAnsi="Arial" w:cs="Arial"/>
          <w:color w:val="202122"/>
          <w:sz w:val="11"/>
          <w:szCs w:val="11"/>
        </w:rPr>
        <w:t>, Καστανιώτης, Αθήνα, 2000</w:t>
      </w:r>
      <w:r w:rsidRPr="00C360B2">
        <w:rPr>
          <w:rFonts w:ascii="Calibri" w:hAnsi="Calibri"/>
          <w:bCs/>
          <w:color w:val="000000"/>
          <w:sz w:val="16"/>
          <w:szCs w:val="16"/>
        </w:rPr>
        <w:t>, και</w:t>
      </w:r>
      <w:r>
        <w:rPr>
          <w:rFonts w:ascii="Arial" w:hAnsi="Arial" w:cs="Arial"/>
          <w:color w:val="202122"/>
          <w:sz w:val="11"/>
          <w:szCs w:val="11"/>
        </w:rPr>
        <w:t xml:space="preserve"> «Μυθιστορία», στο: </w:t>
      </w:r>
      <w:r>
        <w:rPr>
          <w:rFonts w:ascii="Arial" w:hAnsi="Arial" w:cs="Arial"/>
          <w:i/>
          <w:iCs/>
          <w:color w:val="202122"/>
          <w:sz w:val="11"/>
          <w:szCs w:val="11"/>
        </w:rPr>
        <w:t>Κοινωνία και λογοτεχνία στην Κρήτη της Αναγέννησης</w:t>
      </w:r>
      <w:r>
        <w:rPr>
          <w:rFonts w:ascii="Arial" w:hAnsi="Arial" w:cs="Arial"/>
          <w:color w:val="202122"/>
          <w:sz w:val="11"/>
          <w:szCs w:val="11"/>
        </w:rPr>
        <w:t>, Πανεπιστημιακές εκδόσεις Κρήτης, Ηράκλειο, 1996</w:t>
      </w:r>
      <w:r>
        <w:rPr>
          <w:rFonts w:ascii="Calibri" w:hAnsi="Calibri"/>
          <w:b/>
          <w:bCs/>
          <w:color w:val="000000"/>
          <w:sz w:val="16"/>
          <w:szCs w:val="16"/>
        </w:rPr>
        <w:t>.</w:t>
      </w:r>
    </w:p>
    <w:p w:rsidR="009F1CEF" w:rsidRPr="009B064D" w:rsidRDefault="009B064D" w:rsidP="009B064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UBTimes-Italic"/>
          <w:iCs/>
          <w:color w:val="000000"/>
          <w:sz w:val="16"/>
          <w:szCs w:val="16"/>
        </w:rPr>
      </w:pPr>
      <w:r w:rsidRPr="009B064D">
        <w:rPr>
          <w:rFonts w:cs="UBTimes-Italic"/>
          <w:b/>
          <w:iCs/>
          <w:color w:val="000000"/>
          <w:sz w:val="16"/>
          <w:szCs w:val="16"/>
        </w:rPr>
        <w:t xml:space="preserve">Κείμενα. </w:t>
      </w:r>
      <w:proofErr w:type="spellStart"/>
      <w:proofErr w:type="gramStart"/>
      <w:r w:rsidRPr="009B064D">
        <w:rPr>
          <w:rFonts w:cs="UBTimes-Italic"/>
          <w:b/>
          <w:iCs/>
          <w:color w:val="000000"/>
          <w:sz w:val="16"/>
          <w:szCs w:val="16"/>
          <w:lang w:val="en-US"/>
        </w:rPr>
        <w:t>i</w:t>
      </w:r>
      <w:proofErr w:type="spellEnd"/>
      <w:proofErr w:type="gramEnd"/>
      <w:r w:rsidRPr="009B064D">
        <w:rPr>
          <w:rFonts w:cs="UBTimes-Italic"/>
          <w:b/>
          <w:iCs/>
          <w:color w:val="000000"/>
          <w:sz w:val="16"/>
          <w:szCs w:val="16"/>
        </w:rPr>
        <w:t>.</w:t>
      </w:r>
      <w:r w:rsidRPr="009B064D">
        <w:rPr>
          <w:rFonts w:cs="UBTimes-Italic"/>
          <w:i/>
          <w:iCs/>
          <w:color w:val="000000"/>
          <w:sz w:val="16"/>
          <w:szCs w:val="16"/>
        </w:rPr>
        <w:t xml:space="preserve"> </w:t>
      </w:r>
      <w:proofErr w:type="spellStart"/>
      <w:r w:rsidR="00FE5D71" w:rsidRPr="009B064D">
        <w:rPr>
          <w:rFonts w:cs="UBTimes-Italic"/>
          <w:i/>
          <w:iCs/>
          <w:color w:val="000000"/>
          <w:sz w:val="16"/>
          <w:szCs w:val="16"/>
        </w:rPr>
        <w:t>Ερωτόκριτος</w:t>
      </w:r>
      <w:proofErr w:type="spellEnd"/>
      <w:r w:rsidR="00FE5D71" w:rsidRPr="009B064D">
        <w:rPr>
          <w:rFonts w:cs="UBTimes-Italic"/>
          <w:i/>
          <w:iCs/>
          <w:color w:val="000000"/>
          <w:sz w:val="16"/>
          <w:szCs w:val="16"/>
        </w:rPr>
        <w:t xml:space="preserve"> </w:t>
      </w:r>
      <w:r w:rsidR="009F1CEF" w:rsidRPr="009B064D">
        <w:rPr>
          <w:rFonts w:cs="UBTimes-Italic"/>
          <w:iCs/>
          <w:color w:val="000000"/>
          <w:sz w:val="16"/>
          <w:szCs w:val="16"/>
        </w:rPr>
        <w:t xml:space="preserve">[Δ. </w:t>
      </w:r>
      <w:r w:rsidR="00FE5D71" w:rsidRPr="009B064D">
        <w:rPr>
          <w:rFonts w:cs="UBTimes-Italic"/>
          <w:iCs/>
          <w:color w:val="000000"/>
          <w:sz w:val="16"/>
          <w:szCs w:val="16"/>
        </w:rPr>
        <w:t xml:space="preserve">στ. </w:t>
      </w:r>
      <w:r w:rsidR="009F1CEF" w:rsidRPr="009B064D">
        <w:rPr>
          <w:rFonts w:cs="UBTimes-Italic"/>
          <w:iCs/>
          <w:color w:val="000000"/>
          <w:sz w:val="16"/>
          <w:szCs w:val="16"/>
        </w:rPr>
        <w:t>1003-1038. Μάχη Αθηναίων και Βλάχων]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ανακατώνεται ο λαός και τα φουσάτα</w:t>
      </w:r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σμίγου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Bold"/>
          <w:b/>
          <w:bCs/>
          <w:color w:val="9F92AC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μα ’τον ακόμη σκοτεινά και δεν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καλοξανοίγου</w:t>
      </w:r>
      <w:proofErr w:type="spellEnd"/>
      <w:r w:rsidRPr="00F302E1">
        <w:rPr>
          <w:rFonts w:cs="UBTimes-Regular"/>
          <w:color w:val="000000"/>
          <w:sz w:val="16"/>
          <w:szCs w:val="16"/>
        </w:rPr>
        <w:t>.</w:t>
      </w:r>
      <w:r w:rsidRPr="00F302E1">
        <w:rPr>
          <w:rFonts w:cs="UBTimes-Bold"/>
          <w:b/>
          <w:bCs/>
          <w:color w:val="9F92AC"/>
          <w:sz w:val="16"/>
          <w:szCs w:val="16"/>
        </w:rPr>
        <w:t>*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proofErr w:type="spellStart"/>
      <w:r w:rsidRPr="00F302E1">
        <w:rPr>
          <w:rFonts w:cs="UBTimes-Regular"/>
          <w:color w:val="000000"/>
          <w:sz w:val="16"/>
          <w:szCs w:val="16"/>
        </w:rPr>
        <w:t>Δίδου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αναπνιά στα βούκινα,</w:t>
      </w:r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τσι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σάλπιγγες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φυσούσι</w:t>
      </w:r>
      <w:proofErr w:type="spellEnd"/>
      <w:r w:rsidRPr="00F302E1">
        <w:rPr>
          <w:rFonts w:cs="UBTimes-Regular"/>
          <w:color w:val="000000"/>
          <w:sz w:val="16"/>
          <w:szCs w:val="16"/>
        </w:rPr>
        <w:t>, 1005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πάγει η λαλιά στον ουρανό, τα νέφη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αντιλαλούσι</w:t>
      </w:r>
      <w:proofErr w:type="spellEnd"/>
      <w:r w:rsidRPr="00F302E1">
        <w:rPr>
          <w:rFonts w:cs="UBTimes-Regular"/>
          <w:color w:val="000000"/>
          <w:sz w:val="16"/>
          <w:szCs w:val="16"/>
        </w:rPr>
        <w:t>.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με τη βαβούρα</w:t>
      </w:r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 xml:space="preserve">την πολλή και κτύπους των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αρμάτω</w:t>
      </w:r>
      <w:proofErr w:type="spellEnd"/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proofErr w:type="spellStart"/>
      <w:r w:rsidRPr="00F302E1">
        <w:rPr>
          <w:rFonts w:cs="UBTimes-Regular"/>
          <w:color w:val="000000"/>
          <w:sz w:val="16"/>
          <w:szCs w:val="16"/>
        </w:rPr>
        <w:t>εγροίκησε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 xml:space="preserve">ο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ρωτόκριτος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, γιατί δεν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εκοιμάτο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κι ο λογισμός της Αρετής ολίγο τον αφήνει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να κοιμηθεί, γιατί αγρυπνά σ’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τσ</w:t>
      </w:r>
      <w:proofErr w:type="spellEnd"/>
      <w:r w:rsidRPr="00F302E1">
        <w:rPr>
          <w:rFonts w:cs="UBTimes-Regular"/>
          <w:color w:val="000000"/>
          <w:sz w:val="16"/>
          <w:szCs w:val="16"/>
        </w:rPr>
        <w:t>’ αγάπης την οδύνη. 1010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Bold"/>
          <w:b/>
          <w:bCs/>
          <w:color w:val="9F92AC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Άλλο μαντάτο να του που δε στέκει ν’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ανιμένει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  <w:r w:rsidRPr="00F302E1">
        <w:rPr>
          <w:rFonts w:cs="UBTimes-Bold"/>
          <w:b/>
          <w:bCs/>
          <w:color w:val="9F92AC"/>
          <w:sz w:val="16"/>
          <w:szCs w:val="16"/>
        </w:rPr>
        <w:t>*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με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σπούδα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εκαβαλίκεψε</w:t>
      </w:r>
      <w:proofErr w:type="spellEnd"/>
      <w:r w:rsidRPr="00F302E1">
        <w:rPr>
          <w:rFonts w:cs="UBTimes-Regular"/>
          <w:color w:val="000000"/>
          <w:sz w:val="16"/>
          <w:szCs w:val="16"/>
        </w:rPr>
        <w:t>, στον κάμπο κατεβαίνει.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Σαν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όντεν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είν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’ καλοκαιριά, μέρα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σιγανεμένη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και ξάφνου ανεμοστρόβιλος από τη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γην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εβγαίνει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με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βροντισμό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και ταραχή τη σκόνη ανεσηκώσει1015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και πάγει τη τόσο ψηλά, οπού στα νέφη σώσει,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έτσι κι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όντεν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εκίνησε με τέτοια αντρειά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επορπάτει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οπού βροντές και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σκονισμούς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κάνει στο μονοπάτι.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μ’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έτοια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μεγάλη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μάνηταν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ήσωσε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>στο φουσάτο,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οπού όποιος κι αν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εγλίτωκε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με φόβο το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εδηγάτο</w:t>
      </w:r>
      <w:proofErr w:type="spellEnd"/>
      <w:r w:rsidRPr="00F302E1">
        <w:rPr>
          <w:rFonts w:cs="UBTimes-Regular"/>
          <w:color w:val="000000"/>
          <w:sz w:val="16"/>
          <w:szCs w:val="16"/>
        </w:rPr>
        <w:t>. 1020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Bold"/>
          <w:b/>
          <w:bCs/>
          <w:color w:val="9F92AC"/>
          <w:sz w:val="16"/>
          <w:szCs w:val="16"/>
        </w:rPr>
      </w:pPr>
      <w:proofErr w:type="spellStart"/>
      <w:r w:rsidRPr="00F302E1">
        <w:rPr>
          <w:rFonts w:cs="UBTimes-Regular"/>
          <w:color w:val="000000"/>
          <w:sz w:val="16"/>
          <w:szCs w:val="16"/>
        </w:rPr>
        <w:t>εισέ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καιρό ο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ρωτόκριτος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ήσωσε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 xml:space="preserve">στο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λιμνιώνα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  <w:r w:rsidRPr="00F302E1">
        <w:rPr>
          <w:rFonts w:cs="UBTimes-Bold"/>
          <w:b/>
          <w:bCs/>
          <w:color w:val="9F92AC"/>
          <w:sz w:val="16"/>
          <w:szCs w:val="16"/>
        </w:rPr>
        <w:t>*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που οι αθηναίοι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εφεύγασι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κι οι Βλάχοι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τσ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’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εζυγώνα</w:t>
      </w:r>
      <w:proofErr w:type="spellEnd"/>
      <w:r w:rsidRPr="00F302E1">
        <w:rPr>
          <w:rFonts w:cs="UBTimes-Regular"/>
          <w:color w:val="000000"/>
          <w:sz w:val="16"/>
          <w:szCs w:val="16"/>
        </w:rPr>
        <w:t>·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με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φόβον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εγλακούσανε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>*</w:t>
      </w:r>
      <w:r w:rsidRPr="00F302E1">
        <w:rPr>
          <w:rFonts w:cs="UBTimes-Regular"/>
          <w:color w:val="000000"/>
          <w:sz w:val="16"/>
          <w:szCs w:val="16"/>
        </w:rPr>
        <w:t xml:space="preserve">, βοήθεια δεν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ευρίσκα</w:t>
      </w:r>
      <w:proofErr w:type="spellEnd"/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κι οι οχθροί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τως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τους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εδιώχνασι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κι αλύπητα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εβαρίσκα</w:t>
      </w:r>
      <w:proofErr w:type="spellEnd"/>
      <w:r w:rsidRPr="00F302E1">
        <w:rPr>
          <w:rFonts w:cs="UBTimes-Regular"/>
          <w:color w:val="000000"/>
          <w:sz w:val="16"/>
          <w:szCs w:val="16"/>
        </w:rPr>
        <w:t>.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Κι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ωσά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λιοντάρι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όντε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πεινά κι από μακρά γροικήσει1025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κι έρχεται βρώμα</w:t>
      </w:r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>οπού ’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πασκε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>να βρει να κυνηγήσει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κι εις την καρδιά κινά, ως το δει, η πεθυμιά τη μάχη,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Bold"/>
          <w:b/>
          <w:bCs/>
          <w:color w:val="9F92AC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τρέχει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ζιμιόν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>απάνω του κι αγριεύει σαν του λάχει·</w:t>
      </w:r>
      <w:r w:rsidRPr="00F302E1">
        <w:rPr>
          <w:rFonts w:cs="UBTimes-Bold"/>
          <w:b/>
          <w:bCs/>
          <w:color w:val="9F92AC"/>
          <w:sz w:val="16"/>
          <w:szCs w:val="16"/>
        </w:rPr>
        <w:t>*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φωτιά πυρή στα μάτια του ανεβοκατεβαίνει,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καπνός απ’ τα ρουθούνια του μαύρος βραστός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εβγαίνει</w:t>
      </w:r>
      <w:proofErr w:type="spellEnd"/>
      <w:r w:rsidRPr="00F302E1">
        <w:rPr>
          <w:rFonts w:cs="UBTimes-Regular"/>
          <w:color w:val="000000"/>
          <w:sz w:val="16"/>
          <w:szCs w:val="16"/>
        </w:rPr>
        <w:t>, 1030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proofErr w:type="spellStart"/>
      <w:r w:rsidRPr="00F302E1">
        <w:rPr>
          <w:rFonts w:cs="UBTimes-Regular"/>
          <w:color w:val="000000"/>
          <w:sz w:val="16"/>
          <w:szCs w:val="16"/>
        </w:rPr>
        <w:t>αφροκοπά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το στόμα του, το κούφος</w:t>
      </w:r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>του μουγκρίζει,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ανασηκώνει την ορά,</w:t>
      </w:r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>τον κόσμο φοβερίζει,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>κατακτυπούν τα δόντια του και το κορμί σπαράσσει,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proofErr w:type="spellStart"/>
      <w:r w:rsidRPr="00F302E1">
        <w:rPr>
          <w:rFonts w:cs="UBTimes-Regular"/>
          <w:color w:val="000000"/>
          <w:sz w:val="16"/>
          <w:szCs w:val="16"/>
        </w:rPr>
        <w:t>αναχεντρώνουν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>τα μαλλιά και τρέχει να το πιάσει·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proofErr w:type="spellStart"/>
      <w:r w:rsidRPr="00F302E1">
        <w:rPr>
          <w:rFonts w:cs="UBTimes-Regular"/>
          <w:color w:val="000000"/>
          <w:sz w:val="16"/>
          <w:szCs w:val="16"/>
        </w:rPr>
        <w:t>εδέτσι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εξαγριεύτηκε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για τα κακά μαντάτα1035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κι ωσάν αϊτός επέταξε κι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εμπήκε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στα φουσάτα.</w:t>
      </w:r>
    </w:p>
    <w:p w:rsidR="009F1CEF" w:rsidRPr="00F302E1" w:rsidRDefault="009F1CEF" w:rsidP="009F1CEF">
      <w:pPr>
        <w:autoSpaceDE w:val="0"/>
        <w:autoSpaceDN w:val="0"/>
        <w:adjustRightInd w:val="0"/>
        <w:spacing w:after="0" w:line="240" w:lineRule="auto"/>
        <w:rPr>
          <w:rFonts w:cs="UBTimes-Regular"/>
          <w:color w:val="000000"/>
          <w:sz w:val="16"/>
          <w:szCs w:val="16"/>
        </w:rPr>
      </w:pPr>
      <w:r w:rsidRPr="00F302E1">
        <w:rPr>
          <w:rFonts w:cs="UBTimes-Regular"/>
          <w:color w:val="000000"/>
          <w:sz w:val="16"/>
          <w:szCs w:val="16"/>
        </w:rPr>
        <w:t xml:space="preserve">Βλάχοι, κακό το πάθετε εις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τό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σας ηύρε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αφνίδια</w:t>
      </w:r>
      <w:proofErr w:type="spellEnd"/>
      <w:r w:rsidRPr="00F302E1">
        <w:rPr>
          <w:rFonts w:cs="UBTimes-Regular"/>
          <w:color w:val="000000"/>
          <w:sz w:val="16"/>
          <w:szCs w:val="16"/>
        </w:rPr>
        <w:t>,</w:t>
      </w:r>
    </w:p>
    <w:p w:rsidR="00665B33" w:rsidRDefault="009F1CEF" w:rsidP="009F1CEF">
      <w:pPr>
        <w:rPr>
          <w:rFonts w:cs="UBTimes-Regular"/>
          <w:color w:val="000000"/>
          <w:sz w:val="16"/>
          <w:szCs w:val="16"/>
        </w:rPr>
      </w:pPr>
      <w:proofErr w:type="spellStart"/>
      <w:r w:rsidRPr="00F302E1">
        <w:rPr>
          <w:rFonts w:cs="UBTimes-Regular"/>
          <w:color w:val="000000"/>
          <w:sz w:val="16"/>
          <w:szCs w:val="16"/>
        </w:rPr>
        <w:lastRenderedPageBreak/>
        <w:t>εδά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’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ρθασι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τ’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απαρθινά</w:t>
      </w:r>
      <w:proofErr w:type="spellEnd"/>
      <w:r w:rsidRPr="00F302E1">
        <w:rPr>
          <w:rFonts w:cs="UBTimes-Bold"/>
          <w:b/>
          <w:bCs/>
          <w:color w:val="9F92AC"/>
          <w:sz w:val="16"/>
          <w:szCs w:val="16"/>
        </w:rPr>
        <w:t xml:space="preserve">* </w:t>
      </w:r>
      <w:r w:rsidRPr="00F302E1">
        <w:rPr>
          <w:rFonts w:cs="UBTimes-Regular"/>
          <w:color w:val="000000"/>
          <w:sz w:val="16"/>
          <w:szCs w:val="16"/>
        </w:rPr>
        <w:t xml:space="preserve">κι </w:t>
      </w:r>
      <w:proofErr w:type="spellStart"/>
      <w:r w:rsidRPr="00F302E1">
        <w:rPr>
          <w:rFonts w:cs="UBTimes-Regular"/>
          <w:color w:val="000000"/>
          <w:sz w:val="16"/>
          <w:szCs w:val="16"/>
        </w:rPr>
        <w:t>επάψαν</w:t>
      </w:r>
      <w:proofErr w:type="spellEnd"/>
      <w:r w:rsidRPr="00F302E1">
        <w:rPr>
          <w:rFonts w:cs="UBTimes-Regular"/>
          <w:color w:val="000000"/>
          <w:sz w:val="16"/>
          <w:szCs w:val="16"/>
        </w:rPr>
        <w:t xml:space="preserve"> τα παιγνίδια!</w:t>
      </w:r>
    </w:p>
    <w:p w:rsidR="00FE5D71" w:rsidRPr="00C52FD8" w:rsidRDefault="009B064D">
      <w:pPr>
        <w:rPr>
          <w:rFonts w:cs="Arial"/>
          <w:b/>
          <w:color w:val="202122"/>
          <w:sz w:val="16"/>
          <w:szCs w:val="16"/>
          <w:shd w:val="clear" w:color="auto" w:fill="FFFFFF"/>
        </w:rPr>
      </w:pPr>
      <w:r w:rsidRPr="009B064D">
        <w:rPr>
          <w:rFonts w:cs="Arial"/>
          <w:b/>
          <w:color w:val="202122"/>
          <w:sz w:val="16"/>
          <w:szCs w:val="16"/>
          <w:shd w:val="clear" w:color="auto" w:fill="FFFFFF"/>
          <w:lang w:val="en-US"/>
        </w:rPr>
        <w:t>ii</w:t>
      </w:r>
      <w:r w:rsidRPr="009B064D">
        <w:rPr>
          <w:rFonts w:cs="Arial"/>
          <w:b/>
          <w:color w:val="202122"/>
          <w:sz w:val="16"/>
          <w:szCs w:val="16"/>
          <w:shd w:val="clear" w:color="auto" w:fill="FFFFFF"/>
        </w:rPr>
        <w:t>.</w:t>
      </w:r>
      <w:r w:rsidRPr="009B064D">
        <w:rPr>
          <w:rFonts w:cs="Arial"/>
          <w:i/>
          <w:color w:val="202122"/>
          <w:sz w:val="16"/>
          <w:szCs w:val="16"/>
          <w:shd w:val="clear" w:color="auto" w:fill="FFFFFF"/>
        </w:rPr>
        <w:t xml:space="preserve"> </w:t>
      </w:r>
      <w:proofErr w:type="spellStart"/>
      <w:r w:rsidR="00FE5D71" w:rsidRPr="00FE5D71">
        <w:rPr>
          <w:rFonts w:cs="Arial"/>
          <w:i/>
          <w:color w:val="202122"/>
          <w:sz w:val="16"/>
          <w:szCs w:val="16"/>
          <w:shd w:val="clear" w:color="auto" w:fill="FFFFFF"/>
        </w:rPr>
        <w:t>Ιλιάδα</w:t>
      </w:r>
      <w:proofErr w:type="spellEnd"/>
      <w:r w:rsidR="00FE5D71"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[</w:t>
      </w:r>
      <w:r w:rsidR="00FE5D71">
        <w:rPr>
          <w:rFonts w:cs="Arial"/>
          <w:color w:val="202122"/>
          <w:sz w:val="16"/>
          <w:szCs w:val="16"/>
          <w:shd w:val="clear" w:color="auto" w:fill="FFFFFF"/>
        </w:rPr>
        <w:t xml:space="preserve">Δ. </w:t>
      </w:r>
      <w:r w:rsidR="00FE5D71" w:rsidRPr="00FE5D71">
        <w:rPr>
          <w:rFonts w:cs="Arial"/>
          <w:color w:val="202122"/>
          <w:sz w:val="16"/>
          <w:szCs w:val="16"/>
          <w:shd w:val="clear" w:color="auto" w:fill="FFFFFF"/>
        </w:rPr>
        <w:t>μάχη Αχαιών και Τρώων, στ. 422-456]</w:t>
      </w:r>
      <w:r w:rsidR="00C52FD8">
        <w:rPr>
          <w:rFonts w:cs="Arial"/>
          <w:color w:val="202122"/>
          <w:sz w:val="16"/>
          <w:szCs w:val="16"/>
          <w:shd w:val="clear" w:color="auto" w:fill="FFFFFF"/>
        </w:rPr>
        <w:t xml:space="preserve"> </w:t>
      </w:r>
      <w:r w:rsidR="00C52FD8" w:rsidRPr="00C52FD8">
        <w:rPr>
          <w:rFonts w:cs="Arial"/>
          <w:b/>
          <w:color w:val="202122"/>
          <w:sz w:val="16"/>
          <w:szCs w:val="16"/>
          <w:shd w:val="clear" w:color="auto" w:fill="FFFFFF"/>
        </w:rPr>
        <w:t xml:space="preserve">Μετάφραση Αλ. </w:t>
      </w:r>
      <w:proofErr w:type="spellStart"/>
      <w:r w:rsidR="00C52FD8" w:rsidRPr="00C52FD8">
        <w:rPr>
          <w:rFonts w:cs="Arial"/>
          <w:b/>
          <w:color w:val="202122"/>
          <w:sz w:val="16"/>
          <w:szCs w:val="16"/>
          <w:shd w:val="clear" w:color="auto" w:fill="FFFFFF"/>
        </w:rPr>
        <w:t>Πάλλη</w:t>
      </w:r>
      <w:proofErr w:type="spellEnd"/>
    </w:p>
    <w:p w:rsidR="00FE5D71" w:rsidRDefault="00FE5D71">
      <w:pPr>
        <w:rPr>
          <w:rFonts w:cs="UBTimes-Regular"/>
          <w:color w:val="000000"/>
          <w:sz w:val="16"/>
          <w:szCs w:val="16"/>
        </w:rPr>
      </w:pPr>
      <w:r w:rsidRPr="00FE5D71">
        <w:rPr>
          <w:rFonts w:cs="Arial"/>
          <w:color w:val="202122"/>
          <w:sz w:val="16"/>
          <w:szCs w:val="16"/>
          <w:shd w:val="clear" w:color="auto" w:fill="FFFFFF"/>
        </w:rPr>
        <w:t>Κι' όπως στην πολυτάραχη ακρογιαλιά το κύμα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δίχως πλακώνει ανακοπή, βοριάς σαν το ξυπνήσει,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και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πρωταρχύς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στο πέλαγο φουσκώνει, μα κατόπι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σπάει στην ξηρά μουγκρίζοντας, κι'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ολύγυρα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στους κάβους </w:t>
      </w:r>
      <w:r w:rsidRPr="00FE5D71">
        <w:rPr>
          <w:rFonts w:cs="Arial"/>
          <w:color w:val="0000FF"/>
          <w:sz w:val="16"/>
          <w:szCs w:val="16"/>
          <w:shd w:val="clear" w:color="auto" w:fill="FFFFFF"/>
        </w:rPr>
        <w:t>   </w:t>
      </w:r>
      <w:hyperlink r:id="rId8" w:anchor="v425" w:tooltip="Ιλιάδα (Μετάφραση Πάλλη)/Δ" w:history="1">
        <w:r w:rsidRPr="00FE5D71">
          <w:rPr>
            <w:rStyle w:val="-"/>
            <w:rFonts w:cs="Arial"/>
            <w:color w:val="0645AD"/>
            <w:sz w:val="16"/>
            <w:szCs w:val="16"/>
            <w:shd w:val="clear" w:color="auto" w:fill="FFFFFF"/>
          </w:rPr>
          <w:t>425</w:t>
        </w:r>
      </w:hyperlink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θεριέβει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καθώς έρχεται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κορφοστρογγυλωμένο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>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κι' όξω απ' τα σπλάχνα του ξερνάει της θάλασσας την άχνη·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έτσι και τότε απανωτοί των Αχαιών οι λόχοι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μ' απόφαση να παν ομπρός στον πόλεμο κινούσαν.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Και πρόσταζαν οι στρατηγοί, καθένας τους δικούς του,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κι' άφωνοι οι άλλοι βάδιζαν —δε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θάλεγες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πως τόσος </w:t>
      </w:r>
      <w:r w:rsidRPr="00FE5D71">
        <w:rPr>
          <w:rFonts w:cs="Arial"/>
          <w:color w:val="0000FF"/>
          <w:sz w:val="16"/>
          <w:szCs w:val="16"/>
          <w:shd w:val="clear" w:color="auto" w:fill="FFFFFF"/>
        </w:rPr>
        <w:t>   </w:t>
      </w:r>
      <w:hyperlink r:id="rId9" w:anchor="v430" w:tooltip="Ιλιάδα (Μετάφραση Πάλλη)/Δ" w:history="1">
        <w:r w:rsidRPr="00FE5D71">
          <w:rPr>
            <w:rStyle w:val="-"/>
            <w:rFonts w:cs="Arial"/>
            <w:color w:val="0645AD"/>
            <w:sz w:val="16"/>
            <w:szCs w:val="16"/>
            <w:shd w:val="clear" w:color="auto" w:fill="FFFFFF"/>
          </w:rPr>
          <w:t>430</w:t>
        </w:r>
      </w:hyperlink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λαός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ροβόλαε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έχοντας και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μιά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φωνή στα στήθια—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με πειθαρχία κι' ήσυχα. Κι' απ' τα κορμιά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ολωνώνε</w:t>
      </w:r>
      <w:proofErr w:type="spellEnd"/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αστράφτανε οι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αρματωσές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που πάγαιναν φορώντας.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Κι' οι Τρώες, όπως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στέκουνται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σε νοικοκύρη μάντρα,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για ν' αρμεχτούν το γάλα τους, χιλιάδες προβατίνες,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π' ακούν το κλάμα των αρνιών κι'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ατέλιωτα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βελάζουν, </w:t>
      </w:r>
      <w:r w:rsidRPr="00FE5D71">
        <w:rPr>
          <w:rFonts w:cs="Arial"/>
          <w:color w:val="0000FF"/>
          <w:sz w:val="16"/>
          <w:szCs w:val="16"/>
          <w:shd w:val="clear" w:color="auto" w:fill="FFFFFF"/>
        </w:rPr>
        <w:t>   </w:t>
      </w:r>
      <w:hyperlink r:id="rId10" w:anchor="v435" w:tooltip="Ιλιάδα (Μετάφραση Πάλλη)/Δ" w:history="1">
        <w:r w:rsidRPr="00FE5D71">
          <w:rPr>
            <w:rStyle w:val="-"/>
            <w:rFonts w:cs="Arial"/>
            <w:color w:val="0645AD"/>
            <w:sz w:val="16"/>
            <w:szCs w:val="16"/>
            <w:shd w:val="clear" w:color="auto" w:fill="FFFFFF"/>
          </w:rPr>
          <w:t>435</w:t>
        </w:r>
      </w:hyperlink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τέτιος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στον κάμπο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ακούγουνταν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κι' ο λαλητός των Τρώων.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Τι ίδια δεν είχαν τη λαλιά,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μήτ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' όλοι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μιά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τη γλώσσα,</w:t>
      </w:r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μόν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πλήθος γλώσσες σα στρατός από πολλές πατρίδες.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Κι' ο Άρης οδηγούσε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αφτούς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>, η Αθηνά τους άλλους,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κι' ο Φόβος και το Σκιάξιμο κι' η λυσσασμένη Αμάχη, </w:t>
      </w:r>
      <w:r w:rsidRPr="00FE5D71">
        <w:rPr>
          <w:rFonts w:cs="Arial"/>
          <w:color w:val="0000FF"/>
          <w:sz w:val="16"/>
          <w:szCs w:val="16"/>
          <w:shd w:val="clear" w:color="auto" w:fill="FFFFFF"/>
        </w:rPr>
        <w:t>   </w:t>
      </w:r>
      <w:hyperlink r:id="rId11" w:anchor="v440" w:tooltip="Ιλιάδα (Μετάφραση Πάλλη)/Δ" w:history="1">
        <w:r w:rsidRPr="00FE5D71">
          <w:rPr>
            <w:rStyle w:val="-"/>
            <w:rFonts w:cs="Arial"/>
            <w:color w:val="0645AD"/>
            <w:sz w:val="16"/>
            <w:szCs w:val="16"/>
            <w:shd w:val="clear" w:color="auto" w:fill="FFFFFF"/>
          </w:rPr>
          <w:t>440</w:t>
        </w:r>
      </w:hyperlink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η αδερφή και βλάμισσα του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θνητοσφάχτη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τ' Άρη,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που πρώτα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μικροσταίνεται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, μα σε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κομάτι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αγγίζει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τον ουρανό με την κορφή, τη γης με τα ποδάρια,</w:t>
      </w:r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πούρηξε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μίσος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άσβυστο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και τότε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ανάμεσό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τους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και τρέχοντας μες στο στρατό τους πλήθαινε τα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πάθια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>. </w:t>
      </w:r>
      <w:r w:rsidRPr="00FE5D71">
        <w:rPr>
          <w:rFonts w:cs="Arial"/>
          <w:color w:val="0000FF"/>
          <w:sz w:val="16"/>
          <w:szCs w:val="16"/>
          <w:shd w:val="clear" w:color="auto" w:fill="FFFFFF"/>
        </w:rPr>
        <w:t>   </w:t>
      </w:r>
      <w:hyperlink r:id="rId12" w:anchor="v445" w:tooltip="Ιλιάδα (Μετάφραση Πάλλη)/Δ" w:history="1">
        <w:r w:rsidRPr="00FE5D71">
          <w:rPr>
            <w:rStyle w:val="-"/>
            <w:rFonts w:cs="Arial"/>
            <w:color w:val="0645AD"/>
            <w:sz w:val="16"/>
            <w:szCs w:val="16"/>
            <w:shd w:val="clear" w:color="auto" w:fill="FFFFFF"/>
          </w:rPr>
          <w:t>445</w:t>
        </w:r>
      </w:hyperlink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Και σα ζυγώσανε οι στρατοί με τ' άρματα στα χέρια,</w:t>
      </w:r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κουντρούν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τομάρια και σπαθιά,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κουντρούνε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παλικάρια</w:t>
      </w:r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χαλκοπλισμένα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, και κοντά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κοντά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οι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αφαλωμένες</w:t>
      </w:r>
      <w:proofErr w:type="spellEnd"/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είτανε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ασπίδες, κι' άναψε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μιά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ταραχή μεγάλη.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Και κλάμα ακούς και παίνεμα αντάμα αντρών που σφάζουν </w:t>
      </w:r>
      <w:r w:rsidRPr="00FE5D71">
        <w:rPr>
          <w:rFonts w:cs="Arial"/>
          <w:color w:val="0000FF"/>
          <w:sz w:val="16"/>
          <w:szCs w:val="16"/>
          <w:shd w:val="clear" w:color="auto" w:fill="FFFFFF"/>
        </w:rPr>
        <w:t>   </w:t>
      </w:r>
      <w:hyperlink r:id="rId13" w:anchor="v450" w:tooltip="Ιλιάδα (Μετάφραση Πάλλη)/Δ" w:history="1">
        <w:r w:rsidRPr="00FE5D71">
          <w:rPr>
            <w:rStyle w:val="-"/>
            <w:rFonts w:cs="Arial"/>
            <w:color w:val="0645AD"/>
            <w:sz w:val="16"/>
            <w:szCs w:val="16"/>
            <w:shd w:val="clear" w:color="auto" w:fill="FFFFFF"/>
          </w:rPr>
          <w:t>450</w:t>
        </w:r>
      </w:hyperlink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και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σφάζουνται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>, κι' η γης παντού στο αίμα κολυμπούσε.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Πώς διό ποτάμια, οχ τα βουνά που κατεβούν χειμώνα,</w:t>
      </w:r>
      <w:r w:rsidRPr="00FE5D71">
        <w:rPr>
          <w:rFonts w:cs="Arial"/>
          <w:color w:val="202122"/>
          <w:sz w:val="16"/>
          <w:szCs w:val="16"/>
        </w:rPr>
        <w:br/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ρήχνουν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μαζί στη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διχαλιά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τα βρόχινα νερά τους,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>από πλατιά διό στόματα μες σε βαθιά σκισμάδα,</w:t>
      </w:r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κι' ακούει αλάργα ο πιστικός τον κρότο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απάς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 στις ράχες· </w:t>
      </w:r>
      <w:r w:rsidRPr="00FE5D71">
        <w:rPr>
          <w:rFonts w:cs="Arial"/>
          <w:color w:val="0000FF"/>
          <w:sz w:val="16"/>
          <w:szCs w:val="16"/>
          <w:shd w:val="clear" w:color="auto" w:fill="FFFFFF"/>
        </w:rPr>
        <w:t>   </w:t>
      </w:r>
      <w:hyperlink r:id="rId14" w:anchor="v455" w:tooltip="Ιλιάδα (Μετάφραση Πάλλη)/Δ" w:history="1">
        <w:r w:rsidRPr="00FE5D71">
          <w:rPr>
            <w:rStyle w:val="-"/>
            <w:rFonts w:cs="Arial"/>
            <w:color w:val="0645AD"/>
            <w:sz w:val="16"/>
            <w:szCs w:val="16"/>
            <w:shd w:val="clear" w:color="auto" w:fill="FFFFFF"/>
          </w:rPr>
          <w:t>455</w:t>
        </w:r>
      </w:hyperlink>
      <w:r w:rsidRPr="00FE5D71">
        <w:rPr>
          <w:rFonts w:cs="Arial"/>
          <w:color w:val="202122"/>
          <w:sz w:val="16"/>
          <w:szCs w:val="16"/>
        </w:rPr>
        <w:br/>
      </w:r>
      <w:r w:rsidRPr="00FE5D71">
        <w:rPr>
          <w:rFonts w:cs="Arial"/>
          <w:color w:val="202122"/>
          <w:sz w:val="16"/>
          <w:szCs w:val="16"/>
          <w:shd w:val="clear" w:color="auto" w:fill="FFFFFF"/>
        </w:rPr>
        <w:t xml:space="preserve">έτσι κι' </w:t>
      </w:r>
      <w:proofErr w:type="spellStart"/>
      <w:r w:rsidRPr="00FE5D71">
        <w:rPr>
          <w:rFonts w:cs="Arial"/>
          <w:color w:val="202122"/>
          <w:sz w:val="16"/>
          <w:szCs w:val="16"/>
          <w:shd w:val="clear" w:color="auto" w:fill="FFFFFF"/>
        </w:rPr>
        <w:t>αφτοί</w:t>
      </w:r>
      <w:proofErr w:type="spellEnd"/>
      <w:r w:rsidRPr="00FE5D71">
        <w:rPr>
          <w:rFonts w:cs="Arial"/>
          <w:color w:val="202122"/>
          <w:sz w:val="16"/>
          <w:szCs w:val="16"/>
          <w:shd w:val="clear" w:color="auto" w:fill="FFFFFF"/>
        </w:rPr>
        <w:t>, σαν έσμιγαν, φωνάζανε χτυπιούνταν.</w:t>
      </w:r>
    </w:p>
    <w:p w:rsidR="00DE698D" w:rsidRDefault="00FE5D71" w:rsidP="009F1CEF">
      <w:pPr>
        <w:rPr>
          <w:sz w:val="16"/>
          <w:szCs w:val="16"/>
        </w:rPr>
      </w:pPr>
      <w:proofErr w:type="spellStart"/>
      <w:r w:rsidRPr="00FE5D71">
        <w:rPr>
          <w:i/>
          <w:sz w:val="16"/>
          <w:szCs w:val="16"/>
        </w:rPr>
        <w:t>Ιλιάδα</w:t>
      </w:r>
      <w:proofErr w:type="spellEnd"/>
      <w:r>
        <w:rPr>
          <w:sz w:val="16"/>
          <w:szCs w:val="16"/>
        </w:rPr>
        <w:t xml:space="preserve"> [Υ. είσοδος Αχιλλέα στη μάχη, στ. 54-69]</w:t>
      </w:r>
    </w:p>
    <w:p w:rsidR="00FE5D71" w:rsidRDefault="00FE5D71" w:rsidP="009F1CEF">
      <w:pPr>
        <w:rPr>
          <w:rFonts w:ascii="Arial" w:hAnsi="Arial" w:cs="Arial"/>
          <w:color w:val="202122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Έτσι οι παντοτινοί θεοί τους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διο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στρατούς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τρακαίρνουν</w:t>
      </w:r>
      <w:proofErr w:type="spellEnd"/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πυρώνοντας τους, και βαρύ στη μέση ανάβει πάθος. </w:t>
      </w:r>
      <w:r>
        <w:rPr>
          <w:rFonts w:ascii="Arial" w:hAnsi="Arial" w:cs="Arial"/>
          <w:color w:val="0000FF"/>
          <w:sz w:val="8"/>
          <w:szCs w:val="8"/>
          <w:shd w:val="clear" w:color="auto" w:fill="FFFFFF"/>
        </w:rPr>
        <w:t>   </w:t>
      </w:r>
      <w:hyperlink r:id="rId15" w:anchor="v55" w:tooltip="Ιλιάδα (Μετάφραση Πάλλη)/Υ" w:history="1">
        <w:r>
          <w:rPr>
            <w:rStyle w:val="-"/>
            <w:rFonts w:ascii="Arial" w:hAnsi="Arial" w:cs="Arial"/>
            <w:color w:val="0645AD"/>
            <w:sz w:val="8"/>
            <w:szCs w:val="8"/>
            <w:shd w:val="clear" w:color="auto" w:fill="FFFFFF"/>
          </w:rPr>
          <w:t>55</w:t>
        </w:r>
      </w:hyperlink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Και βρόντησε άγρια των θεών κι'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αθρώπων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ο πατέρας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οχ τα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ούράνια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·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κάτωθες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κι' ο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Ποσειδός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τραντάζει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της γης τον όγκο, των βουνών τις αψηλές κορφάδες.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Κι' όλες οι ράχες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σάλεβαν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της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πηγοδότρας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Ίδας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,</w:t>
      </w:r>
      <w:r>
        <w:rPr>
          <w:rFonts w:ascii="Arial" w:hAnsi="Arial" w:cs="Arial"/>
          <w:color w:val="202122"/>
          <w:sz w:val="12"/>
          <w:szCs w:val="12"/>
        </w:rPr>
        <w:br/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σαλέβανε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όλοι οι πόδες της, το κάστρο, τα καράβια. </w:t>
      </w:r>
      <w:r>
        <w:rPr>
          <w:rFonts w:ascii="Arial" w:hAnsi="Arial" w:cs="Arial"/>
          <w:color w:val="0000FF"/>
          <w:sz w:val="8"/>
          <w:szCs w:val="8"/>
          <w:shd w:val="clear" w:color="auto" w:fill="FFFFFF"/>
        </w:rPr>
        <w:t>   </w:t>
      </w:r>
      <w:hyperlink r:id="rId16" w:anchor="v60" w:tooltip="Ιλιάδα (Μετάφραση Πάλλη)/Υ" w:history="1">
        <w:r>
          <w:rPr>
            <w:rStyle w:val="-"/>
            <w:rFonts w:ascii="Arial" w:hAnsi="Arial" w:cs="Arial"/>
            <w:color w:val="0645AD"/>
            <w:sz w:val="8"/>
            <w:szCs w:val="8"/>
            <w:shd w:val="clear" w:color="auto" w:fill="FFFFFF"/>
          </w:rPr>
          <w:t>60</w:t>
        </w:r>
      </w:hyperlink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Τρόμαξε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κάτου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ο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Πλούτονας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, ο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νεκραφέντης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τ'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Άδη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,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κι'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εφτύς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πηδάει απ' το θρονί και σκούζει, φοβισμένος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τη γη μη σπάσει ο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Ποσειδός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, της γης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απάνου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ο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σείστης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,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και σε θνητούς κι' αθάνατους φανεί η φριχτή φωλιά του,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μούχλα και πίσσα, που οι θεοί μ'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ανατριχιά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τη βλέπουν. </w:t>
      </w:r>
      <w:r>
        <w:rPr>
          <w:rFonts w:ascii="Arial" w:hAnsi="Arial" w:cs="Arial"/>
          <w:color w:val="0000FF"/>
          <w:sz w:val="8"/>
          <w:szCs w:val="8"/>
          <w:shd w:val="clear" w:color="auto" w:fill="FFFFFF"/>
        </w:rPr>
        <w:t>   </w:t>
      </w:r>
      <w:hyperlink r:id="rId17" w:anchor="v65" w:tooltip="Ιλιάδα (Μετάφραση Πάλλη)/Υ" w:history="1">
        <w:r>
          <w:rPr>
            <w:rStyle w:val="-"/>
            <w:rFonts w:ascii="Arial" w:hAnsi="Arial" w:cs="Arial"/>
            <w:color w:val="0645AD"/>
            <w:sz w:val="8"/>
            <w:szCs w:val="8"/>
            <w:shd w:val="clear" w:color="auto" w:fill="FFFFFF"/>
          </w:rPr>
          <w:t>65</w:t>
        </w:r>
      </w:hyperlink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Κι' ο κάμπος ξέχειλος στρατό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χαλκολαμποκοπούσε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FF"/>
          <w:sz w:val="8"/>
          <w:szCs w:val="8"/>
          <w:shd w:val="clear" w:color="auto" w:fill="FFFFFF"/>
        </w:rPr>
        <w:t>   </w:t>
      </w:r>
      <w:hyperlink r:id="rId18" w:anchor="v156" w:tooltip="Ιλιάδα (Μετάφραση Πάλλη)/Υ" w:history="1">
        <w:r>
          <w:rPr>
            <w:rStyle w:val="-"/>
            <w:rFonts w:ascii="Arial" w:hAnsi="Arial" w:cs="Arial"/>
            <w:color w:val="0645AD"/>
            <w:sz w:val="8"/>
            <w:szCs w:val="8"/>
            <w:shd w:val="clear" w:color="auto" w:fill="FFFFFF"/>
          </w:rPr>
          <w:t>156</w:t>
        </w:r>
      </w:hyperlink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απ' άντρες κι' άλογα, κι' η γης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κροκρότιζε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απ' τα πόδια.</w:t>
      </w:r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Εκεί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χοιμάει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μες στων οχτρών τη μέση ο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Αχιλέας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FF"/>
          <w:sz w:val="8"/>
          <w:szCs w:val="8"/>
          <w:shd w:val="clear" w:color="auto" w:fill="FFFFFF"/>
        </w:rPr>
        <w:t>   </w:t>
      </w:r>
      <w:hyperlink r:id="rId19" w:anchor="v381" w:tooltip="Ιλιάδα (Μετάφραση Πάλλη)/Υ" w:history="1">
        <w:r>
          <w:rPr>
            <w:rStyle w:val="-"/>
            <w:rFonts w:ascii="Arial" w:hAnsi="Arial" w:cs="Arial"/>
            <w:color w:val="0645AD"/>
            <w:sz w:val="8"/>
            <w:szCs w:val="8"/>
            <w:shd w:val="clear" w:color="auto" w:fill="FFFFFF"/>
          </w:rPr>
          <w:t>381</w:t>
        </w:r>
      </w:hyperlink>
      <w:r>
        <w:rPr>
          <w:rFonts w:ascii="Arial" w:hAnsi="Arial" w:cs="Arial"/>
          <w:color w:val="202122"/>
          <w:sz w:val="12"/>
          <w:szCs w:val="12"/>
        </w:rPr>
        <w:br/>
      </w:r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μ' </w:t>
      </w:r>
      <w:proofErr w:type="spellStart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>αψές</w:t>
      </w:r>
      <w:proofErr w:type="spellEnd"/>
      <w:r>
        <w:rPr>
          <w:rFonts w:ascii="Arial" w:hAnsi="Arial" w:cs="Arial"/>
          <w:color w:val="202122"/>
          <w:sz w:val="12"/>
          <w:szCs w:val="12"/>
          <w:shd w:val="clear" w:color="auto" w:fill="FFFFFF"/>
        </w:rPr>
        <w:t xml:space="preserve"> φωνές και με καρδιά αρματωμένη θάρρος.</w:t>
      </w:r>
    </w:p>
    <w:p w:rsidR="00743445" w:rsidRDefault="0074344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E5D71" w:rsidRPr="00C52FD8" w:rsidRDefault="009B064D" w:rsidP="00C52FD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Γ. </w:t>
      </w:r>
      <w:r w:rsidR="00743445" w:rsidRPr="00C52FD8">
        <w:rPr>
          <w:b/>
          <w:sz w:val="16"/>
          <w:szCs w:val="16"/>
        </w:rPr>
        <w:t>ΦΥΛΛΟ ΕΡΓΑΣΙΑΣ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743445" w:rsidTr="00743445">
        <w:trPr>
          <w:trHeight w:val="1272"/>
        </w:trPr>
        <w:tc>
          <w:tcPr>
            <w:tcW w:w="4261" w:type="dxa"/>
          </w:tcPr>
          <w:p w:rsidR="00743445" w:rsidRPr="00743445" w:rsidRDefault="00743445" w:rsidP="00743445">
            <w:pPr>
              <w:pStyle w:val="a6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Καταγράψτε τα βασικά νοηματικά στοιχεία της μάχης στο κρητικό κείμενο</w:t>
            </w:r>
          </w:p>
        </w:tc>
        <w:tc>
          <w:tcPr>
            <w:tcW w:w="4261" w:type="dxa"/>
          </w:tcPr>
          <w:p w:rsidR="00743445" w:rsidRDefault="00743445" w:rsidP="009F1CEF">
            <w:pPr>
              <w:rPr>
                <w:sz w:val="16"/>
                <w:szCs w:val="16"/>
              </w:rPr>
            </w:pPr>
          </w:p>
        </w:tc>
      </w:tr>
      <w:tr w:rsidR="00743445" w:rsidTr="00743445">
        <w:trPr>
          <w:trHeight w:val="1261"/>
        </w:trPr>
        <w:tc>
          <w:tcPr>
            <w:tcW w:w="4261" w:type="dxa"/>
          </w:tcPr>
          <w:p w:rsidR="00743445" w:rsidRPr="00743445" w:rsidRDefault="00743445" w:rsidP="009B064D">
            <w:pPr>
              <w:pStyle w:val="a6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Καταγράψτε τα βασικά νοηματικά στοιχεία της μάχης στο </w:t>
            </w:r>
            <w:proofErr w:type="spellStart"/>
            <w:r w:rsidR="009B064D">
              <w:rPr>
                <w:sz w:val="16"/>
                <w:szCs w:val="16"/>
              </w:rPr>
              <w:t>ιλιαδ</w:t>
            </w:r>
            <w:r>
              <w:rPr>
                <w:sz w:val="16"/>
                <w:szCs w:val="16"/>
              </w:rPr>
              <w:t>ικό</w:t>
            </w:r>
            <w:proofErr w:type="spellEnd"/>
            <w:r>
              <w:rPr>
                <w:sz w:val="16"/>
                <w:szCs w:val="16"/>
              </w:rPr>
              <w:t xml:space="preserve"> κείμενο</w:t>
            </w:r>
          </w:p>
        </w:tc>
        <w:tc>
          <w:tcPr>
            <w:tcW w:w="4261" w:type="dxa"/>
          </w:tcPr>
          <w:p w:rsidR="00743445" w:rsidRDefault="00743445" w:rsidP="009F1CEF">
            <w:pPr>
              <w:rPr>
                <w:sz w:val="16"/>
                <w:szCs w:val="16"/>
              </w:rPr>
            </w:pPr>
          </w:p>
        </w:tc>
      </w:tr>
      <w:tr w:rsidR="00743445" w:rsidTr="00743445">
        <w:trPr>
          <w:trHeight w:val="1407"/>
        </w:trPr>
        <w:tc>
          <w:tcPr>
            <w:tcW w:w="4261" w:type="dxa"/>
          </w:tcPr>
          <w:p w:rsidR="00743445" w:rsidRPr="00743445" w:rsidRDefault="00743445" w:rsidP="00743445">
            <w:pPr>
              <w:pStyle w:val="a6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Συγκρίνοντας τα δύο κείμενα, πιστεύετε ότι πλεονάζουν οι ομοιότητες ή οι διαφορές</w:t>
            </w:r>
            <w:r w:rsidRPr="00743445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Δικαιολογήστε την απάντησή σας</w:t>
            </w:r>
          </w:p>
        </w:tc>
        <w:tc>
          <w:tcPr>
            <w:tcW w:w="4261" w:type="dxa"/>
          </w:tcPr>
          <w:p w:rsidR="00743445" w:rsidRDefault="00743445" w:rsidP="009F1CEF">
            <w:pPr>
              <w:rPr>
                <w:sz w:val="16"/>
                <w:szCs w:val="16"/>
              </w:rPr>
            </w:pPr>
          </w:p>
        </w:tc>
      </w:tr>
      <w:tr w:rsidR="00743445" w:rsidTr="00743445">
        <w:tc>
          <w:tcPr>
            <w:tcW w:w="4261" w:type="dxa"/>
          </w:tcPr>
          <w:p w:rsidR="00743445" w:rsidRPr="00743445" w:rsidRDefault="00743445" w:rsidP="00743445">
            <w:pPr>
              <w:pStyle w:val="a6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Ποιο πνεύμα αναδίδει η αφήγηση</w:t>
            </w:r>
            <w:r w:rsidRPr="00743445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(δύο επιλογές)</w:t>
            </w:r>
          </w:p>
        </w:tc>
        <w:tc>
          <w:tcPr>
            <w:tcW w:w="4261" w:type="dxa"/>
          </w:tcPr>
          <w:p w:rsidR="00743445" w:rsidRPr="00743445" w:rsidRDefault="00743445" w:rsidP="00743445">
            <w:pPr>
              <w:pStyle w:val="a6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Αναγεννησιακό </w:t>
            </w:r>
            <w:r>
              <w:rPr>
                <w:sz w:val="16"/>
                <w:szCs w:val="16"/>
                <w:lang w:val="en-US"/>
              </w:rPr>
              <w:t>ii</w:t>
            </w:r>
            <w:r w:rsidRPr="0074344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Ανθρωπιστικό </w:t>
            </w:r>
            <w:r w:rsidRPr="007434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iii</w:t>
            </w:r>
            <w:r w:rsidRPr="0074344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Μεσαιωνικό </w:t>
            </w:r>
            <w:r w:rsidRPr="007434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iv</w:t>
            </w:r>
            <w:r w:rsidRPr="0074344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Αρχαιοελληνικό (εποχή </w:t>
            </w:r>
            <w:proofErr w:type="spellStart"/>
            <w:r>
              <w:rPr>
                <w:sz w:val="16"/>
                <w:szCs w:val="16"/>
              </w:rPr>
              <w:t>προκλασσική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  <w:lang w:val="en-US"/>
              </w:rPr>
              <w:t>v</w:t>
            </w:r>
            <w:r w:rsidRPr="0074344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Αρχαιοελληνικό (εποχή Δημοκρατίας)</w:t>
            </w:r>
          </w:p>
        </w:tc>
      </w:tr>
      <w:tr w:rsidR="00743445" w:rsidTr="00743445">
        <w:tc>
          <w:tcPr>
            <w:tcW w:w="4261" w:type="dxa"/>
          </w:tcPr>
          <w:p w:rsidR="00743445" w:rsidRPr="00743445" w:rsidRDefault="00743445" w:rsidP="00743445">
            <w:pPr>
              <w:pStyle w:val="a6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Βρείτε τουλάχιστον μία (1) παρομοίωση σε κάθε απόσπασμα, καταγράψτε και αναλύστε τη</w:t>
            </w:r>
          </w:p>
        </w:tc>
        <w:tc>
          <w:tcPr>
            <w:tcW w:w="4261" w:type="dxa"/>
          </w:tcPr>
          <w:p w:rsidR="00743445" w:rsidRDefault="00743445" w:rsidP="009F1CEF">
            <w:pPr>
              <w:rPr>
                <w:sz w:val="16"/>
                <w:szCs w:val="16"/>
              </w:rPr>
            </w:pPr>
          </w:p>
        </w:tc>
      </w:tr>
    </w:tbl>
    <w:p w:rsidR="00743445" w:rsidRPr="00E00412" w:rsidRDefault="00743445" w:rsidP="009F1CEF">
      <w:pPr>
        <w:rPr>
          <w:sz w:val="16"/>
          <w:szCs w:val="16"/>
        </w:rPr>
      </w:pPr>
    </w:p>
    <w:p w:rsidR="009B064D" w:rsidRDefault="009B064D" w:rsidP="009B064D">
      <w:pPr>
        <w:jc w:val="center"/>
        <w:rPr>
          <w:sz w:val="16"/>
          <w:szCs w:val="16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810635" cy="2479040"/>
            <wp:effectExtent l="19050" t="0" r="0" b="0"/>
            <wp:docPr id="1" name="Εικόνα 1" descr="Giulio Romano - The Battle of the Milvian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lio Romano - The Battle of the Milvian Brid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4D" w:rsidRDefault="00E00412" w:rsidP="00E00412">
      <w:pPr>
        <w:jc w:val="center"/>
        <w:rPr>
          <w:sz w:val="16"/>
          <w:szCs w:val="16"/>
          <w:lang w:val="en-US"/>
        </w:rPr>
      </w:pPr>
      <w:hyperlink r:id="rId21" w:history="1">
        <w:r w:rsidRPr="00626900">
          <w:rPr>
            <w:rStyle w:val="-"/>
            <w:sz w:val="16"/>
            <w:szCs w:val="16"/>
            <w:lang w:val="en-US"/>
          </w:rPr>
          <w:t>https://fineartamerica.com/featured/the-battle-of-milvian-bridge-giulio-romano.html</w:t>
        </w:r>
      </w:hyperlink>
    </w:p>
    <w:p w:rsidR="00E00412" w:rsidRPr="00E00412" w:rsidRDefault="00E00412" w:rsidP="00E00412">
      <w:pPr>
        <w:jc w:val="center"/>
        <w:rPr>
          <w:sz w:val="16"/>
          <w:szCs w:val="16"/>
        </w:rPr>
      </w:pPr>
      <w:r w:rsidRPr="00E00412">
        <w:rPr>
          <w:sz w:val="16"/>
          <w:szCs w:val="16"/>
        </w:rPr>
        <w:t>(</w:t>
      </w:r>
      <w:r>
        <w:rPr>
          <w:sz w:val="16"/>
          <w:szCs w:val="16"/>
          <w:lang w:val="en-US"/>
        </w:rPr>
        <w:t>o</w:t>
      </w:r>
      <w:r w:rsidRPr="00E00412">
        <w:rPr>
          <w:sz w:val="16"/>
          <w:szCs w:val="16"/>
        </w:rPr>
        <w:t xml:space="preserve"> </w:t>
      </w:r>
      <w:r>
        <w:rPr>
          <w:sz w:val="16"/>
          <w:szCs w:val="16"/>
        </w:rPr>
        <w:t>πίνακας βρίσκεται στο Παλάτι των Αγίων Αποστόλων στο Βατικανό)</w:t>
      </w:r>
    </w:p>
    <w:p w:rsidR="00E00412" w:rsidRPr="00E00412" w:rsidRDefault="00E00412" w:rsidP="009B064D">
      <w:pPr>
        <w:rPr>
          <w:sz w:val="16"/>
          <w:szCs w:val="16"/>
        </w:rPr>
      </w:pPr>
    </w:p>
    <w:p w:rsidR="009B064D" w:rsidRDefault="009B064D" w:rsidP="009B064D">
      <w:pPr>
        <w:pStyle w:val="a6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Η εικόνα αποτυπώνει τον ζωγραφικό πίνακα του </w:t>
      </w:r>
      <w:proofErr w:type="spellStart"/>
      <w:r>
        <w:rPr>
          <w:sz w:val="16"/>
          <w:szCs w:val="16"/>
          <w:lang w:val="en-US"/>
        </w:rPr>
        <w:t>Giulio</w:t>
      </w:r>
      <w:proofErr w:type="spellEnd"/>
      <w:r w:rsidRPr="009B064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Romano</w:t>
      </w:r>
      <w:r w:rsidRPr="009B06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για τη μάχη στη </w:t>
      </w:r>
      <w:proofErr w:type="spellStart"/>
      <w:r>
        <w:rPr>
          <w:sz w:val="16"/>
          <w:szCs w:val="16"/>
        </w:rPr>
        <w:t>Μιλβία</w:t>
      </w:r>
      <w:proofErr w:type="spellEnd"/>
      <w:r>
        <w:rPr>
          <w:sz w:val="16"/>
          <w:szCs w:val="16"/>
        </w:rPr>
        <w:t xml:space="preserve"> Γέφυρα μεταξύ ρωμαϊκών στρατευμάτων (εμφύλιος πόλεμος) του Μεγάλου Κωνσταντίνου και του Μαξεντίου, η οποία διεξήχθη το 312 </w:t>
      </w:r>
      <w:proofErr w:type="spellStart"/>
      <w:r>
        <w:rPr>
          <w:sz w:val="16"/>
          <w:szCs w:val="16"/>
        </w:rPr>
        <w:t>μ.Χ</w:t>
      </w:r>
      <w:proofErr w:type="spellEnd"/>
      <w:r>
        <w:rPr>
          <w:sz w:val="16"/>
          <w:szCs w:val="16"/>
        </w:rPr>
        <w:t xml:space="preserve">. Φιλοτεχνήθηκε μεταξύ 1520-1524, δηλαδή 100 περίπου έτη πριν από τη σύνθεση του </w:t>
      </w:r>
      <w:proofErr w:type="spellStart"/>
      <w:r w:rsidRPr="009B064D">
        <w:rPr>
          <w:i/>
          <w:sz w:val="16"/>
          <w:szCs w:val="16"/>
        </w:rPr>
        <w:t>Ερωτόκριτου</w:t>
      </w:r>
      <w:proofErr w:type="spellEnd"/>
      <w:r>
        <w:rPr>
          <w:sz w:val="16"/>
          <w:szCs w:val="16"/>
        </w:rPr>
        <w:t xml:space="preserve">. Πιστεύετε ότι υπάρχουν κοινά στοιχεία ανάμεσα στον πίνακα και στην </w:t>
      </w:r>
      <w:proofErr w:type="spellStart"/>
      <w:r>
        <w:rPr>
          <w:sz w:val="16"/>
          <w:szCs w:val="16"/>
        </w:rPr>
        <w:t>κορναρική</w:t>
      </w:r>
      <w:proofErr w:type="spellEnd"/>
      <w:r>
        <w:rPr>
          <w:sz w:val="16"/>
          <w:szCs w:val="16"/>
        </w:rPr>
        <w:t xml:space="preserve"> αφήγηση</w:t>
      </w:r>
      <w:r w:rsidRPr="009B064D">
        <w:rPr>
          <w:sz w:val="16"/>
          <w:szCs w:val="16"/>
        </w:rPr>
        <w:t>;</w:t>
      </w:r>
      <w:r>
        <w:rPr>
          <w:sz w:val="16"/>
          <w:szCs w:val="16"/>
        </w:rPr>
        <w:t xml:space="preserve"> Αν ναι, ποια</w:t>
      </w:r>
      <w:r w:rsidRPr="009B064D">
        <w:rPr>
          <w:sz w:val="16"/>
          <w:szCs w:val="16"/>
        </w:rPr>
        <w:t xml:space="preserve"> </w:t>
      </w:r>
      <w:r>
        <w:rPr>
          <w:sz w:val="16"/>
          <w:szCs w:val="16"/>
        </w:rPr>
        <w:t>διακρίνετε</w:t>
      </w:r>
      <w:r>
        <w:rPr>
          <w:sz w:val="16"/>
          <w:szCs w:val="16"/>
          <w:lang w:val="en-US"/>
        </w:rPr>
        <w:t>;</w:t>
      </w:r>
    </w:p>
    <w:p w:rsidR="009B064D" w:rsidRPr="009B064D" w:rsidRDefault="009B064D" w:rsidP="009B064D">
      <w:pPr>
        <w:pStyle w:val="a6"/>
        <w:rPr>
          <w:sz w:val="16"/>
          <w:szCs w:val="16"/>
        </w:rPr>
      </w:pPr>
    </w:p>
    <w:sectPr w:rsidR="009B064D" w:rsidRPr="009B064D" w:rsidSect="00665B33"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B5" w:rsidRDefault="004D66B5" w:rsidP="00F302E1">
      <w:pPr>
        <w:spacing w:after="0" w:line="240" w:lineRule="auto"/>
      </w:pPr>
      <w:r>
        <w:separator/>
      </w:r>
    </w:p>
  </w:endnote>
  <w:endnote w:type="continuationSeparator" w:id="0">
    <w:p w:rsidR="004D66B5" w:rsidRDefault="004D66B5" w:rsidP="00F3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Times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Time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Time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188"/>
      <w:docPartObj>
        <w:docPartGallery w:val="Page Numbers (Bottom of Page)"/>
        <w:docPartUnique/>
      </w:docPartObj>
    </w:sdtPr>
    <w:sdtContent>
      <w:p w:rsidR="00F302E1" w:rsidRDefault="00AC1A38">
        <w:pPr>
          <w:pStyle w:val="a4"/>
          <w:jc w:val="center"/>
        </w:pPr>
        <w:fldSimple w:instr=" PAGE   \* MERGEFORMAT ">
          <w:r w:rsidR="00E00412">
            <w:rPr>
              <w:noProof/>
            </w:rPr>
            <w:t>3</w:t>
          </w:r>
        </w:fldSimple>
      </w:p>
    </w:sdtContent>
  </w:sdt>
  <w:p w:rsidR="00F302E1" w:rsidRDefault="00F302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B5" w:rsidRDefault="004D66B5" w:rsidP="00F302E1">
      <w:pPr>
        <w:spacing w:after="0" w:line="240" w:lineRule="auto"/>
      </w:pPr>
      <w:r>
        <w:separator/>
      </w:r>
    </w:p>
  </w:footnote>
  <w:footnote w:type="continuationSeparator" w:id="0">
    <w:p w:rsidR="004D66B5" w:rsidRDefault="004D66B5" w:rsidP="00F3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DE7"/>
      </v:shape>
    </w:pict>
  </w:numPicBullet>
  <w:abstractNum w:abstractNumId="0">
    <w:nsid w:val="02E712B5"/>
    <w:multiLevelType w:val="hybridMultilevel"/>
    <w:tmpl w:val="456A5BE6"/>
    <w:lvl w:ilvl="0" w:tplc="05DE70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1F0E"/>
    <w:multiLevelType w:val="hybridMultilevel"/>
    <w:tmpl w:val="D380969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84"/>
    <w:multiLevelType w:val="hybridMultilevel"/>
    <w:tmpl w:val="9C120E8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E62280"/>
    <w:multiLevelType w:val="hybridMultilevel"/>
    <w:tmpl w:val="0A06E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9399B"/>
    <w:multiLevelType w:val="hybridMultilevel"/>
    <w:tmpl w:val="DE027A30"/>
    <w:lvl w:ilvl="0" w:tplc="9724B8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CEF"/>
    <w:rsid w:val="002965B4"/>
    <w:rsid w:val="00481CE2"/>
    <w:rsid w:val="004D66B5"/>
    <w:rsid w:val="00604EB9"/>
    <w:rsid w:val="00665B33"/>
    <w:rsid w:val="00743445"/>
    <w:rsid w:val="00772F3C"/>
    <w:rsid w:val="009B064D"/>
    <w:rsid w:val="009F1CEF"/>
    <w:rsid w:val="00AA2D7A"/>
    <w:rsid w:val="00AC1A38"/>
    <w:rsid w:val="00C52FD8"/>
    <w:rsid w:val="00D83093"/>
    <w:rsid w:val="00DE698D"/>
    <w:rsid w:val="00E00412"/>
    <w:rsid w:val="00F302E1"/>
    <w:rsid w:val="00F71E77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2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302E1"/>
  </w:style>
  <w:style w:type="paragraph" w:styleId="a4">
    <w:name w:val="footer"/>
    <w:basedOn w:val="a"/>
    <w:link w:val="Char0"/>
    <w:uiPriority w:val="99"/>
    <w:unhideWhenUsed/>
    <w:rsid w:val="00F302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02E1"/>
  </w:style>
  <w:style w:type="character" w:styleId="-">
    <w:name w:val="Hyperlink"/>
    <w:basedOn w:val="a0"/>
    <w:rsid w:val="00DE698D"/>
    <w:rPr>
      <w:color w:val="0000FF"/>
      <w:u w:val="single"/>
    </w:rPr>
  </w:style>
  <w:style w:type="table" w:styleId="a5">
    <w:name w:val="Table Grid"/>
    <w:basedOn w:val="a1"/>
    <w:uiPriority w:val="59"/>
    <w:rsid w:val="0074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344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B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B0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source.org/wiki/%CE%99%CE%BB%CE%B9%CE%AC%CE%B4%CE%B1_(%CE%9C%CE%B5%CF%84%CE%AC%CF%86%CF%81%CE%B1%CF%83%CE%B7_%CE%A0%CE%AC%CE%BB%CE%BB%CE%B7)/%CE%94" TargetMode="External"/><Relationship Id="rId13" Type="http://schemas.openxmlformats.org/officeDocument/2006/relationships/hyperlink" Target="https://el.wikisource.org/wiki/%CE%99%CE%BB%CE%B9%CE%AC%CE%B4%CE%B1_(%CE%9C%CE%B5%CF%84%CE%AC%CF%86%CF%81%CE%B1%CF%83%CE%B7_%CE%A0%CE%AC%CE%BB%CE%BB%CE%B7)/%CE%94" TargetMode="External"/><Relationship Id="rId18" Type="http://schemas.openxmlformats.org/officeDocument/2006/relationships/hyperlink" Target="https://el.wikisource.org/wiki/%CE%99%CE%BB%CE%B9%CE%AC%CE%B4%CE%B1_(%CE%9C%CE%B5%CF%84%CE%AC%CF%86%CF%81%CE%B1%CF%83%CE%B7_%CE%A0%CE%AC%CE%BB%CE%BB%CE%B7)/%CE%A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eartamerica.com/featured/the-battle-of-milvian-bridge-giulio-romano.html" TargetMode="External"/><Relationship Id="rId7" Type="http://schemas.openxmlformats.org/officeDocument/2006/relationships/hyperlink" Target="https://www.greek-language.gr/Resources/literature/education/literature_history/search.html?details=53" TargetMode="External"/><Relationship Id="rId12" Type="http://schemas.openxmlformats.org/officeDocument/2006/relationships/hyperlink" Target="https://el.wikisource.org/wiki/%CE%99%CE%BB%CE%B9%CE%AC%CE%B4%CE%B1_(%CE%9C%CE%B5%CF%84%CE%AC%CF%86%CF%81%CE%B1%CF%83%CE%B7_%CE%A0%CE%AC%CE%BB%CE%BB%CE%B7)/%CE%94" TargetMode="External"/><Relationship Id="rId17" Type="http://schemas.openxmlformats.org/officeDocument/2006/relationships/hyperlink" Target="https://el.wikisource.org/wiki/%CE%99%CE%BB%CE%B9%CE%AC%CE%B4%CE%B1_(%CE%9C%CE%B5%CF%84%CE%AC%CF%86%CF%81%CE%B1%CF%83%CE%B7_%CE%A0%CE%AC%CE%BB%CE%BB%CE%B7)/%CE%A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source.org/wiki/%CE%99%CE%BB%CE%B9%CE%AC%CE%B4%CE%B1_(%CE%9C%CE%B5%CF%84%CE%AC%CF%86%CF%81%CE%B1%CF%83%CE%B7_%CE%A0%CE%AC%CE%BB%CE%BB%CE%B7)/%CE%A5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.wikisource.org/wiki/%CE%99%CE%BB%CE%B9%CE%AC%CE%B4%CE%B1_(%CE%9C%CE%B5%CF%84%CE%AC%CF%86%CF%81%CE%B1%CF%83%CE%B7_%CE%A0%CE%AC%CE%BB%CE%BB%CE%B7)/%CE%9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.wikisource.org/wiki/%CE%99%CE%BB%CE%B9%CE%AC%CE%B4%CE%B1_(%CE%9C%CE%B5%CF%84%CE%AC%CF%86%CF%81%CE%B1%CF%83%CE%B7_%CE%A0%CE%AC%CE%BB%CE%BB%CE%B7)/%CE%A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.wikisource.org/wiki/%CE%99%CE%BB%CE%B9%CE%AC%CE%B4%CE%B1_(%CE%9C%CE%B5%CF%84%CE%AC%CF%86%CF%81%CE%B1%CF%83%CE%B7_%CE%A0%CE%AC%CE%BB%CE%BB%CE%B7)/%CE%94" TargetMode="External"/><Relationship Id="rId19" Type="http://schemas.openxmlformats.org/officeDocument/2006/relationships/hyperlink" Target="https://el.wikisource.org/wiki/%CE%99%CE%BB%CE%B9%CE%AC%CE%B4%CE%B1_(%CE%9C%CE%B5%CF%84%CE%AC%CF%86%CF%81%CE%B1%CF%83%CE%B7_%CE%A0%CE%AC%CE%BB%CE%BB%CE%B7)/%CE%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source.org/wiki/%CE%99%CE%BB%CE%B9%CE%AC%CE%B4%CE%B1_(%CE%9C%CE%B5%CF%84%CE%AC%CF%86%CF%81%CE%B1%CF%83%CE%B7_%CE%A0%CE%AC%CE%BB%CE%BB%CE%B7)/%CE%94" TargetMode="External"/><Relationship Id="rId14" Type="http://schemas.openxmlformats.org/officeDocument/2006/relationships/hyperlink" Target="https://el.wikisource.org/wiki/%CE%99%CE%BB%CE%B9%CE%AC%CE%B4%CE%B1_(%CE%9C%CE%B5%CF%84%CE%AC%CF%86%CF%81%CE%B1%CF%83%CE%B7_%CE%A0%CE%AC%CE%BB%CE%BB%CE%B7)/%CE%94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1704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14</cp:revision>
  <dcterms:created xsi:type="dcterms:W3CDTF">2021-11-24T09:19:00Z</dcterms:created>
  <dcterms:modified xsi:type="dcterms:W3CDTF">2021-11-24T10:42:00Z</dcterms:modified>
</cp:coreProperties>
</file>