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A6E" w:rsidRPr="00A55B81" w:rsidRDefault="00C30A6E" w:rsidP="00A55B81">
      <w:pPr>
        <w:jc w:val="center"/>
        <w:rPr>
          <w:b/>
          <w:bCs/>
          <w:color w:val="7F7F7F" w:themeColor="text1" w:themeTint="80"/>
          <w:sz w:val="28"/>
          <w:szCs w:val="28"/>
        </w:rPr>
      </w:pPr>
      <w:r w:rsidRPr="00A55B81">
        <w:rPr>
          <w:b/>
          <w:bCs/>
          <w:color w:val="7F7F7F" w:themeColor="text1" w:themeTint="80"/>
          <w:sz w:val="28"/>
          <w:szCs w:val="28"/>
        </w:rPr>
        <w:t>8. Η ΟΡIΣΤIΚΗ ΑΠΟΜΑΚΡYΝΣΗ ΤΗΣ ΠΕΡΣIΚΗΣ ΕΠIΘΕΣΗΣ</w:t>
      </w:r>
      <w:r w:rsidR="00A55B81">
        <w:rPr>
          <w:b/>
          <w:bCs/>
          <w:color w:val="7F7F7F" w:themeColor="text1" w:themeTint="80"/>
          <w:sz w:val="28"/>
          <w:szCs w:val="28"/>
        </w:rPr>
        <w:t>, σελ.60</w:t>
      </w:r>
    </w:p>
    <w:p w:rsidR="00C30A6E" w:rsidRPr="00A55B81" w:rsidRDefault="00C30A6E" w:rsidP="00A55B81">
      <w:pPr>
        <w:jc w:val="both"/>
        <w:rPr>
          <w:b/>
          <w:color w:val="7F7F7F" w:themeColor="text1" w:themeTint="80"/>
        </w:rPr>
      </w:pPr>
      <w:r w:rsidRPr="00A55B81">
        <w:rPr>
          <w:b/>
          <w:color w:val="7F7F7F" w:themeColor="text1" w:themeTint="80"/>
        </w:rPr>
        <w:t>Η εκστρατεία του Ξέρξη</w:t>
      </w:r>
    </w:p>
    <w:p w:rsidR="00A55B81" w:rsidRDefault="00C30A6E" w:rsidP="00A55B81">
      <w:pPr>
        <w:jc w:val="both"/>
        <w:rPr>
          <w:color w:val="7F7F7F" w:themeColor="text1" w:themeTint="80"/>
        </w:rPr>
      </w:pPr>
      <w:r w:rsidRPr="00A55B81">
        <w:rPr>
          <w:color w:val="7F7F7F" w:themeColor="text1" w:themeTint="80"/>
        </w:rPr>
        <w:t xml:space="preserve">Η ήττα των Περσών στον Μαραθώνα προκάλεσε μεγάλη δυσαρέσκεια στην Περσία. Ο βασιλιάς Ξέρξης, γιος του Δαρείου, οργάνωσε μεγάλη εκστρατεία και ανέλαβε ο ίδιος την αρχηγία. </w:t>
      </w:r>
    </w:p>
    <w:p w:rsidR="00BC1311" w:rsidRPr="00A55B81" w:rsidRDefault="00C30A6E" w:rsidP="00A55B81">
      <w:pPr>
        <w:jc w:val="both"/>
        <w:rPr>
          <w:color w:val="7F7F7F" w:themeColor="text1" w:themeTint="80"/>
        </w:rPr>
      </w:pPr>
      <w:r w:rsidRPr="00A55B81">
        <w:rPr>
          <w:color w:val="7F7F7F" w:themeColor="text1" w:themeTint="80"/>
        </w:rPr>
        <w:t>Στην Ελλάδα, όταν έγινε γνωστή η δύναμη της περσικής στρατιάς, προκλήθηκε πανικός. Ήδη, όμως, οι Έλληνες, επειδή υποψιάζονταν τις περσικές προθέσεις</w:t>
      </w:r>
      <w:r w:rsidR="00A55B81">
        <w:rPr>
          <w:color w:val="7F7F7F" w:themeColor="text1" w:themeTint="80"/>
        </w:rPr>
        <w:t xml:space="preserve"> (=σκοπούς)</w:t>
      </w:r>
      <w:r w:rsidRPr="00A55B81">
        <w:rPr>
          <w:color w:val="7F7F7F" w:themeColor="text1" w:themeTint="80"/>
        </w:rPr>
        <w:t>, είχαν αποφασίσει από το προ</w:t>
      </w:r>
      <w:r w:rsidR="00A55B81">
        <w:rPr>
          <w:color w:val="7F7F7F" w:themeColor="text1" w:themeTint="80"/>
        </w:rPr>
        <w:t>ηγούμενο έτος (</w:t>
      </w:r>
      <w:r w:rsidRPr="00A55B81">
        <w:rPr>
          <w:color w:val="7F7F7F" w:themeColor="text1" w:themeTint="80"/>
        </w:rPr>
        <w:t xml:space="preserve">481 </w:t>
      </w:r>
      <w:proofErr w:type="spellStart"/>
      <w:r w:rsidRPr="00A55B81">
        <w:rPr>
          <w:color w:val="7F7F7F" w:themeColor="text1" w:themeTint="80"/>
        </w:rPr>
        <w:t>π.Χ.</w:t>
      </w:r>
      <w:proofErr w:type="spellEnd"/>
      <w:r w:rsidRPr="00A55B81">
        <w:rPr>
          <w:color w:val="7F7F7F" w:themeColor="text1" w:themeTint="80"/>
        </w:rPr>
        <w:t>) να αμυνθού</w:t>
      </w:r>
      <w:r w:rsidR="00A55B81">
        <w:rPr>
          <w:color w:val="7F7F7F" w:themeColor="text1" w:themeTint="80"/>
        </w:rPr>
        <w:t>ν ενωμένοι</w:t>
      </w:r>
      <w:r w:rsidRPr="00A55B81">
        <w:rPr>
          <w:color w:val="7F7F7F" w:themeColor="text1" w:themeTint="80"/>
        </w:rPr>
        <w:t>.</w:t>
      </w:r>
    </w:p>
    <w:p w:rsidR="00C30A6E" w:rsidRPr="00A55B81" w:rsidRDefault="00C30A6E" w:rsidP="00A55B81">
      <w:pPr>
        <w:jc w:val="both"/>
        <w:rPr>
          <w:b/>
          <w:color w:val="7F7F7F" w:themeColor="text1" w:themeTint="80"/>
        </w:rPr>
      </w:pPr>
      <w:r w:rsidRPr="00A55B81">
        <w:rPr>
          <w:b/>
          <w:color w:val="7F7F7F" w:themeColor="text1" w:themeTint="80"/>
        </w:rPr>
        <w:t>Η μάχη των Θερμοπυλών</w:t>
      </w:r>
    </w:p>
    <w:p w:rsidR="00A55B81" w:rsidRDefault="00C30A6E" w:rsidP="00A55B81">
      <w:pPr>
        <w:jc w:val="both"/>
        <w:rPr>
          <w:color w:val="7F7F7F" w:themeColor="text1" w:themeTint="80"/>
        </w:rPr>
      </w:pPr>
      <w:r w:rsidRPr="00A55B81">
        <w:rPr>
          <w:color w:val="7F7F7F" w:themeColor="text1" w:themeTint="80"/>
        </w:rPr>
        <w:t>Στο μεταξύ ο Ξέρξης προχωρούσε μέσω Θράκης και Μακεδονίας</w:t>
      </w:r>
      <w:r w:rsidR="00A55B81">
        <w:rPr>
          <w:color w:val="7F7F7F" w:themeColor="text1" w:themeTint="80"/>
        </w:rPr>
        <w:t>,</w:t>
      </w:r>
      <w:r w:rsidRPr="00A55B81">
        <w:rPr>
          <w:color w:val="7F7F7F" w:themeColor="text1" w:themeTint="80"/>
        </w:rPr>
        <w:t xml:space="preserve"> χωρίς να συναντήσει κανένα εμπόδιο. Την κίνησή του συνόδευε και ο </w:t>
      </w:r>
      <w:r w:rsidR="00A55B81">
        <w:rPr>
          <w:color w:val="7F7F7F" w:themeColor="text1" w:themeTint="80"/>
        </w:rPr>
        <w:t xml:space="preserve">περσικός </w:t>
      </w:r>
      <w:r w:rsidRPr="00A55B81">
        <w:rPr>
          <w:color w:val="7F7F7F" w:themeColor="text1" w:themeTint="80"/>
        </w:rPr>
        <w:t>στόλος, πλέοντας στο Αιγαίο.</w:t>
      </w:r>
    </w:p>
    <w:p w:rsidR="00887F70" w:rsidRDefault="00887F70" w:rsidP="00B46B42">
      <w:pPr>
        <w:jc w:val="center"/>
        <w:rPr>
          <w:color w:val="7F7F7F" w:themeColor="text1" w:themeTint="80"/>
        </w:rPr>
      </w:pPr>
      <w:bookmarkStart w:id="0" w:name="_GoBack"/>
      <w:r>
        <w:rPr>
          <w:noProof/>
          <w:lang w:eastAsia="el-GR"/>
        </w:rPr>
        <w:drawing>
          <wp:inline distT="0" distB="0" distL="0" distR="0" wp14:anchorId="0E13DC27" wp14:editId="6FB880CC">
            <wp:extent cx="5007145" cy="4000500"/>
            <wp:effectExtent l="0" t="0" r="3175" b="0"/>
            <wp:docPr id="12" name="Εικόνα 12" descr="https://upload.wikimedia.org/wikipedia/commons/thumb/f/fa/Map_Greco-Persian_Wars-el.svg/1280px-Map_Greco-Persian_Wars-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a/Map_Greco-Persian_Wars-el.svg/1280px-Map_Greco-Persian_Wars-el.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4735" cy="3998574"/>
                    </a:xfrm>
                    <a:prstGeom prst="rect">
                      <a:avLst/>
                    </a:prstGeom>
                    <a:noFill/>
                    <a:ln>
                      <a:noFill/>
                    </a:ln>
                  </pic:spPr>
                </pic:pic>
              </a:graphicData>
            </a:graphic>
          </wp:inline>
        </w:drawing>
      </w:r>
      <w:bookmarkEnd w:id="0"/>
    </w:p>
    <w:p w:rsidR="00887F70" w:rsidRPr="00887F70" w:rsidRDefault="00887F70" w:rsidP="00887F70">
      <w:pPr>
        <w:jc w:val="center"/>
        <w:rPr>
          <w:color w:val="7F7F7F" w:themeColor="text1" w:themeTint="80"/>
          <w:sz w:val="18"/>
          <w:szCs w:val="18"/>
        </w:rPr>
      </w:pPr>
      <w:r w:rsidRPr="00887F70">
        <w:rPr>
          <w:color w:val="7F7F7F" w:themeColor="text1" w:themeTint="80"/>
          <w:sz w:val="18"/>
          <w:szCs w:val="18"/>
        </w:rPr>
        <w:t>https://el.wikipedia.org/</w:t>
      </w:r>
    </w:p>
    <w:p w:rsidR="00A55B81" w:rsidRDefault="00C30A6E" w:rsidP="00A55B81">
      <w:pPr>
        <w:jc w:val="both"/>
        <w:rPr>
          <w:color w:val="7F7F7F" w:themeColor="text1" w:themeTint="80"/>
        </w:rPr>
      </w:pPr>
      <w:r w:rsidRPr="00A55B81">
        <w:rPr>
          <w:color w:val="7F7F7F" w:themeColor="text1" w:themeTint="80"/>
        </w:rPr>
        <w:t xml:space="preserve">Στα στενά των Θερμοπυλών, το 480 </w:t>
      </w:r>
      <w:proofErr w:type="spellStart"/>
      <w:r w:rsidRPr="00A55B81">
        <w:rPr>
          <w:color w:val="7F7F7F" w:themeColor="text1" w:themeTint="80"/>
        </w:rPr>
        <w:t>π.Χ.</w:t>
      </w:r>
      <w:proofErr w:type="spellEnd"/>
      <w:r w:rsidRPr="00A55B81">
        <w:rPr>
          <w:color w:val="7F7F7F" w:themeColor="text1" w:themeTint="80"/>
        </w:rPr>
        <w:t xml:space="preserve">, επέλεξαν οι Έλληνες να αντιμετωπίσουν τους Πέρσες. Ο ελληνικός στόλος, για να εμποδίσει περσική απόβαση, έπλευσε στο Αρτεμίσιο της Εύβοιας. </w:t>
      </w:r>
    </w:p>
    <w:p w:rsidR="00A55B81" w:rsidRDefault="00C30A6E" w:rsidP="00A55B81">
      <w:pPr>
        <w:jc w:val="both"/>
        <w:rPr>
          <w:color w:val="7F7F7F" w:themeColor="text1" w:themeTint="80"/>
        </w:rPr>
      </w:pPr>
      <w:r w:rsidRPr="00A55B81">
        <w:rPr>
          <w:color w:val="7F7F7F" w:themeColor="text1" w:themeTint="80"/>
        </w:rPr>
        <w:t>Ο Ξέρξης, φθάνοντας στις </w:t>
      </w:r>
      <w:r w:rsidRPr="00A55B81">
        <w:rPr>
          <w:b/>
          <w:bCs/>
          <w:color w:val="7F7F7F" w:themeColor="text1" w:themeTint="80"/>
        </w:rPr>
        <w:t>Θερμοπύλες,</w:t>
      </w:r>
      <w:r w:rsidRPr="00A55B81">
        <w:rPr>
          <w:color w:val="7F7F7F" w:themeColor="text1" w:themeTint="80"/>
        </w:rPr>
        <w:t> ζήτησε από τον αρχηγό των Ελλήνων Λεωνίδα, βασιλιά της Σπάρτης, να παραδώσ</w:t>
      </w:r>
      <w:r w:rsidR="00A55B81">
        <w:rPr>
          <w:color w:val="7F7F7F" w:themeColor="text1" w:themeTint="80"/>
        </w:rPr>
        <w:t>ει τα όπλα. Η αυθόρμητη απάντηση</w:t>
      </w:r>
      <w:r w:rsidRPr="00A55B81">
        <w:rPr>
          <w:color w:val="7F7F7F" w:themeColor="text1" w:themeTint="80"/>
        </w:rPr>
        <w:t xml:space="preserve"> του </w:t>
      </w:r>
      <w:r w:rsidR="00A55B81">
        <w:rPr>
          <w:color w:val="7F7F7F" w:themeColor="text1" w:themeTint="80"/>
        </w:rPr>
        <w:t>Λεωνίδα (</w:t>
      </w:r>
      <w:r w:rsidRPr="00A55B81">
        <w:rPr>
          <w:color w:val="7F7F7F" w:themeColor="text1" w:themeTint="80"/>
        </w:rPr>
        <w:t>«</w:t>
      </w:r>
      <w:proofErr w:type="spellStart"/>
      <w:r w:rsidRPr="00A55B81">
        <w:rPr>
          <w:color w:val="7F7F7F" w:themeColor="text1" w:themeTint="80"/>
          <w:u w:val="single"/>
        </w:rPr>
        <w:t>μολών</w:t>
      </w:r>
      <w:proofErr w:type="spellEnd"/>
      <w:r w:rsidRPr="00A55B81">
        <w:rPr>
          <w:color w:val="7F7F7F" w:themeColor="text1" w:themeTint="80"/>
          <w:u w:val="single"/>
        </w:rPr>
        <w:t xml:space="preserve"> </w:t>
      </w:r>
      <w:proofErr w:type="spellStart"/>
      <w:r w:rsidRPr="00A55B81">
        <w:rPr>
          <w:color w:val="7F7F7F" w:themeColor="text1" w:themeTint="80"/>
          <w:u w:val="single"/>
        </w:rPr>
        <w:t>λαβέ</w:t>
      </w:r>
      <w:proofErr w:type="spellEnd"/>
      <w:r w:rsidR="00A55B81">
        <w:rPr>
          <w:color w:val="7F7F7F" w:themeColor="text1" w:themeTint="80"/>
        </w:rPr>
        <w:t xml:space="preserve">» = </w:t>
      </w:r>
      <w:r w:rsidRPr="00A55B81">
        <w:rPr>
          <w:color w:val="7F7F7F" w:themeColor="text1" w:themeTint="80"/>
        </w:rPr>
        <w:t>έλα να τα πάρεις) επρόκειτο να μείνει στην</w:t>
      </w:r>
      <w:r w:rsidR="00A55B81">
        <w:rPr>
          <w:color w:val="7F7F7F" w:themeColor="text1" w:themeTint="80"/>
        </w:rPr>
        <w:t xml:space="preserve"> ιστορία</w:t>
      </w:r>
      <w:r w:rsidRPr="00A55B81">
        <w:rPr>
          <w:color w:val="7F7F7F" w:themeColor="text1" w:themeTint="80"/>
        </w:rPr>
        <w:t xml:space="preserve">. </w:t>
      </w:r>
    </w:p>
    <w:p w:rsidR="00C30A6E" w:rsidRPr="00A55B81" w:rsidRDefault="00C30A6E" w:rsidP="00A55B81">
      <w:pPr>
        <w:jc w:val="both"/>
        <w:rPr>
          <w:color w:val="7F7F7F" w:themeColor="text1" w:themeTint="80"/>
        </w:rPr>
      </w:pPr>
      <w:r w:rsidRPr="00A55B81">
        <w:rPr>
          <w:color w:val="7F7F7F" w:themeColor="text1" w:themeTint="80"/>
        </w:rPr>
        <w:lastRenderedPageBreak/>
        <w:t xml:space="preserve">Οι προσπάθειες των Περσών να καταβάλουν την αντίσταση των Ελλήνων απέτυχαν. Από τη δύσκολη θέση έβγαλε τους Πέρσες ο Εφιάλτης, κάτοικος της περιοχής, ο οποίος τους οδήγησε από ένα μονοπάτι στα νώτα των Ελλήνων. Πριν ολοκληρωθεί η κύκλωση, ο Λεωνίδας έδωσε εντολή στους συμπολεμιστές του να αποχωρήσουν. Έμειναν με τη θέλησή τους 700 </w:t>
      </w:r>
      <w:proofErr w:type="spellStart"/>
      <w:r w:rsidRPr="00A55B81">
        <w:rPr>
          <w:color w:val="7F7F7F" w:themeColor="text1" w:themeTint="80"/>
        </w:rPr>
        <w:t>Θεσπιείς</w:t>
      </w:r>
      <w:proofErr w:type="spellEnd"/>
      <w:r w:rsidRPr="00A55B81">
        <w:rPr>
          <w:color w:val="7F7F7F" w:themeColor="text1" w:themeTint="80"/>
        </w:rPr>
        <w:t xml:space="preserve"> </w:t>
      </w:r>
      <w:r w:rsidR="00A55B81">
        <w:rPr>
          <w:color w:val="7F7F7F" w:themeColor="text1" w:themeTint="80"/>
        </w:rPr>
        <w:t xml:space="preserve">, </w:t>
      </w:r>
      <w:r w:rsidRPr="00A55B81">
        <w:rPr>
          <w:color w:val="7F7F7F" w:themeColor="text1" w:themeTint="80"/>
        </w:rPr>
        <w:t>που έπεσαν μαζί με τους 300 Σπαρτιάτες. </w:t>
      </w:r>
    </w:p>
    <w:p w:rsidR="00630B4A" w:rsidRPr="00A55B81" w:rsidRDefault="00887F70" w:rsidP="00A55B81">
      <w:pPr>
        <w:jc w:val="center"/>
        <w:rPr>
          <w:color w:val="7F7F7F" w:themeColor="text1" w:themeTint="80"/>
        </w:rPr>
      </w:pPr>
      <w:r>
        <w:rPr>
          <w:noProof/>
          <w:lang w:eastAsia="el-GR"/>
        </w:rPr>
        <w:drawing>
          <wp:inline distT="0" distB="0" distL="0" distR="0" wp14:anchorId="7F082D5F" wp14:editId="4FAD93E5">
            <wp:extent cx="4540096" cy="2540000"/>
            <wp:effectExtent l="0" t="0" r="0" b="0"/>
            <wp:docPr id="13" name="Εικόνα 13" descr="7 Αυγούστου 480 π.Χ. - Ο Βασιλιάς Λεωνίδας μάχεται στις Θερμοπύλες -  Hella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Αυγούστου 480 π.Χ. - Ο Βασιλιάς Λεωνίδας μάχεται στις Θερμοπύλες -  Hellas-N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910" cy="2538777"/>
                    </a:xfrm>
                    <a:prstGeom prst="rect">
                      <a:avLst/>
                    </a:prstGeom>
                    <a:noFill/>
                    <a:ln>
                      <a:noFill/>
                    </a:ln>
                  </pic:spPr>
                </pic:pic>
              </a:graphicData>
            </a:graphic>
          </wp:inline>
        </w:drawing>
      </w:r>
    </w:p>
    <w:tbl>
      <w:tblPr>
        <w:tblW w:w="9252" w:type="dxa"/>
        <w:tblCellSpacing w:w="0" w:type="dxa"/>
        <w:tblCellMar>
          <w:left w:w="0" w:type="dxa"/>
          <w:right w:w="0" w:type="dxa"/>
        </w:tblCellMar>
        <w:tblLook w:val="04A0" w:firstRow="1" w:lastRow="0" w:firstColumn="1" w:lastColumn="0" w:noHBand="0" w:noVBand="1"/>
      </w:tblPr>
      <w:tblGrid>
        <w:gridCol w:w="9252"/>
      </w:tblGrid>
      <w:tr w:rsidR="00A55B81" w:rsidRPr="00A55B81" w:rsidTr="00630B4A">
        <w:trPr>
          <w:tblCellSpacing w:w="0" w:type="dxa"/>
        </w:trPr>
        <w:tc>
          <w:tcPr>
            <w:tcW w:w="0" w:type="auto"/>
            <w:vAlign w:val="center"/>
          </w:tcPr>
          <w:p w:rsidR="00630B4A" w:rsidRPr="00A55B81" w:rsidRDefault="00630B4A" w:rsidP="00887F70">
            <w:pPr>
              <w:rPr>
                <w:color w:val="7F7F7F" w:themeColor="text1" w:themeTint="80"/>
              </w:rPr>
            </w:pPr>
          </w:p>
        </w:tc>
      </w:tr>
      <w:tr w:rsidR="00A55B81" w:rsidRPr="00A55B81" w:rsidTr="00A55B81">
        <w:trPr>
          <w:tblCellSpacing w:w="0" w:type="dxa"/>
        </w:trPr>
        <w:tc>
          <w:tcPr>
            <w:tcW w:w="0" w:type="auto"/>
            <w:vAlign w:val="center"/>
          </w:tcPr>
          <w:p w:rsidR="00630B4A" w:rsidRPr="00A55B81" w:rsidRDefault="00630B4A" w:rsidP="00A55B81">
            <w:pPr>
              <w:jc w:val="both"/>
              <w:rPr>
                <w:color w:val="7F7F7F" w:themeColor="text1" w:themeTint="80"/>
              </w:rPr>
            </w:pPr>
          </w:p>
        </w:tc>
      </w:tr>
    </w:tbl>
    <w:p w:rsidR="00B22CEB" w:rsidRDefault="00B22CEB" w:rsidP="00A55B81">
      <w:pPr>
        <w:jc w:val="both"/>
        <w:rPr>
          <w:b/>
          <w:color w:val="7F7F7F" w:themeColor="text1" w:themeTint="80"/>
        </w:rPr>
      </w:pPr>
      <w:r w:rsidRPr="00A55B81">
        <w:rPr>
          <w:b/>
          <w:color w:val="7F7F7F" w:themeColor="text1" w:themeTint="80"/>
        </w:rPr>
        <w:t>Η ναυμαχία της Σαλαμίνας</w:t>
      </w:r>
    </w:p>
    <w:p w:rsidR="00BC1E9A" w:rsidRDefault="00BC1E9A" w:rsidP="00BC1E9A">
      <w:pPr>
        <w:jc w:val="center"/>
        <w:rPr>
          <w:b/>
          <w:color w:val="7F7F7F" w:themeColor="text1" w:themeTint="80"/>
        </w:rPr>
      </w:pPr>
      <w:r>
        <w:rPr>
          <w:noProof/>
          <w:lang w:eastAsia="el-GR"/>
        </w:rPr>
        <w:drawing>
          <wp:inline distT="0" distB="0" distL="0" distR="0" wp14:anchorId="68A3CDE4" wp14:editId="1F5A836A">
            <wp:extent cx="4514850" cy="1962150"/>
            <wp:effectExtent l="0" t="0" r="0" b="0"/>
            <wp:docPr id="4" name="Εικόνα 4" descr="Ναυμαχία της Σαλαμίνας - 29/9/480 πΧ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αυμαχία της Σαλαμίνας - 29/9/480 πΧ | in.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1962150"/>
                    </a:xfrm>
                    <a:prstGeom prst="rect">
                      <a:avLst/>
                    </a:prstGeom>
                    <a:noFill/>
                    <a:ln>
                      <a:noFill/>
                    </a:ln>
                  </pic:spPr>
                </pic:pic>
              </a:graphicData>
            </a:graphic>
          </wp:inline>
        </w:drawing>
      </w:r>
    </w:p>
    <w:p w:rsidR="00BC1E9A" w:rsidRPr="00BC1E9A" w:rsidRDefault="00B46B42" w:rsidP="00BC1E9A">
      <w:pPr>
        <w:jc w:val="center"/>
        <w:rPr>
          <w:b/>
          <w:color w:val="7F7F7F" w:themeColor="text1" w:themeTint="80"/>
          <w:sz w:val="18"/>
          <w:szCs w:val="18"/>
        </w:rPr>
      </w:pPr>
      <w:hyperlink r:id="rId11" w:history="1">
        <w:r w:rsidR="00BC1E9A" w:rsidRPr="00BC1E9A">
          <w:rPr>
            <w:rStyle w:val="-"/>
            <w:b/>
            <w:color w:val="7F7FFF" w:themeColor="hyperlink" w:themeTint="80"/>
            <w:sz w:val="18"/>
            <w:szCs w:val="18"/>
          </w:rPr>
          <w:t>https://www.in.gr/2019/09/29/plus/features/naymaxia-tis-salaminas/</w:t>
        </w:r>
      </w:hyperlink>
    </w:p>
    <w:p w:rsidR="00887F70" w:rsidRDefault="00B22CEB" w:rsidP="00A55B81">
      <w:pPr>
        <w:jc w:val="both"/>
        <w:rPr>
          <w:color w:val="7F7F7F" w:themeColor="text1" w:themeTint="80"/>
        </w:rPr>
      </w:pPr>
      <w:r w:rsidRPr="00A55B81">
        <w:rPr>
          <w:color w:val="7F7F7F" w:themeColor="text1" w:themeTint="80"/>
        </w:rPr>
        <w:t xml:space="preserve">Ο Ξέρξης προχώρησε και έφθασε στην Αθήνα, την οποία είχαν εγκαταλείψει οι περισσότεροι κάτοικοί της. </w:t>
      </w:r>
    </w:p>
    <w:p w:rsidR="000434CE" w:rsidRDefault="00B22CEB" w:rsidP="00A55B81">
      <w:pPr>
        <w:jc w:val="both"/>
        <w:rPr>
          <w:color w:val="7F7F7F" w:themeColor="text1" w:themeTint="80"/>
        </w:rPr>
      </w:pPr>
      <w:r w:rsidRPr="00A55B81">
        <w:rPr>
          <w:color w:val="7F7F7F" w:themeColor="text1" w:themeTint="80"/>
        </w:rPr>
        <w:t>Ο ελληνικός στόλος άφησε το Αρτεμίσιο και στάθηκε στο στενό της Σαλαμίνας. Ε</w:t>
      </w:r>
      <w:r w:rsidR="00B667E9">
        <w:rPr>
          <w:color w:val="7F7F7F" w:themeColor="text1" w:themeTint="80"/>
        </w:rPr>
        <w:t xml:space="preserve">κεί, με πρόταση του </w:t>
      </w:r>
      <w:r w:rsidRPr="00A55B81">
        <w:rPr>
          <w:color w:val="7F7F7F" w:themeColor="text1" w:themeTint="80"/>
        </w:rPr>
        <w:t>στρατηγού των Αθηναίων Θεμιστοκλή, αποφασίστηκε να γίνει η</w:t>
      </w:r>
      <w:r w:rsidR="00B667E9">
        <w:rPr>
          <w:color w:val="7F7F7F" w:themeColor="text1" w:themeTint="80"/>
        </w:rPr>
        <w:t xml:space="preserve"> σύγκρουση με τον περσικό σ</w:t>
      </w:r>
      <w:r w:rsidR="00BC1E9A">
        <w:rPr>
          <w:color w:val="7F7F7F" w:themeColor="text1" w:themeTint="80"/>
        </w:rPr>
        <w:t>τόλο, επειδή οι Πέρσες</w:t>
      </w:r>
      <w:r w:rsidR="00B667E9">
        <w:rPr>
          <w:color w:val="7F7F7F" w:themeColor="text1" w:themeTint="80"/>
        </w:rPr>
        <w:t>,</w:t>
      </w:r>
      <w:r w:rsidR="00BC1E9A">
        <w:rPr>
          <w:color w:val="7F7F7F" w:themeColor="text1" w:themeTint="80"/>
        </w:rPr>
        <w:t xml:space="preserve"> </w:t>
      </w:r>
      <w:r w:rsidR="00B667E9">
        <w:rPr>
          <w:color w:val="7F7F7F" w:themeColor="text1" w:themeTint="80"/>
        </w:rPr>
        <w:t>λόγω του</w:t>
      </w:r>
      <w:r w:rsidR="000434CE" w:rsidRPr="00A55B81">
        <w:rPr>
          <w:color w:val="7F7F7F" w:themeColor="text1" w:themeTint="80"/>
        </w:rPr>
        <w:t xml:space="preserve"> περιορισμένο</w:t>
      </w:r>
      <w:r w:rsidR="00B667E9">
        <w:rPr>
          <w:color w:val="7F7F7F" w:themeColor="text1" w:themeTint="80"/>
        </w:rPr>
        <w:t>υ</w:t>
      </w:r>
      <w:r w:rsidR="000434CE" w:rsidRPr="00A55B81">
        <w:rPr>
          <w:color w:val="7F7F7F" w:themeColor="text1" w:themeTint="80"/>
        </w:rPr>
        <w:t xml:space="preserve"> χώρο</w:t>
      </w:r>
      <w:r w:rsidR="00B667E9">
        <w:rPr>
          <w:color w:val="7F7F7F" w:themeColor="text1" w:themeTint="80"/>
        </w:rPr>
        <w:t>υ,</w:t>
      </w:r>
      <w:r w:rsidR="000434CE" w:rsidRPr="00A55B81">
        <w:rPr>
          <w:color w:val="7F7F7F" w:themeColor="text1" w:themeTint="80"/>
        </w:rPr>
        <w:t xml:space="preserve"> δε θα μπορούσαν να παρατάξουν όλη τους τη δύναμη. Όταν δόθηκε το σύνθημα της επίθεσης, τα ελληνικά πλοία επιτέθηκαν με ορμή και κατάφεραν να κυριαρχήσουν.</w:t>
      </w:r>
    </w:p>
    <w:p w:rsidR="00BC1E9A" w:rsidRPr="00A55B81" w:rsidRDefault="00BC1E9A" w:rsidP="00BC1E9A">
      <w:pPr>
        <w:jc w:val="center"/>
        <w:rPr>
          <w:color w:val="7F7F7F" w:themeColor="text1" w:themeTint="80"/>
        </w:rPr>
      </w:pPr>
      <w:r>
        <w:rPr>
          <w:noProof/>
          <w:lang w:eastAsia="el-GR"/>
        </w:rPr>
        <w:lastRenderedPageBreak/>
        <w:drawing>
          <wp:inline distT="0" distB="0" distL="0" distR="0" wp14:anchorId="6A0C4500" wp14:editId="5DD221F4">
            <wp:extent cx="4267200" cy="2389632"/>
            <wp:effectExtent l="0" t="0" r="0" b="0"/>
            <wp:docPr id="8" name="Εικόνα 8" descr="Ειδήσεις με θέμα ναυμαχία Σαλαμί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ιδήσεις με θέμα ναυμαχία Σαλαμίνα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389632"/>
                    </a:xfrm>
                    <a:prstGeom prst="rect">
                      <a:avLst/>
                    </a:prstGeom>
                    <a:noFill/>
                    <a:ln>
                      <a:noFill/>
                    </a:ln>
                  </pic:spPr>
                </pic:pic>
              </a:graphicData>
            </a:graphic>
          </wp:inline>
        </w:drawing>
      </w:r>
    </w:p>
    <w:p w:rsidR="000434CE" w:rsidRDefault="000434CE" w:rsidP="00A55B81">
      <w:pPr>
        <w:jc w:val="both"/>
        <w:rPr>
          <w:color w:val="7F7F7F" w:themeColor="text1" w:themeTint="80"/>
        </w:rPr>
      </w:pPr>
      <w:r w:rsidRPr="00A55B81">
        <w:rPr>
          <w:color w:val="7F7F7F" w:themeColor="text1" w:themeTint="80"/>
        </w:rPr>
        <w:t>Όταν τελείωσε η ναυμαχία, ο χώρος είχε καλυφθεί από τα συντρίμμια των περσικών πλοίων. Ο Ξέρξης εγκατέλειψε την Ελλάδα. Άφησε, όμως, πίσω του τον στρατηγό Μαρδόνιο με αρκετές χιλιάδες στρατό να συνεχίσει την προσπάθεια.</w:t>
      </w:r>
    </w:p>
    <w:p w:rsidR="000434CE" w:rsidRPr="00BC1E9A" w:rsidRDefault="000434CE" w:rsidP="00A55B81">
      <w:pPr>
        <w:jc w:val="both"/>
        <w:rPr>
          <w:b/>
          <w:color w:val="7F7F7F" w:themeColor="text1" w:themeTint="80"/>
        </w:rPr>
      </w:pPr>
      <w:r w:rsidRPr="00BC1E9A">
        <w:rPr>
          <w:b/>
          <w:color w:val="7F7F7F" w:themeColor="text1" w:themeTint="80"/>
        </w:rPr>
        <w:t>Η μάχη των Πλαταιών</w:t>
      </w:r>
    </w:p>
    <w:p w:rsidR="00D17BB4" w:rsidRDefault="000434CE" w:rsidP="00A55B81">
      <w:pPr>
        <w:jc w:val="both"/>
        <w:rPr>
          <w:color w:val="7F7F7F" w:themeColor="text1" w:themeTint="80"/>
        </w:rPr>
      </w:pPr>
      <w:r w:rsidRPr="00A55B81">
        <w:rPr>
          <w:color w:val="7F7F7F" w:themeColor="text1" w:themeTint="80"/>
        </w:rPr>
        <w:t>Ο Μαρδόνιος κατευθύνθηκε προς τη Θεσσαλία</w:t>
      </w:r>
      <w:r w:rsidR="00D17BB4">
        <w:rPr>
          <w:color w:val="7F7F7F" w:themeColor="text1" w:themeTint="80"/>
        </w:rPr>
        <w:t>,</w:t>
      </w:r>
      <w:r w:rsidRPr="00A55B81">
        <w:rPr>
          <w:color w:val="7F7F7F" w:themeColor="text1" w:themeTint="80"/>
        </w:rPr>
        <w:t xml:space="preserve"> για να ξεχειμωνιάσει. Από εκεί προσπάθησε με υποσχέσεις να πάρει με το μέρος του τους Αθηναίους. Οι Αθηναίοι αρνήθηκαν. </w:t>
      </w:r>
    </w:p>
    <w:p w:rsidR="000434CE" w:rsidRDefault="000434CE" w:rsidP="00A55B81">
      <w:pPr>
        <w:jc w:val="both"/>
        <w:rPr>
          <w:color w:val="7F7F7F" w:themeColor="text1" w:themeTint="80"/>
        </w:rPr>
      </w:pPr>
      <w:r w:rsidRPr="00A55B81">
        <w:rPr>
          <w:color w:val="7F7F7F" w:themeColor="text1" w:themeTint="80"/>
        </w:rPr>
        <w:t xml:space="preserve">Στις αρχές του καλοκαιριού του 479 </w:t>
      </w:r>
      <w:proofErr w:type="spellStart"/>
      <w:r w:rsidRPr="00A55B81">
        <w:rPr>
          <w:color w:val="7F7F7F" w:themeColor="text1" w:themeTint="80"/>
        </w:rPr>
        <w:t>π.Χ.</w:t>
      </w:r>
      <w:proofErr w:type="spellEnd"/>
      <w:r w:rsidRPr="00A55B81">
        <w:rPr>
          <w:color w:val="7F7F7F" w:themeColor="text1" w:themeTint="80"/>
        </w:rPr>
        <w:t xml:space="preserve"> ο Μαρδόνιος εισέβαλε ξανά στην Αθήνα. Βρήκε, όμως, την πόλη έρημη. Βάδισε τότε προς τις Πλαταιές. Εκεί αποφάσισε να δώσει τη μάχη (479 </w:t>
      </w:r>
      <w:proofErr w:type="spellStart"/>
      <w:r w:rsidRPr="00A55B81">
        <w:rPr>
          <w:color w:val="7F7F7F" w:themeColor="text1" w:themeTint="80"/>
        </w:rPr>
        <w:t>π.Χ.</w:t>
      </w:r>
      <w:proofErr w:type="spellEnd"/>
      <w:r w:rsidRPr="00A55B81">
        <w:rPr>
          <w:color w:val="7F7F7F" w:themeColor="text1" w:themeTint="80"/>
        </w:rPr>
        <w:t>). Οι Έλληνες</w:t>
      </w:r>
      <w:r w:rsidR="00D17BB4">
        <w:rPr>
          <w:color w:val="7F7F7F" w:themeColor="text1" w:themeTint="80"/>
        </w:rPr>
        <w:t xml:space="preserve">, με αρχηγό </w:t>
      </w:r>
      <w:r w:rsidRPr="00A55B81">
        <w:rPr>
          <w:color w:val="7F7F7F" w:themeColor="text1" w:themeTint="80"/>
        </w:rPr>
        <w:t>τον Σπαρτιάτη βασιλιά Παυσανία</w:t>
      </w:r>
      <w:r w:rsidR="00D17BB4">
        <w:rPr>
          <w:color w:val="7F7F7F" w:themeColor="text1" w:themeTint="80"/>
        </w:rPr>
        <w:t>,</w:t>
      </w:r>
      <w:r w:rsidRPr="00A55B81">
        <w:rPr>
          <w:color w:val="7F7F7F" w:themeColor="text1" w:themeTint="80"/>
        </w:rPr>
        <w:t xml:space="preserve"> πέτυχαν ολοκληρωτική νίκη</w:t>
      </w:r>
      <w:r w:rsidR="00D17BB4">
        <w:rPr>
          <w:color w:val="7F7F7F" w:themeColor="text1" w:themeTint="80"/>
        </w:rPr>
        <w:t>.</w:t>
      </w:r>
    </w:p>
    <w:p w:rsidR="00D267A6" w:rsidRPr="00A55B81" w:rsidRDefault="00D267A6" w:rsidP="00D267A6">
      <w:pPr>
        <w:jc w:val="center"/>
        <w:rPr>
          <w:color w:val="7F7F7F" w:themeColor="text1" w:themeTint="80"/>
        </w:rPr>
      </w:pPr>
      <w:r>
        <w:rPr>
          <w:noProof/>
          <w:lang w:eastAsia="el-GR"/>
        </w:rPr>
        <w:drawing>
          <wp:inline distT="0" distB="0" distL="0" distR="0" wp14:anchorId="56980C1A" wp14:editId="22151E5C">
            <wp:extent cx="2781300" cy="2085975"/>
            <wp:effectExtent l="0" t="0" r="0" b="9525"/>
            <wp:docPr id="9" name="Εικόνα 9" descr="Quiz | Πόσο καλά γνωρίζεις τους Περσικούς Πολέμους; | myBite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z | Πόσο καλά γνωρίζεις τους Περσικούς Πολέμους; | myBites.G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0434CE" w:rsidRPr="00D17BB4" w:rsidRDefault="002F7754" w:rsidP="00A55B81">
      <w:pPr>
        <w:jc w:val="both"/>
        <w:rPr>
          <w:b/>
          <w:color w:val="7F7F7F" w:themeColor="text1" w:themeTint="80"/>
        </w:rPr>
      </w:pPr>
      <w:r>
        <w:rPr>
          <w:b/>
          <w:color w:val="7F7F7F" w:themeColor="text1" w:themeTint="80"/>
        </w:rPr>
        <w:t>Η μάχη</w:t>
      </w:r>
      <w:r w:rsidR="000434CE" w:rsidRPr="00D17BB4">
        <w:rPr>
          <w:b/>
          <w:color w:val="7F7F7F" w:themeColor="text1" w:themeTint="80"/>
        </w:rPr>
        <w:t xml:space="preserve"> της Μυκάλης</w:t>
      </w:r>
    </w:p>
    <w:p w:rsidR="002F7754" w:rsidRDefault="000434CE" w:rsidP="00A55B81">
      <w:pPr>
        <w:jc w:val="both"/>
        <w:rPr>
          <w:color w:val="7F7F7F" w:themeColor="text1" w:themeTint="80"/>
        </w:rPr>
      </w:pPr>
      <w:r w:rsidRPr="00A55B81">
        <w:rPr>
          <w:color w:val="7F7F7F" w:themeColor="text1" w:themeTint="80"/>
        </w:rPr>
        <w:t>Την ίδια ημέρα που έγινε η</w:t>
      </w:r>
      <w:r w:rsidR="002F7754">
        <w:rPr>
          <w:color w:val="7F7F7F" w:themeColor="text1" w:themeTint="80"/>
        </w:rPr>
        <w:t xml:space="preserve"> μάχη των Πλαταιών </w:t>
      </w:r>
      <w:r w:rsidRPr="00A55B81">
        <w:rPr>
          <w:color w:val="7F7F7F" w:themeColor="text1" w:themeTint="80"/>
        </w:rPr>
        <w:t xml:space="preserve">ένας άλλος </w:t>
      </w:r>
      <w:r w:rsidR="002F7754">
        <w:rPr>
          <w:color w:val="7F7F7F" w:themeColor="text1" w:themeTint="80"/>
        </w:rPr>
        <w:t>Σπαρτιάτης, ο Λεωτυχίδης, κατέστρεψε</w:t>
      </w:r>
      <w:r w:rsidRPr="00A55B81">
        <w:rPr>
          <w:color w:val="7F7F7F" w:themeColor="text1" w:themeTint="80"/>
        </w:rPr>
        <w:t xml:space="preserve"> τα υπολείμματα του περσικού στόλου </w:t>
      </w:r>
      <w:r w:rsidR="002F7754">
        <w:rPr>
          <w:color w:val="7F7F7F" w:themeColor="text1" w:themeTint="80"/>
        </w:rPr>
        <w:t xml:space="preserve"> και στρατού στη Μυκάλη</w:t>
      </w:r>
      <w:r w:rsidRPr="00A55B81">
        <w:rPr>
          <w:color w:val="7F7F7F" w:themeColor="text1" w:themeTint="80"/>
        </w:rPr>
        <w:t xml:space="preserve">. </w:t>
      </w:r>
    </w:p>
    <w:p w:rsidR="000434CE" w:rsidRDefault="000434CE" w:rsidP="00A55B81">
      <w:pPr>
        <w:jc w:val="both"/>
        <w:rPr>
          <w:color w:val="7F7F7F" w:themeColor="text1" w:themeTint="80"/>
        </w:rPr>
      </w:pPr>
      <w:r w:rsidRPr="00A55B81">
        <w:rPr>
          <w:color w:val="7F7F7F" w:themeColor="text1" w:themeTint="80"/>
        </w:rPr>
        <w:t>Η μεγάλη σύγκρουση Ελλήνων και Περσών είχε λάβει τέλος.</w:t>
      </w:r>
    </w:p>
    <w:p w:rsidR="006B47AA" w:rsidRPr="00A55B81" w:rsidRDefault="006B47AA" w:rsidP="006B47AA">
      <w:pPr>
        <w:jc w:val="center"/>
        <w:rPr>
          <w:color w:val="7F7F7F" w:themeColor="text1" w:themeTint="80"/>
        </w:rPr>
      </w:pPr>
      <w:r>
        <w:rPr>
          <w:noProof/>
          <w:lang w:eastAsia="el-GR"/>
        </w:rPr>
        <w:lastRenderedPageBreak/>
        <w:drawing>
          <wp:inline distT="0" distB="0" distL="0" distR="0" wp14:anchorId="118A240B" wp14:editId="281BC4D2">
            <wp:extent cx="4080810" cy="2574311"/>
            <wp:effectExtent l="0" t="0" r="0" b="0"/>
            <wp:docPr id="11" name="Εικόνα 11" descr="ΕΣΣΕΤ' ΗΜΑΡ: Η ΝΑΥΜΑΧΙΑ-ΜΑΧΗ ΤΗΣ ΜΥΚΑ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ΣΣΕΤ' ΗΜΑΡ: Η ΝΑΥΜΑΧΙΑ-ΜΑΧΗ ΤΗΣ ΜΥΚΑΛΗ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0578" cy="2574165"/>
                    </a:xfrm>
                    <a:prstGeom prst="rect">
                      <a:avLst/>
                    </a:prstGeom>
                    <a:noFill/>
                    <a:ln>
                      <a:noFill/>
                    </a:ln>
                  </pic:spPr>
                </pic:pic>
              </a:graphicData>
            </a:graphic>
          </wp:inline>
        </w:drawing>
      </w:r>
    </w:p>
    <w:p w:rsidR="000434CE" w:rsidRPr="00D17BB4" w:rsidRDefault="000434CE" w:rsidP="00A55B81">
      <w:pPr>
        <w:jc w:val="both"/>
        <w:rPr>
          <w:b/>
          <w:color w:val="7F7F7F" w:themeColor="text1" w:themeTint="80"/>
        </w:rPr>
      </w:pPr>
      <w:r w:rsidRPr="00D17BB4">
        <w:rPr>
          <w:b/>
          <w:color w:val="7F7F7F" w:themeColor="text1" w:themeTint="80"/>
        </w:rPr>
        <w:t>Τα αποτελέσματα</w:t>
      </w:r>
    </w:p>
    <w:p w:rsidR="000434CE" w:rsidRPr="00A55B81" w:rsidRDefault="000434CE" w:rsidP="00A55B81">
      <w:pPr>
        <w:jc w:val="both"/>
        <w:rPr>
          <w:color w:val="7F7F7F" w:themeColor="text1" w:themeTint="80"/>
        </w:rPr>
      </w:pPr>
      <w:r w:rsidRPr="00A55B81">
        <w:rPr>
          <w:color w:val="7F7F7F" w:themeColor="text1" w:themeTint="80"/>
        </w:rPr>
        <w:t xml:space="preserve">Οι επικές αυτές συγκρούσεις ματαίωσαν την επεκτατική πολιτική των Περσών. Πολλές ελληνικές πόλεις της </w:t>
      </w:r>
      <w:proofErr w:type="spellStart"/>
      <w:r w:rsidRPr="00A55B81">
        <w:rPr>
          <w:color w:val="7F7F7F" w:themeColor="text1" w:themeTint="80"/>
        </w:rPr>
        <w:t>Μικράς</w:t>
      </w:r>
      <w:proofErr w:type="spellEnd"/>
      <w:r w:rsidRPr="00A55B81">
        <w:rPr>
          <w:color w:val="7F7F7F" w:themeColor="text1" w:themeTint="80"/>
        </w:rPr>
        <w:t xml:space="preserve"> Ασίας ανέκτησαν την ελευθερία τους. Οι νίκες τόνωσαν την αυτοπεποίθηση των Ελλήνων. Ένας άνεμος δημιουργίας έπνευσε και μια νέα περίοδος ανέτειλε. Οι Έλληνες επιδόθηκαν σε έργα ειρήνης και προόδου, που κινούν έως σήμερα τον θαυμασμό. </w:t>
      </w:r>
    </w:p>
    <w:sectPr w:rsidR="000434CE" w:rsidRPr="00A55B81">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679" w:rsidRDefault="00AD5679" w:rsidP="00885FF3">
      <w:pPr>
        <w:spacing w:after="0" w:line="240" w:lineRule="auto"/>
      </w:pPr>
      <w:r>
        <w:separator/>
      </w:r>
    </w:p>
  </w:endnote>
  <w:endnote w:type="continuationSeparator" w:id="0">
    <w:p w:rsidR="00AD5679" w:rsidRDefault="00AD5679" w:rsidP="00885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83356"/>
      <w:docPartObj>
        <w:docPartGallery w:val="Page Numbers (Bottom of Page)"/>
        <w:docPartUnique/>
      </w:docPartObj>
    </w:sdtPr>
    <w:sdtEndPr/>
    <w:sdtContent>
      <w:p w:rsidR="00885FF3" w:rsidRDefault="00885FF3">
        <w:pPr>
          <w:pStyle w:val="a5"/>
          <w:jc w:val="center"/>
        </w:pPr>
        <w:r>
          <w:fldChar w:fldCharType="begin"/>
        </w:r>
        <w:r>
          <w:instrText>PAGE   \* MERGEFORMAT</w:instrText>
        </w:r>
        <w:r>
          <w:fldChar w:fldCharType="separate"/>
        </w:r>
        <w:r w:rsidR="00B46B42">
          <w:rPr>
            <w:noProof/>
          </w:rPr>
          <w:t>4</w:t>
        </w:r>
        <w:r>
          <w:fldChar w:fldCharType="end"/>
        </w:r>
      </w:p>
    </w:sdtContent>
  </w:sdt>
  <w:p w:rsidR="00885FF3" w:rsidRDefault="00885F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679" w:rsidRDefault="00AD5679" w:rsidP="00885FF3">
      <w:pPr>
        <w:spacing w:after="0" w:line="240" w:lineRule="auto"/>
      </w:pPr>
      <w:r>
        <w:separator/>
      </w:r>
    </w:p>
  </w:footnote>
  <w:footnote w:type="continuationSeparator" w:id="0">
    <w:p w:rsidR="00AD5679" w:rsidRDefault="00AD5679" w:rsidP="00885F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2"/>
    <w:rsid w:val="000434CE"/>
    <w:rsid w:val="002F7754"/>
    <w:rsid w:val="00496E4A"/>
    <w:rsid w:val="00630B4A"/>
    <w:rsid w:val="006B47AA"/>
    <w:rsid w:val="00885FF3"/>
    <w:rsid w:val="00887F70"/>
    <w:rsid w:val="008B5F34"/>
    <w:rsid w:val="00A55B81"/>
    <w:rsid w:val="00AB1112"/>
    <w:rsid w:val="00AD5679"/>
    <w:rsid w:val="00B22CEB"/>
    <w:rsid w:val="00B46B42"/>
    <w:rsid w:val="00B654FD"/>
    <w:rsid w:val="00B667E9"/>
    <w:rsid w:val="00BC1311"/>
    <w:rsid w:val="00BC1E9A"/>
    <w:rsid w:val="00C30A6E"/>
    <w:rsid w:val="00D17BB4"/>
    <w:rsid w:val="00D267A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0B4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30B4A"/>
    <w:rPr>
      <w:rFonts w:ascii="Tahoma" w:hAnsi="Tahoma" w:cs="Tahoma"/>
      <w:sz w:val="16"/>
      <w:szCs w:val="16"/>
    </w:rPr>
  </w:style>
  <w:style w:type="character" w:styleId="-">
    <w:name w:val="Hyperlink"/>
    <w:basedOn w:val="a0"/>
    <w:uiPriority w:val="99"/>
    <w:unhideWhenUsed/>
    <w:rsid w:val="00B654FD"/>
    <w:rPr>
      <w:color w:val="0000FF" w:themeColor="hyperlink"/>
      <w:u w:val="single"/>
    </w:rPr>
  </w:style>
  <w:style w:type="character" w:styleId="-0">
    <w:name w:val="FollowedHyperlink"/>
    <w:basedOn w:val="a0"/>
    <w:uiPriority w:val="99"/>
    <w:semiHidden/>
    <w:unhideWhenUsed/>
    <w:rsid w:val="00B667E9"/>
    <w:rPr>
      <w:color w:val="800080" w:themeColor="followedHyperlink"/>
      <w:u w:val="single"/>
    </w:rPr>
  </w:style>
  <w:style w:type="paragraph" w:styleId="a4">
    <w:name w:val="header"/>
    <w:basedOn w:val="a"/>
    <w:link w:val="Char0"/>
    <w:uiPriority w:val="99"/>
    <w:unhideWhenUsed/>
    <w:rsid w:val="00885FF3"/>
    <w:pPr>
      <w:tabs>
        <w:tab w:val="center" w:pos="4153"/>
        <w:tab w:val="right" w:pos="8306"/>
      </w:tabs>
      <w:spacing w:after="0" w:line="240" w:lineRule="auto"/>
    </w:pPr>
  </w:style>
  <w:style w:type="character" w:customStyle="1" w:styleId="Char0">
    <w:name w:val="Κεφαλίδα Char"/>
    <w:basedOn w:val="a0"/>
    <w:link w:val="a4"/>
    <w:uiPriority w:val="99"/>
    <w:rsid w:val="00885FF3"/>
  </w:style>
  <w:style w:type="paragraph" w:styleId="a5">
    <w:name w:val="footer"/>
    <w:basedOn w:val="a"/>
    <w:link w:val="Char1"/>
    <w:uiPriority w:val="99"/>
    <w:unhideWhenUsed/>
    <w:rsid w:val="00885FF3"/>
    <w:pPr>
      <w:tabs>
        <w:tab w:val="center" w:pos="4153"/>
        <w:tab w:val="right" w:pos="8306"/>
      </w:tabs>
      <w:spacing w:after="0" w:line="240" w:lineRule="auto"/>
    </w:pPr>
  </w:style>
  <w:style w:type="character" w:customStyle="1" w:styleId="Char1">
    <w:name w:val="Υποσέλιδο Char"/>
    <w:basedOn w:val="a0"/>
    <w:link w:val="a5"/>
    <w:uiPriority w:val="99"/>
    <w:rsid w:val="00885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0B4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30B4A"/>
    <w:rPr>
      <w:rFonts w:ascii="Tahoma" w:hAnsi="Tahoma" w:cs="Tahoma"/>
      <w:sz w:val="16"/>
      <w:szCs w:val="16"/>
    </w:rPr>
  </w:style>
  <w:style w:type="character" w:styleId="-">
    <w:name w:val="Hyperlink"/>
    <w:basedOn w:val="a0"/>
    <w:uiPriority w:val="99"/>
    <w:unhideWhenUsed/>
    <w:rsid w:val="00B654FD"/>
    <w:rPr>
      <w:color w:val="0000FF" w:themeColor="hyperlink"/>
      <w:u w:val="single"/>
    </w:rPr>
  </w:style>
  <w:style w:type="character" w:styleId="-0">
    <w:name w:val="FollowedHyperlink"/>
    <w:basedOn w:val="a0"/>
    <w:uiPriority w:val="99"/>
    <w:semiHidden/>
    <w:unhideWhenUsed/>
    <w:rsid w:val="00B667E9"/>
    <w:rPr>
      <w:color w:val="800080" w:themeColor="followedHyperlink"/>
      <w:u w:val="single"/>
    </w:rPr>
  </w:style>
  <w:style w:type="paragraph" w:styleId="a4">
    <w:name w:val="header"/>
    <w:basedOn w:val="a"/>
    <w:link w:val="Char0"/>
    <w:uiPriority w:val="99"/>
    <w:unhideWhenUsed/>
    <w:rsid w:val="00885FF3"/>
    <w:pPr>
      <w:tabs>
        <w:tab w:val="center" w:pos="4153"/>
        <w:tab w:val="right" w:pos="8306"/>
      </w:tabs>
      <w:spacing w:after="0" w:line="240" w:lineRule="auto"/>
    </w:pPr>
  </w:style>
  <w:style w:type="character" w:customStyle="1" w:styleId="Char0">
    <w:name w:val="Κεφαλίδα Char"/>
    <w:basedOn w:val="a0"/>
    <w:link w:val="a4"/>
    <w:uiPriority w:val="99"/>
    <w:rsid w:val="00885FF3"/>
  </w:style>
  <w:style w:type="paragraph" w:styleId="a5">
    <w:name w:val="footer"/>
    <w:basedOn w:val="a"/>
    <w:link w:val="Char1"/>
    <w:uiPriority w:val="99"/>
    <w:unhideWhenUsed/>
    <w:rsid w:val="00885FF3"/>
    <w:pPr>
      <w:tabs>
        <w:tab w:val="center" w:pos="4153"/>
        <w:tab w:val="right" w:pos="8306"/>
      </w:tabs>
      <w:spacing w:after="0" w:line="240" w:lineRule="auto"/>
    </w:pPr>
  </w:style>
  <w:style w:type="character" w:customStyle="1" w:styleId="Char1">
    <w:name w:val="Υποσέλιδο Char"/>
    <w:basedOn w:val="a0"/>
    <w:link w:val="a5"/>
    <w:uiPriority w:val="99"/>
    <w:rsid w:val="00885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49625">
      <w:bodyDiv w:val="1"/>
      <w:marLeft w:val="0"/>
      <w:marRight w:val="0"/>
      <w:marTop w:val="0"/>
      <w:marBottom w:val="0"/>
      <w:divBdr>
        <w:top w:val="none" w:sz="0" w:space="0" w:color="auto"/>
        <w:left w:val="none" w:sz="0" w:space="0" w:color="auto"/>
        <w:bottom w:val="none" w:sz="0" w:space="0" w:color="auto"/>
        <w:right w:val="none" w:sz="0" w:space="0" w:color="auto"/>
      </w:divBdr>
    </w:div>
    <w:div w:id="470946624">
      <w:bodyDiv w:val="1"/>
      <w:marLeft w:val="0"/>
      <w:marRight w:val="0"/>
      <w:marTop w:val="0"/>
      <w:marBottom w:val="0"/>
      <w:divBdr>
        <w:top w:val="none" w:sz="0" w:space="0" w:color="auto"/>
        <w:left w:val="none" w:sz="0" w:space="0" w:color="auto"/>
        <w:bottom w:val="none" w:sz="0" w:space="0" w:color="auto"/>
        <w:right w:val="none" w:sz="0" w:space="0" w:color="auto"/>
      </w:divBdr>
    </w:div>
    <w:div w:id="691760245">
      <w:bodyDiv w:val="1"/>
      <w:marLeft w:val="0"/>
      <w:marRight w:val="0"/>
      <w:marTop w:val="0"/>
      <w:marBottom w:val="0"/>
      <w:divBdr>
        <w:top w:val="none" w:sz="0" w:space="0" w:color="auto"/>
        <w:left w:val="none" w:sz="0" w:space="0" w:color="auto"/>
        <w:bottom w:val="none" w:sz="0" w:space="0" w:color="auto"/>
        <w:right w:val="none" w:sz="0" w:space="0" w:color="auto"/>
      </w:divBdr>
    </w:div>
    <w:div w:id="1130975835">
      <w:bodyDiv w:val="1"/>
      <w:marLeft w:val="0"/>
      <w:marRight w:val="0"/>
      <w:marTop w:val="0"/>
      <w:marBottom w:val="0"/>
      <w:divBdr>
        <w:top w:val="none" w:sz="0" w:space="0" w:color="auto"/>
        <w:left w:val="none" w:sz="0" w:space="0" w:color="auto"/>
        <w:bottom w:val="none" w:sz="0" w:space="0" w:color="auto"/>
        <w:right w:val="none" w:sz="0" w:space="0" w:color="auto"/>
      </w:divBdr>
    </w:div>
    <w:div w:id="165703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r/2019/09/29/plus/features/naymaxia-tis-salamina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77AD7-15E6-4171-93F3-E1B5AD539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535</Words>
  <Characters>2891</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Vorris</dc:creator>
  <cp:keywords/>
  <dc:description/>
  <cp:lastModifiedBy>Vorris</cp:lastModifiedBy>
  <cp:revision>14</cp:revision>
  <dcterms:created xsi:type="dcterms:W3CDTF">2021-01-22T07:24:00Z</dcterms:created>
  <dcterms:modified xsi:type="dcterms:W3CDTF">2021-01-24T16:39:00Z</dcterms:modified>
</cp:coreProperties>
</file>