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B2" w:rsidRPr="002625A2" w:rsidRDefault="003B7D73" w:rsidP="001B0E73">
      <w:pPr>
        <w:spacing w:line="360" w:lineRule="auto"/>
        <w:jc w:val="both"/>
        <w:rPr>
          <w:b/>
          <w:color w:val="17365D" w:themeColor="text2" w:themeShade="BF"/>
          <w:sz w:val="28"/>
          <w:szCs w:val="28"/>
        </w:rPr>
      </w:pPr>
      <w:r w:rsidRPr="002625A2">
        <w:rPr>
          <w:color w:val="17365D" w:themeColor="text2" w:themeShade="BF"/>
          <w:sz w:val="24"/>
          <w:szCs w:val="24"/>
        </w:rPr>
        <w:tab/>
      </w:r>
      <w:r w:rsidRPr="002625A2">
        <w:rPr>
          <w:b/>
          <w:color w:val="17365D" w:themeColor="text2" w:themeShade="BF"/>
          <w:sz w:val="28"/>
          <w:szCs w:val="28"/>
        </w:rPr>
        <w:t>2. Η ΠΟΛΗ-ΚΡΑΤΟΣ ΚΑI Η ΕΞΕΛIΞΗ ΤΟY ΠΟΛIΤΕYΜΑΤΟΣ</w:t>
      </w:r>
      <w:r w:rsidR="00350F4C" w:rsidRPr="002625A2">
        <w:rPr>
          <w:b/>
          <w:color w:val="17365D" w:themeColor="text2" w:themeShade="BF"/>
          <w:sz w:val="28"/>
          <w:szCs w:val="28"/>
        </w:rPr>
        <w:t xml:space="preserve"> (σελ.45)</w:t>
      </w:r>
    </w:p>
    <w:p w:rsidR="003B7D73" w:rsidRPr="000F5C4A" w:rsidRDefault="003B7D73" w:rsidP="001B0E73">
      <w:pPr>
        <w:spacing w:line="360" w:lineRule="auto"/>
        <w:jc w:val="both"/>
        <w:rPr>
          <w:color w:val="17365D" w:themeColor="text2" w:themeShade="BF"/>
          <w:sz w:val="24"/>
          <w:szCs w:val="24"/>
          <w:u w:val="single"/>
        </w:rPr>
      </w:pPr>
      <w:r w:rsidRPr="000F5C4A">
        <w:rPr>
          <w:b/>
          <w:bCs/>
          <w:color w:val="17365D" w:themeColor="text2" w:themeShade="BF"/>
          <w:sz w:val="24"/>
          <w:szCs w:val="24"/>
          <w:u w:val="single"/>
        </w:rPr>
        <w:t>Δημιουργία πόλης-κράτους</w:t>
      </w:r>
    </w:p>
    <w:p w:rsidR="00350F4C" w:rsidRDefault="00350F4C" w:rsidP="001B0E73">
      <w:pPr>
        <w:spacing w:line="360" w:lineRule="auto"/>
        <w:jc w:val="both"/>
        <w:rPr>
          <w:color w:val="17365D" w:themeColor="text2" w:themeShade="BF"/>
          <w:sz w:val="24"/>
          <w:szCs w:val="24"/>
          <w:lang w:val="en-US"/>
        </w:rPr>
      </w:pPr>
      <w:r w:rsidRPr="002625A2">
        <w:rPr>
          <w:color w:val="17365D" w:themeColor="text2" w:themeShade="BF"/>
          <w:sz w:val="24"/>
          <w:szCs w:val="24"/>
        </w:rPr>
        <w:t>Τ</w:t>
      </w:r>
      <w:r w:rsidR="003B7D73" w:rsidRPr="002625A2">
        <w:rPr>
          <w:color w:val="17365D" w:themeColor="text2" w:themeShade="BF"/>
          <w:sz w:val="24"/>
          <w:szCs w:val="24"/>
        </w:rPr>
        <w:t xml:space="preserve">ον 8ο αιώνα </w:t>
      </w:r>
      <w:proofErr w:type="spellStart"/>
      <w:r w:rsidR="003B7D73" w:rsidRPr="002625A2">
        <w:rPr>
          <w:color w:val="17365D" w:themeColor="text2" w:themeShade="BF"/>
          <w:sz w:val="24"/>
          <w:szCs w:val="24"/>
        </w:rPr>
        <w:t>π.Χ.</w:t>
      </w:r>
      <w:proofErr w:type="spellEnd"/>
      <w:r w:rsidR="003B7D73" w:rsidRPr="002625A2">
        <w:rPr>
          <w:color w:val="17365D" w:themeColor="text2" w:themeShade="BF"/>
          <w:sz w:val="24"/>
          <w:szCs w:val="24"/>
        </w:rPr>
        <w:t xml:space="preserve"> παρατηρήθηκε στον ελληνικό </w:t>
      </w:r>
      <w:r w:rsidR="00A240E7" w:rsidRPr="002625A2">
        <w:rPr>
          <w:color w:val="17365D" w:themeColor="text2" w:themeShade="BF"/>
          <w:sz w:val="24"/>
          <w:szCs w:val="24"/>
        </w:rPr>
        <w:t>κόσμο μία σημαντική εξέλιξη. Τα παλιά φυλετικά κράτη διασπάστηκαν</w:t>
      </w:r>
      <w:r w:rsidR="003B7D73" w:rsidRPr="002625A2">
        <w:rPr>
          <w:color w:val="17365D" w:themeColor="text2" w:themeShade="BF"/>
          <w:sz w:val="24"/>
          <w:szCs w:val="24"/>
        </w:rPr>
        <w:t xml:space="preserve"> και τη θέση του</w:t>
      </w:r>
      <w:r w:rsidR="00A240E7" w:rsidRPr="002625A2">
        <w:rPr>
          <w:color w:val="17365D" w:themeColor="text2" w:themeShade="BF"/>
          <w:sz w:val="24"/>
          <w:szCs w:val="24"/>
        </w:rPr>
        <w:t>ς</w:t>
      </w:r>
      <w:r w:rsidR="003B7D73" w:rsidRPr="002625A2">
        <w:rPr>
          <w:color w:val="17365D" w:themeColor="text2" w:themeShade="BF"/>
          <w:sz w:val="24"/>
          <w:szCs w:val="24"/>
        </w:rPr>
        <w:t xml:space="preserve"> πήρε η </w:t>
      </w:r>
      <w:r w:rsidR="003B7D73" w:rsidRPr="002625A2">
        <w:rPr>
          <w:b/>
          <w:color w:val="17365D" w:themeColor="text2" w:themeShade="BF"/>
          <w:sz w:val="24"/>
          <w:szCs w:val="24"/>
        </w:rPr>
        <w:t>πόλη-κράτος</w:t>
      </w:r>
      <w:r w:rsidR="003B7D73" w:rsidRPr="002625A2">
        <w:rPr>
          <w:color w:val="17365D" w:themeColor="text2" w:themeShade="BF"/>
          <w:sz w:val="24"/>
          <w:szCs w:val="24"/>
        </w:rPr>
        <w:t xml:space="preserve">. </w:t>
      </w:r>
    </w:p>
    <w:p w:rsidR="000E142A" w:rsidRDefault="000E142A" w:rsidP="001B0E73">
      <w:pPr>
        <w:spacing w:line="360" w:lineRule="auto"/>
        <w:jc w:val="both"/>
        <w:rPr>
          <w:color w:val="17365D" w:themeColor="text2" w:themeShade="BF"/>
          <w:sz w:val="20"/>
          <w:szCs w:val="20"/>
          <w:lang w:val="en-US"/>
        </w:rPr>
      </w:pPr>
      <w:r>
        <w:rPr>
          <w:noProof/>
          <w:lang w:eastAsia="el-GR"/>
        </w:rPr>
        <w:drawing>
          <wp:inline distT="0" distB="0" distL="0" distR="0" wp14:anchorId="02310C84" wp14:editId="2EB9DF26">
            <wp:extent cx="5274310" cy="3056210"/>
            <wp:effectExtent l="0" t="0" r="2540" b="0"/>
            <wp:docPr id="4" name="Εικόνα 4" descr="Ιστογραφία: &quot;Η ΠΟΛΗ - ΚΡΑΤΟΣ ΚΑΙ Η ΕΞΕΛΙΞΗ ΤΟΥ ΠΟΛΙΤΕΥΜΑΤΟΣ&quot; - (ΙΣΤΟΡΙΑ Α'  ΓΥΜΝΑΣΙΟΥ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Ιστογραφία: &quot;Η ΠΟΛΗ - ΚΡΑΤΟΣ ΚΑΙ Η ΕΞΕΛΙΞΗ ΤΟΥ ΠΟΛΙΤΕΥΜΑΤΟΣ&quot; - (ΙΣΤΟΡΙΑ Α'  ΓΥΜΝΑΣΙΟΥ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2A" w:rsidRPr="000E142A" w:rsidRDefault="000E142A" w:rsidP="001B0E73">
      <w:pPr>
        <w:spacing w:line="360" w:lineRule="auto"/>
        <w:jc w:val="both"/>
        <w:rPr>
          <w:color w:val="17365D" w:themeColor="text2" w:themeShade="BF"/>
          <w:sz w:val="20"/>
          <w:szCs w:val="20"/>
        </w:rPr>
      </w:pPr>
      <w:hyperlink r:id="rId9" w:history="1">
        <w:r w:rsidRPr="00701DC8">
          <w:rPr>
            <w:rStyle w:val="-"/>
            <w:sz w:val="20"/>
            <w:szCs w:val="20"/>
            <w:lang w:val="en-US"/>
          </w:rPr>
          <w:t>http</w:t>
        </w:r>
        <w:r w:rsidRPr="000E142A">
          <w:rPr>
            <w:rStyle w:val="-"/>
            <w:sz w:val="20"/>
            <w:szCs w:val="20"/>
          </w:rPr>
          <w:t>://</w:t>
        </w:r>
        <w:proofErr w:type="spellStart"/>
        <w:r w:rsidRPr="00701DC8">
          <w:rPr>
            <w:rStyle w:val="-"/>
            <w:sz w:val="20"/>
            <w:szCs w:val="20"/>
            <w:lang w:val="en-US"/>
          </w:rPr>
          <w:t>istografia</w:t>
        </w:r>
        <w:proofErr w:type="spellEnd"/>
        <w:r w:rsidRPr="000E142A">
          <w:rPr>
            <w:rStyle w:val="-"/>
            <w:sz w:val="20"/>
            <w:szCs w:val="20"/>
          </w:rPr>
          <w:t>.</w:t>
        </w:r>
        <w:proofErr w:type="spellStart"/>
        <w:r w:rsidRPr="00701DC8">
          <w:rPr>
            <w:rStyle w:val="-"/>
            <w:sz w:val="20"/>
            <w:szCs w:val="20"/>
            <w:lang w:val="en-US"/>
          </w:rPr>
          <w:t>blogspot</w:t>
        </w:r>
        <w:proofErr w:type="spellEnd"/>
        <w:r w:rsidRPr="000E142A">
          <w:rPr>
            <w:rStyle w:val="-"/>
            <w:sz w:val="20"/>
            <w:szCs w:val="20"/>
          </w:rPr>
          <w:t>.</w:t>
        </w:r>
        <w:r w:rsidRPr="00701DC8">
          <w:rPr>
            <w:rStyle w:val="-"/>
            <w:sz w:val="20"/>
            <w:szCs w:val="20"/>
            <w:lang w:val="en-US"/>
          </w:rPr>
          <w:t>com</w:t>
        </w:r>
        <w:r w:rsidRPr="000E142A">
          <w:rPr>
            <w:rStyle w:val="-"/>
            <w:sz w:val="20"/>
            <w:szCs w:val="20"/>
          </w:rPr>
          <w:t>/</w:t>
        </w:r>
      </w:hyperlink>
    </w:p>
    <w:p w:rsidR="003B7D73" w:rsidRPr="002625A2" w:rsidRDefault="00350F4C" w:rsidP="001B0E73">
      <w:pPr>
        <w:spacing w:line="360" w:lineRule="auto"/>
        <w:jc w:val="both"/>
        <w:rPr>
          <w:color w:val="17365D" w:themeColor="text2" w:themeShade="BF"/>
          <w:sz w:val="24"/>
          <w:szCs w:val="24"/>
        </w:rPr>
      </w:pPr>
      <w:r w:rsidRPr="002625A2">
        <w:rPr>
          <w:color w:val="17365D" w:themeColor="text2" w:themeShade="BF"/>
          <w:sz w:val="24"/>
          <w:szCs w:val="24"/>
        </w:rPr>
        <w:t>Η πόλη (=άστυ) χτιζόταν</w:t>
      </w:r>
      <w:r w:rsidR="003B7D73" w:rsidRPr="002625A2">
        <w:rPr>
          <w:color w:val="17365D" w:themeColor="text2" w:themeShade="BF"/>
          <w:sz w:val="24"/>
          <w:szCs w:val="24"/>
        </w:rPr>
        <w:t xml:space="preserve"> γύρω από μία ισχυρή θέση, την ακρόπολη. Πάνω στην </w:t>
      </w:r>
      <w:r w:rsidR="003B7D73" w:rsidRPr="002625A2">
        <w:rPr>
          <w:b/>
          <w:bCs/>
          <w:color w:val="17365D" w:themeColor="text2" w:themeShade="BF"/>
          <w:sz w:val="24"/>
          <w:szCs w:val="24"/>
        </w:rPr>
        <w:t>ακρόπολη</w:t>
      </w:r>
      <w:r w:rsidR="003B7D73" w:rsidRPr="002625A2">
        <w:rPr>
          <w:color w:val="17365D" w:themeColor="text2" w:themeShade="BF"/>
          <w:sz w:val="24"/>
          <w:szCs w:val="24"/>
        </w:rPr>
        <w:t> χτίζ</w:t>
      </w:r>
      <w:r w:rsidR="000F5C4A">
        <w:rPr>
          <w:color w:val="17365D" w:themeColor="text2" w:themeShade="BF"/>
          <w:sz w:val="24"/>
          <w:szCs w:val="24"/>
        </w:rPr>
        <w:t>ονταν οι ναοί και τα δημόσια κτή</w:t>
      </w:r>
      <w:r w:rsidR="003B7D73" w:rsidRPr="002625A2">
        <w:rPr>
          <w:color w:val="17365D" w:themeColor="text2" w:themeShade="BF"/>
          <w:sz w:val="24"/>
          <w:szCs w:val="24"/>
        </w:rPr>
        <w:t>ρια. Κάτω και γύρω από αυτήν απλώνονταν οι κατοικίες</w:t>
      </w:r>
      <w:r w:rsidR="000F5C4A">
        <w:rPr>
          <w:color w:val="17365D" w:themeColor="text2" w:themeShade="BF"/>
          <w:sz w:val="24"/>
          <w:szCs w:val="24"/>
        </w:rPr>
        <w:t>,</w:t>
      </w:r>
      <w:r w:rsidR="003B7D73" w:rsidRPr="002625A2">
        <w:rPr>
          <w:color w:val="17365D" w:themeColor="text2" w:themeShade="BF"/>
          <w:sz w:val="24"/>
          <w:szCs w:val="24"/>
        </w:rPr>
        <w:t xml:space="preserve"> </w:t>
      </w:r>
      <w:r w:rsidRPr="002625A2">
        <w:rPr>
          <w:color w:val="17365D" w:themeColor="text2" w:themeShade="BF"/>
          <w:sz w:val="24"/>
          <w:szCs w:val="24"/>
        </w:rPr>
        <w:t xml:space="preserve">τα εργαστήρια </w:t>
      </w:r>
      <w:r w:rsidR="003B7D73" w:rsidRPr="002625A2">
        <w:rPr>
          <w:color w:val="17365D" w:themeColor="text2" w:themeShade="BF"/>
          <w:sz w:val="24"/>
          <w:szCs w:val="24"/>
        </w:rPr>
        <w:t xml:space="preserve">και τα καταστήματα, όπου τεχνίτες, ξυλουργοί, αγγειοπλάστες και έμποροι εργάζονταν για να </w:t>
      </w:r>
      <w:r w:rsidRPr="002625A2">
        <w:rPr>
          <w:color w:val="17365D" w:themeColor="text2" w:themeShade="BF"/>
          <w:sz w:val="24"/>
          <w:szCs w:val="24"/>
        </w:rPr>
        <w:t>καλύψουν τις ανάγκες της πόλης τους</w:t>
      </w:r>
      <w:r w:rsidR="003B7D73" w:rsidRPr="002625A2">
        <w:rPr>
          <w:color w:val="17365D" w:themeColor="text2" w:themeShade="BF"/>
          <w:sz w:val="24"/>
          <w:szCs w:val="24"/>
        </w:rPr>
        <w:t xml:space="preserve">. Σταδιακά η πόλη περιβάλλεται από τείχη. Στην ύπαιθρο </w:t>
      </w:r>
      <w:r w:rsidRPr="002625A2">
        <w:rPr>
          <w:color w:val="17365D" w:themeColor="text2" w:themeShade="BF"/>
          <w:sz w:val="24"/>
          <w:szCs w:val="24"/>
        </w:rPr>
        <w:t>της πόλης-κράτους ζούσε ο  πληθυσμός</w:t>
      </w:r>
      <w:r w:rsidR="003B7D73" w:rsidRPr="002625A2">
        <w:rPr>
          <w:color w:val="17365D" w:themeColor="text2" w:themeShade="BF"/>
          <w:sz w:val="24"/>
          <w:szCs w:val="24"/>
        </w:rPr>
        <w:t xml:space="preserve"> που ασχολούνταν με τη γεωργία και την κτηνοτροφία.</w:t>
      </w:r>
    </w:p>
    <w:p w:rsidR="00871702" w:rsidRDefault="00871702" w:rsidP="001B0E73">
      <w:pPr>
        <w:spacing w:line="360" w:lineRule="auto"/>
        <w:jc w:val="both"/>
        <w:rPr>
          <w:color w:val="17365D" w:themeColor="text2" w:themeShade="BF"/>
          <w:sz w:val="24"/>
          <w:szCs w:val="24"/>
          <w:lang w:val="en-US"/>
        </w:rPr>
      </w:pPr>
      <w:r w:rsidRPr="002625A2">
        <w:rPr>
          <w:color w:val="17365D" w:themeColor="text2" w:themeShade="BF"/>
          <w:sz w:val="24"/>
          <w:szCs w:val="24"/>
        </w:rPr>
        <w:t>Σημαντικές πόλεις-κράτη αυτή την εποχή ήταν η Σπάρτη, η Αθήνα, η Κόρινθος, το Άργος, η Χαλκίδα, η Θήβα, η Ιωλκός κ.ά.</w:t>
      </w:r>
    </w:p>
    <w:p w:rsidR="00E52E8E" w:rsidRDefault="00E52E8E" w:rsidP="001B0E73">
      <w:pPr>
        <w:spacing w:line="360" w:lineRule="auto"/>
        <w:jc w:val="both"/>
        <w:rPr>
          <w:color w:val="17365D" w:themeColor="text2" w:themeShade="BF"/>
          <w:sz w:val="24"/>
          <w:szCs w:val="24"/>
          <w:lang w:val="en-US"/>
        </w:rPr>
      </w:pPr>
    </w:p>
    <w:p w:rsidR="00E52E8E" w:rsidRDefault="00E52E8E" w:rsidP="001B0E73">
      <w:pPr>
        <w:spacing w:line="360" w:lineRule="auto"/>
        <w:jc w:val="both"/>
        <w:rPr>
          <w:color w:val="17365D" w:themeColor="text2" w:themeShade="BF"/>
          <w:sz w:val="24"/>
          <w:szCs w:val="24"/>
          <w:lang w:val="en-US"/>
        </w:rPr>
      </w:pPr>
    </w:p>
    <w:p w:rsidR="00E52E8E" w:rsidRPr="00E52E8E" w:rsidRDefault="00E52E8E" w:rsidP="001B0E73">
      <w:pPr>
        <w:spacing w:line="360" w:lineRule="auto"/>
        <w:jc w:val="both"/>
        <w:rPr>
          <w:color w:val="17365D" w:themeColor="text2" w:themeShade="BF"/>
          <w:sz w:val="24"/>
          <w:szCs w:val="24"/>
          <w:lang w:val="en-US"/>
        </w:rPr>
      </w:pPr>
    </w:p>
    <w:p w:rsidR="003B7D73" w:rsidRDefault="003B7D73" w:rsidP="001B0E73">
      <w:pPr>
        <w:spacing w:line="360" w:lineRule="auto"/>
        <w:jc w:val="both"/>
        <w:rPr>
          <w:b/>
          <w:bCs/>
          <w:color w:val="17365D" w:themeColor="text2" w:themeShade="BF"/>
          <w:sz w:val="24"/>
          <w:szCs w:val="24"/>
          <w:u w:val="single"/>
          <w:lang w:val="en-US"/>
        </w:rPr>
      </w:pPr>
      <w:r w:rsidRPr="000F5C4A">
        <w:rPr>
          <w:b/>
          <w:bCs/>
          <w:color w:val="17365D" w:themeColor="text2" w:themeShade="BF"/>
          <w:sz w:val="24"/>
          <w:szCs w:val="24"/>
          <w:u w:val="single"/>
        </w:rPr>
        <w:lastRenderedPageBreak/>
        <w:t>Ο πολίτης και η οπλιτική φάλαγγα</w:t>
      </w:r>
    </w:p>
    <w:p w:rsidR="00A227A9" w:rsidRPr="00A227A9" w:rsidRDefault="00A227A9" w:rsidP="001B0E73">
      <w:pPr>
        <w:spacing w:line="360" w:lineRule="auto"/>
        <w:jc w:val="both"/>
        <w:rPr>
          <w:color w:val="17365D" w:themeColor="text2" w:themeShade="BF"/>
          <w:sz w:val="24"/>
          <w:szCs w:val="24"/>
          <w:u w:val="single"/>
        </w:rPr>
      </w:pPr>
      <w:r>
        <w:rPr>
          <w:noProof/>
          <w:lang w:eastAsia="el-GR"/>
        </w:rPr>
        <w:drawing>
          <wp:inline distT="0" distB="0" distL="0" distR="0" wp14:anchorId="01C83A60" wp14:editId="2DEB7395">
            <wp:extent cx="5274310" cy="2479499"/>
            <wp:effectExtent l="0" t="0" r="2540" b="0"/>
            <wp:docPr id="1" name="Εικόνα 1" descr="Η Φάλαγγα των Ελλήνων οπλιτών | ΑΡΧΑΙΩΝ ΤΟΠ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Η Φάλαγγα των Ελλήνων οπλιτών | ΑΡΧΑΙΩΝ ΤΟΠΟ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B54" w:rsidRPr="002625A2" w:rsidRDefault="003B7D73" w:rsidP="001B0E73">
      <w:pPr>
        <w:spacing w:line="360" w:lineRule="auto"/>
        <w:jc w:val="both"/>
        <w:rPr>
          <w:color w:val="17365D" w:themeColor="text2" w:themeShade="BF"/>
          <w:sz w:val="24"/>
          <w:szCs w:val="24"/>
        </w:rPr>
      </w:pPr>
      <w:r w:rsidRPr="002625A2">
        <w:rPr>
          <w:color w:val="17365D" w:themeColor="text2" w:themeShade="BF"/>
          <w:sz w:val="24"/>
          <w:szCs w:val="24"/>
        </w:rPr>
        <w:t xml:space="preserve">Ο πολίτης </w:t>
      </w:r>
      <w:r w:rsidR="00986A64" w:rsidRPr="002625A2">
        <w:rPr>
          <w:color w:val="17365D" w:themeColor="text2" w:themeShade="BF"/>
          <w:sz w:val="24"/>
          <w:szCs w:val="24"/>
        </w:rPr>
        <w:t xml:space="preserve">μέσα στην πόλη-κράτος </w:t>
      </w:r>
      <w:r w:rsidRPr="002625A2">
        <w:rPr>
          <w:color w:val="17365D" w:themeColor="text2" w:themeShade="BF"/>
          <w:sz w:val="24"/>
          <w:szCs w:val="24"/>
        </w:rPr>
        <w:t>αισθάνεται ασφαλής,</w:t>
      </w:r>
      <w:r w:rsidR="00986A64" w:rsidRPr="002625A2">
        <w:rPr>
          <w:color w:val="17365D" w:themeColor="text2" w:themeShade="BF"/>
          <w:sz w:val="24"/>
          <w:szCs w:val="24"/>
        </w:rPr>
        <w:t xml:space="preserve"> ελεύθερος</w:t>
      </w:r>
      <w:r w:rsidRPr="002625A2">
        <w:rPr>
          <w:color w:val="17365D" w:themeColor="text2" w:themeShade="BF"/>
          <w:sz w:val="24"/>
          <w:szCs w:val="24"/>
        </w:rPr>
        <w:t xml:space="preserve"> </w:t>
      </w:r>
      <w:r w:rsidR="00986A64" w:rsidRPr="002625A2">
        <w:rPr>
          <w:color w:val="17365D" w:themeColor="text2" w:themeShade="BF"/>
          <w:sz w:val="24"/>
          <w:szCs w:val="24"/>
        </w:rPr>
        <w:t xml:space="preserve">και </w:t>
      </w:r>
      <w:r w:rsidR="00664C36">
        <w:rPr>
          <w:color w:val="17365D" w:themeColor="text2" w:themeShade="BF"/>
          <w:sz w:val="24"/>
          <w:szCs w:val="24"/>
        </w:rPr>
        <w:t>ασχολείται με διάφορες</w:t>
      </w:r>
      <w:r w:rsidRPr="002625A2">
        <w:rPr>
          <w:color w:val="17365D" w:themeColor="text2" w:themeShade="BF"/>
          <w:sz w:val="24"/>
          <w:szCs w:val="24"/>
        </w:rPr>
        <w:t xml:space="preserve"> δρα</w:t>
      </w:r>
      <w:r w:rsidR="00986A64" w:rsidRPr="002625A2">
        <w:rPr>
          <w:color w:val="17365D" w:themeColor="text2" w:themeShade="BF"/>
          <w:sz w:val="24"/>
          <w:szCs w:val="24"/>
        </w:rPr>
        <w:t>στηριότητες</w:t>
      </w:r>
      <w:r w:rsidR="00664C36">
        <w:rPr>
          <w:color w:val="17365D" w:themeColor="text2" w:themeShade="BF"/>
          <w:sz w:val="24"/>
          <w:szCs w:val="24"/>
        </w:rPr>
        <w:t xml:space="preserve">. Συνειδητοποιεί ότι, </w:t>
      </w:r>
      <w:r w:rsidRPr="002625A2">
        <w:rPr>
          <w:color w:val="17365D" w:themeColor="text2" w:themeShade="BF"/>
          <w:sz w:val="24"/>
          <w:szCs w:val="24"/>
        </w:rPr>
        <w:t>ως μέ</w:t>
      </w:r>
      <w:r w:rsidR="00664C36">
        <w:rPr>
          <w:color w:val="17365D" w:themeColor="text2" w:themeShade="BF"/>
          <w:sz w:val="24"/>
          <w:szCs w:val="24"/>
        </w:rPr>
        <w:t>λο</w:t>
      </w:r>
      <w:r w:rsidR="006E2B54" w:rsidRPr="002625A2">
        <w:rPr>
          <w:color w:val="17365D" w:themeColor="text2" w:themeShade="BF"/>
          <w:sz w:val="24"/>
          <w:szCs w:val="24"/>
        </w:rPr>
        <w:t>ς της π</w:t>
      </w:r>
      <w:r w:rsidR="00664C36">
        <w:rPr>
          <w:color w:val="17365D" w:themeColor="text2" w:themeShade="BF"/>
          <w:sz w:val="24"/>
          <w:szCs w:val="24"/>
        </w:rPr>
        <w:t>όλης του,</w:t>
      </w:r>
      <w:r w:rsidR="006E2B54" w:rsidRPr="002625A2">
        <w:rPr>
          <w:color w:val="17365D" w:themeColor="text2" w:themeShade="BF"/>
          <w:sz w:val="24"/>
          <w:szCs w:val="24"/>
        </w:rPr>
        <w:t xml:space="preserve"> είναι σημαντικός για αυτή.</w:t>
      </w:r>
    </w:p>
    <w:p w:rsidR="006E2B54" w:rsidRPr="002625A2" w:rsidRDefault="006E2B54" w:rsidP="001B0E73">
      <w:pPr>
        <w:spacing w:line="360" w:lineRule="auto"/>
        <w:jc w:val="both"/>
        <w:rPr>
          <w:color w:val="17365D" w:themeColor="text2" w:themeShade="BF"/>
          <w:sz w:val="24"/>
          <w:szCs w:val="24"/>
        </w:rPr>
      </w:pPr>
      <w:r w:rsidRPr="002625A2">
        <w:rPr>
          <w:color w:val="17365D" w:themeColor="text2" w:themeShade="BF"/>
          <w:sz w:val="24"/>
          <w:szCs w:val="24"/>
        </w:rPr>
        <w:t xml:space="preserve"> Έτσι, ο</w:t>
      </w:r>
      <w:r w:rsidR="003B7D73" w:rsidRPr="002625A2">
        <w:rPr>
          <w:color w:val="17365D" w:themeColor="text2" w:themeShade="BF"/>
          <w:sz w:val="24"/>
          <w:szCs w:val="24"/>
        </w:rPr>
        <w:t>ι πολίτες στρατεύ</w:t>
      </w:r>
      <w:r w:rsidRPr="002625A2">
        <w:rPr>
          <w:color w:val="17365D" w:themeColor="text2" w:themeShade="BF"/>
          <w:sz w:val="24"/>
          <w:szCs w:val="24"/>
        </w:rPr>
        <w:t>ονται για να προστατεύσουν την πατρίδα τους</w:t>
      </w:r>
      <w:r w:rsidR="003B7D73" w:rsidRPr="002625A2">
        <w:rPr>
          <w:color w:val="17365D" w:themeColor="text2" w:themeShade="BF"/>
          <w:sz w:val="24"/>
          <w:szCs w:val="24"/>
        </w:rPr>
        <w:t>. Συγκροτούν την </w:t>
      </w:r>
      <w:r w:rsidR="003B7D73" w:rsidRPr="002625A2">
        <w:rPr>
          <w:b/>
          <w:bCs/>
          <w:color w:val="17365D" w:themeColor="text2" w:themeShade="BF"/>
          <w:sz w:val="24"/>
          <w:szCs w:val="24"/>
        </w:rPr>
        <w:t>«οπλιτική φάλαγγα»,</w:t>
      </w:r>
      <w:r w:rsidR="003B7D73" w:rsidRPr="002625A2">
        <w:rPr>
          <w:color w:val="17365D" w:themeColor="text2" w:themeShade="BF"/>
          <w:sz w:val="24"/>
          <w:szCs w:val="24"/>
        </w:rPr>
        <w:t> φορούν πανοπλία και όλοι μαζί υπερασπίζονται την πόλη τους. Στην οπλιτική φάλαγγα συμμετείχαν όσο</w:t>
      </w:r>
      <w:r w:rsidRPr="002625A2">
        <w:rPr>
          <w:color w:val="17365D" w:themeColor="text2" w:themeShade="BF"/>
          <w:sz w:val="24"/>
          <w:szCs w:val="24"/>
        </w:rPr>
        <w:t>ι μπορούσαν να αγοράσουν με δικά τους έξοδα</w:t>
      </w:r>
      <w:r w:rsidR="003B7D73" w:rsidRPr="002625A2">
        <w:rPr>
          <w:color w:val="17365D" w:themeColor="text2" w:themeShade="BF"/>
          <w:sz w:val="24"/>
          <w:szCs w:val="24"/>
        </w:rPr>
        <w:t xml:space="preserve"> την απαραί</w:t>
      </w:r>
      <w:r w:rsidRPr="002625A2">
        <w:rPr>
          <w:color w:val="17365D" w:themeColor="text2" w:themeShade="BF"/>
          <w:sz w:val="24"/>
          <w:szCs w:val="24"/>
        </w:rPr>
        <w:t>τητη πανοπλία. Αυτή η</w:t>
      </w:r>
      <w:r w:rsidR="003B7D73" w:rsidRPr="002625A2">
        <w:rPr>
          <w:color w:val="17365D" w:themeColor="text2" w:themeShade="BF"/>
          <w:sz w:val="24"/>
          <w:szCs w:val="24"/>
        </w:rPr>
        <w:t xml:space="preserve"> συμμετοχή </w:t>
      </w:r>
      <w:r w:rsidR="000C7BCE" w:rsidRPr="002625A2">
        <w:rPr>
          <w:color w:val="17365D" w:themeColor="text2" w:themeShade="BF"/>
          <w:sz w:val="24"/>
          <w:szCs w:val="24"/>
        </w:rPr>
        <w:t>είχε ως αποτέλεσμα οι πολίτες να αρχίσουν να διεκδικούν τα δικαιώματά τους (δηλαδή αφού από αυτούς που πολεμούσαν εξαρτιόταν η σωτηρία της πόλης-κράτους, ήθελαν πλέον να συμμετέχουν και στη διακυβέρνησή της).</w:t>
      </w:r>
    </w:p>
    <w:p w:rsidR="003B7D73" w:rsidRPr="00F76BEE" w:rsidRDefault="003B7D73" w:rsidP="001B0E73">
      <w:pPr>
        <w:spacing w:line="360" w:lineRule="auto"/>
        <w:jc w:val="both"/>
        <w:rPr>
          <w:color w:val="17365D" w:themeColor="text2" w:themeShade="BF"/>
          <w:sz w:val="24"/>
          <w:szCs w:val="24"/>
          <w:u w:val="single"/>
        </w:rPr>
      </w:pPr>
      <w:r w:rsidRPr="00F76BEE">
        <w:rPr>
          <w:b/>
          <w:bCs/>
          <w:color w:val="17365D" w:themeColor="text2" w:themeShade="BF"/>
          <w:sz w:val="24"/>
          <w:szCs w:val="24"/>
          <w:u w:val="single"/>
        </w:rPr>
        <w:t>Το πολίτευμα</w:t>
      </w:r>
    </w:p>
    <w:p w:rsidR="00D46E11" w:rsidRPr="002625A2" w:rsidRDefault="00D46E11" w:rsidP="001B0E73">
      <w:pPr>
        <w:spacing w:line="360" w:lineRule="auto"/>
        <w:jc w:val="both"/>
        <w:rPr>
          <w:b/>
          <w:color w:val="17365D" w:themeColor="text2" w:themeShade="BF"/>
          <w:sz w:val="24"/>
          <w:szCs w:val="24"/>
        </w:rPr>
      </w:pPr>
      <w:r w:rsidRPr="002625A2">
        <w:rPr>
          <w:b/>
          <w:color w:val="17365D" w:themeColor="text2" w:themeShade="BF"/>
          <w:sz w:val="24"/>
          <w:szCs w:val="24"/>
        </w:rPr>
        <w:t>Α.</w:t>
      </w:r>
      <w:r w:rsidRPr="002625A2">
        <w:rPr>
          <w:color w:val="17365D" w:themeColor="text2" w:themeShade="BF"/>
          <w:sz w:val="24"/>
          <w:szCs w:val="24"/>
        </w:rPr>
        <w:t xml:space="preserve"> Ξέρουμε ότι στα φυλετικά κράτη το πολίτευμα (= ο τρόπος διακυβέρνησης) ήταν η </w:t>
      </w:r>
      <w:r w:rsidRPr="002625A2">
        <w:rPr>
          <w:b/>
          <w:color w:val="17365D" w:themeColor="text2" w:themeShade="BF"/>
          <w:sz w:val="24"/>
          <w:szCs w:val="24"/>
        </w:rPr>
        <w:t xml:space="preserve">βασιλεία. </w:t>
      </w:r>
      <w:r w:rsidRPr="002625A2">
        <w:rPr>
          <w:color w:val="17365D" w:themeColor="text2" w:themeShade="BF"/>
          <w:sz w:val="24"/>
          <w:szCs w:val="24"/>
        </w:rPr>
        <w:t>Αλλά από τον 8</w:t>
      </w:r>
      <w:r w:rsidRPr="002625A2">
        <w:rPr>
          <w:color w:val="17365D" w:themeColor="text2" w:themeShade="BF"/>
          <w:sz w:val="24"/>
          <w:szCs w:val="24"/>
          <w:vertAlign w:val="superscript"/>
        </w:rPr>
        <w:t>ο</w:t>
      </w:r>
      <w:r w:rsidRPr="002625A2">
        <w:rPr>
          <w:color w:val="17365D" w:themeColor="text2" w:themeShade="BF"/>
          <w:sz w:val="24"/>
          <w:szCs w:val="24"/>
        </w:rPr>
        <w:t xml:space="preserve"> αιώνα </w:t>
      </w:r>
      <w:proofErr w:type="spellStart"/>
      <w:r w:rsidRPr="002625A2">
        <w:rPr>
          <w:color w:val="17365D" w:themeColor="text2" w:themeShade="BF"/>
          <w:sz w:val="24"/>
          <w:szCs w:val="24"/>
        </w:rPr>
        <w:t>π.Χ.</w:t>
      </w:r>
      <w:proofErr w:type="spellEnd"/>
      <w:r w:rsidRPr="002625A2">
        <w:rPr>
          <w:color w:val="17365D" w:themeColor="text2" w:themeShade="BF"/>
          <w:sz w:val="24"/>
          <w:szCs w:val="24"/>
        </w:rPr>
        <w:t xml:space="preserve"> </w:t>
      </w:r>
      <w:r w:rsidR="00A240E7" w:rsidRPr="002625A2">
        <w:rPr>
          <w:color w:val="17365D" w:themeColor="text2" w:themeShade="BF"/>
          <w:sz w:val="24"/>
          <w:szCs w:val="24"/>
        </w:rPr>
        <w:t>, όπως είπαμε, στα περισσότερα μέρη του ελλαδικού χώρου τα φυλετικά κράτη διασπάστηκαν και μαζί τους κατέρρευσε και η βασιλεία.</w:t>
      </w:r>
      <w:r w:rsidR="003B7D73" w:rsidRPr="002625A2">
        <w:rPr>
          <w:b/>
          <w:color w:val="17365D" w:themeColor="text2" w:themeShade="BF"/>
          <w:sz w:val="24"/>
          <w:szCs w:val="24"/>
        </w:rPr>
        <w:tab/>
      </w:r>
    </w:p>
    <w:p w:rsidR="00E047BC" w:rsidRPr="002625A2" w:rsidRDefault="00D46E11" w:rsidP="001B0E73">
      <w:pPr>
        <w:spacing w:line="360" w:lineRule="auto"/>
        <w:jc w:val="both"/>
        <w:rPr>
          <w:color w:val="17365D" w:themeColor="text2" w:themeShade="BF"/>
          <w:sz w:val="24"/>
          <w:szCs w:val="24"/>
        </w:rPr>
      </w:pPr>
      <w:r w:rsidRPr="002625A2">
        <w:rPr>
          <w:b/>
          <w:color w:val="17365D" w:themeColor="text2" w:themeShade="BF"/>
          <w:sz w:val="24"/>
          <w:szCs w:val="24"/>
        </w:rPr>
        <w:t>Β.</w:t>
      </w:r>
      <w:r w:rsidRPr="002625A2">
        <w:rPr>
          <w:color w:val="17365D" w:themeColor="text2" w:themeShade="BF"/>
          <w:sz w:val="24"/>
          <w:szCs w:val="24"/>
        </w:rPr>
        <w:t xml:space="preserve"> </w:t>
      </w:r>
      <w:r w:rsidR="003B7D73" w:rsidRPr="002625A2">
        <w:rPr>
          <w:color w:val="17365D" w:themeColor="text2" w:themeShade="BF"/>
          <w:sz w:val="24"/>
          <w:szCs w:val="24"/>
        </w:rPr>
        <w:t xml:space="preserve">Όταν συγκροτήθηκε η </w:t>
      </w:r>
      <w:r w:rsidR="005A5AF9" w:rsidRPr="002625A2">
        <w:rPr>
          <w:color w:val="17365D" w:themeColor="text2" w:themeShade="BF"/>
          <w:sz w:val="24"/>
          <w:szCs w:val="24"/>
        </w:rPr>
        <w:t>πόλη-κράτος, τ</w:t>
      </w:r>
      <w:r w:rsidR="003B7D73" w:rsidRPr="002625A2">
        <w:rPr>
          <w:color w:val="17365D" w:themeColor="text2" w:themeShade="BF"/>
          <w:sz w:val="24"/>
          <w:szCs w:val="24"/>
        </w:rPr>
        <w:t xml:space="preserve">ην εξουσία κατέλαβαν οι ευγενείς και έτσι το πολίτευμα έγινε </w:t>
      </w:r>
      <w:r w:rsidR="003B7D73" w:rsidRPr="002625A2">
        <w:rPr>
          <w:b/>
          <w:color w:val="17365D" w:themeColor="text2" w:themeShade="BF"/>
          <w:sz w:val="24"/>
          <w:szCs w:val="24"/>
        </w:rPr>
        <w:t>αριστοκρατικό.</w:t>
      </w:r>
      <w:r w:rsidR="003B7D73" w:rsidRPr="002625A2">
        <w:rPr>
          <w:color w:val="17365D" w:themeColor="text2" w:themeShade="BF"/>
          <w:sz w:val="24"/>
          <w:szCs w:val="24"/>
        </w:rPr>
        <w:t xml:space="preserve"> Η ονομασί</w:t>
      </w:r>
      <w:r w:rsidR="005A5AF9" w:rsidRPr="002625A2">
        <w:rPr>
          <w:color w:val="17365D" w:themeColor="text2" w:themeShade="BF"/>
          <w:sz w:val="24"/>
          <w:szCs w:val="24"/>
        </w:rPr>
        <w:t>α αυτή οφείλεται στους αρίστους</w:t>
      </w:r>
      <w:r w:rsidR="003B7D73" w:rsidRPr="002625A2">
        <w:rPr>
          <w:color w:val="17365D" w:themeColor="text2" w:themeShade="BF"/>
          <w:sz w:val="24"/>
          <w:szCs w:val="24"/>
        </w:rPr>
        <w:t xml:space="preserve"> </w:t>
      </w:r>
      <w:r w:rsidR="005A5AF9" w:rsidRPr="002625A2">
        <w:rPr>
          <w:color w:val="17365D" w:themeColor="text2" w:themeShade="BF"/>
          <w:sz w:val="24"/>
          <w:szCs w:val="24"/>
        </w:rPr>
        <w:t>(</w:t>
      </w:r>
      <w:r w:rsidR="003B7D73" w:rsidRPr="002625A2">
        <w:rPr>
          <w:color w:val="17365D" w:themeColor="text2" w:themeShade="BF"/>
          <w:sz w:val="24"/>
          <w:szCs w:val="24"/>
        </w:rPr>
        <w:t>τους πλούσιους δηλαδή ιδιοκτήτες γης</w:t>
      </w:r>
      <w:r w:rsidR="005A5AF9" w:rsidRPr="002625A2">
        <w:rPr>
          <w:color w:val="17365D" w:themeColor="text2" w:themeShade="BF"/>
          <w:sz w:val="24"/>
          <w:szCs w:val="24"/>
        </w:rPr>
        <w:t>, που παλαιότερα αποτελούσαν</w:t>
      </w:r>
      <w:r w:rsidR="003B7D73" w:rsidRPr="002625A2">
        <w:rPr>
          <w:color w:val="17365D" w:themeColor="text2" w:themeShade="BF"/>
          <w:sz w:val="24"/>
          <w:szCs w:val="24"/>
        </w:rPr>
        <w:t xml:space="preserve"> το </w:t>
      </w:r>
      <w:r w:rsidR="003B7D73" w:rsidRPr="002625A2">
        <w:rPr>
          <w:color w:val="17365D" w:themeColor="text2" w:themeShade="BF"/>
          <w:sz w:val="24"/>
          <w:szCs w:val="24"/>
        </w:rPr>
        <w:lastRenderedPageBreak/>
        <w:t>συμβούλιο του βασιλιά</w:t>
      </w:r>
      <w:r w:rsidR="005A5AF9" w:rsidRPr="002625A2">
        <w:rPr>
          <w:color w:val="17365D" w:themeColor="text2" w:themeShade="BF"/>
          <w:sz w:val="24"/>
          <w:szCs w:val="24"/>
        </w:rPr>
        <w:t>)</w:t>
      </w:r>
      <w:r w:rsidR="003B7D73" w:rsidRPr="002625A2">
        <w:rPr>
          <w:color w:val="17365D" w:themeColor="text2" w:themeShade="BF"/>
          <w:sz w:val="24"/>
          <w:szCs w:val="24"/>
        </w:rPr>
        <w:t xml:space="preserve">. </w:t>
      </w:r>
      <w:r w:rsidR="00E047BC" w:rsidRPr="002625A2">
        <w:rPr>
          <w:color w:val="17365D" w:themeColor="text2" w:themeShade="BF"/>
          <w:sz w:val="24"/>
          <w:szCs w:val="24"/>
        </w:rPr>
        <w:t>Κριτήριο για συμμετοχή στην εξουσία  ήταν η αριστοκρατική, η ευγενής καταγωγή.</w:t>
      </w:r>
    </w:p>
    <w:p w:rsidR="003B7D73" w:rsidRPr="002625A2" w:rsidRDefault="005A5AF9" w:rsidP="001B0E73">
      <w:pPr>
        <w:spacing w:line="360" w:lineRule="auto"/>
        <w:jc w:val="both"/>
        <w:rPr>
          <w:color w:val="17365D" w:themeColor="text2" w:themeShade="BF"/>
          <w:sz w:val="24"/>
          <w:szCs w:val="24"/>
        </w:rPr>
      </w:pPr>
      <w:r w:rsidRPr="002625A2">
        <w:rPr>
          <w:b/>
          <w:color w:val="17365D" w:themeColor="text2" w:themeShade="BF"/>
          <w:sz w:val="24"/>
          <w:szCs w:val="24"/>
        </w:rPr>
        <w:t>Γ.</w:t>
      </w:r>
      <w:r w:rsidRPr="002625A2">
        <w:rPr>
          <w:color w:val="17365D" w:themeColor="text2" w:themeShade="BF"/>
          <w:sz w:val="24"/>
          <w:szCs w:val="24"/>
        </w:rPr>
        <w:t xml:space="preserve"> ‘Όμως, μ</w:t>
      </w:r>
      <w:r w:rsidR="003B7D73" w:rsidRPr="002625A2">
        <w:rPr>
          <w:color w:val="17365D" w:themeColor="text2" w:themeShade="BF"/>
          <w:sz w:val="24"/>
          <w:szCs w:val="24"/>
        </w:rPr>
        <w:t>ε την ανάπτυξη του εμπορίου και την ευρεία χρησιμοποίηση του νομίσματος δημιουργήθηκε μία νέα τάξη</w:t>
      </w:r>
      <w:r w:rsidRPr="002625A2">
        <w:rPr>
          <w:color w:val="17365D" w:themeColor="text2" w:themeShade="BF"/>
          <w:sz w:val="24"/>
          <w:szCs w:val="24"/>
        </w:rPr>
        <w:t xml:space="preserve"> πολύ πλούσιων ανθρώπων, οι οποίοι</w:t>
      </w:r>
      <w:r w:rsidR="003B7D73" w:rsidRPr="002625A2">
        <w:rPr>
          <w:color w:val="17365D" w:themeColor="text2" w:themeShade="BF"/>
          <w:sz w:val="24"/>
          <w:szCs w:val="24"/>
        </w:rPr>
        <w:t xml:space="preserve"> με</w:t>
      </w:r>
      <w:r w:rsidRPr="002625A2">
        <w:rPr>
          <w:color w:val="17365D" w:themeColor="text2" w:themeShade="BF"/>
          <w:sz w:val="24"/>
          <w:szCs w:val="24"/>
        </w:rPr>
        <w:t xml:space="preserve"> τη δύναμη του χρήματος αφαίρεσαν</w:t>
      </w:r>
      <w:r w:rsidR="003B7D73" w:rsidRPr="002625A2">
        <w:rPr>
          <w:color w:val="17365D" w:themeColor="text2" w:themeShade="BF"/>
          <w:sz w:val="24"/>
          <w:szCs w:val="24"/>
        </w:rPr>
        <w:t xml:space="preserve"> την εξουσία από τους αριστοκράτες. Οι λίγοι </w:t>
      </w:r>
      <w:r w:rsidRPr="002625A2">
        <w:rPr>
          <w:color w:val="17365D" w:themeColor="text2" w:themeShade="BF"/>
          <w:sz w:val="24"/>
          <w:szCs w:val="24"/>
        </w:rPr>
        <w:t xml:space="preserve">(«ολίγοι») </w:t>
      </w:r>
      <w:r w:rsidR="003B7D73" w:rsidRPr="002625A2">
        <w:rPr>
          <w:color w:val="17365D" w:themeColor="text2" w:themeShade="BF"/>
          <w:sz w:val="24"/>
          <w:szCs w:val="24"/>
        </w:rPr>
        <w:t xml:space="preserve">αυτοί επέβαλαν τη δική τους εξουσία και το πολίτευμα έγινε </w:t>
      </w:r>
      <w:r w:rsidR="003B7D73" w:rsidRPr="002625A2">
        <w:rPr>
          <w:b/>
          <w:color w:val="17365D" w:themeColor="text2" w:themeShade="BF"/>
          <w:sz w:val="24"/>
          <w:szCs w:val="24"/>
        </w:rPr>
        <w:t>ολιγαρχικό</w:t>
      </w:r>
      <w:r w:rsidR="003B7D73" w:rsidRPr="002625A2">
        <w:rPr>
          <w:color w:val="17365D" w:themeColor="text2" w:themeShade="BF"/>
          <w:sz w:val="24"/>
          <w:szCs w:val="24"/>
        </w:rPr>
        <w:t>. Κριτήριο για συμμετοχή στην εξου</w:t>
      </w:r>
      <w:r w:rsidRPr="002625A2">
        <w:rPr>
          <w:color w:val="17365D" w:themeColor="text2" w:themeShade="BF"/>
          <w:sz w:val="24"/>
          <w:szCs w:val="24"/>
        </w:rPr>
        <w:t>σία  ήταν πια</w:t>
      </w:r>
      <w:r w:rsidR="003B7D73" w:rsidRPr="002625A2">
        <w:rPr>
          <w:color w:val="17365D" w:themeColor="text2" w:themeShade="BF"/>
          <w:sz w:val="24"/>
          <w:szCs w:val="24"/>
        </w:rPr>
        <w:t xml:space="preserve"> ο πλούτος.</w:t>
      </w:r>
    </w:p>
    <w:p w:rsidR="00F10431" w:rsidRPr="002625A2" w:rsidRDefault="005A5AF9" w:rsidP="001B0E73">
      <w:pPr>
        <w:spacing w:line="360" w:lineRule="auto"/>
        <w:jc w:val="both"/>
        <w:rPr>
          <w:color w:val="17365D" w:themeColor="text2" w:themeShade="BF"/>
          <w:sz w:val="24"/>
          <w:szCs w:val="24"/>
        </w:rPr>
      </w:pPr>
      <w:r w:rsidRPr="002625A2">
        <w:rPr>
          <w:b/>
          <w:color w:val="17365D" w:themeColor="text2" w:themeShade="BF"/>
          <w:sz w:val="24"/>
          <w:szCs w:val="24"/>
        </w:rPr>
        <w:t>Δ.</w:t>
      </w:r>
      <w:r w:rsidRPr="002625A2">
        <w:rPr>
          <w:color w:val="17365D" w:themeColor="text2" w:themeShade="BF"/>
          <w:sz w:val="24"/>
          <w:szCs w:val="24"/>
        </w:rPr>
        <w:t xml:space="preserve"> Η ολιγαρχία</w:t>
      </w:r>
      <w:r w:rsidR="003B7D73" w:rsidRPr="002625A2">
        <w:rPr>
          <w:color w:val="17365D" w:themeColor="text2" w:themeShade="BF"/>
          <w:sz w:val="24"/>
          <w:szCs w:val="24"/>
        </w:rPr>
        <w:t xml:space="preserve"> δεν έλυσε τα βασικά προβλήματα των πολλών, με αποτέλεσμα να ξεσπούν συχνά ταραχές. Την κοινωνική αυτή δυσαρ</w:t>
      </w:r>
      <w:r w:rsidRPr="002625A2">
        <w:rPr>
          <w:color w:val="17365D" w:themeColor="text2" w:themeShade="BF"/>
          <w:sz w:val="24"/>
          <w:szCs w:val="24"/>
        </w:rPr>
        <w:t xml:space="preserve">έσκεια </w:t>
      </w:r>
      <w:r w:rsidR="003B7D73" w:rsidRPr="002625A2">
        <w:rPr>
          <w:color w:val="17365D" w:themeColor="text2" w:themeShade="BF"/>
          <w:sz w:val="24"/>
          <w:szCs w:val="24"/>
        </w:rPr>
        <w:t>των πολιτών εκμεταλλεύτηκαν φιλόδοξα άτομα, που</w:t>
      </w:r>
      <w:r w:rsidRPr="002625A2">
        <w:rPr>
          <w:color w:val="17365D" w:themeColor="text2" w:themeShade="BF"/>
          <w:sz w:val="24"/>
          <w:szCs w:val="24"/>
        </w:rPr>
        <w:t xml:space="preserve"> κατάφερναν να παρασύρουν το λαό και να τον παίρνουν με το μέρος τους και</w:t>
      </w:r>
      <w:r w:rsidR="000F5C4A">
        <w:rPr>
          <w:color w:val="17365D" w:themeColor="text2" w:themeShade="BF"/>
          <w:sz w:val="24"/>
          <w:szCs w:val="24"/>
        </w:rPr>
        <w:t>,</w:t>
      </w:r>
      <w:r w:rsidRPr="002625A2">
        <w:rPr>
          <w:color w:val="17365D" w:themeColor="text2" w:themeShade="BF"/>
          <w:sz w:val="24"/>
          <w:szCs w:val="24"/>
        </w:rPr>
        <w:t xml:space="preserve"> έτσι</w:t>
      </w:r>
      <w:r w:rsidR="000F5C4A">
        <w:rPr>
          <w:color w:val="17365D" w:themeColor="text2" w:themeShade="BF"/>
          <w:sz w:val="24"/>
          <w:szCs w:val="24"/>
        </w:rPr>
        <w:t>,</w:t>
      </w:r>
      <w:r w:rsidRPr="002625A2">
        <w:rPr>
          <w:color w:val="17365D" w:themeColor="text2" w:themeShade="BF"/>
          <w:sz w:val="24"/>
          <w:szCs w:val="24"/>
        </w:rPr>
        <w:t xml:space="preserve"> </w:t>
      </w:r>
      <w:r w:rsidR="003B7D73" w:rsidRPr="002625A2">
        <w:rPr>
          <w:color w:val="17365D" w:themeColor="text2" w:themeShade="BF"/>
          <w:sz w:val="24"/>
          <w:szCs w:val="24"/>
        </w:rPr>
        <w:t>να επιβάλ</w:t>
      </w:r>
      <w:r w:rsidRPr="002625A2">
        <w:rPr>
          <w:color w:val="17365D" w:themeColor="text2" w:themeShade="BF"/>
          <w:sz w:val="24"/>
          <w:szCs w:val="24"/>
        </w:rPr>
        <w:t xml:space="preserve">λουν </w:t>
      </w:r>
      <w:r w:rsidRPr="002625A2">
        <w:rPr>
          <w:b/>
          <w:color w:val="17365D" w:themeColor="text2" w:themeShade="BF"/>
          <w:sz w:val="24"/>
          <w:szCs w:val="24"/>
        </w:rPr>
        <w:t xml:space="preserve">τυραννικό </w:t>
      </w:r>
      <w:r w:rsidRPr="002625A2">
        <w:rPr>
          <w:color w:val="17365D" w:themeColor="text2" w:themeShade="BF"/>
          <w:sz w:val="24"/>
          <w:szCs w:val="24"/>
        </w:rPr>
        <w:t>καθεστώς</w:t>
      </w:r>
      <w:r w:rsidR="00F10431" w:rsidRPr="002625A2">
        <w:rPr>
          <w:b/>
          <w:bCs/>
          <w:color w:val="17365D" w:themeColor="text2" w:themeShade="BF"/>
          <w:sz w:val="24"/>
          <w:szCs w:val="24"/>
        </w:rPr>
        <w:t xml:space="preserve"> (τυραννίδα).</w:t>
      </w:r>
    </w:p>
    <w:p w:rsidR="003B7D73" w:rsidRPr="002625A2" w:rsidRDefault="00F10431" w:rsidP="001B0E73">
      <w:pPr>
        <w:spacing w:line="360" w:lineRule="auto"/>
        <w:jc w:val="both"/>
        <w:rPr>
          <w:color w:val="17365D" w:themeColor="text2" w:themeShade="BF"/>
          <w:sz w:val="24"/>
          <w:szCs w:val="24"/>
        </w:rPr>
      </w:pPr>
      <w:r w:rsidRPr="002625A2">
        <w:rPr>
          <w:color w:val="17365D" w:themeColor="text2" w:themeShade="BF"/>
          <w:sz w:val="24"/>
          <w:szCs w:val="24"/>
        </w:rPr>
        <w:t xml:space="preserve"> </w:t>
      </w:r>
      <w:r w:rsidR="003B7D73" w:rsidRPr="002625A2">
        <w:rPr>
          <w:color w:val="17365D" w:themeColor="text2" w:themeShade="BF"/>
          <w:sz w:val="24"/>
          <w:szCs w:val="24"/>
        </w:rPr>
        <w:t xml:space="preserve">Οι τύραννοι άσκησαν την εξουσία αποβλέποντας στο δικό τους όφελος, χωρίς να δίνουν λόγο σε κανέναν για τις πράξεις τους. Αν και </w:t>
      </w:r>
      <w:r w:rsidRPr="002625A2">
        <w:rPr>
          <w:color w:val="17365D" w:themeColor="text2" w:themeShade="BF"/>
          <w:sz w:val="24"/>
          <w:szCs w:val="24"/>
        </w:rPr>
        <w:t xml:space="preserve">κάποιοι τύραννοι </w:t>
      </w:r>
      <w:r w:rsidR="003B7D73" w:rsidRPr="002625A2">
        <w:rPr>
          <w:color w:val="17365D" w:themeColor="text2" w:themeShade="BF"/>
          <w:sz w:val="24"/>
          <w:szCs w:val="24"/>
        </w:rPr>
        <w:t>συνέδεσαν το όνομά τους με μεγάλα έργα, όπως ο Περίανδ</w:t>
      </w:r>
      <w:r w:rsidRPr="002625A2">
        <w:rPr>
          <w:color w:val="17365D" w:themeColor="text2" w:themeShade="BF"/>
          <w:sz w:val="24"/>
          <w:szCs w:val="24"/>
        </w:rPr>
        <w:t>ρος στην Κόρινθο και</w:t>
      </w:r>
      <w:r w:rsidR="003B7D73" w:rsidRPr="002625A2">
        <w:rPr>
          <w:color w:val="17365D" w:themeColor="text2" w:themeShade="BF"/>
          <w:sz w:val="24"/>
          <w:szCs w:val="24"/>
        </w:rPr>
        <w:t xml:space="preserve"> ο Πολυκράτης στη</w:t>
      </w:r>
      <w:r w:rsidRPr="002625A2">
        <w:rPr>
          <w:color w:val="17365D" w:themeColor="text2" w:themeShade="BF"/>
          <w:sz w:val="24"/>
          <w:szCs w:val="24"/>
        </w:rPr>
        <w:t xml:space="preserve"> Σάμο, γενικά ήταν μισητοί από το λαό</w:t>
      </w:r>
      <w:r w:rsidR="003B7D73" w:rsidRPr="002625A2">
        <w:rPr>
          <w:color w:val="17365D" w:themeColor="text2" w:themeShade="BF"/>
          <w:sz w:val="24"/>
          <w:szCs w:val="24"/>
        </w:rPr>
        <w:t>.</w:t>
      </w:r>
    </w:p>
    <w:p w:rsidR="003B7D73" w:rsidRDefault="00F10431" w:rsidP="001B0E73">
      <w:pPr>
        <w:spacing w:line="360" w:lineRule="auto"/>
        <w:jc w:val="both"/>
        <w:rPr>
          <w:b/>
          <w:color w:val="17365D" w:themeColor="text2" w:themeShade="BF"/>
          <w:sz w:val="24"/>
          <w:szCs w:val="24"/>
        </w:rPr>
      </w:pPr>
      <w:r w:rsidRPr="002625A2">
        <w:rPr>
          <w:b/>
          <w:color w:val="17365D" w:themeColor="text2" w:themeShade="BF"/>
          <w:sz w:val="24"/>
          <w:szCs w:val="24"/>
        </w:rPr>
        <w:t>Ε.</w:t>
      </w:r>
      <w:r w:rsidRPr="002625A2">
        <w:rPr>
          <w:color w:val="17365D" w:themeColor="text2" w:themeShade="BF"/>
          <w:sz w:val="24"/>
          <w:szCs w:val="24"/>
        </w:rPr>
        <w:t xml:space="preserve"> </w:t>
      </w:r>
      <w:r w:rsidR="003B7D73" w:rsidRPr="002625A2">
        <w:rPr>
          <w:color w:val="17365D" w:themeColor="text2" w:themeShade="BF"/>
          <w:sz w:val="24"/>
          <w:szCs w:val="24"/>
        </w:rPr>
        <w:t>Σε πολλές</w:t>
      </w:r>
      <w:r w:rsidRPr="002625A2">
        <w:rPr>
          <w:color w:val="17365D" w:themeColor="text2" w:themeShade="BF"/>
          <w:sz w:val="24"/>
          <w:szCs w:val="24"/>
        </w:rPr>
        <w:t xml:space="preserve"> πόλεις-κράτη οι πολίτες εξεγέρθηκαν εναντίον των τυράννων και κατάφεραν να απαλλαγούν από αυτούς. Τότε, στις περισσότερες πόλεις </w:t>
      </w:r>
      <w:r w:rsidR="003B7D73" w:rsidRPr="002625A2">
        <w:rPr>
          <w:color w:val="17365D" w:themeColor="text2" w:themeShade="BF"/>
          <w:sz w:val="24"/>
          <w:szCs w:val="24"/>
        </w:rPr>
        <w:t xml:space="preserve">επανήλθε το ολιγαρχικό πολίτευμα. Στην Αθήνα, όμως, είχε ήδη ξεκινήσει η πορεία προς τη </w:t>
      </w:r>
      <w:r w:rsidR="003B7D73" w:rsidRPr="002625A2">
        <w:rPr>
          <w:b/>
          <w:color w:val="17365D" w:themeColor="text2" w:themeShade="BF"/>
          <w:sz w:val="24"/>
          <w:szCs w:val="24"/>
        </w:rPr>
        <w:t>δημοκρατία.</w:t>
      </w:r>
    </w:p>
    <w:p w:rsidR="000F5C4A" w:rsidRDefault="000F5C4A" w:rsidP="001B0E73">
      <w:pPr>
        <w:spacing w:line="360" w:lineRule="auto"/>
        <w:jc w:val="both"/>
        <w:rPr>
          <w:b/>
          <w:color w:val="17365D" w:themeColor="text2" w:themeShade="BF"/>
          <w:sz w:val="24"/>
          <w:szCs w:val="24"/>
        </w:rPr>
      </w:pPr>
      <w:bookmarkStart w:id="0" w:name="_GoBack"/>
      <w:bookmarkEnd w:id="0"/>
    </w:p>
    <w:p w:rsidR="000F5C4A" w:rsidRPr="00E52E8E" w:rsidRDefault="000F5C4A" w:rsidP="001B0E73">
      <w:pPr>
        <w:spacing w:line="360" w:lineRule="auto"/>
        <w:jc w:val="both"/>
        <w:rPr>
          <w:color w:val="FF0000"/>
          <w:sz w:val="24"/>
          <w:szCs w:val="24"/>
        </w:rPr>
      </w:pPr>
      <w:r w:rsidRPr="00E52E8E">
        <w:rPr>
          <w:color w:val="FF0000"/>
          <w:sz w:val="24"/>
          <w:szCs w:val="24"/>
        </w:rPr>
        <w:t>Η εξέλιξη του πολιτεύματος</w:t>
      </w:r>
      <w:r w:rsidR="00F76BEE" w:rsidRPr="00E52E8E">
        <w:rPr>
          <w:color w:val="FF0000"/>
          <w:sz w:val="24"/>
          <w:szCs w:val="24"/>
        </w:rPr>
        <w:t xml:space="preserve"> (σχηματικά)</w:t>
      </w:r>
      <w:r w:rsidRPr="00E52E8E">
        <w:rPr>
          <w:color w:val="FF0000"/>
          <w:sz w:val="24"/>
          <w:szCs w:val="24"/>
        </w:rPr>
        <w:t>:</w:t>
      </w:r>
    </w:p>
    <w:p w:rsidR="003B7D73" w:rsidRPr="00E52E8E" w:rsidRDefault="0071544A" w:rsidP="001B0E73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E52E8E">
        <w:rPr>
          <w:b/>
          <w:color w:val="FF0000"/>
          <w:sz w:val="28"/>
          <w:szCs w:val="28"/>
        </w:rPr>
        <w:t xml:space="preserve">Βασιλεία </w:t>
      </w:r>
      <w:r w:rsidRPr="00E52E8E">
        <w:rPr>
          <w:b/>
          <w:color w:val="FF0000"/>
          <w:sz w:val="28"/>
          <w:szCs w:val="28"/>
        </w:rPr>
        <w:sym w:font="Wingdings" w:char="F0E0"/>
      </w:r>
      <w:r w:rsidRPr="00E52E8E">
        <w:rPr>
          <w:b/>
          <w:color w:val="FF0000"/>
          <w:sz w:val="28"/>
          <w:szCs w:val="28"/>
        </w:rPr>
        <w:t xml:space="preserve"> Αριστοκρατία </w:t>
      </w:r>
      <w:r w:rsidRPr="00E52E8E">
        <w:rPr>
          <w:b/>
          <w:color w:val="FF0000"/>
          <w:sz w:val="28"/>
          <w:szCs w:val="28"/>
        </w:rPr>
        <w:sym w:font="Wingdings" w:char="F0E0"/>
      </w:r>
      <w:r w:rsidRPr="00E52E8E">
        <w:rPr>
          <w:b/>
          <w:color w:val="FF0000"/>
          <w:sz w:val="28"/>
          <w:szCs w:val="28"/>
        </w:rPr>
        <w:t xml:space="preserve"> Ολιγαρχία </w:t>
      </w:r>
      <w:r w:rsidRPr="00E52E8E">
        <w:rPr>
          <w:b/>
          <w:color w:val="FF0000"/>
          <w:sz w:val="28"/>
          <w:szCs w:val="28"/>
        </w:rPr>
        <w:sym w:font="Wingdings" w:char="F0E0"/>
      </w:r>
      <w:r w:rsidRPr="00E52E8E">
        <w:rPr>
          <w:b/>
          <w:color w:val="FF0000"/>
          <w:sz w:val="28"/>
          <w:szCs w:val="28"/>
        </w:rPr>
        <w:t xml:space="preserve"> Τυραννίδα </w:t>
      </w:r>
      <w:r w:rsidRPr="00E52E8E">
        <w:rPr>
          <w:b/>
          <w:color w:val="FF0000"/>
          <w:sz w:val="28"/>
          <w:szCs w:val="28"/>
        </w:rPr>
        <w:sym w:font="Wingdings" w:char="F0E0"/>
      </w:r>
      <w:r w:rsidRPr="00E52E8E">
        <w:rPr>
          <w:b/>
          <w:color w:val="FF0000"/>
          <w:sz w:val="28"/>
          <w:szCs w:val="28"/>
        </w:rPr>
        <w:t xml:space="preserve"> Δημοκρατία</w:t>
      </w:r>
    </w:p>
    <w:sectPr w:rsidR="003B7D73" w:rsidRPr="00E52E8E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54D" w:rsidRDefault="00CF254D" w:rsidP="00CF254D">
      <w:pPr>
        <w:spacing w:after="0" w:line="240" w:lineRule="auto"/>
      </w:pPr>
      <w:r>
        <w:separator/>
      </w:r>
    </w:p>
  </w:endnote>
  <w:endnote w:type="continuationSeparator" w:id="0">
    <w:p w:rsidR="00CF254D" w:rsidRDefault="00CF254D" w:rsidP="00CF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73760"/>
      <w:docPartObj>
        <w:docPartGallery w:val="Page Numbers (Bottom of Page)"/>
        <w:docPartUnique/>
      </w:docPartObj>
    </w:sdtPr>
    <w:sdtContent>
      <w:p w:rsidR="00CF254D" w:rsidRDefault="00CF25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690">
          <w:rPr>
            <w:noProof/>
          </w:rPr>
          <w:t>1</w:t>
        </w:r>
        <w:r>
          <w:fldChar w:fldCharType="end"/>
        </w:r>
      </w:p>
    </w:sdtContent>
  </w:sdt>
  <w:p w:rsidR="00CF254D" w:rsidRDefault="00CF25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54D" w:rsidRDefault="00CF254D" w:rsidP="00CF254D">
      <w:pPr>
        <w:spacing w:after="0" w:line="240" w:lineRule="auto"/>
      </w:pPr>
      <w:r>
        <w:separator/>
      </w:r>
    </w:p>
  </w:footnote>
  <w:footnote w:type="continuationSeparator" w:id="0">
    <w:p w:rsidR="00CF254D" w:rsidRDefault="00CF254D" w:rsidP="00CF2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D9"/>
    <w:rsid w:val="000C7BCE"/>
    <w:rsid w:val="000E142A"/>
    <w:rsid w:val="000F37D9"/>
    <w:rsid w:val="000F5C4A"/>
    <w:rsid w:val="001B0E73"/>
    <w:rsid w:val="002625A2"/>
    <w:rsid w:val="002B1690"/>
    <w:rsid w:val="00350F4C"/>
    <w:rsid w:val="003B7D73"/>
    <w:rsid w:val="005A5AF9"/>
    <w:rsid w:val="005E3954"/>
    <w:rsid w:val="00664C36"/>
    <w:rsid w:val="006E2B54"/>
    <w:rsid w:val="0071544A"/>
    <w:rsid w:val="0073625F"/>
    <w:rsid w:val="00871702"/>
    <w:rsid w:val="00925EF1"/>
    <w:rsid w:val="00986A64"/>
    <w:rsid w:val="00A227A9"/>
    <w:rsid w:val="00A240E7"/>
    <w:rsid w:val="00CF254D"/>
    <w:rsid w:val="00D46E11"/>
    <w:rsid w:val="00E047BC"/>
    <w:rsid w:val="00E52E8E"/>
    <w:rsid w:val="00F10431"/>
    <w:rsid w:val="00F7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27A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3625F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CF2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F254D"/>
  </w:style>
  <w:style w:type="paragraph" w:styleId="a5">
    <w:name w:val="footer"/>
    <w:basedOn w:val="a"/>
    <w:link w:val="Char1"/>
    <w:uiPriority w:val="99"/>
    <w:unhideWhenUsed/>
    <w:rsid w:val="00CF2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F2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27A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3625F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CF2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F254D"/>
  </w:style>
  <w:style w:type="paragraph" w:styleId="a5">
    <w:name w:val="footer"/>
    <w:basedOn w:val="a"/>
    <w:link w:val="Char1"/>
    <w:uiPriority w:val="99"/>
    <w:unhideWhenUsed/>
    <w:rsid w:val="00CF2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F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istografia.blogspot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79FA-4059-4D83-8A55-C85F98C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mv73gt@hotmail.com</dc:creator>
  <cp:keywords/>
  <dc:description/>
  <cp:lastModifiedBy>Vorris</cp:lastModifiedBy>
  <cp:revision>21</cp:revision>
  <cp:lastPrinted>2017-12-02T20:37:00Z</cp:lastPrinted>
  <dcterms:created xsi:type="dcterms:W3CDTF">2017-12-02T19:49:00Z</dcterms:created>
  <dcterms:modified xsi:type="dcterms:W3CDTF">2020-11-24T13:30:00Z</dcterms:modified>
</cp:coreProperties>
</file>