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96D8" w14:textId="194A2932" w:rsidR="004C24FA" w:rsidRDefault="00955A8D" w:rsidP="00DF73B7">
      <w:pPr>
        <w:shd w:val="clear" w:color="auto" w:fill="F4B083" w:themeFill="accent2" w:themeFillTint="99"/>
        <w:jc w:val="center"/>
        <w:rPr>
          <w:rFonts w:asciiTheme="minorHAnsi" w:hAnsiTheme="minorHAnsi" w:cstheme="minorHAnsi"/>
          <w:b/>
          <w:bCs/>
          <w:sz w:val="22"/>
          <w:szCs w:val="22"/>
        </w:rPr>
      </w:pPr>
      <w:r>
        <w:rPr>
          <w:rFonts w:asciiTheme="minorHAnsi" w:hAnsiTheme="minorHAnsi" w:cstheme="minorHAnsi"/>
          <w:b/>
          <w:bCs/>
          <w:sz w:val="22"/>
          <w:szCs w:val="22"/>
        </w:rPr>
        <w:t xml:space="preserve">ΚΕΦΑΛΑΙΟ </w:t>
      </w:r>
      <w:r w:rsidR="00A6031C">
        <w:rPr>
          <w:rFonts w:asciiTheme="minorHAnsi" w:hAnsiTheme="minorHAnsi" w:cstheme="minorHAnsi"/>
          <w:b/>
          <w:bCs/>
          <w:sz w:val="22"/>
          <w:szCs w:val="22"/>
        </w:rPr>
        <w:t>Α</w:t>
      </w:r>
      <w:r w:rsidR="00EC16B2">
        <w:rPr>
          <w:rFonts w:asciiTheme="minorHAnsi" w:hAnsiTheme="minorHAnsi" w:cstheme="minorHAnsi"/>
          <w:b/>
          <w:bCs/>
          <w:sz w:val="22"/>
          <w:szCs w:val="22"/>
        </w:rPr>
        <w:t xml:space="preserve"> (ΠΡΩΤΟ)</w:t>
      </w:r>
    </w:p>
    <w:p w14:paraId="3B534B1E" w14:textId="26386ED8" w:rsidR="00955A8D" w:rsidRDefault="00955A8D" w:rsidP="00DF73B7">
      <w:pPr>
        <w:shd w:val="clear" w:color="auto" w:fill="F4B083" w:themeFill="accent2" w:themeFillTint="99"/>
        <w:jc w:val="center"/>
        <w:rPr>
          <w:rFonts w:asciiTheme="minorHAnsi" w:hAnsiTheme="minorHAnsi" w:cstheme="minorHAnsi"/>
          <w:b/>
          <w:bCs/>
          <w:sz w:val="22"/>
          <w:szCs w:val="22"/>
        </w:rPr>
      </w:pPr>
      <w:r>
        <w:rPr>
          <w:rFonts w:asciiTheme="minorHAnsi" w:hAnsiTheme="minorHAnsi" w:cstheme="minorHAnsi"/>
          <w:b/>
          <w:bCs/>
          <w:sz w:val="22"/>
          <w:szCs w:val="22"/>
        </w:rPr>
        <w:t>ΟΙ ΑΠΑΡΧΕΣ ΔΙΑΜΟΡΦΩΣΗΣ ΤΟΥ ΝΕΟΤΕΡΟΥ ΚΟΣΜΟΥ</w:t>
      </w:r>
    </w:p>
    <w:p w14:paraId="6949F8B2" w14:textId="77777777" w:rsidR="00955A8D" w:rsidRPr="0028543A" w:rsidRDefault="00955A8D" w:rsidP="00DF73B7">
      <w:pPr>
        <w:jc w:val="both"/>
        <w:rPr>
          <w:rFonts w:asciiTheme="minorHAnsi" w:hAnsiTheme="minorHAnsi" w:cstheme="minorHAnsi"/>
          <w:sz w:val="22"/>
          <w:szCs w:val="22"/>
        </w:rPr>
      </w:pPr>
    </w:p>
    <w:p w14:paraId="0F76C320" w14:textId="77777777" w:rsidR="004C24FA" w:rsidRPr="0028543A" w:rsidRDefault="00000000" w:rsidP="00DF73B7">
      <w:pPr>
        <w:jc w:val="both"/>
        <w:rPr>
          <w:rFonts w:asciiTheme="minorHAnsi" w:hAnsiTheme="minorHAnsi" w:cstheme="minorHAnsi"/>
          <w:sz w:val="22"/>
          <w:szCs w:val="22"/>
        </w:rPr>
      </w:pPr>
      <w:r w:rsidRPr="0028543A">
        <w:rPr>
          <w:rFonts w:asciiTheme="minorHAnsi" w:hAnsiTheme="minorHAnsi" w:cstheme="minorHAnsi"/>
          <w:b/>
          <w:bCs/>
          <w:sz w:val="22"/>
          <w:szCs w:val="22"/>
        </w:rPr>
        <w:t>ΕΝΟΤΗΤΑ 1 – Η ΕΠΟΧΗ ΤΟΥ ΔΙΑΦΩΤΙΣΜΟΥ</w:t>
      </w:r>
    </w:p>
    <w:tbl>
      <w:tblPr>
        <w:tblW w:w="11213" w:type="dxa"/>
        <w:tblInd w:w="-810" w:type="dxa"/>
        <w:tblLayout w:type="fixed"/>
        <w:tblCellMar>
          <w:top w:w="55" w:type="dxa"/>
          <w:left w:w="55" w:type="dxa"/>
          <w:bottom w:w="55" w:type="dxa"/>
          <w:right w:w="55" w:type="dxa"/>
        </w:tblCellMar>
        <w:tblLook w:val="04A0" w:firstRow="1" w:lastRow="0" w:firstColumn="1" w:lastColumn="0" w:noHBand="0" w:noVBand="1"/>
      </w:tblPr>
      <w:tblGrid>
        <w:gridCol w:w="1716"/>
        <w:gridCol w:w="9497"/>
      </w:tblGrid>
      <w:tr w:rsidR="004C24FA" w:rsidRPr="0028543A" w14:paraId="3E671FE2" w14:textId="77777777" w:rsidTr="00527CB4">
        <w:tc>
          <w:tcPr>
            <w:tcW w:w="1716" w:type="dxa"/>
            <w:tcBorders>
              <w:top w:val="single" w:sz="2" w:space="0" w:color="000000"/>
              <w:left w:val="single" w:sz="2" w:space="0" w:color="000000"/>
              <w:bottom w:val="single" w:sz="2" w:space="0" w:color="000000"/>
            </w:tcBorders>
            <w:shd w:val="clear" w:color="auto" w:fill="DDDDDD"/>
          </w:tcPr>
          <w:p w14:paraId="57A17EF2" w14:textId="6C650AE5"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Αγροτική Επανάσταση</w:t>
            </w:r>
          </w:p>
        </w:tc>
        <w:tc>
          <w:tcPr>
            <w:tcW w:w="9497" w:type="dxa"/>
            <w:tcBorders>
              <w:top w:val="single" w:sz="2" w:space="0" w:color="000000"/>
              <w:left w:val="single" w:sz="2" w:space="0" w:color="000000"/>
              <w:bottom w:val="single" w:sz="2" w:space="0" w:color="000000"/>
              <w:right w:val="single" w:sz="2" w:space="0" w:color="000000"/>
            </w:tcBorders>
            <w:shd w:val="clear" w:color="auto" w:fill="auto"/>
          </w:tcPr>
          <w:p w14:paraId="51016AB2" w14:textId="6EB68DA6" w:rsidR="004C24FA" w:rsidRPr="000B61AF" w:rsidRDefault="00000000" w:rsidP="00DF73B7">
            <w:pPr>
              <w:pStyle w:val="af0"/>
              <w:widowControl w:val="0"/>
              <w:numPr>
                <w:ilvl w:val="0"/>
                <w:numId w:val="1"/>
              </w:numPr>
              <w:jc w:val="both"/>
              <w:rPr>
                <w:rFonts w:asciiTheme="minorHAnsi" w:hAnsiTheme="minorHAnsi" w:cstheme="minorHAnsi"/>
                <w:sz w:val="22"/>
                <w:szCs w:val="22"/>
              </w:rPr>
            </w:pPr>
            <w:r w:rsidRPr="0028543A">
              <w:rPr>
                <w:rFonts w:asciiTheme="minorHAnsi" w:hAnsiTheme="minorHAnsi" w:cstheme="minorHAnsi"/>
                <w:color w:val="000000"/>
                <w:sz w:val="22"/>
                <w:szCs w:val="22"/>
              </w:rPr>
              <w:t>Κατά τον 17ο και 18ο αιώνα έγιναν μεταβολές στην αγροτική οικονομία (δημιουργία μεγάλων αγροκτημάτων, εφαρμογή νέων μεθόδων καλλιέργειας, επέκταση της χρήσης μηχανημάτων)</w:t>
            </w:r>
          </w:p>
        </w:tc>
      </w:tr>
      <w:tr w:rsidR="004C24FA" w:rsidRPr="0028543A" w14:paraId="0384A225" w14:textId="77777777" w:rsidTr="00527CB4">
        <w:tc>
          <w:tcPr>
            <w:tcW w:w="1716" w:type="dxa"/>
            <w:tcBorders>
              <w:left w:val="single" w:sz="2" w:space="0" w:color="000000"/>
              <w:bottom w:val="single" w:sz="2" w:space="0" w:color="000000"/>
            </w:tcBorders>
            <w:shd w:val="clear" w:color="auto" w:fill="DDDDDD"/>
          </w:tcPr>
          <w:p w14:paraId="153EE630"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Βιομηχανική</w:t>
            </w:r>
          </w:p>
          <w:p w14:paraId="2911850C"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Επανάσταση</w:t>
            </w:r>
          </w:p>
        </w:tc>
        <w:tc>
          <w:tcPr>
            <w:tcW w:w="9497" w:type="dxa"/>
            <w:tcBorders>
              <w:left w:val="single" w:sz="2" w:space="0" w:color="000000"/>
              <w:bottom w:val="single" w:sz="2" w:space="0" w:color="000000"/>
              <w:right w:val="single" w:sz="2" w:space="0" w:color="000000"/>
            </w:tcBorders>
            <w:shd w:val="clear" w:color="auto" w:fill="auto"/>
          </w:tcPr>
          <w:p w14:paraId="2029ED63" w14:textId="551D1BCC" w:rsidR="004C24FA" w:rsidRPr="0028543A" w:rsidRDefault="00000000" w:rsidP="00DF73B7">
            <w:pPr>
              <w:pStyle w:val="af0"/>
              <w:widowControl w:val="0"/>
              <w:numPr>
                <w:ilvl w:val="0"/>
                <w:numId w:val="2"/>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επιχειρηματίες με κεφάλαιο και</w:t>
            </w:r>
            <w:r w:rsidR="003B4CEE">
              <w:rPr>
                <w:rFonts w:asciiTheme="minorHAnsi" w:hAnsiTheme="minorHAnsi" w:cstheme="minorHAnsi"/>
                <w:color w:val="000000"/>
                <w:sz w:val="22"/>
                <w:szCs w:val="22"/>
              </w:rPr>
              <w:t xml:space="preserve"> οι</w:t>
            </w:r>
            <w:r w:rsidRPr="0028543A">
              <w:rPr>
                <w:rFonts w:asciiTheme="minorHAnsi" w:hAnsiTheme="minorHAnsi" w:cstheme="minorHAnsi"/>
                <w:color w:val="000000"/>
                <w:sz w:val="22"/>
                <w:szCs w:val="22"/>
              </w:rPr>
              <w:t xml:space="preserve"> άνεργοι αγρότες, μαζί με τις μηχανές, οδήγησαν στη δημιουργία μεγάλων εργοστασίων. </w:t>
            </w:r>
          </w:p>
        </w:tc>
      </w:tr>
      <w:tr w:rsidR="004C24FA" w:rsidRPr="0028543A" w14:paraId="7EA647FD" w14:textId="77777777" w:rsidTr="00527CB4">
        <w:tc>
          <w:tcPr>
            <w:tcW w:w="1716" w:type="dxa"/>
            <w:tcBorders>
              <w:left w:val="single" w:sz="2" w:space="0" w:color="000000"/>
              <w:bottom w:val="single" w:sz="2" w:space="0" w:color="000000"/>
            </w:tcBorders>
            <w:shd w:val="clear" w:color="auto" w:fill="DDDDDD"/>
          </w:tcPr>
          <w:p w14:paraId="124D1B3E"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Κοινωνικές μεταβολές</w:t>
            </w:r>
          </w:p>
        </w:tc>
        <w:tc>
          <w:tcPr>
            <w:tcW w:w="9497" w:type="dxa"/>
            <w:tcBorders>
              <w:left w:val="single" w:sz="2" w:space="0" w:color="000000"/>
              <w:bottom w:val="single" w:sz="2" w:space="0" w:color="000000"/>
              <w:right w:val="single" w:sz="2" w:space="0" w:color="000000"/>
            </w:tcBorders>
            <w:shd w:val="clear" w:color="auto" w:fill="auto"/>
          </w:tcPr>
          <w:p w14:paraId="331ADD09" w14:textId="0070C5E2" w:rsidR="004C24FA" w:rsidRPr="0028543A" w:rsidRDefault="00A76668" w:rsidP="00DF73B7">
            <w:pPr>
              <w:pStyle w:val="af0"/>
              <w:widowControl w:val="0"/>
              <w:numPr>
                <w:ilvl w:val="0"/>
                <w:numId w:val="3"/>
              </w:numPr>
              <w:jc w:val="both"/>
              <w:rPr>
                <w:rFonts w:asciiTheme="minorHAnsi" w:hAnsiTheme="minorHAnsi" w:cstheme="minorHAnsi"/>
                <w:sz w:val="22"/>
                <w:szCs w:val="22"/>
              </w:rPr>
            </w:pPr>
            <w:r>
              <w:rPr>
                <w:rFonts w:asciiTheme="minorHAnsi" w:hAnsiTheme="minorHAnsi" w:cstheme="minorHAnsi"/>
                <w:color w:val="000000"/>
                <w:sz w:val="22"/>
                <w:szCs w:val="22"/>
              </w:rPr>
              <w:t>Η</w:t>
            </w:r>
            <w:r w:rsidRPr="0028543A">
              <w:rPr>
                <w:rFonts w:asciiTheme="minorHAnsi" w:hAnsiTheme="minorHAnsi" w:cstheme="minorHAnsi"/>
                <w:color w:val="000000"/>
                <w:sz w:val="22"/>
                <w:szCs w:val="22"/>
              </w:rPr>
              <w:t xml:space="preserve"> </w:t>
            </w:r>
            <w:r w:rsidRPr="0028543A">
              <w:rPr>
                <w:rFonts w:asciiTheme="minorHAnsi" w:hAnsiTheme="minorHAnsi" w:cstheme="minorHAnsi"/>
                <w:i/>
                <w:iCs/>
                <w:color w:val="000000"/>
                <w:sz w:val="22"/>
                <w:szCs w:val="22"/>
              </w:rPr>
              <w:t>αστική</w:t>
            </w:r>
            <w:r w:rsidRPr="0028543A">
              <w:rPr>
                <w:rFonts w:asciiTheme="minorHAnsi" w:hAnsiTheme="minorHAnsi" w:cstheme="minorHAnsi"/>
                <w:color w:val="000000"/>
                <w:sz w:val="22"/>
                <w:szCs w:val="22"/>
              </w:rPr>
              <w:t xml:space="preserve"> τάξη (βιομήχανοι, τραπεζίτες, μεγαλέμποροι) ενίσχυ</w:t>
            </w:r>
            <w:r>
              <w:rPr>
                <w:rFonts w:asciiTheme="minorHAnsi" w:hAnsiTheme="minorHAnsi" w:cstheme="minorHAnsi"/>
                <w:color w:val="000000"/>
                <w:sz w:val="22"/>
                <w:szCs w:val="22"/>
              </w:rPr>
              <w:t>ε</w:t>
            </w:r>
            <w:r w:rsidRPr="0028543A">
              <w:rPr>
                <w:rFonts w:asciiTheme="minorHAnsi" w:hAnsiTheme="minorHAnsi" w:cstheme="minorHAnsi"/>
                <w:color w:val="000000"/>
                <w:sz w:val="22"/>
                <w:szCs w:val="22"/>
              </w:rPr>
              <w:t xml:space="preserve"> διαρκώς τη θέση τ</w:t>
            </w:r>
            <w:r>
              <w:rPr>
                <w:rFonts w:asciiTheme="minorHAnsi" w:hAnsiTheme="minorHAnsi" w:cstheme="minorHAnsi"/>
                <w:color w:val="000000"/>
                <w:sz w:val="22"/>
                <w:szCs w:val="22"/>
              </w:rPr>
              <w:t>ης</w:t>
            </w:r>
            <w:r w:rsidRPr="0028543A">
              <w:rPr>
                <w:rFonts w:asciiTheme="minorHAnsi" w:hAnsiTheme="minorHAnsi" w:cstheme="minorHAnsi"/>
                <w:color w:val="000000"/>
                <w:sz w:val="22"/>
                <w:szCs w:val="22"/>
              </w:rPr>
              <w:t>.</w:t>
            </w:r>
          </w:p>
          <w:p w14:paraId="289E6EFF" w14:textId="77777777" w:rsidR="004C24FA" w:rsidRPr="0028543A" w:rsidRDefault="00000000" w:rsidP="00DF73B7">
            <w:pPr>
              <w:pStyle w:val="af0"/>
              <w:widowControl w:val="0"/>
              <w:numPr>
                <w:ilvl w:val="0"/>
                <w:numId w:val="3"/>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Οι </w:t>
            </w:r>
            <w:r w:rsidRPr="0028543A">
              <w:rPr>
                <w:rStyle w:val="a3"/>
                <w:rFonts w:asciiTheme="minorHAnsi" w:hAnsiTheme="minorHAnsi" w:cstheme="minorHAnsi"/>
                <w:color w:val="000000"/>
                <w:sz w:val="22"/>
                <w:szCs w:val="22"/>
              </w:rPr>
              <w:t xml:space="preserve">αριστοκράτες </w:t>
            </w:r>
            <w:r w:rsidRPr="0028543A">
              <w:rPr>
                <w:rFonts w:asciiTheme="minorHAnsi" w:hAnsiTheme="minorHAnsi" w:cstheme="minorHAnsi"/>
                <w:color w:val="000000"/>
                <w:sz w:val="22"/>
                <w:szCs w:val="22"/>
              </w:rPr>
              <w:t>αμύνονταν προσπαθώντας να διαφυλάξουν τα προνόμιά τους.</w:t>
            </w:r>
          </w:p>
          <w:p w14:paraId="61150679" w14:textId="64D9B342" w:rsidR="004C24FA" w:rsidRPr="0028543A" w:rsidRDefault="00000000" w:rsidP="00DF73B7">
            <w:pPr>
              <w:pStyle w:val="af0"/>
              <w:widowControl w:val="0"/>
              <w:numPr>
                <w:ilvl w:val="0"/>
                <w:numId w:val="3"/>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Οι </w:t>
            </w:r>
            <w:r w:rsidRPr="0028543A">
              <w:rPr>
                <w:rFonts w:asciiTheme="minorHAnsi" w:hAnsiTheme="minorHAnsi" w:cstheme="minorHAnsi"/>
                <w:i/>
                <w:iCs/>
                <w:color w:val="000000"/>
                <w:sz w:val="22"/>
                <w:szCs w:val="22"/>
              </w:rPr>
              <w:t>αγρότες (</w:t>
            </w:r>
            <w:r w:rsidRPr="0028543A">
              <w:rPr>
                <w:rFonts w:asciiTheme="minorHAnsi" w:hAnsiTheme="minorHAnsi" w:cstheme="minorHAnsi"/>
                <w:color w:val="000000"/>
                <w:sz w:val="22"/>
                <w:szCs w:val="22"/>
              </w:rPr>
              <w:t>η πλειονότητα του πληθυσμού) ζούσαν σε άσχημες συνθήκες.</w:t>
            </w:r>
          </w:p>
        </w:tc>
      </w:tr>
      <w:tr w:rsidR="004C24FA" w:rsidRPr="0028543A" w14:paraId="7DC6F5D6" w14:textId="77777777" w:rsidTr="00527CB4">
        <w:tc>
          <w:tcPr>
            <w:tcW w:w="1716" w:type="dxa"/>
            <w:tcBorders>
              <w:left w:val="single" w:sz="2" w:space="0" w:color="000000"/>
              <w:bottom w:val="single" w:sz="2" w:space="0" w:color="000000"/>
            </w:tcBorders>
            <w:shd w:val="clear" w:color="auto" w:fill="DDDDDD"/>
          </w:tcPr>
          <w:p w14:paraId="4C24B4AA"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Απόλυτη Μοναρχία</w:t>
            </w:r>
          </w:p>
        </w:tc>
        <w:tc>
          <w:tcPr>
            <w:tcW w:w="9497" w:type="dxa"/>
            <w:tcBorders>
              <w:left w:val="single" w:sz="2" w:space="0" w:color="000000"/>
              <w:bottom w:val="single" w:sz="2" w:space="0" w:color="000000"/>
              <w:right w:val="single" w:sz="2" w:space="0" w:color="000000"/>
            </w:tcBorders>
            <w:shd w:val="clear" w:color="auto" w:fill="auto"/>
          </w:tcPr>
          <w:p w14:paraId="545C8E2B" w14:textId="7F153047" w:rsidR="004C24FA" w:rsidRPr="0045124A" w:rsidRDefault="00000000" w:rsidP="00DF73B7">
            <w:pPr>
              <w:pStyle w:val="af0"/>
              <w:widowControl w:val="0"/>
              <w:numPr>
                <w:ilvl w:val="0"/>
                <w:numId w:val="4"/>
              </w:numPr>
              <w:jc w:val="both"/>
              <w:rPr>
                <w:rFonts w:asciiTheme="minorHAnsi" w:hAnsiTheme="minorHAnsi" w:cstheme="minorHAnsi"/>
                <w:sz w:val="22"/>
                <w:szCs w:val="22"/>
              </w:rPr>
            </w:pPr>
            <w:r w:rsidRPr="0028543A">
              <w:rPr>
                <w:rFonts w:asciiTheme="minorHAnsi" w:hAnsiTheme="minorHAnsi" w:cstheme="minorHAnsi"/>
                <w:color w:val="000000"/>
                <w:sz w:val="22"/>
                <w:szCs w:val="22"/>
              </w:rPr>
              <w:t>Σε όλα σχεδόν τα κράτη της Ευρώπης</w:t>
            </w:r>
            <w:r w:rsidR="0045124A">
              <w:rPr>
                <w:rFonts w:asciiTheme="minorHAnsi" w:hAnsiTheme="minorHAnsi" w:cstheme="minorHAnsi"/>
                <w:color w:val="000000"/>
                <w:sz w:val="22"/>
                <w:szCs w:val="22"/>
              </w:rPr>
              <w:t>, εκτός Μ. Βρετανίας,</w:t>
            </w:r>
            <w:r w:rsidRPr="0028543A">
              <w:rPr>
                <w:rFonts w:asciiTheme="minorHAnsi" w:hAnsiTheme="minorHAnsi" w:cstheme="minorHAnsi"/>
                <w:color w:val="000000"/>
                <w:sz w:val="22"/>
                <w:szCs w:val="22"/>
              </w:rPr>
              <w:t xml:space="preserve"> η εξουσία ήταν συγκεντρωμένη στα χέρια του βασιλιά (απόλυτη μοναρχία).</w:t>
            </w:r>
          </w:p>
        </w:tc>
      </w:tr>
      <w:tr w:rsidR="004C24FA" w:rsidRPr="0028543A" w14:paraId="090AC586" w14:textId="77777777" w:rsidTr="00527CB4">
        <w:tc>
          <w:tcPr>
            <w:tcW w:w="1716" w:type="dxa"/>
            <w:tcBorders>
              <w:left w:val="single" w:sz="2" w:space="0" w:color="000000"/>
              <w:bottom w:val="single" w:sz="2" w:space="0" w:color="000000"/>
            </w:tcBorders>
            <w:shd w:val="clear" w:color="auto" w:fill="DDDDDD"/>
          </w:tcPr>
          <w:p w14:paraId="54D21A5D" w14:textId="48E229AB"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Πρόοδος Φυ</w:t>
            </w:r>
            <w:r w:rsidR="00A64CC1">
              <w:rPr>
                <w:rFonts w:asciiTheme="minorHAnsi" w:hAnsiTheme="minorHAnsi" w:cstheme="minorHAnsi"/>
                <w:b/>
                <w:bCs/>
                <w:sz w:val="22"/>
                <w:szCs w:val="22"/>
              </w:rPr>
              <w:t>σ</w:t>
            </w:r>
            <w:r w:rsidR="00CE6E40">
              <w:rPr>
                <w:rFonts w:asciiTheme="minorHAnsi" w:hAnsiTheme="minorHAnsi" w:cstheme="minorHAnsi"/>
                <w:b/>
                <w:bCs/>
                <w:sz w:val="22"/>
                <w:szCs w:val="22"/>
              </w:rPr>
              <w:t xml:space="preserve">. </w:t>
            </w:r>
            <w:r w:rsidRPr="0028543A">
              <w:rPr>
                <w:rFonts w:asciiTheme="minorHAnsi" w:hAnsiTheme="minorHAnsi" w:cstheme="minorHAnsi"/>
                <w:b/>
                <w:bCs/>
                <w:sz w:val="22"/>
                <w:szCs w:val="22"/>
              </w:rPr>
              <w:t>Επιστημών</w:t>
            </w:r>
          </w:p>
          <w:p w14:paraId="1B4A32EF"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Κύρια Ονόματα</w:t>
            </w:r>
          </w:p>
        </w:tc>
        <w:tc>
          <w:tcPr>
            <w:tcW w:w="9497" w:type="dxa"/>
            <w:tcBorders>
              <w:left w:val="single" w:sz="2" w:space="0" w:color="000000"/>
              <w:bottom w:val="single" w:sz="2" w:space="0" w:color="000000"/>
              <w:right w:val="single" w:sz="2" w:space="0" w:color="000000"/>
            </w:tcBorders>
            <w:shd w:val="clear" w:color="auto" w:fill="auto"/>
          </w:tcPr>
          <w:p w14:paraId="359A822F" w14:textId="4C4C7F85" w:rsidR="004C24FA" w:rsidRPr="00DC4C4C" w:rsidRDefault="00000000" w:rsidP="00DF73B7">
            <w:pPr>
              <w:pStyle w:val="af0"/>
              <w:widowControl w:val="0"/>
              <w:numPr>
                <w:ilvl w:val="0"/>
                <w:numId w:val="4"/>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πρόοδος των φυσικών επιστημών</w:t>
            </w:r>
            <w:r w:rsidR="00DC4C4C">
              <w:rPr>
                <w:rFonts w:asciiTheme="minorHAnsi" w:hAnsiTheme="minorHAnsi" w:cstheme="minorHAnsi"/>
                <w:color w:val="000000"/>
                <w:sz w:val="22"/>
                <w:szCs w:val="22"/>
              </w:rPr>
              <w:t>= β</w:t>
            </w:r>
            <w:r w:rsidRPr="00DC4C4C">
              <w:rPr>
                <w:rFonts w:asciiTheme="minorHAnsi" w:hAnsiTheme="minorHAnsi" w:cstheme="minorHAnsi"/>
                <w:color w:val="000000"/>
                <w:sz w:val="22"/>
                <w:szCs w:val="22"/>
              </w:rPr>
              <w:t>ασισμένοι στη λογική: προσπάθεια να ανακαλύψουν φυσικούς νόμους που διέπουν τη λειτουργία του κόσμου.</w:t>
            </w:r>
          </w:p>
          <w:p w14:paraId="03810E35" w14:textId="22547FC7" w:rsidR="004C24FA" w:rsidRPr="008362E4" w:rsidRDefault="001767AE" w:rsidP="00DF73B7">
            <w:pPr>
              <w:pStyle w:val="af0"/>
              <w:widowControl w:val="0"/>
              <w:numPr>
                <w:ilvl w:val="0"/>
                <w:numId w:val="4"/>
              </w:numPr>
              <w:jc w:val="both"/>
              <w:rPr>
                <w:rFonts w:asciiTheme="minorHAnsi" w:hAnsiTheme="minorHAnsi" w:cstheme="minorHAnsi"/>
                <w:sz w:val="22"/>
                <w:szCs w:val="22"/>
              </w:rPr>
            </w:pPr>
            <w:r w:rsidRPr="008362E4">
              <w:rPr>
                <w:rStyle w:val="a3"/>
                <w:rFonts w:asciiTheme="minorHAnsi" w:hAnsiTheme="minorHAnsi" w:cstheme="minorHAnsi"/>
                <w:i w:val="0"/>
                <w:iCs w:val="0"/>
                <w:color w:val="000000"/>
                <w:sz w:val="22"/>
                <w:szCs w:val="22"/>
              </w:rPr>
              <w:t xml:space="preserve">Φράνσις Μπέικον, Ισαάκ </w:t>
            </w:r>
            <w:proofErr w:type="spellStart"/>
            <w:r w:rsidRPr="008362E4">
              <w:rPr>
                <w:rStyle w:val="a3"/>
                <w:rFonts w:asciiTheme="minorHAnsi" w:hAnsiTheme="minorHAnsi" w:cstheme="minorHAnsi"/>
                <w:i w:val="0"/>
                <w:iCs w:val="0"/>
                <w:color w:val="000000"/>
                <w:sz w:val="22"/>
                <w:szCs w:val="22"/>
              </w:rPr>
              <w:t>Νεύτων</w:t>
            </w:r>
            <w:proofErr w:type="spellEnd"/>
          </w:p>
        </w:tc>
      </w:tr>
      <w:tr w:rsidR="004C24FA" w:rsidRPr="0028543A" w14:paraId="2B52348C" w14:textId="77777777" w:rsidTr="00527CB4">
        <w:tc>
          <w:tcPr>
            <w:tcW w:w="1716" w:type="dxa"/>
            <w:tcBorders>
              <w:left w:val="single" w:sz="2" w:space="0" w:color="000000"/>
              <w:bottom w:val="single" w:sz="2" w:space="0" w:color="000000"/>
            </w:tcBorders>
            <w:shd w:val="clear" w:color="auto" w:fill="DDDDDD"/>
          </w:tcPr>
          <w:p w14:paraId="7D4856FB" w14:textId="77777777" w:rsidR="004C24FA" w:rsidRPr="0028543A" w:rsidRDefault="00000000" w:rsidP="00DF73B7">
            <w:pPr>
              <w:pStyle w:val="a9"/>
              <w:widowControl w:val="0"/>
              <w:spacing w:after="0"/>
              <w:jc w:val="both"/>
              <w:rPr>
                <w:rFonts w:asciiTheme="minorHAnsi" w:hAnsiTheme="minorHAnsi" w:cstheme="minorHAnsi"/>
                <w:sz w:val="22"/>
                <w:szCs w:val="22"/>
              </w:rPr>
            </w:pPr>
            <w:r w:rsidRPr="0028543A">
              <w:rPr>
                <w:rStyle w:val="a4"/>
                <w:rFonts w:asciiTheme="minorHAnsi" w:hAnsiTheme="minorHAnsi" w:cstheme="minorHAnsi"/>
                <w:color w:val="000000"/>
                <w:sz w:val="22"/>
                <w:szCs w:val="22"/>
              </w:rPr>
              <w:t>Διαφωτισμός</w:t>
            </w:r>
          </w:p>
          <w:p w14:paraId="5B3DC8F4" w14:textId="77777777" w:rsidR="004C24FA" w:rsidRPr="0028543A" w:rsidRDefault="00000000" w:rsidP="00DF73B7">
            <w:pPr>
              <w:pStyle w:val="a9"/>
              <w:widowControl w:val="0"/>
              <w:spacing w:after="0"/>
              <w:jc w:val="both"/>
              <w:rPr>
                <w:rFonts w:asciiTheme="minorHAnsi" w:hAnsiTheme="minorHAnsi" w:cstheme="minorHAnsi"/>
                <w:sz w:val="22"/>
                <w:szCs w:val="22"/>
              </w:rPr>
            </w:pPr>
            <w:r w:rsidRPr="0028543A">
              <w:rPr>
                <w:rStyle w:val="a4"/>
                <w:rFonts w:asciiTheme="minorHAnsi" w:hAnsiTheme="minorHAnsi" w:cstheme="minorHAnsi"/>
                <w:color w:val="000000"/>
                <w:sz w:val="22"/>
                <w:szCs w:val="22"/>
              </w:rPr>
              <w:t>Ονόματα</w:t>
            </w:r>
          </w:p>
        </w:tc>
        <w:tc>
          <w:tcPr>
            <w:tcW w:w="9497" w:type="dxa"/>
            <w:tcBorders>
              <w:left w:val="single" w:sz="2" w:space="0" w:color="000000"/>
              <w:bottom w:val="single" w:sz="2" w:space="0" w:color="000000"/>
              <w:right w:val="single" w:sz="2" w:space="0" w:color="000000"/>
            </w:tcBorders>
            <w:shd w:val="clear" w:color="auto" w:fill="auto"/>
          </w:tcPr>
          <w:p w14:paraId="6C531686" w14:textId="77777777" w:rsidR="004C24FA" w:rsidRPr="0028543A" w:rsidRDefault="00000000" w:rsidP="00DF73B7">
            <w:pPr>
              <w:pStyle w:val="a9"/>
              <w:widowControl w:val="0"/>
              <w:numPr>
                <w:ilvl w:val="0"/>
                <w:numId w:val="5"/>
              </w:numPr>
              <w:spacing w:after="0"/>
              <w:jc w:val="both"/>
              <w:rPr>
                <w:rFonts w:asciiTheme="minorHAnsi" w:hAnsiTheme="minorHAnsi" w:cstheme="minorHAnsi"/>
                <w:color w:val="000000"/>
                <w:sz w:val="22"/>
                <w:szCs w:val="22"/>
              </w:rPr>
            </w:pPr>
            <w:r w:rsidRPr="0028543A">
              <w:rPr>
                <w:rFonts w:asciiTheme="minorHAnsi" w:hAnsiTheme="minorHAnsi" w:cstheme="minorHAnsi"/>
                <w:color w:val="000000"/>
                <w:sz w:val="22"/>
                <w:szCs w:val="22"/>
              </w:rPr>
              <w:t xml:space="preserve">Απόρριψη κάθε αυθεντίας, κριτική κάθε υφιστάμενης γνώσης, λογική ως ο μόνος ασφαλής τρόπος ερμηνείας του κόσμου, πρόοδος ως αναπότρεπτη αρχή=κίνημα </w:t>
            </w:r>
            <w:r w:rsidRPr="0028543A">
              <w:rPr>
                <w:rStyle w:val="a4"/>
                <w:rFonts w:asciiTheme="minorHAnsi" w:hAnsiTheme="minorHAnsi" w:cstheme="minorHAnsi"/>
                <w:b w:val="0"/>
                <w:color w:val="000000"/>
                <w:sz w:val="22"/>
                <w:szCs w:val="22"/>
              </w:rPr>
              <w:t>Διαφωτισμού.</w:t>
            </w:r>
          </w:p>
          <w:p w14:paraId="4A94035F" w14:textId="77777777" w:rsidR="004C24FA" w:rsidRPr="0028543A" w:rsidRDefault="00000000" w:rsidP="00DF73B7">
            <w:pPr>
              <w:pStyle w:val="a9"/>
              <w:widowControl w:val="0"/>
              <w:numPr>
                <w:ilvl w:val="0"/>
                <w:numId w:val="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Κορυφαίοι εκπρόσωποι: </w:t>
            </w:r>
            <w:proofErr w:type="spellStart"/>
            <w:r w:rsidRPr="0028543A">
              <w:rPr>
                <w:rFonts w:asciiTheme="minorHAnsi" w:hAnsiTheme="minorHAnsi" w:cstheme="minorHAnsi"/>
                <w:color w:val="000000"/>
                <w:sz w:val="22"/>
                <w:szCs w:val="22"/>
              </w:rPr>
              <w:t>Ρουσό</w:t>
            </w:r>
            <w:proofErr w:type="spellEnd"/>
            <w:r w:rsidRPr="0028543A">
              <w:rPr>
                <w:rFonts w:asciiTheme="minorHAnsi" w:hAnsiTheme="minorHAnsi" w:cstheme="minorHAnsi"/>
                <w:color w:val="000000"/>
                <w:sz w:val="22"/>
                <w:szCs w:val="22"/>
              </w:rPr>
              <w:t xml:space="preserve">, Βολτέρος, </w:t>
            </w:r>
            <w:proofErr w:type="spellStart"/>
            <w:r w:rsidRPr="0028543A">
              <w:rPr>
                <w:rFonts w:asciiTheme="minorHAnsi" w:hAnsiTheme="minorHAnsi" w:cstheme="minorHAnsi"/>
                <w:color w:val="000000"/>
                <w:sz w:val="22"/>
                <w:szCs w:val="22"/>
              </w:rPr>
              <w:t>Ντιντερό</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Μοντεσκιέ</w:t>
            </w:r>
            <w:proofErr w:type="spellEnd"/>
            <w:r w:rsidRPr="0028543A">
              <w:rPr>
                <w:rFonts w:asciiTheme="minorHAnsi" w:hAnsiTheme="minorHAnsi" w:cstheme="minorHAnsi"/>
                <w:color w:val="000000"/>
                <w:sz w:val="22"/>
                <w:szCs w:val="22"/>
              </w:rPr>
              <w:t xml:space="preserve">, Ντ’ </w:t>
            </w:r>
            <w:proofErr w:type="spellStart"/>
            <w:r w:rsidRPr="0028543A">
              <w:rPr>
                <w:rFonts w:asciiTheme="minorHAnsi" w:hAnsiTheme="minorHAnsi" w:cstheme="minorHAnsi"/>
                <w:color w:val="000000"/>
                <w:sz w:val="22"/>
                <w:szCs w:val="22"/>
              </w:rPr>
              <w:t>Αλαμπέρ</w:t>
            </w:r>
            <w:proofErr w:type="spellEnd"/>
            <w:r w:rsidRPr="0028543A">
              <w:rPr>
                <w:rFonts w:asciiTheme="minorHAnsi" w:hAnsiTheme="minorHAnsi" w:cstheme="minorHAnsi"/>
                <w:color w:val="000000"/>
                <w:sz w:val="22"/>
                <w:szCs w:val="22"/>
              </w:rPr>
              <w:t>.</w:t>
            </w:r>
          </w:p>
        </w:tc>
      </w:tr>
      <w:tr w:rsidR="004C24FA" w:rsidRPr="0028543A" w14:paraId="1B3CA4DD" w14:textId="77777777" w:rsidTr="00527CB4">
        <w:tc>
          <w:tcPr>
            <w:tcW w:w="1716" w:type="dxa"/>
            <w:tcBorders>
              <w:left w:val="single" w:sz="2" w:space="0" w:color="000000"/>
              <w:bottom w:val="single" w:sz="2" w:space="0" w:color="000000"/>
            </w:tcBorders>
            <w:shd w:val="clear" w:color="auto" w:fill="DDDDDD"/>
          </w:tcPr>
          <w:p w14:paraId="533B4E99"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Φυσικά Δικαιώματα</w:t>
            </w:r>
          </w:p>
        </w:tc>
        <w:tc>
          <w:tcPr>
            <w:tcW w:w="9497" w:type="dxa"/>
            <w:tcBorders>
              <w:left w:val="single" w:sz="2" w:space="0" w:color="000000"/>
              <w:bottom w:val="single" w:sz="2" w:space="0" w:color="000000"/>
              <w:right w:val="single" w:sz="2" w:space="0" w:color="000000"/>
            </w:tcBorders>
            <w:shd w:val="clear" w:color="auto" w:fill="auto"/>
          </w:tcPr>
          <w:p w14:paraId="25432058" w14:textId="77777777" w:rsidR="004C24FA" w:rsidRPr="0028543A" w:rsidRDefault="00000000" w:rsidP="00DF73B7">
            <w:pPr>
              <w:pStyle w:val="a9"/>
              <w:widowControl w:val="0"/>
              <w:numPr>
                <w:ilvl w:val="0"/>
                <w:numId w:val="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Όλοι οι άνθρωποι έχουν, επειδή είναι άνθρωποι, ορισμένα δικαιώματα (ζωής, ιδιοκτησίας, ισότητας απέναντι στον νόμο, ελευθερίας σκέψης και έκφρασης), τα οποία δεν μπορεί να καταργήσει καμιά εξουσία.</w:t>
            </w:r>
          </w:p>
        </w:tc>
      </w:tr>
      <w:tr w:rsidR="004C24FA" w:rsidRPr="0028543A" w14:paraId="12F69744" w14:textId="77777777" w:rsidTr="00527CB4">
        <w:tc>
          <w:tcPr>
            <w:tcW w:w="1716" w:type="dxa"/>
            <w:tcBorders>
              <w:left w:val="single" w:sz="2" w:space="0" w:color="000000"/>
              <w:bottom w:val="single" w:sz="2" w:space="0" w:color="000000"/>
            </w:tcBorders>
            <w:shd w:val="clear" w:color="auto" w:fill="DDDDDD"/>
          </w:tcPr>
          <w:p w14:paraId="008D8469"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Θεωρία Κοινωνικού Συμβολαίου</w:t>
            </w:r>
          </w:p>
        </w:tc>
        <w:tc>
          <w:tcPr>
            <w:tcW w:w="9497" w:type="dxa"/>
            <w:tcBorders>
              <w:left w:val="single" w:sz="2" w:space="0" w:color="000000"/>
              <w:bottom w:val="single" w:sz="2" w:space="0" w:color="000000"/>
              <w:right w:val="single" w:sz="2" w:space="0" w:color="000000"/>
            </w:tcBorders>
            <w:shd w:val="clear" w:color="auto" w:fill="auto"/>
          </w:tcPr>
          <w:p w14:paraId="501D669E" w14:textId="77777777" w:rsidR="004C24FA" w:rsidRPr="0028543A" w:rsidRDefault="00000000" w:rsidP="00DF73B7">
            <w:pPr>
              <w:pStyle w:val="a9"/>
              <w:widowControl w:val="0"/>
              <w:numPr>
                <w:ilvl w:val="0"/>
                <w:numId w:val="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Τζον </w:t>
            </w:r>
            <w:proofErr w:type="spellStart"/>
            <w:r w:rsidRPr="0028543A">
              <w:rPr>
                <w:rFonts w:asciiTheme="minorHAnsi" w:hAnsiTheme="minorHAnsi" w:cstheme="minorHAnsi"/>
                <w:color w:val="000000"/>
                <w:sz w:val="22"/>
                <w:szCs w:val="22"/>
              </w:rPr>
              <w:t>Λοκ</w:t>
            </w:r>
            <w:proofErr w:type="spellEnd"/>
            <w:r w:rsidRPr="0028543A">
              <w:rPr>
                <w:rFonts w:asciiTheme="minorHAnsi" w:hAnsiTheme="minorHAnsi" w:cstheme="minorHAnsi"/>
                <w:color w:val="000000"/>
                <w:sz w:val="22"/>
                <w:szCs w:val="22"/>
              </w:rPr>
              <w:t>: τα άτομα δέχτηκαν να παραχωρήσουν ορισμένες ελευθερίες τους, προκειμένου να συμβιώσουν, και το κράτος εγγυήθηκε αυτή τη συμφωνία, το κοινωνικό συμβόλαιο. Αν το κράτος παραβεί τους όρους οι άνθρωποι έχουν δικαίωμα αντίστασης.</w:t>
            </w:r>
          </w:p>
        </w:tc>
      </w:tr>
      <w:tr w:rsidR="004C24FA" w:rsidRPr="0028543A" w14:paraId="442B4C01" w14:textId="77777777" w:rsidTr="00527CB4">
        <w:tc>
          <w:tcPr>
            <w:tcW w:w="1716" w:type="dxa"/>
            <w:tcBorders>
              <w:left w:val="single" w:sz="2" w:space="0" w:color="000000"/>
              <w:bottom w:val="single" w:sz="2" w:space="0" w:color="000000"/>
            </w:tcBorders>
            <w:shd w:val="clear" w:color="auto" w:fill="DDDDDD"/>
          </w:tcPr>
          <w:p w14:paraId="7B62567B" w14:textId="77777777" w:rsidR="004C24FA" w:rsidRPr="0028543A" w:rsidRDefault="00000000" w:rsidP="00DF73B7">
            <w:pPr>
              <w:pStyle w:val="af0"/>
              <w:widowControl w:val="0"/>
              <w:jc w:val="both"/>
              <w:rPr>
                <w:rFonts w:asciiTheme="minorHAnsi" w:hAnsiTheme="minorHAnsi" w:cstheme="minorHAnsi"/>
                <w:b/>
                <w:bCs/>
                <w:sz w:val="22"/>
                <w:szCs w:val="22"/>
              </w:rPr>
            </w:pPr>
            <w:r w:rsidRPr="0028543A">
              <w:rPr>
                <w:rFonts w:asciiTheme="minorHAnsi" w:hAnsiTheme="minorHAnsi" w:cstheme="minorHAnsi"/>
                <w:b/>
                <w:bCs/>
                <w:sz w:val="22"/>
                <w:szCs w:val="22"/>
              </w:rPr>
              <w:t>Διάκριση των εξουσιών</w:t>
            </w:r>
          </w:p>
        </w:tc>
        <w:tc>
          <w:tcPr>
            <w:tcW w:w="9497" w:type="dxa"/>
            <w:tcBorders>
              <w:left w:val="single" w:sz="2" w:space="0" w:color="000000"/>
              <w:bottom w:val="single" w:sz="2" w:space="0" w:color="000000"/>
              <w:right w:val="single" w:sz="2" w:space="0" w:color="000000"/>
            </w:tcBorders>
            <w:shd w:val="clear" w:color="auto" w:fill="auto"/>
          </w:tcPr>
          <w:p w14:paraId="069CB07C" w14:textId="77777777" w:rsidR="004C24FA" w:rsidRPr="0028543A" w:rsidRDefault="00000000" w:rsidP="00DF73B7">
            <w:pPr>
              <w:pStyle w:val="a9"/>
              <w:widowControl w:val="0"/>
              <w:numPr>
                <w:ilvl w:val="0"/>
                <w:numId w:val="9"/>
              </w:numPr>
              <w:spacing w:after="0"/>
              <w:jc w:val="both"/>
              <w:rPr>
                <w:rFonts w:asciiTheme="minorHAnsi" w:hAnsiTheme="minorHAnsi" w:cstheme="minorHAnsi"/>
                <w:sz w:val="22"/>
                <w:szCs w:val="22"/>
              </w:rPr>
            </w:pPr>
            <w:proofErr w:type="spellStart"/>
            <w:r w:rsidRPr="0028543A">
              <w:rPr>
                <w:rFonts w:asciiTheme="minorHAnsi" w:hAnsiTheme="minorHAnsi" w:cstheme="minorHAnsi"/>
                <w:color w:val="000000"/>
                <w:sz w:val="22"/>
                <w:szCs w:val="22"/>
              </w:rPr>
              <w:t>Μοντεσκιέ</w:t>
            </w:r>
            <w:proofErr w:type="spellEnd"/>
            <w:r w:rsidRPr="0028543A">
              <w:rPr>
                <w:rFonts w:asciiTheme="minorHAnsi" w:hAnsiTheme="minorHAnsi" w:cstheme="minorHAnsi"/>
                <w:color w:val="000000"/>
                <w:sz w:val="22"/>
                <w:szCs w:val="22"/>
              </w:rPr>
              <w:t xml:space="preserve"> → η εκτελεστική εξουσία να ασκείται από το σώμα που εφαρμόζει τους νόμους (κυβέρνηση), η νομοθετική από το σώμα που θεσπίζει τους νόμους (βουλή) και η δικαστική από εκείνους που ελέγχουν την τήρηση των νόμων (δικαστές)= διάκριση εξουσιών. Έτσι, δεν θα ήταν εύκολη η κατάχρηση της εξουσίας από έναν από τους φορείς.</w:t>
            </w:r>
          </w:p>
        </w:tc>
      </w:tr>
      <w:tr w:rsidR="004C24FA" w:rsidRPr="0028543A" w14:paraId="0AC7FC18" w14:textId="77777777" w:rsidTr="00527CB4">
        <w:tc>
          <w:tcPr>
            <w:tcW w:w="1716" w:type="dxa"/>
            <w:tcBorders>
              <w:left w:val="single" w:sz="2" w:space="0" w:color="000000"/>
              <w:bottom w:val="single" w:sz="2" w:space="0" w:color="000000"/>
            </w:tcBorders>
            <w:shd w:val="clear" w:color="auto" w:fill="DDDDDD"/>
          </w:tcPr>
          <w:p w14:paraId="02BB1166" w14:textId="77777777" w:rsidR="004C24FA" w:rsidRPr="0028543A" w:rsidRDefault="00000000" w:rsidP="00DF73B7">
            <w:pPr>
              <w:pStyle w:val="a9"/>
              <w:widowControl w:val="0"/>
              <w:spacing w:after="0"/>
              <w:jc w:val="both"/>
              <w:rPr>
                <w:rFonts w:asciiTheme="minorHAnsi" w:hAnsiTheme="minorHAnsi" w:cstheme="minorHAnsi"/>
                <w:sz w:val="22"/>
                <w:szCs w:val="22"/>
              </w:rPr>
            </w:pPr>
            <w:r w:rsidRPr="0028543A">
              <w:rPr>
                <w:rStyle w:val="a4"/>
                <w:rFonts w:asciiTheme="minorHAnsi" w:hAnsiTheme="minorHAnsi" w:cstheme="minorHAnsi"/>
                <w:color w:val="000000"/>
                <w:sz w:val="22"/>
                <w:szCs w:val="22"/>
              </w:rPr>
              <w:t>Διαφωτισμός και εκπαίδευση</w:t>
            </w:r>
          </w:p>
        </w:tc>
        <w:tc>
          <w:tcPr>
            <w:tcW w:w="9497" w:type="dxa"/>
            <w:tcBorders>
              <w:left w:val="single" w:sz="2" w:space="0" w:color="000000"/>
              <w:bottom w:val="single" w:sz="2" w:space="0" w:color="000000"/>
              <w:right w:val="single" w:sz="2" w:space="0" w:color="000000"/>
            </w:tcBorders>
            <w:shd w:val="clear" w:color="auto" w:fill="auto"/>
          </w:tcPr>
          <w:p w14:paraId="5D972735" w14:textId="77777777" w:rsidR="004C24FA" w:rsidRPr="0028543A" w:rsidRDefault="00000000" w:rsidP="00DF73B7">
            <w:pPr>
              <w:pStyle w:val="a9"/>
              <w:widowControl w:val="0"/>
              <w:numPr>
                <w:ilvl w:val="0"/>
                <w:numId w:val="11"/>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εκπαίδευση ήταν ένα από τα μέσα για τη διασφάλιση της συνεχούς προόδου του ανθρώπου. Έργο </w:t>
            </w:r>
            <w:proofErr w:type="spellStart"/>
            <w:r w:rsidRPr="0028543A">
              <w:rPr>
                <w:rFonts w:asciiTheme="minorHAnsi" w:hAnsiTheme="minorHAnsi" w:cstheme="minorHAnsi"/>
                <w:color w:val="000000"/>
                <w:sz w:val="22"/>
                <w:szCs w:val="22"/>
              </w:rPr>
              <w:t>Ρουσό</w:t>
            </w:r>
            <w:proofErr w:type="spellEnd"/>
            <w:r w:rsidRPr="0028543A">
              <w:rPr>
                <w:rFonts w:asciiTheme="minorHAnsi" w:hAnsiTheme="minorHAnsi" w:cstheme="minorHAnsi"/>
                <w:color w:val="000000"/>
                <w:sz w:val="22"/>
                <w:szCs w:val="22"/>
              </w:rPr>
              <w:t xml:space="preserve"> → </w:t>
            </w:r>
            <w:r w:rsidRPr="0028543A">
              <w:rPr>
                <w:rStyle w:val="a3"/>
                <w:rFonts w:asciiTheme="minorHAnsi" w:hAnsiTheme="minorHAnsi" w:cstheme="minorHAnsi"/>
                <w:color w:val="000000"/>
                <w:sz w:val="22"/>
                <w:szCs w:val="22"/>
              </w:rPr>
              <w:t>Αιμίλιος</w:t>
            </w:r>
            <w:r w:rsidRPr="0028543A">
              <w:rPr>
                <w:rFonts w:asciiTheme="minorHAnsi" w:hAnsiTheme="minorHAnsi" w:cstheme="minorHAnsi"/>
                <w:color w:val="000000"/>
                <w:sz w:val="22"/>
                <w:szCs w:val="22"/>
              </w:rPr>
              <w:t>.</w:t>
            </w:r>
          </w:p>
        </w:tc>
      </w:tr>
      <w:tr w:rsidR="004C24FA" w:rsidRPr="0028543A" w14:paraId="775F5C22" w14:textId="77777777" w:rsidTr="00527CB4">
        <w:tc>
          <w:tcPr>
            <w:tcW w:w="1716" w:type="dxa"/>
            <w:tcBorders>
              <w:left w:val="single" w:sz="2" w:space="0" w:color="000000"/>
              <w:bottom w:val="single" w:sz="2" w:space="0" w:color="000000"/>
            </w:tcBorders>
            <w:shd w:val="clear" w:color="auto" w:fill="DDDDDD"/>
          </w:tcPr>
          <w:p w14:paraId="351ED50C" w14:textId="0DB0F2EA" w:rsidR="004C24FA" w:rsidRPr="0028543A" w:rsidRDefault="0055115B" w:rsidP="00DF73B7">
            <w:pPr>
              <w:pStyle w:val="a9"/>
              <w:widowControl w:val="0"/>
              <w:spacing w:after="0"/>
              <w:jc w:val="both"/>
              <w:rPr>
                <w:rFonts w:asciiTheme="minorHAnsi" w:hAnsiTheme="minorHAnsi" w:cstheme="minorHAnsi"/>
                <w:sz w:val="22"/>
                <w:szCs w:val="22"/>
              </w:rPr>
            </w:pPr>
            <w:r>
              <w:rPr>
                <w:rStyle w:val="a4"/>
                <w:rFonts w:asciiTheme="minorHAnsi" w:hAnsiTheme="minorHAnsi" w:cstheme="minorHAnsi"/>
                <w:color w:val="000000"/>
                <w:sz w:val="22"/>
                <w:szCs w:val="22"/>
              </w:rPr>
              <w:t>Ο</w:t>
            </w:r>
            <w:r w:rsidRPr="0028543A">
              <w:rPr>
                <w:rStyle w:val="a4"/>
                <w:rFonts w:asciiTheme="minorHAnsi" w:hAnsiTheme="minorHAnsi" w:cstheme="minorHAnsi"/>
                <w:color w:val="000000"/>
                <w:sz w:val="22"/>
                <w:szCs w:val="22"/>
              </w:rPr>
              <w:t>ικονομικός φιλελευθερισμός</w:t>
            </w:r>
          </w:p>
        </w:tc>
        <w:tc>
          <w:tcPr>
            <w:tcW w:w="9497" w:type="dxa"/>
            <w:tcBorders>
              <w:left w:val="single" w:sz="2" w:space="0" w:color="000000"/>
              <w:bottom w:val="single" w:sz="2" w:space="0" w:color="000000"/>
              <w:right w:val="single" w:sz="2" w:space="0" w:color="000000"/>
            </w:tcBorders>
            <w:shd w:val="clear" w:color="auto" w:fill="auto"/>
          </w:tcPr>
          <w:p w14:paraId="0069D6BA" w14:textId="61D37ED5" w:rsidR="004C24FA" w:rsidRPr="0055115B" w:rsidRDefault="00000000" w:rsidP="0055115B">
            <w:pPr>
              <w:pStyle w:val="a9"/>
              <w:widowControl w:val="0"/>
              <w:numPr>
                <w:ilvl w:val="0"/>
                <w:numId w:val="11"/>
              </w:numPr>
              <w:spacing w:after="0"/>
              <w:jc w:val="both"/>
              <w:rPr>
                <w:rFonts w:asciiTheme="minorHAnsi" w:hAnsiTheme="minorHAnsi" w:cstheme="minorHAnsi"/>
                <w:sz w:val="22"/>
                <w:szCs w:val="22"/>
              </w:rPr>
            </w:pPr>
            <w:r w:rsidRPr="0055115B">
              <w:rPr>
                <w:rStyle w:val="a3"/>
                <w:rFonts w:asciiTheme="minorHAnsi" w:hAnsiTheme="minorHAnsi" w:cstheme="minorHAnsi"/>
                <w:i w:val="0"/>
                <w:color w:val="000000"/>
                <w:sz w:val="22"/>
                <w:szCs w:val="22"/>
              </w:rPr>
              <w:t>Ο</w:t>
            </w:r>
            <w:r w:rsidRPr="0055115B">
              <w:rPr>
                <w:rStyle w:val="a3"/>
                <w:rFonts w:asciiTheme="minorHAnsi" w:hAnsiTheme="minorHAnsi" w:cstheme="minorHAnsi"/>
                <w:color w:val="000000"/>
                <w:sz w:val="22"/>
                <w:szCs w:val="22"/>
              </w:rPr>
              <w:t xml:space="preserve">ικονομικός φιλελευθερισμός= </w:t>
            </w:r>
            <w:r w:rsidRPr="0055115B">
              <w:rPr>
                <w:rFonts w:asciiTheme="minorHAnsi" w:hAnsiTheme="minorHAnsi" w:cstheme="minorHAnsi"/>
                <w:color w:val="000000"/>
                <w:sz w:val="22"/>
                <w:szCs w:val="22"/>
              </w:rPr>
              <w:t>το κράτος δεν πρέπει να επεμβαίνει παρά ελάχιστα στην οικονομική ζωή (</w:t>
            </w:r>
            <w:proofErr w:type="spellStart"/>
            <w:r w:rsidRPr="0055115B">
              <w:rPr>
                <w:rFonts w:asciiTheme="minorHAnsi" w:hAnsiTheme="minorHAnsi" w:cstheme="minorHAnsi"/>
                <w:color w:val="000000"/>
                <w:sz w:val="22"/>
                <w:szCs w:val="22"/>
              </w:rPr>
              <w:t>Άνταμ</w:t>
            </w:r>
            <w:proofErr w:type="spellEnd"/>
            <w:r w:rsidRPr="0055115B">
              <w:rPr>
                <w:rFonts w:asciiTheme="minorHAnsi" w:hAnsiTheme="minorHAnsi" w:cstheme="minorHAnsi"/>
                <w:color w:val="000000"/>
                <w:sz w:val="22"/>
                <w:szCs w:val="22"/>
              </w:rPr>
              <w:t xml:space="preserve"> Σμιθ).</w:t>
            </w:r>
          </w:p>
        </w:tc>
      </w:tr>
      <w:tr w:rsidR="004C24FA" w:rsidRPr="0028543A" w14:paraId="69857603" w14:textId="77777777" w:rsidTr="00527CB4">
        <w:tc>
          <w:tcPr>
            <w:tcW w:w="1716" w:type="dxa"/>
            <w:tcBorders>
              <w:left w:val="single" w:sz="2" w:space="0" w:color="000000"/>
              <w:bottom w:val="single" w:sz="2" w:space="0" w:color="000000"/>
            </w:tcBorders>
            <w:shd w:val="clear" w:color="auto" w:fill="DDDDDD"/>
          </w:tcPr>
          <w:p w14:paraId="205E77E5" w14:textId="77777777" w:rsidR="004C24FA" w:rsidRPr="0028543A" w:rsidRDefault="00000000" w:rsidP="00DF73B7">
            <w:pPr>
              <w:pStyle w:val="a9"/>
              <w:widowControl w:val="0"/>
              <w:spacing w:after="0"/>
              <w:ind w:firstLine="240"/>
              <w:jc w:val="both"/>
              <w:rPr>
                <w:rFonts w:asciiTheme="minorHAnsi" w:hAnsiTheme="minorHAnsi" w:cstheme="minorHAnsi"/>
                <w:sz w:val="22"/>
                <w:szCs w:val="22"/>
              </w:rPr>
            </w:pPr>
            <w:r w:rsidRPr="0028543A">
              <w:rPr>
                <w:rStyle w:val="a4"/>
                <w:rFonts w:asciiTheme="minorHAnsi" w:hAnsiTheme="minorHAnsi" w:cstheme="minorHAnsi"/>
                <w:color w:val="000000"/>
                <w:sz w:val="22"/>
                <w:szCs w:val="22"/>
              </w:rPr>
              <w:t>Η Εγκυκλοπαίδεια</w:t>
            </w:r>
          </w:p>
        </w:tc>
        <w:tc>
          <w:tcPr>
            <w:tcW w:w="9497" w:type="dxa"/>
            <w:tcBorders>
              <w:left w:val="single" w:sz="2" w:space="0" w:color="000000"/>
              <w:bottom w:val="single" w:sz="2" w:space="0" w:color="000000"/>
              <w:right w:val="single" w:sz="2" w:space="0" w:color="000000"/>
            </w:tcBorders>
            <w:shd w:val="clear" w:color="auto" w:fill="auto"/>
          </w:tcPr>
          <w:p w14:paraId="632A5180" w14:textId="36A8749E" w:rsidR="004C24FA" w:rsidRPr="0028543A" w:rsidRDefault="00000000" w:rsidP="00DF73B7">
            <w:pPr>
              <w:pStyle w:val="a9"/>
              <w:widowControl w:val="0"/>
              <w:numPr>
                <w:ilvl w:val="0"/>
                <w:numId w:val="12"/>
              </w:numPr>
              <w:spacing w:after="0"/>
              <w:jc w:val="both"/>
              <w:rPr>
                <w:rFonts w:asciiTheme="minorHAnsi" w:hAnsiTheme="minorHAnsi" w:cstheme="minorHAnsi"/>
                <w:sz w:val="22"/>
                <w:szCs w:val="22"/>
              </w:rPr>
            </w:pPr>
            <w:proofErr w:type="spellStart"/>
            <w:r w:rsidRPr="0028543A">
              <w:rPr>
                <w:rFonts w:asciiTheme="minorHAnsi" w:hAnsiTheme="minorHAnsi" w:cstheme="minorHAnsi"/>
                <w:color w:val="000000"/>
                <w:sz w:val="22"/>
                <w:szCs w:val="22"/>
              </w:rPr>
              <w:t>Oι</w:t>
            </w:r>
            <w:proofErr w:type="spellEnd"/>
            <w:r w:rsidRPr="0028543A">
              <w:rPr>
                <w:rFonts w:asciiTheme="minorHAnsi" w:hAnsiTheme="minorHAnsi" w:cstheme="minorHAnsi"/>
                <w:color w:val="000000"/>
                <w:sz w:val="22"/>
                <w:szCs w:val="22"/>
              </w:rPr>
              <w:t xml:space="preserve"> ιδέες του Διαφωτισμού συνοψίστηκαν στην Εγκυκλοπαίδεια, ένα συλλογικό έργο 33 τόμων. Παρουσιάστηκαν όλες οι νέες γνώσεις (πρωτεργάτες </w:t>
            </w:r>
            <w:proofErr w:type="spellStart"/>
            <w:r w:rsidRPr="0028543A">
              <w:rPr>
                <w:rFonts w:asciiTheme="minorHAnsi" w:hAnsiTheme="minorHAnsi" w:cstheme="minorHAnsi"/>
                <w:color w:val="000000"/>
                <w:sz w:val="22"/>
                <w:szCs w:val="22"/>
              </w:rPr>
              <w:t>Ντιντερό</w:t>
            </w:r>
            <w:proofErr w:type="spellEnd"/>
            <w:r w:rsidRPr="0028543A">
              <w:rPr>
                <w:rFonts w:asciiTheme="minorHAnsi" w:hAnsiTheme="minorHAnsi" w:cstheme="minorHAnsi"/>
                <w:color w:val="000000"/>
                <w:sz w:val="22"/>
                <w:szCs w:val="22"/>
              </w:rPr>
              <w:t xml:space="preserve">, Ντ’ </w:t>
            </w:r>
            <w:proofErr w:type="spellStart"/>
            <w:r w:rsidRPr="0028543A">
              <w:rPr>
                <w:rFonts w:asciiTheme="minorHAnsi" w:hAnsiTheme="minorHAnsi" w:cstheme="minorHAnsi"/>
                <w:color w:val="000000"/>
                <w:sz w:val="22"/>
                <w:szCs w:val="22"/>
              </w:rPr>
              <w:t>Αλαμπέρ</w:t>
            </w:r>
            <w:proofErr w:type="spellEnd"/>
            <w:r w:rsidRPr="0028543A">
              <w:rPr>
                <w:rFonts w:asciiTheme="minorHAnsi" w:hAnsiTheme="minorHAnsi" w:cstheme="minorHAnsi"/>
                <w:color w:val="000000"/>
                <w:sz w:val="22"/>
                <w:szCs w:val="22"/>
              </w:rPr>
              <w:t>).</w:t>
            </w:r>
          </w:p>
        </w:tc>
      </w:tr>
    </w:tbl>
    <w:p w14:paraId="071FEF23" w14:textId="77777777" w:rsidR="004C24FA" w:rsidRPr="0028543A" w:rsidRDefault="004C24FA" w:rsidP="000B55A0">
      <w:pPr>
        <w:rPr>
          <w:rFonts w:asciiTheme="minorHAnsi" w:hAnsiTheme="minorHAnsi" w:cstheme="minorHAnsi"/>
          <w:b/>
          <w:bCs/>
          <w:sz w:val="22"/>
          <w:szCs w:val="22"/>
        </w:rPr>
      </w:pPr>
    </w:p>
    <w:p w14:paraId="6F25BAFF" w14:textId="77777777" w:rsidR="004C24FA" w:rsidRPr="0028543A" w:rsidRDefault="004C24FA" w:rsidP="000B55A0">
      <w:pPr>
        <w:rPr>
          <w:rFonts w:asciiTheme="minorHAnsi" w:hAnsiTheme="minorHAnsi" w:cstheme="minorHAnsi"/>
          <w:b/>
          <w:bCs/>
          <w:sz w:val="22"/>
          <w:szCs w:val="22"/>
        </w:rPr>
      </w:pPr>
    </w:p>
    <w:p w14:paraId="1583CC10"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ΕΝΟΤΗΤΑ 2 – Η ΑΜΕΡΙΚΑΝΙΚΗ ΕΠΑΝΑΣΤΑΣΗ</w:t>
      </w:r>
    </w:p>
    <w:tbl>
      <w:tblPr>
        <w:tblW w:w="5609" w:type="pct"/>
        <w:tblInd w:w="-654" w:type="dxa"/>
        <w:tblCellMar>
          <w:top w:w="55" w:type="dxa"/>
          <w:left w:w="55" w:type="dxa"/>
          <w:bottom w:w="55" w:type="dxa"/>
          <w:right w:w="55" w:type="dxa"/>
        </w:tblCellMar>
        <w:tblLook w:val="04A0" w:firstRow="1" w:lastRow="0" w:firstColumn="1" w:lastColumn="0" w:noHBand="0" w:noVBand="1"/>
      </w:tblPr>
      <w:tblGrid>
        <w:gridCol w:w="1703"/>
        <w:gridCol w:w="9353"/>
      </w:tblGrid>
      <w:tr w:rsidR="004C24FA" w:rsidRPr="0028543A" w14:paraId="3E3B6C73" w14:textId="77777777" w:rsidTr="001500B5">
        <w:tc>
          <w:tcPr>
            <w:tcW w:w="770" w:type="pct"/>
            <w:tcBorders>
              <w:top w:val="single" w:sz="2" w:space="0" w:color="000000"/>
              <w:left w:val="single" w:sz="2" w:space="0" w:color="000000"/>
              <w:bottom w:val="single" w:sz="2" w:space="0" w:color="000000"/>
            </w:tcBorders>
            <w:shd w:val="clear" w:color="auto" w:fill="DDDDDD"/>
          </w:tcPr>
          <w:p w14:paraId="7C384C5D" w14:textId="77777777" w:rsidR="004C24FA" w:rsidRPr="0028543A" w:rsidRDefault="00000000" w:rsidP="000B55A0">
            <w:pPr>
              <w:pStyle w:val="af0"/>
              <w:widowControl w:val="0"/>
              <w:jc w:val="both"/>
              <w:rPr>
                <w:rFonts w:asciiTheme="minorHAnsi" w:hAnsiTheme="minorHAnsi" w:cstheme="minorHAnsi"/>
                <w:sz w:val="22"/>
                <w:szCs w:val="22"/>
              </w:rPr>
            </w:pPr>
            <w:r w:rsidRPr="0028543A">
              <w:rPr>
                <w:rStyle w:val="a4"/>
                <w:rFonts w:asciiTheme="minorHAnsi" w:hAnsiTheme="minorHAnsi" w:cstheme="minorHAnsi"/>
                <w:b w:val="0"/>
                <w:color w:val="000000"/>
                <w:sz w:val="22"/>
                <w:szCs w:val="22"/>
              </w:rPr>
              <w:t>Οι αγγλικές</w:t>
            </w:r>
            <w:r w:rsidRPr="0028543A">
              <w:rPr>
                <w:rStyle w:val="a4"/>
                <w:rFonts w:asciiTheme="minorHAnsi" w:hAnsiTheme="minorHAnsi" w:cstheme="minorHAnsi"/>
                <w:color w:val="000000"/>
                <w:sz w:val="22"/>
                <w:szCs w:val="22"/>
              </w:rPr>
              <w:t xml:space="preserve"> </w:t>
            </w:r>
            <w:r w:rsidRPr="0028543A">
              <w:rPr>
                <w:rStyle w:val="a4"/>
                <w:rFonts w:asciiTheme="minorHAnsi" w:hAnsiTheme="minorHAnsi" w:cstheme="minorHAnsi"/>
                <w:b w:val="0"/>
                <w:color w:val="000000"/>
                <w:sz w:val="22"/>
                <w:szCs w:val="22"/>
              </w:rPr>
              <w:t>αποικίες</w:t>
            </w:r>
          </w:p>
        </w:tc>
        <w:tc>
          <w:tcPr>
            <w:tcW w:w="4230" w:type="pct"/>
            <w:tcBorders>
              <w:top w:val="single" w:sz="2" w:space="0" w:color="000000"/>
              <w:left w:val="single" w:sz="2" w:space="0" w:color="000000"/>
              <w:bottom w:val="single" w:sz="2" w:space="0" w:color="000000"/>
              <w:right w:val="single" w:sz="2" w:space="0" w:color="000000"/>
            </w:tcBorders>
            <w:shd w:val="clear" w:color="auto" w:fill="auto"/>
          </w:tcPr>
          <w:p w14:paraId="16D681BA" w14:textId="77777777" w:rsidR="004C24FA" w:rsidRPr="0028543A" w:rsidRDefault="00000000" w:rsidP="000B55A0">
            <w:pPr>
              <w:pStyle w:val="af0"/>
              <w:widowControl w:val="0"/>
              <w:numPr>
                <w:ilvl w:val="0"/>
                <w:numId w:val="119"/>
              </w:numPr>
              <w:jc w:val="both"/>
              <w:rPr>
                <w:rFonts w:asciiTheme="minorHAnsi" w:hAnsiTheme="minorHAnsi" w:cstheme="minorHAnsi"/>
                <w:sz w:val="22"/>
                <w:szCs w:val="22"/>
              </w:rPr>
            </w:pPr>
            <w:r w:rsidRPr="0028543A">
              <w:rPr>
                <w:rFonts w:asciiTheme="minorHAnsi" w:hAnsiTheme="minorHAnsi" w:cstheme="minorHAnsi"/>
                <w:color w:val="000000"/>
                <w:sz w:val="22"/>
                <w:szCs w:val="22"/>
              </w:rPr>
              <w:t>1607-1732: ανατολικά παράλια της Βόρειας Αμερικής 13 αποικίες υπό αγγλικό έλεγχο.</w:t>
            </w:r>
          </w:p>
        </w:tc>
      </w:tr>
      <w:tr w:rsidR="004C24FA" w:rsidRPr="0028543A" w14:paraId="03C9BA24" w14:textId="77777777" w:rsidTr="001500B5">
        <w:tc>
          <w:tcPr>
            <w:tcW w:w="770" w:type="pct"/>
            <w:tcBorders>
              <w:left w:val="single" w:sz="2" w:space="0" w:color="000000"/>
              <w:bottom w:val="single" w:sz="2" w:space="0" w:color="000000"/>
            </w:tcBorders>
            <w:shd w:val="clear" w:color="auto" w:fill="DDDDDD"/>
          </w:tcPr>
          <w:p w14:paraId="27F8D3B8"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Διοίκηση αποικιών</w:t>
            </w:r>
          </w:p>
        </w:tc>
        <w:tc>
          <w:tcPr>
            <w:tcW w:w="4230" w:type="pct"/>
            <w:tcBorders>
              <w:left w:val="single" w:sz="2" w:space="0" w:color="000000"/>
              <w:bottom w:val="single" w:sz="2" w:space="0" w:color="000000"/>
              <w:right w:val="single" w:sz="2" w:space="0" w:color="000000"/>
            </w:tcBorders>
            <w:shd w:val="clear" w:color="auto" w:fill="auto"/>
          </w:tcPr>
          <w:p w14:paraId="0FDEF378" w14:textId="77777777" w:rsidR="004C24FA" w:rsidRPr="0028543A" w:rsidRDefault="00000000" w:rsidP="000B55A0">
            <w:pPr>
              <w:pStyle w:val="af0"/>
              <w:widowControl w:val="0"/>
              <w:numPr>
                <w:ilvl w:val="0"/>
                <w:numId w:val="119"/>
              </w:numPr>
              <w:jc w:val="both"/>
              <w:rPr>
                <w:rFonts w:asciiTheme="minorHAnsi" w:hAnsiTheme="minorHAnsi" w:cstheme="minorHAnsi"/>
                <w:sz w:val="22"/>
                <w:szCs w:val="22"/>
              </w:rPr>
            </w:pPr>
            <w:r w:rsidRPr="0028543A">
              <w:rPr>
                <w:rFonts w:asciiTheme="minorHAnsi" w:hAnsiTheme="minorHAnsi" w:cstheme="minorHAnsi"/>
                <w:color w:val="000000"/>
                <w:sz w:val="22"/>
                <w:szCs w:val="22"/>
              </w:rPr>
              <w:t>Κάθε πολιτεία διοικούνταν από έναν κυβερνήτη, που διοριζόταν από την Αγγλία.</w:t>
            </w:r>
          </w:p>
          <w:p w14:paraId="4FF79EE7" w14:textId="77777777" w:rsidR="004C24FA" w:rsidRPr="0028543A" w:rsidRDefault="00000000" w:rsidP="000B55A0">
            <w:pPr>
              <w:pStyle w:val="af0"/>
              <w:widowControl w:val="0"/>
              <w:numPr>
                <w:ilvl w:val="0"/>
                <w:numId w:val="119"/>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άποικοι δεν εκπροσωπούνταν στο αγγλικό κοινοβούλιο.</w:t>
            </w:r>
          </w:p>
          <w:p w14:paraId="6997E8C5" w14:textId="77777777" w:rsidR="004C24FA" w:rsidRPr="0028543A" w:rsidRDefault="00000000" w:rsidP="000B55A0">
            <w:pPr>
              <w:pStyle w:val="af0"/>
              <w:widowControl w:val="0"/>
              <w:numPr>
                <w:ilvl w:val="0"/>
                <w:numId w:val="119"/>
              </w:numPr>
              <w:jc w:val="both"/>
              <w:rPr>
                <w:rFonts w:asciiTheme="minorHAnsi" w:hAnsiTheme="minorHAnsi" w:cstheme="minorHAnsi"/>
                <w:sz w:val="22"/>
                <w:szCs w:val="22"/>
              </w:rPr>
            </w:pPr>
            <w:r w:rsidRPr="0028543A">
              <w:rPr>
                <w:rFonts w:asciiTheme="minorHAnsi" w:hAnsiTheme="minorHAnsi" w:cstheme="minorHAnsi"/>
                <w:color w:val="000000"/>
                <w:sz w:val="22"/>
                <w:szCs w:val="22"/>
              </w:rPr>
              <w:lastRenderedPageBreak/>
              <w:t>Το εξωτερικό εμπόριο των αποικιών ελεγχόταν πλήρως από την Αγγλία.</w:t>
            </w:r>
          </w:p>
        </w:tc>
      </w:tr>
      <w:tr w:rsidR="004C24FA" w:rsidRPr="0028543A" w14:paraId="1413B716" w14:textId="77777777" w:rsidTr="001500B5">
        <w:tc>
          <w:tcPr>
            <w:tcW w:w="770" w:type="pct"/>
            <w:tcBorders>
              <w:left w:val="single" w:sz="2" w:space="0" w:color="000000"/>
              <w:bottom w:val="single" w:sz="2" w:space="0" w:color="000000"/>
            </w:tcBorders>
            <w:shd w:val="clear" w:color="auto" w:fill="DDDDDD"/>
          </w:tcPr>
          <w:p w14:paraId="346604BA"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lastRenderedPageBreak/>
              <w:t>Σύγκρουση</w:t>
            </w:r>
          </w:p>
        </w:tc>
        <w:tc>
          <w:tcPr>
            <w:tcW w:w="4230" w:type="pct"/>
            <w:tcBorders>
              <w:left w:val="single" w:sz="2" w:space="0" w:color="000000"/>
              <w:bottom w:val="single" w:sz="2" w:space="0" w:color="000000"/>
              <w:right w:val="single" w:sz="2" w:space="0" w:color="000000"/>
            </w:tcBorders>
            <w:shd w:val="clear" w:color="auto" w:fill="auto"/>
          </w:tcPr>
          <w:p w14:paraId="7120D837" w14:textId="29F9F79E" w:rsidR="004C24FA" w:rsidRPr="00DB65F8" w:rsidRDefault="00000000" w:rsidP="00DB65F8">
            <w:pPr>
              <w:pStyle w:val="a9"/>
              <w:widowControl w:val="0"/>
              <w:numPr>
                <w:ilvl w:val="0"/>
                <w:numId w:val="119"/>
              </w:numPr>
              <w:spacing w:after="0"/>
              <w:jc w:val="both"/>
              <w:rPr>
                <w:rFonts w:asciiTheme="minorHAnsi" w:hAnsiTheme="minorHAnsi" w:cstheme="minorHAnsi"/>
                <w:sz w:val="22"/>
                <w:szCs w:val="22"/>
              </w:rPr>
            </w:pPr>
            <w:r w:rsidRPr="00DB65F8">
              <w:rPr>
                <w:rFonts w:asciiTheme="minorHAnsi" w:hAnsiTheme="minorHAnsi" w:cstheme="minorHAnsi"/>
                <w:color w:val="000000"/>
                <w:sz w:val="22"/>
                <w:szCs w:val="22"/>
              </w:rPr>
              <w:t>Οι Αμερικανοί συγκάλεσαν το Κογκρέσο της Φιλαδέλφειας (09/1774)= η πλειοψηφία του Κογκρέσου ήθελε συμβιβασμό/ο Άγγλος βασιλιάς Γεώργιος Γ´ διάλεξε τη</w:t>
            </w:r>
            <w:r w:rsidR="00AE3273" w:rsidRPr="00DB65F8">
              <w:rPr>
                <w:rFonts w:asciiTheme="minorHAnsi" w:hAnsiTheme="minorHAnsi" w:cstheme="minorHAnsi"/>
                <w:color w:val="000000"/>
                <w:sz w:val="22"/>
                <w:szCs w:val="22"/>
              </w:rPr>
              <w:t xml:space="preserve"> </w:t>
            </w:r>
            <w:r w:rsidRPr="00DB65F8">
              <w:rPr>
                <w:rFonts w:asciiTheme="minorHAnsi" w:hAnsiTheme="minorHAnsi" w:cstheme="minorHAnsi"/>
                <w:color w:val="000000"/>
                <w:sz w:val="22"/>
                <w:szCs w:val="22"/>
              </w:rPr>
              <w:t xml:space="preserve">σύγκρουση. Η νίκη των αμερικανικών δυνάμεων στη μάχη του </w:t>
            </w:r>
            <w:proofErr w:type="spellStart"/>
            <w:r w:rsidRPr="00DB65F8">
              <w:rPr>
                <w:rFonts w:asciiTheme="minorHAnsi" w:hAnsiTheme="minorHAnsi" w:cstheme="minorHAnsi"/>
                <w:color w:val="000000"/>
                <w:sz w:val="22"/>
                <w:szCs w:val="22"/>
              </w:rPr>
              <w:t>Λέξινγκτον</w:t>
            </w:r>
            <w:proofErr w:type="spellEnd"/>
            <w:r w:rsidRPr="00DB65F8">
              <w:rPr>
                <w:rFonts w:asciiTheme="minorHAnsi" w:hAnsiTheme="minorHAnsi" w:cstheme="minorHAnsi"/>
                <w:color w:val="000000"/>
                <w:sz w:val="22"/>
                <w:szCs w:val="22"/>
              </w:rPr>
              <w:t xml:space="preserve"> (Απρίλιος 1775) σήμανε την οριστική ρήξη.</w:t>
            </w:r>
          </w:p>
        </w:tc>
      </w:tr>
      <w:tr w:rsidR="004C24FA" w:rsidRPr="0028543A" w14:paraId="137BAED8" w14:textId="77777777" w:rsidTr="001500B5">
        <w:tc>
          <w:tcPr>
            <w:tcW w:w="770" w:type="pct"/>
            <w:tcBorders>
              <w:left w:val="single" w:sz="2" w:space="0" w:color="000000"/>
              <w:bottom w:val="single" w:sz="2" w:space="0" w:color="000000"/>
            </w:tcBorders>
            <w:shd w:val="clear" w:color="auto" w:fill="DDDDDD"/>
          </w:tcPr>
          <w:p w14:paraId="53637945"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Διακήρυξη της Ανεξαρτησίας</w:t>
            </w:r>
          </w:p>
        </w:tc>
        <w:tc>
          <w:tcPr>
            <w:tcW w:w="4230" w:type="pct"/>
            <w:tcBorders>
              <w:left w:val="single" w:sz="2" w:space="0" w:color="000000"/>
              <w:bottom w:val="single" w:sz="2" w:space="0" w:color="000000"/>
              <w:right w:val="single" w:sz="2" w:space="0" w:color="000000"/>
            </w:tcBorders>
            <w:shd w:val="clear" w:color="auto" w:fill="auto"/>
          </w:tcPr>
          <w:p w14:paraId="2A302156" w14:textId="31F6EFF8"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Το Κογκρέσο της Φιλαδέλφειας ψήφισε τη Διακήρυξη της Ανεξαρτησίας (4 Ιουλίου 1776), ένα κείμενο </w:t>
            </w:r>
            <w:r w:rsidR="00C83BD5">
              <w:rPr>
                <w:rFonts w:asciiTheme="minorHAnsi" w:hAnsiTheme="minorHAnsi" w:cstheme="minorHAnsi"/>
                <w:color w:val="000000"/>
                <w:sz w:val="22"/>
                <w:szCs w:val="22"/>
              </w:rPr>
              <w:t>σύμφωνο με</w:t>
            </w:r>
            <w:r w:rsidRPr="0028543A">
              <w:rPr>
                <w:rFonts w:asciiTheme="minorHAnsi" w:hAnsiTheme="minorHAnsi" w:cstheme="minorHAnsi"/>
                <w:color w:val="000000"/>
                <w:sz w:val="22"/>
                <w:szCs w:val="22"/>
              </w:rPr>
              <w:t xml:space="preserve"> τ</w:t>
            </w:r>
            <w:r w:rsidR="00142964">
              <w:rPr>
                <w:rFonts w:asciiTheme="minorHAnsi" w:hAnsiTheme="minorHAnsi" w:cstheme="minorHAnsi"/>
                <w:color w:val="000000"/>
                <w:sz w:val="22"/>
                <w:szCs w:val="22"/>
              </w:rPr>
              <w:t>ον Διαφωτισμό</w:t>
            </w:r>
            <w:r w:rsidRPr="0028543A">
              <w:rPr>
                <w:rFonts w:asciiTheme="minorHAnsi" w:hAnsiTheme="minorHAnsi" w:cstheme="minorHAnsi"/>
                <w:color w:val="000000"/>
                <w:sz w:val="22"/>
                <w:szCs w:val="22"/>
              </w:rPr>
              <w:t xml:space="preserve"> και είχε συνταχθεί από τους Τ</w:t>
            </w:r>
            <w:r w:rsidR="00141411">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Τζέφερσον και Β</w:t>
            </w:r>
            <w:r w:rsidR="00141411">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Φραγκλίνο</w:t>
            </w:r>
            <w:proofErr w:type="spellEnd"/>
            <w:r w:rsidRPr="0028543A">
              <w:rPr>
                <w:rFonts w:asciiTheme="minorHAnsi" w:hAnsiTheme="minorHAnsi" w:cstheme="minorHAnsi"/>
                <w:color w:val="000000"/>
                <w:sz w:val="22"/>
                <w:szCs w:val="22"/>
              </w:rPr>
              <w:t>.</w:t>
            </w:r>
          </w:p>
        </w:tc>
      </w:tr>
      <w:tr w:rsidR="004C24FA" w:rsidRPr="0028543A" w14:paraId="33177B7E" w14:textId="77777777" w:rsidTr="001500B5">
        <w:tc>
          <w:tcPr>
            <w:tcW w:w="770" w:type="pct"/>
            <w:tcBorders>
              <w:left w:val="single" w:sz="2" w:space="0" w:color="000000"/>
              <w:bottom w:val="single" w:sz="2" w:space="0" w:color="000000"/>
            </w:tcBorders>
            <w:shd w:val="clear" w:color="auto" w:fill="DDDDDD"/>
          </w:tcPr>
          <w:p w14:paraId="0AEF5CB4"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Πόλεμος της Ανεξαρτησία</w:t>
            </w:r>
          </w:p>
        </w:tc>
        <w:tc>
          <w:tcPr>
            <w:tcW w:w="4230" w:type="pct"/>
            <w:tcBorders>
              <w:left w:val="single" w:sz="2" w:space="0" w:color="000000"/>
              <w:bottom w:val="single" w:sz="2" w:space="0" w:color="000000"/>
              <w:right w:val="single" w:sz="2" w:space="0" w:color="000000"/>
            </w:tcBorders>
            <w:shd w:val="clear" w:color="auto" w:fill="auto"/>
          </w:tcPr>
          <w:p w14:paraId="1BC41CC4" w14:textId="58D15CC4" w:rsidR="004C24FA" w:rsidRPr="0028543A" w:rsidRDefault="00000000" w:rsidP="000B55A0">
            <w:pPr>
              <w:pStyle w:val="a9"/>
              <w:widowControl w:val="0"/>
              <w:numPr>
                <w:ilvl w:val="0"/>
                <w:numId w:val="12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Αρχιστράτηγος: </w:t>
            </w:r>
            <w:proofErr w:type="spellStart"/>
            <w:r w:rsidRPr="0028543A">
              <w:rPr>
                <w:rFonts w:asciiTheme="minorHAnsi" w:hAnsiTheme="minorHAnsi" w:cstheme="minorHAnsi"/>
                <w:color w:val="000000"/>
                <w:sz w:val="22"/>
                <w:szCs w:val="22"/>
              </w:rPr>
              <w:t>Τζ</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Ουάσινγκτον</w:t>
            </w:r>
            <w:proofErr w:type="spellEnd"/>
            <w:r w:rsidRPr="0028543A">
              <w:rPr>
                <w:rFonts w:asciiTheme="minorHAnsi" w:hAnsiTheme="minorHAnsi" w:cstheme="minorHAnsi"/>
                <w:color w:val="000000"/>
                <w:sz w:val="22"/>
                <w:szCs w:val="22"/>
              </w:rPr>
              <w:t xml:space="preserve"> – Οι Αμερικάνοι συμμάχησαν με ευρωπαϊκά</w:t>
            </w:r>
            <w:r w:rsidR="00E44C83">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έθνη.</w:t>
            </w:r>
          </w:p>
          <w:p w14:paraId="4D904798" w14:textId="3BD79EEE" w:rsidR="004C24FA" w:rsidRPr="0028543A" w:rsidRDefault="00000000" w:rsidP="000B55A0">
            <w:pPr>
              <w:pStyle w:val="a9"/>
              <w:widowControl w:val="0"/>
              <w:numPr>
                <w:ilvl w:val="0"/>
                <w:numId w:val="12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ήττα των Άγγλων στη μάχη του </w:t>
            </w:r>
            <w:proofErr w:type="spellStart"/>
            <w:r w:rsidRPr="0028543A">
              <w:rPr>
                <w:rFonts w:asciiTheme="minorHAnsi" w:hAnsiTheme="minorHAnsi" w:cstheme="minorHAnsi"/>
                <w:color w:val="000000"/>
                <w:sz w:val="22"/>
                <w:szCs w:val="22"/>
              </w:rPr>
              <w:t>Γιόρκταουν</w:t>
            </w:r>
            <w:proofErr w:type="spellEnd"/>
            <w:r w:rsidRPr="0028543A">
              <w:rPr>
                <w:rFonts w:asciiTheme="minorHAnsi" w:hAnsiTheme="minorHAnsi" w:cstheme="minorHAnsi"/>
                <w:color w:val="000000"/>
                <w:sz w:val="22"/>
                <w:szCs w:val="22"/>
              </w:rPr>
              <w:t xml:space="preserve"> (Οκτώβριος 1781) </w:t>
            </w:r>
            <w:r w:rsidR="00405639">
              <w:rPr>
                <w:rFonts w:asciiTheme="minorHAnsi" w:hAnsiTheme="minorHAnsi" w:cstheme="minorHAnsi"/>
                <w:color w:val="000000"/>
                <w:sz w:val="22"/>
                <w:szCs w:val="22"/>
              </w:rPr>
              <w:t>ήταν</w:t>
            </w:r>
            <w:r w:rsidRPr="0028543A">
              <w:rPr>
                <w:rFonts w:asciiTheme="minorHAnsi" w:hAnsiTheme="minorHAnsi" w:cstheme="minorHAnsi"/>
                <w:color w:val="000000"/>
                <w:sz w:val="22"/>
                <w:szCs w:val="22"/>
              </w:rPr>
              <w:t xml:space="preserve"> το τέλος του πολέμου.</w:t>
            </w:r>
          </w:p>
        </w:tc>
      </w:tr>
      <w:tr w:rsidR="004C24FA" w:rsidRPr="0028543A" w14:paraId="7EDA8DDF" w14:textId="77777777" w:rsidTr="001500B5">
        <w:tc>
          <w:tcPr>
            <w:tcW w:w="770" w:type="pct"/>
            <w:tcBorders>
              <w:left w:val="single" w:sz="2" w:space="0" w:color="000000"/>
              <w:bottom w:val="single" w:sz="2" w:space="0" w:color="000000"/>
            </w:tcBorders>
            <w:shd w:val="clear" w:color="auto" w:fill="DDDDDD"/>
          </w:tcPr>
          <w:p w14:paraId="26E9727B" w14:textId="77777777" w:rsidR="004C24FA" w:rsidRPr="0028543A" w:rsidRDefault="00000000" w:rsidP="000B55A0">
            <w:pPr>
              <w:pStyle w:val="a9"/>
              <w:widowControl w:val="0"/>
              <w:spacing w:after="0"/>
              <w:jc w:val="both"/>
              <w:rPr>
                <w:rFonts w:asciiTheme="minorHAnsi" w:hAnsiTheme="minorHAnsi" w:cstheme="minorHAnsi"/>
                <w:sz w:val="22"/>
                <w:szCs w:val="22"/>
              </w:rPr>
            </w:pPr>
            <w:r w:rsidRPr="0028543A">
              <w:rPr>
                <w:rStyle w:val="a4"/>
                <w:rFonts w:asciiTheme="minorHAnsi" w:hAnsiTheme="minorHAnsi" w:cstheme="minorHAnsi"/>
                <w:b w:val="0"/>
                <w:color w:val="000000"/>
                <w:sz w:val="22"/>
                <w:szCs w:val="22"/>
              </w:rPr>
              <w:t>Ανεξαρτησία και νέο κράτος</w:t>
            </w:r>
          </w:p>
        </w:tc>
        <w:tc>
          <w:tcPr>
            <w:tcW w:w="4230" w:type="pct"/>
            <w:tcBorders>
              <w:left w:val="single" w:sz="2" w:space="0" w:color="000000"/>
              <w:bottom w:val="single" w:sz="2" w:space="0" w:color="000000"/>
              <w:right w:val="single" w:sz="2" w:space="0" w:color="000000"/>
            </w:tcBorders>
            <w:shd w:val="clear" w:color="auto" w:fill="auto"/>
          </w:tcPr>
          <w:p w14:paraId="64D9AD20" w14:textId="77777777"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Αγγλία: αναγνώρισε τις 13 αποικίες (συνθήκη των </w:t>
            </w:r>
            <w:proofErr w:type="spellStart"/>
            <w:r w:rsidRPr="0028543A">
              <w:rPr>
                <w:rFonts w:asciiTheme="minorHAnsi" w:hAnsiTheme="minorHAnsi" w:cstheme="minorHAnsi"/>
                <w:color w:val="000000"/>
                <w:sz w:val="22"/>
                <w:szCs w:val="22"/>
              </w:rPr>
              <w:t>Βερσαλιών</w:t>
            </w:r>
            <w:proofErr w:type="spellEnd"/>
            <w:r w:rsidRPr="0028543A">
              <w:rPr>
                <w:rFonts w:asciiTheme="minorHAnsi" w:hAnsiTheme="minorHAnsi" w:cstheme="minorHAnsi"/>
                <w:color w:val="000000"/>
                <w:sz w:val="22"/>
                <w:szCs w:val="22"/>
              </w:rPr>
              <w:t>, 1783) ως ανεξάρτητο κράτος (ΗΠΑ).</w:t>
            </w:r>
          </w:p>
          <w:p w14:paraId="0DD399AB" w14:textId="31DFDD33"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Σύνταγμα των ΗΠΑ (1787)= η χώρα ένωση (ομοσπονδία) πολιτειών.</w:t>
            </w:r>
          </w:p>
          <w:p w14:paraId="53666587" w14:textId="77777777"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νομοθετική εξουσία ασκείται από το Κογκρέσο (Γερουσία, Βουλή των Αντιπροσώπων).</w:t>
            </w:r>
          </w:p>
          <w:p w14:paraId="1A51D1CC" w14:textId="7E6EA36E"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Κάθε πολιτεία εκπροσωπείται στη Γερουσία από δύο γερουσιαστές.</w:t>
            </w:r>
          </w:p>
          <w:p w14:paraId="4FEA4C36" w14:textId="77777777"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Βουλή των Αντιπροσώπων: οι πολιτείες εκπροσωπούνται από αριθμό βουλευτών ανάλογο με τον πληθυσμό τους.</w:t>
            </w:r>
          </w:p>
          <w:p w14:paraId="6A7A89EF" w14:textId="3A3107BD"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εκτελεστική εξουσία ασκείται από τον Πρόεδρο.</w:t>
            </w:r>
          </w:p>
          <w:p w14:paraId="7A0A7940" w14:textId="77777777" w:rsidR="004C24FA" w:rsidRPr="0028543A" w:rsidRDefault="00000000" w:rsidP="000B55A0">
            <w:pPr>
              <w:pStyle w:val="a9"/>
              <w:widowControl w:val="0"/>
              <w:numPr>
                <w:ilvl w:val="0"/>
                <w:numId w:val="11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Πρώτος Πρόεδρος των ΗΠΑ εκλέχτηκε, το 1789, ο Τζορτζ </w:t>
            </w:r>
            <w:proofErr w:type="spellStart"/>
            <w:r w:rsidRPr="0028543A">
              <w:rPr>
                <w:rFonts w:asciiTheme="minorHAnsi" w:hAnsiTheme="minorHAnsi" w:cstheme="minorHAnsi"/>
                <w:color w:val="000000"/>
                <w:sz w:val="22"/>
                <w:szCs w:val="22"/>
              </w:rPr>
              <w:t>Ουάσινγκτον</w:t>
            </w:r>
            <w:proofErr w:type="spellEnd"/>
            <w:r w:rsidRPr="0028543A">
              <w:rPr>
                <w:rFonts w:asciiTheme="minorHAnsi" w:hAnsiTheme="minorHAnsi" w:cstheme="minorHAnsi"/>
                <w:color w:val="000000"/>
                <w:sz w:val="22"/>
                <w:szCs w:val="22"/>
              </w:rPr>
              <w:t xml:space="preserve"> (όπως και η πρωτεύουσα των ΗΠΑ).</w:t>
            </w:r>
          </w:p>
        </w:tc>
      </w:tr>
    </w:tbl>
    <w:p w14:paraId="2181AD82" w14:textId="77777777" w:rsidR="004C24FA" w:rsidRPr="0028543A" w:rsidRDefault="004C24FA" w:rsidP="000B55A0">
      <w:pPr>
        <w:rPr>
          <w:rFonts w:asciiTheme="minorHAnsi" w:hAnsiTheme="minorHAnsi" w:cstheme="minorHAnsi"/>
          <w:b/>
          <w:bCs/>
          <w:sz w:val="22"/>
          <w:szCs w:val="22"/>
        </w:rPr>
      </w:pPr>
    </w:p>
    <w:p w14:paraId="54769906" w14:textId="77777777" w:rsidR="00897279" w:rsidRDefault="00897279" w:rsidP="000B55A0">
      <w:pPr>
        <w:rPr>
          <w:rFonts w:asciiTheme="minorHAnsi" w:hAnsiTheme="minorHAnsi" w:cstheme="minorHAnsi"/>
          <w:b/>
          <w:bCs/>
          <w:sz w:val="22"/>
          <w:szCs w:val="22"/>
        </w:rPr>
      </w:pPr>
    </w:p>
    <w:p w14:paraId="43849FB1" w14:textId="54A99CDC" w:rsidR="004C24FA" w:rsidRPr="005B3598"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ΕΝΟΤΗΤΑ 3 – Η ΓΑΛΛΙΚΗ ΕΠΑΝΑΣΤΑΣΗ</w:t>
      </w:r>
    </w:p>
    <w:tbl>
      <w:tblPr>
        <w:tblW w:w="11295" w:type="dxa"/>
        <w:tblInd w:w="-750" w:type="dxa"/>
        <w:tblLayout w:type="fixed"/>
        <w:tblCellMar>
          <w:top w:w="55" w:type="dxa"/>
          <w:left w:w="55" w:type="dxa"/>
          <w:bottom w:w="55" w:type="dxa"/>
          <w:right w:w="55" w:type="dxa"/>
        </w:tblCellMar>
        <w:tblLook w:val="04A0" w:firstRow="1" w:lastRow="0" w:firstColumn="1" w:lastColumn="0" w:noHBand="0" w:noVBand="1"/>
      </w:tblPr>
      <w:tblGrid>
        <w:gridCol w:w="2223"/>
        <w:gridCol w:w="9072"/>
      </w:tblGrid>
      <w:tr w:rsidR="004C24FA" w:rsidRPr="0028543A" w14:paraId="16E7F0CD" w14:textId="77777777" w:rsidTr="007D6175">
        <w:tc>
          <w:tcPr>
            <w:tcW w:w="2223" w:type="dxa"/>
            <w:tcBorders>
              <w:top w:val="single" w:sz="2" w:space="0" w:color="000000"/>
              <w:left w:val="single" w:sz="2" w:space="0" w:color="000000"/>
              <w:bottom w:val="single" w:sz="2" w:space="0" w:color="000000"/>
            </w:tcBorders>
            <w:shd w:val="clear" w:color="auto" w:fill="DDDDDD"/>
          </w:tcPr>
          <w:p w14:paraId="51EF17AD"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Κοινωνικές τάξεις Γαλλίας</w:t>
            </w:r>
          </w:p>
          <w:p w14:paraId="5C6C2189" w14:textId="77777777" w:rsidR="004C24FA" w:rsidRPr="0028543A" w:rsidRDefault="00000000" w:rsidP="000B55A0">
            <w:pPr>
              <w:pStyle w:val="af0"/>
              <w:widowControl w:val="0"/>
              <w:rPr>
                <w:rFonts w:asciiTheme="minorHAnsi" w:hAnsiTheme="minorHAnsi" w:cstheme="minorHAnsi"/>
                <w:sz w:val="22"/>
                <w:szCs w:val="22"/>
              </w:rPr>
            </w:pPr>
            <w:r w:rsidRPr="0028543A">
              <w:rPr>
                <w:rFonts w:asciiTheme="minorHAnsi" w:hAnsiTheme="minorHAnsi" w:cstheme="minorHAnsi"/>
                <w:sz w:val="22"/>
                <w:szCs w:val="22"/>
              </w:rPr>
              <w:t>πριν την επανάσταση</w:t>
            </w:r>
          </w:p>
        </w:tc>
        <w:tc>
          <w:tcPr>
            <w:tcW w:w="9072" w:type="dxa"/>
            <w:tcBorders>
              <w:top w:val="single" w:sz="2" w:space="0" w:color="000000"/>
              <w:left w:val="single" w:sz="2" w:space="0" w:color="000000"/>
              <w:bottom w:val="single" w:sz="2" w:space="0" w:color="000000"/>
              <w:right w:val="single" w:sz="2" w:space="0" w:color="000000"/>
            </w:tcBorders>
            <w:shd w:val="clear" w:color="auto" w:fill="auto"/>
          </w:tcPr>
          <w:p w14:paraId="3B4F6EDE" w14:textId="24232B2D" w:rsidR="004C24FA" w:rsidRPr="0028543A" w:rsidRDefault="00000000" w:rsidP="000B55A0">
            <w:pPr>
              <w:pStyle w:val="a9"/>
              <w:widowControl w:val="0"/>
              <w:numPr>
                <w:ilvl w:val="0"/>
                <w:numId w:val="1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Τρεις τάξεις: ο κλήρος (0,5% του πληθυσμού), οι ευγενείς (1,5% του πληθυσμού) και η τρίτη τάξη (98% του πληθυσμού-οι αστοί, οι αγρότες και οι εργάτες).</w:t>
            </w:r>
          </w:p>
          <w:p w14:paraId="1C12C3A2" w14:textId="16907DED" w:rsidR="004C24FA" w:rsidRPr="00FD1F6C" w:rsidRDefault="00000000" w:rsidP="00FD1F6C">
            <w:pPr>
              <w:pStyle w:val="a9"/>
              <w:widowControl w:val="0"/>
              <w:numPr>
                <w:ilvl w:val="0"/>
                <w:numId w:val="1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δύο πρώτες είχαν προνόμια, η τρίτη τάξη είχε μόνο υποχρεώσεις (πλήρωνε το σύνολο των φόρων).</w:t>
            </w:r>
          </w:p>
        </w:tc>
      </w:tr>
      <w:tr w:rsidR="004C24FA" w:rsidRPr="0028543A" w14:paraId="59114D57" w14:textId="77777777" w:rsidTr="007D6175">
        <w:tc>
          <w:tcPr>
            <w:tcW w:w="2223" w:type="dxa"/>
            <w:tcBorders>
              <w:left w:val="single" w:sz="2" w:space="0" w:color="000000"/>
              <w:bottom w:val="single" w:sz="2" w:space="0" w:color="000000"/>
            </w:tcBorders>
            <w:shd w:val="clear" w:color="auto" w:fill="DDDDDD"/>
          </w:tcPr>
          <w:p w14:paraId="5B0D9EDF" w14:textId="77777777" w:rsidR="004C24FA" w:rsidRPr="0028543A" w:rsidRDefault="00000000" w:rsidP="000B55A0">
            <w:pPr>
              <w:pStyle w:val="a9"/>
              <w:widowControl w:val="0"/>
              <w:spacing w:after="0"/>
              <w:rPr>
                <w:rFonts w:asciiTheme="minorHAnsi" w:hAnsiTheme="minorHAnsi" w:cstheme="minorHAnsi"/>
                <w:sz w:val="22"/>
                <w:szCs w:val="22"/>
              </w:rPr>
            </w:pPr>
            <w:r w:rsidRPr="0028543A">
              <w:rPr>
                <w:rFonts w:asciiTheme="minorHAnsi" w:hAnsiTheme="minorHAnsi" w:cstheme="minorHAnsi"/>
                <w:color w:val="000000"/>
                <w:sz w:val="22"/>
                <w:szCs w:val="22"/>
              </w:rPr>
              <w:t>Η πρώτη φάση της γαλλικής επανάστασης, Μάιος 1789-Αύγουστος 1792</w:t>
            </w:r>
          </w:p>
        </w:tc>
        <w:tc>
          <w:tcPr>
            <w:tcW w:w="9072" w:type="dxa"/>
            <w:tcBorders>
              <w:left w:val="single" w:sz="2" w:space="0" w:color="000000"/>
              <w:bottom w:val="single" w:sz="2" w:space="0" w:color="000000"/>
              <w:right w:val="single" w:sz="2" w:space="0" w:color="000000"/>
            </w:tcBorders>
            <w:shd w:val="clear" w:color="auto" w:fill="auto"/>
          </w:tcPr>
          <w:p w14:paraId="3494A5E8" w14:textId="77777777" w:rsidR="004C24FA" w:rsidRPr="0028543A" w:rsidRDefault="00000000" w:rsidP="000B55A0">
            <w:pPr>
              <w:pStyle w:val="a9"/>
              <w:widowControl w:val="0"/>
              <w:numPr>
                <w:ilvl w:val="0"/>
                <w:numId w:val="14"/>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βασιλιάς Λουδοβίκος ΙΣΤ’ συγκαλεί συνέλευση των τάξεων στο ανάκτορο των </w:t>
            </w:r>
            <w:proofErr w:type="spellStart"/>
            <w:r w:rsidRPr="0028543A">
              <w:rPr>
                <w:rFonts w:asciiTheme="minorHAnsi" w:hAnsiTheme="minorHAnsi" w:cstheme="minorHAnsi"/>
                <w:color w:val="000000"/>
                <w:sz w:val="22"/>
                <w:szCs w:val="22"/>
              </w:rPr>
              <w:t>Βερσαλιών</w:t>
            </w:r>
            <w:proofErr w:type="spellEnd"/>
            <w:r w:rsidRPr="0028543A">
              <w:rPr>
                <w:rFonts w:asciiTheme="minorHAnsi" w:hAnsiTheme="minorHAnsi" w:cstheme="minorHAnsi"/>
                <w:color w:val="000000"/>
                <w:sz w:val="22"/>
                <w:szCs w:val="22"/>
              </w:rPr>
              <w:t xml:space="preserve"> (5 Μαΐου 1789).</w:t>
            </w:r>
          </w:p>
          <w:p w14:paraId="2D305741" w14:textId="60A95F10" w:rsidR="004C24FA" w:rsidRPr="0028543A" w:rsidRDefault="00000000" w:rsidP="00F277E4">
            <w:pPr>
              <w:pStyle w:val="a9"/>
              <w:widowControl w:val="0"/>
              <w:numPr>
                <w:ilvl w:val="0"/>
                <w:numId w:val="14"/>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τρίτη τάξη απαίτησε μεταρρυθμίσεις, αλλά ο βασιλιάς </w:t>
            </w:r>
            <w:r w:rsidR="00F277E4">
              <w:rPr>
                <w:rFonts w:asciiTheme="minorHAnsi" w:hAnsiTheme="minorHAnsi" w:cstheme="minorHAnsi"/>
                <w:color w:val="000000"/>
                <w:sz w:val="22"/>
                <w:szCs w:val="22"/>
              </w:rPr>
              <w:t xml:space="preserve">αρνήθηκε. </w:t>
            </w:r>
          </w:p>
          <w:p w14:paraId="3290347A" w14:textId="57C33EE1" w:rsidR="004C24FA" w:rsidRPr="0028543A" w:rsidRDefault="00000000" w:rsidP="000B55A0">
            <w:pPr>
              <w:pStyle w:val="a9"/>
              <w:widowControl w:val="0"/>
              <w:numPr>
                <w:ilvl w:val="0"/>
                <w:numId w:val="14"/>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τρίτη τάξη πήγε στην αίθουσα του σφαιριστηρίου και ορκίστηκε ότι θα συντάξει σύνταγμα (20/06/1789).</w:t>
            </w:r>
          </w:p>
          <w:p w14:paraId="0844F901" w14:textId="4E1E715C" w:rsidR="004C24FA" w:rsidRPr="00E1566A" w:rsidRDefault="00000000" w:rsidP="00E1566A">
            <w:pPr>
              <w:pStyle w:val="a9"/>
              <w:widowControl w:val="0"/>
              <w:numPr>
                <w:ilvl w:val="0"/>
                <w:numId w:val="14"/>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Εθνοσυνέλευση αυτοανακηρύχθηκε Συντακτική συνέλευση (9 Ιουλίου 1789)</w:t>
            </w:r>
            <w:r w:rsidR="00DC70CC">
              <w:rPr>
                <w:rFonts w:asciiTheme="minorHAnsi" w:hAnsiTheme="minorHAnsi" w:cstheme="minorHAnsi"/>
                <w:color w:val="000000"/>
                <w:sz w:val="22"/>
                <w:szCs w:val="22"/>
              </w:rPr>
              <w:t>=Σύνταγμα</w:t>
            </w:r>
            <w:r w:rsidRPr="0028543A">
              <w:rPr>
                <w:rFonts w:asciiTheme="minorHAnsi" w:hAnsiTheme="minorHAnsi" w:cstheme="minorHAnsi"/>
                <w:color w:val="000000"/>
                <w:sz w:val="22"/>
                <w:szCs w:val="22"/>
              </w:rPr>
              <w:t>.</w:t>
            </w:r>
          </w:p>
        </w:tc>
      </w:tr>
      <w:tr w:rsidR="004C24FA" w:rsidRPr="0028543A" w14:paraId="665A79BE" w14:textId="77777777" w:rsidTr="007D6175">
        <w:tc>
          <w:tcPr>
            <w:tcW w:w="2223" w:type="dxa"/>
            <w:tcBorders>
              <w:left w:val="single" w:sz="2" w:space="0" w:color="000000"/>
              <w:bottom w:val="single" w:sz="2" w:space="0" w:color="000000"/>
            </w:tcBorders>
            <w:shd w:val="clear" w:color="auto" w:fill="DDDDDD"/>
          </w:tcPr>
          <w:p w14:paraId="07D0E25E"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Βαστίλη</w:t>
            </w:r>
          </w:p>
        </w:tc>
        <w:tc>
          <w:tcPr>
            <w:tcW w:w="9072" w:type="dxa"/>
            <w:tcBorders>
              <w:left w:val="single" w:sz="2" w:space="0" w:color="000000"/>
              <w:bottom w:val="single" w:sz="2" w:space="0" w:color="000000"/>
              <w:right w:val="single" w:sz="2" w:space="0" w:color="000000"/>
            </w:tcBorders>
            <w:shd w:val="clear" w:color="auto" w:fill="auto"/>
          </w:tcPr>
          <w:p w14:paraId="7388E8DE" w14:textId="1B03E4E7" w:rsidR="004C24FA" w:rsidRPr="0028543A" w:rsidRDefault="00000000" w:rsidP="000B55A0">
            <w:pPr>
              <w:pStyle w:val="af0"/>
              <w:widowControl w:val="0"/>
              <w:numPr>
                <w:ilvl w:val="0"/>
                <w:numId w:val="14"/>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Στις 14 Ιουλίου 1789 κατέλαβαν τη Βαστίλη, τόπο φυλάκισης και βασανιστηρίων</w:t>
            </w:r>
            <w:r w:rsidR="00E1566A">
              <w:rPr>
                <w:rFonts w:asciiTheme="minorHAnsi" w:hAnsiTheme="minorHAnsi" w:cstheme="minorHAnsi"/>
                <w:color w:val="000000"/>
                <w:sz w:val="22"/>
                <w:szCs w:val="22"/>
              </w:rPr>
              <w:t>.</w:t>
            </w:r>
          </w:p>
        </w:tc>
      </w:tr>
      <w:tr w:rsidR="004C24FA" w:rsidRPr="0028543A" w14:paraId="7CF67B94" w14:textId="77777777" w:rsidTr="007D6175">
        <w:tc>
          <w:tcPr>
            <w:tcW w:w="2223" w:type="dxa"/>
            <w:tcBorders>
              <w:left w:val="single" w:sz="2" w:space="0" w:color="000000"/>
              <w:bottom w:val="single" w:sz="2" w:space="0" w:color="000000"/>
            </w:tcBorders>
            <w:shd w:val="clear" w:color="auto" w:fill="DDDDDD"/>
          </w:tcPr>
          <w:p w14:paraId="37FD59D9"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Διακήρυξη δικαιωμάτων ανθρώπου και πολίτη</w:t>
            </w:r>
          </w:p>
        </w:tc>
        <w:tc>
          <w:tcPr>
            <w:tcW w:w="9072" w:type="dxa"/>
            <w:tcBorders>
              <w:left w:val="single" w:sz="2" w:space="0" w:color="000000"/>
              <w:bottom w:val="single" w:sz="2" w:space="0" w:color="000000"/>
              <w:right w:val="single" w:sz="2" w:space="0" w:color="000000"/>
            </w:tcBorders>
            <w:shd w:val="clear" w:color="auto" w:fill="auto"/>
          </w:tcPr>
          <w:p w14:paraId="1AA66828" w14:textId="0764B34C" w:rsidR="004C24FA" w:rsidRPr="007D6175" w:rsidRDefault="00000000" w:rsidP="007D6175">
            <w:pPr>
              <w:pStyle w:val="af0"/>
              <w:widowControl w:val="0"/>
              <w:numPr>
                <w:ilvl w:val="0"/>
                <w:numId w:val="14"/>
              </w:numPr>
              <w:jc w:val="both"/>
              <w:rPr>
                <w:rFonts w:asciiTheme="minorHAnsi" w:hAnsiTheme="minorHAnsi" w:cstheme="minorHAnsi"/>
                <w:sz w:val="22"/>
                <w:szCs w:val="22"/>
              </w:rPr>
            </w:pPr>
            <w:r w:rsidRPr="0028543A">
              <w:rPr>
                <w:rFonts w:asciiTheme="minorHAnsi" w:hAnsiTheme="minorHAnsi" w:cstheme="minorHAnsi"/>
                <w:color w:val="000000"/>
                <w:sz w:val="22"/>
                <w:szCs w:val="22"/>
              </w:rPr>
              <w:t>Σε αυτό το κλίμα, η Συντακτική συνέλευση ανακοίνωσε την κατάργηση των προνομίων (4 Αυγούστου 1789) και ψήφισε τη Διακήρυξη των δικαιωμάτων του ανθρώπου και του πολίτη (26 Αυγούστου 1789), βασισμένη στις αρχές του Διαφωτισμού.</w:t>
            </w:r>
          </w:p>
        </w:tc>
      </w:tr>
      <w:tr w:rsidR="004C24FA" w:rsidRPr="0028543A" w14:paraId="3D652D0E" w14:textId="77777777" w:rsidTr="007D6175">
        <w:tc>
          <w:tcPr>
            <w:tcW w:w="2223" w:type="dxa"/>
            <w:tcBorders>
              <w:left w:val="single" w:sz="2" w:space="0" w:color="000000"/>
              <w:bottom w:val="single" w:sz="2" w:space="0" w:color="000000"/>
            </w:tcBorders>
            <w:shd w:val="clear" w:color="auto" w:fill="DDDDDD"/>
          </w:tcPr>
          <w:p w14:paraId="3B5CCCF9"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Λέσχες</w:t>
            </w:r>
          </w:p>
        </w:tc>
        <w:tc>
          <w:tcPr>
            <w:tcW w:w="9072" w:type="dxa"/>
            <w:tcBorders>
              <w:left w:val="single" w:sz="2" w:space="0" w:color="000000"/>
              <w:bottom w:val="single" w:sz="2" w:space="0" w:color="000000"/>
              <w:right w:val="single" w:sz="2" w:space="0" w:color="000000"/>
            </w:tcBorders>
            <w:shd w:val="clear" w:color="auto" w:fill="auto"/>
          </w:tcPr>
          <w:p w14:paraId="72302E17" w14:textId="77777777" w:rsidR="004C24FA" w:rsidRPr="0028543A" w:rsidRDefault="00000000" w:rsidP="000B55A0">
            <w:pPr>
              <w:pStyle w:val="af0"/>
              <w:widowControl w:val="0"/>
              <w:numPr>
                <w:ilvl w:val="0"/>
                <w:numId w:val="15"/>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Πολιτικές οργανώσεις: λέσχη των Ιακωβίνων, η λέσχη των </w:t>
            </w:r>
            <w:proofErr w:type="spellStart"/>
            <w:r w:rsidRPr="0028543A">
              <w:rPr>
                <w:rFonts w:asciiTheme="minorHAnsi" w:hAnsiTheme="minorHAnsi" w:cstheme="minorHAnsi"/>
                <w:color w:val="000000"/>
                <w:sz w:val="22"/>
                <w:szCs w:val="22"/>
              </w:rPr>
              <w:t>Κορδελιέρων</w:t>
            </w:r>
            <w:proofErr w:type="spellEnd"/>
            <w:r w:rsidRPr="0028543A">
              <w:rPr>
                <w:rFonts w:asciiTheme="minorHAnsi" w:hAnsiTheme="minorHAnsi" w:cstheme="minorHAnsi"/>
                <w:color w:val="000000"/>
                <w:sz w:val="22"/>
                <w:szCs w:val="22"/>
              </w:rPr>
              <w:t>: οι σημαντικότερες.</w:t>
            </w:r>
          </w:p>
        </w:tc>
      </w:tr>
      <w:tr w:rsidR="004C24FA" w:rsidRPr="0028543A" w14:paraId="09CF1ACB" w14:textId="77777777" w:rsidTr="007D6175">
        <w:tc>
          <w:tcPr>
            <w:tcW w:w="2223" w:type="dxa"/>
            <w:tcBorders>
              <w:left w:val="single" w:sz="2" w:space="0" w:color="000000"/>
              <w:bottom w:val="single" w:sz="2" w:space="0" w:color="000000"/>
            </w:tcBorders>
            <w:shd w:val="clear" w:color="auto" w:fill="DDDDDD"/>
          </w:tcPr>
          <w:p w14:paraId="6D7E3FEF"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Σύνταγμα</w:t>
            </w:r>
          </w:p>
        </w:tc>
        <w:tc>
          <w:tcPr>
            <w:tcW w:w="9072" w:type="dxa"/>
            <w:tcBorders>
              <w:left w:val="single" w:sz="2" w:space="0" w:color="000000"/>
              <w:bottom w:val="single" w:sz="2" w:space="0" w:color="000000"/>
              <w:right w:val="single" w:sz="2" w:space="0" w:color="000000"/>
            </w:tcBorders>
            <w:shd w:val="clear" w:color="auto" w:fill="auto"/>
          </w:tcPr>
          <w:p w14:paraId="3922DEEE" w14:textId="1B7A2C8A" w:rsidR="004C24FA" w:rsidRPr="007434C1" w:rsidRDefault="00000000" w:rsidP="007434C1">
            <w:pPr>
              <w:pStyle w:val="af0"/>
              <w:widowControl w:val="0"/>
              <w:numPr>
                <w:ilvl w:val="0"/>
                <w:numId w:val="16"/>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Συντακτική ψήφισε, το 1791, το πρώτο σύνταγμα της Γαλλίας (συνταγματική μοναρχία).</w:t>
            </w:r>
          </w:p>
        </w:tc>
      </w:tr>
      <w:tr w:rsidR="004C24FA" w:rsidRPr="0028543A" w14:paraId="584C56CE" w14:textId="77777777" w:rsidTr="007D6175">
        <w:tc>
          <w:tcPr>
            <w:tcW w:w="2223" w:type="dxa"/>
            <w:tcBorders>
              <w:left w:val="single" w:sz="2" w:space="0" w:color="000000"/>
              <w:bottom w:val="single" w:sz="2" w:space="0" w:color="000000"/>
            </w:tcBorders>
            <w:shd w:val="clear" w:color="auto" w:fill="DDDDDD"/>
          </w:tcPr>
          <w:p w14:paraId="2AB85DDD"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Βασιλιάς + Ξένοι</w:t>
            </w:r>
          </w:p>
        </w:tc>
        <w:tc>
          <w:tcPr>
            <w:tcW w:w="9072" w:type="dxa"/>
            <w:tcBorders>
              <w:left w:val="single" w:sz="2" w:space="0" w:color="000000"/>
              <w:bottom w:val="single" w:sz="2" w:space="0" w:color="000000"/>
              <w:right w:val="single" w:sz="2" w:space="0" w:color="000000"/>
            </w:tcBorders>
            <w:shd w:val="clear" w:color="auto" w:fill="auto"/>
          </w:tcPr>
          <w:p w14:paraId="7DF5C325" w14:textId="77777777" w:rsidR="004C24FA" w:rsidRPr="0028543A" w:rsidRDefault="00000000" w:rsidP="000B55A0">
            <w:pPr>
              <w:pStyle w:val="af0"/>
              <w:widowControl w:val="0"/>
              <w:numPr>
                <w:ilvl w:val="0"/>
                <w:numId w:val="16"/>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βασιλιάς και ορισμένοι αριστοκράτες σχεδίαζαν, σε συνεννόηση με τους βασιλείς της Αυστρίας και της Πρωσίας, επέμβαση εναντίον του επαναστατικού καθεστώτος.</w:t>
            </w:r>
          </w:p>
        </w:tc>
      </w:tr>
      <w:tr w:rsidR="004C24FA" w:rsidRPr="0028543A" w14:paraId="7D2DFFE8" w14:textId="77777777" w:rsidTr="007D6175">
        <w:tc>
          <w:tcPr>
            <w:tcW w:w="2223" w:type="dxa"/>
            <w:tcBorders>
              <w:left w:val="single" w:sz="2" w:space="0" w:color="000000"/>
              <w:bottom w:val="single" w:sz="2" w:space="0" w:color="000000"/>
            </w:tcBorders>
            <w:shd w:val="clear" w:color="auto" w:fill="DDDDDD"/>
          </w:tcPr>
          <w:p w14:paraId="03AAFA20"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lastRenderedPageBreak/>
              <w:t>Πόλεμος</w:t>
            </w:r>
          </w:p>
        </w:tc>
        <w:tc>
          <w:tcPr>
            <w:tcW w:w="9072" w:type="dxa"/>
            <w:tcBorders>
              <w:left w:val="single" w:sz="2" w:space="0" w:color="000000"/>
              <w:bottom w:val="single" w:sz="2" w:space="0" w:color="000000"/>
              <w:right w:val="single" w:sz="2" w:space="0" w:color="000000"/>
            </w:tcBorders>
            <w:shd w:val="clear" w:color="auto" w:fill="auto"/>
          </w:tcPr>
          <w:p w14:paraId="514A5692" w14:textId="142E14DA" w:rsidR="004C24FA" w:rsidRPr="0028543A" w:rsidRDefault="00000000" w:rsidP="000B55A0">
            <w:pPr>
              <w:pStyle w:val="a9"/>
              <w:widowControl w:val="0"/>
              <w:numPr>
                <w:ilvl w:val="0"/>
                <w:numId w:val="1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Γιρονδίνοι κήρυξαν τον πόλεμο εναντίον της Αυστρίας και Πρωσίας (20 Απριλίου 1792).</w:t>
            </w:r>
          </w:p>
          <w:p w14:paraId="2BE7FAAE" w14:textId="77777777" w:rsidR="004C24FA" w:rsidRPr="0028543A" w:rsidRDefault="00000000" w:rsidP="000B55A0">
            <w:pPr>
              <w:pStyle w:val="a9"/>
              <w:widowControl w:val="0"/>
              <w:numPr>
                <w:ilvl w:val="0"/>
                <w:numId w:val="1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λαός του Παρισιού κατέλαβε τα ανάκτορα του </w:t>
            </w:r>
            <w:proofErr w:type="spellStart"/>
            <w:r w:rsidRPr="0028543A">
              <w:rPr>
                <w:rFonts w:asciiTheme="minorHAnsi" w:hAnsiTheme="minorHAnsi" w:cstheme="minorHAnsi"/>
                <w:color w:val="000000"/>
                <w:sz w:val="22"/>
                <w:szCs w:val="22"/>
              </w:rPr>
              <w:t>Κεραμεικού</w:t>
            </w:r>
            <w:proofErr w:type="spellEnd"/>
            <w:r w:rsidRPr="0028543A">
              <w:rPr>
                <w:rFonts w:asciiTheme="minorHAnsi" w:hAnsiTheme="minorHAnsi" w:cstheme="minorHAnsi"/>
                <w:color w:val="000000"/>
                <w:sz w:val="22"/>
                <w:szCs w:val="22"/>
              </w:rPr>
              <w:t xml:space="preserve"> (10 Αυγούστου 1792).</w:t>
            </w:r>
          </w:p>
          <w:p w14:paraId="7D889E4E" w14:textId="2CCE7447" w:rsidR="004C24FA" w:rsidRPr="0028543A" w:rsidRDefault="00000000" w:rsidP="000B55A0">
            <w:pPr>
              <w:pStyle w:val="a9"/>
              <w:widowControl w:val="0"/>
              <w:numPr>
                <w:ilvl w:val="0"/>
                <w:numId w:val="1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νίκη κατά των Πρώσων στο </w:t>
            </w:r>
            <w:proofErr w:type="spellStart"/>
            <w:r w:rsidRPr="0028543A">
              <w:rPr>
                <w:rFonts w:asciiTheme="minorHAnsi" w:hAnsiTheme="minorHAnsi" w:cstheme="minorHAnsi"/>
                <w:color w:val="000000"/>
                <w:sz w:val="22"/>
                <w:szCs w:val="22"/>
              </w:rPr>
              <w:t>Βαλμί</w:t>
            </w:r>
            <w:proofErr w:type="spellEnd"/>
            <w:r w:rsidRPr="0028543A">
              <w:rPr>
                <w:rFonts w:asciiTheme="minorHAnsi" w:hAnsiTheme="minorHAnsi" w:cstheme="minorHAnsi"/>
                <w:color w:val="000000"/>
                <w:sz w:val="22"/>
                <w:szCs w:val="22"/>
              </w:rPr>
              <w:t xml:space="preserve"> (20 Σεπτεμβρίου 1792) έσωσ</w:t>
            </w:r>
            <w:r w:rsidR="000F6346">
              <w:rPr>
                <w:rFonts w:asciiTheme="minorHAnsi" w:hAnsiTheme="minorHAnsi" w:cstheme="minorHAnsi"/>
                <w:color w:val="000000"/>
                <w:sz w:val="22"/>
                <w:szCs w:val="22"/>
              </w:rPr>
              <w:t xml:space="preserve">ε </w:t>
            </w:r>
            <w:r w:rsidRPr="0028543A">
              <w:rPr>
                <w:rFonts w:asciiTheme="minorHAnsi" w:hAnsiTheme="minorHAnsi" w:cstheme="minorHAnsi"/>
                <w:color w:val="000000"/>
                <w:sz w:val="22"/>
                <w:szCs w:val="22"/>
              </w:rPr>
              <w:t>την επανάσταση.</w:t>
            </w:r>
          </w:p>
        </w:tc>
      </w:tr>
      <w:tr w:rsidR="004C24FA" w:rsidRPr="0028543A" w14:paraId="5FB028D2" w14:textId="77777777" w:rsidTr="007D6175">
        <w:tc>
          <w:tcPr>
            <w:tcW w:w="2223" w:type="dxa"/>
            <w:tcBorders>
              <w:left w:val="single" w:sz="2" w:space="0" w:color="000000"/>
              <w:bottom w:val="single" w:sz="2" w:space="0" w:color="000000"/>
            </w:tcBorders>
            <w:shd w:val="clear" w:color="auto" w:fill="DDDDDD"/>
          </w:tcPr>
          <w:p w14:paraId="68BF64EF" w14:textId="1FF54483" w:rsidR="004C24FA" w:rsidRPr="0028543A" w:rsidRDefault="00000000" w:rsidP="000B55A0">
            <w:pPr>
              <w:pStyle w:val="a9"/>
              <w:widowControl w:val="0"/>
              <w:spacing w:after="0"/>
              <w:jc w:val="both"/>
              <w:rPr>
                <w:rFonts w:asciiTheme="minorHAnsi" w:hAnsiTheme="minorHAnsi" w:cstheme="minorHAnsi"/>
                <w:sz w:val="22"/>
                <w:szCs w:val="22"/>
              </w:rPr>
            </w:pPr>
            <w:r w:rsidRPr="0028543A">
              <w:rPr>
                <w:rStyle w:val="a4"/>
                <w:rFonts w:asciiTheme="minorHAnsi" w:hAnsiTheme="minorHAnsi" w:cstheme="minorHAnsi"/>
                <w:b w:val="0"/>
                <w:color w:val="000000"/>
                <w:sz w:val="22"/>
                <w:szCs w:val="22"/>
              </w:rPr>
              <w:t xml:space="preserve">Η δεύτερη φάση </w:t>
            </w:r>
            <w:proofErr w:type="spellStart"/>
            <w:r w:rsidRPr="0028543A">
              <w:rPr>
                <w:rStyle w:val="a4"/>
                <w:rFonts w:asciiTheme="minorHAnsi" w:hAnsiTheme="minorHAnsi" w:cstheme="minorHAnsi"/>
                <w:b w:val="0"/>
                <w:color w:val="000000"/>
                <w:sz w:val="22"/>
                <w:szCs w:val="22"/>
              </w:rPr>
              <w:t>Σεπτ</w:t>
            </w:r>
            <w:proofErr w:type="spellEnd"/>
            <w:r w:rsidR="00DD1F00">
              <w:rPr>
                <w:rStyle w:val="a4"/>
                <w:rFonts w:asciiTheme="minorHAnsi" w:hAnsiTheme="minorHAnsi" w:cstheme="minorHAnsi"/>
                <w:b w:val="0"/>
                <w:color w:val="000000"/>
                <w:sz w:val="22"/>
                <w:szCs w:val="22"/>
              </w:rPr>
              <w:t>.</w:t>
            </w:r>
            <w:r w:rsidRPr="0028543A">
              <w:rPr>
                <w:rStyle w:val="a4"/>
                <w:rFonts w:asciiTheme="minorHAnsi" w:hAnsiTheme="minorHAnsi" w:cstheme="minorHAnsi"/>
                <w:b w:val="0"/>
                <w:color w:val="000000"/>
                <w:sz w:val="22"/>
                <w:szCs w:val="22"/>
              </w:rPr>
              <w:t xml:space="preserve"> 1792-Ιούλ</w:t>
            </w:r>
            <w:r w:rsidR="00DD1F00">
              <w:rPr>
                <w:rStyle w:val="a4"/>
                <w:rFonts w:asciiTheme="minorHAnsi" w:hAnsiTheme="minorHAnsi" w:cstheme="minorHAnsi"/>
                <w:b w:val="0"/>
                <w:color w:val="000000"/>
                <w:sz w:val="22"/>
                <w:szCs w:val="22"/>
              </w:rPr>
              <w:t>.</w:t>
            </w:r>
            <w:r w:rsidRPr="0028543A">
              <w:rPr>
                <w:rStyle w:val="a4"/>
                <w:rFonts w:asciiTheme="minorHAnsi" w:hAnsiTheme="minorHAnsi" w:cstheme="minorHAnsi"/>
                <w:b w:val="0"/>
                <w:color w:val="000000"/>
                <w:sz w:val="22"/>
                <w:szCs w:val="22"/>
              </w:rPr>
              <w:t xml:space="preserve"> 1794</w:t>
            </w:r>
          </w:p>
        </w:tc>
        <w:tc>
          <w:tcPr>
            <w:tcW w:w="9072" w:type="dxa"/>
            <w:tcBorders>
              <w:left w:val="single" w:sz="2" w:space="0" w:color="000000"/>
              <w:bottom w:val="single" w:sz="2" w:space="0" w:color="000000"/>
              <w:right w:val="single" w:sz="2" w:space="0" w:color="000000"/>
            </w:tcBorders>
            <w:shd w:val="clear" w:color="auto" w:fill="auto"/>
          </w:tcPr>
          <w:p w14:paraId="11901632" w14:textId="4940ED16" w:rsidR="004C24FA" w:rsidRPr="0028543A" w:rsidRDefault="00DD1F00" w:rsidP="000B55A0">
            <w:pPr>
              <w:pStyle w:val="a9"/>
              <w:widowControl w:val="0"/>
              <w:numPr>
                <w:ilvl w:val="0"/>
                <w:numId w:val="17"/>
              </w:numPr>
              <w:spacing w:after="0"/>
              <w:jc w:val="both"/>
              <w:rPr>
                <w:rFonts w:asciiTheme="minorHAnsi" w:hAnsiTheme="minorHAnsi" w:cstheme="minorHAnsi"/>
                <w:sz w:val="22"/>
                <w:szCs w:val="22"/>
              </w:rPr>
            </w:pPr>
            <w:r>
              <w:rPr>
                <w:rFonts w:asciiTheme="minorHAnsi" w:hAnsiTheme="minorHAnsi" w:cstheme="minorHAnsi"/>
                <w:color w:val="000000"/>
                <w:sz w:val="22"/>
                <w:szCs w:val="22"/>
              </w:rPr>
              <w:t>Η</w:t>
            </w:r>
            <w:r w:rsidRPr="0028543A">
              <w:rPr>
                <w:rFonts w:asciiTheme="minorHAnsi" w:hAnsiTheme="minorHAnsi" w:cstheme="minorHAnsi"/>
                <w:color w:val="000000"/>
                <w:sz w:val="22"/>
                <w:szCs w:val="22"/>
              </w:rPr>
              <w:t xml:space="preserve"> Συμβατική συνέλευση κατάργησε τη μοναρχία (21 Σεπτεμβρίου 1792) και εγκαθίδρυσε, για πρώτη φορά στην Ευρώπη, το πολίτευμα της αβασίλευτης δημοκρατίας.</w:t>
            </w:r>
          </w:p>
        </w:tc>
      </w:tr>
      <w:tr w:rsidR="004C24FA" w:rsidRPr="0028543A" w14:paraId="1F92B759" w14:textId="77777777" w:rsidTr="007D6175">
        <w:tc>
          <w:tcPr>
            <w:tcW w:w="2223" w:type="dxa"/>
            <w:tcBorders>
              <w:left w:val="single" w:sz="2" w:space="0" w:color="000000"/>
              <w:bottom w:val="single" w:sz="2" w:space="0" w:color="000000"/>
            </w:tcBorders>
            <w:shd w:val="clear" w:color="auto" w:fill="DDDDDD"/>
          </w:tcPr>
          <w:p w14:paraId="041AE406"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Εξελίξεις</w:t>
            </w:r>
          </w:p>
        </w:tc>
        <w:tc>
          <w:tcPr>
            <w:tcW w:w="9072" w:type="dxa"/>
            <w:tcBorders>
              <w:left w:val="single" w:sz="2" w:space="0" w:color="000000"/>
              <w:bottom w:val="single" w:sz="2" w:space="0" w:color="000000"/>
              <w:right w:val="single" w:sz="2" w:space="0" w:color="000000"/>
            </w:tcBorders>
            <w:shd w:val="clear" w:color="auto" w:fill="auto"/>
          </w:tcPr>
          <w:p w14:paraId="16AA6498" w14:textId="77777777" w:rsidR="004C24FA" w:rsidRPr="0028543A" w:rsidRDefault="00000000" w:rsidP="000B55A0">
            <w:pPr>
              <w:pStyle w:val="a9"/>
              <w:widowControl w:val="0"/>
              <w:numPr>
                <w:ilvl w:val="0"/>
                <w:numId w:val="1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Υιοθετήθηκε νέο ημερολόγιο. Έτσι άρχισε το έτος Ι της Δημοκρατίας (1793).</w:t>
            </w:r>
          </w:p>
          <w:p w14:paraId="6DA9A102" w14:textId="2A6E8E47" w:rsidR="004C24FA" w:rsidRPr="00B931E9" w:rsidRDefault="00000000" w:rsidP="00B931E9">
            <w:pPr>
              <w:pStyle w:val="a9"/>
              <w:widowControl w:val="0"/>
              <w:numPr>
                <w:ilvl w:val="0"/>
                <w:numId w:val="1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βασιλιάς και η βασίλισσα καταδικάστηκαν και αποκεφαλίστηκαν (1793).</w:t>
            </w:r>
          </w:p>
        </w:tc>
      </w:tr>
      <w:tr w:rsidR="004C24FA" w:rsidRPr="0028543A" w14:paraId="7A3ECC26" w14:textId="77777777" w:rsidTr="007D6175">
        <w:tc>
          <w:tcPr>
            <w:tcW w:w="2223" w:type="dxa"/>
            <w:tcBorders>
              <w:left w:val="single" w:sz="2" w:space="0" w:color="000000"/>
              <w:bottom w:val="single" w:sz="2" w:space="0" w:color="000000"/>
            </w:tcBorders>
            <w:shd w:val="clear" w:color="auto" w:fill="DDDDDD"/>
          </w:tcPr>
          <w:p w14:paraId="107586DA" w14:textId="5CFDEBA3" w:rsidR="004C24FA" w:rsidRPr="0028543A" w:rsidRDefault="00B931E9" w:rsidP="000B55A0">
            <w:pPr>
              <w:pStyle w:val="af0"/>
              <w:widowControl w:val="0"/>
              <w:jc w:val="both"/>
              <w:rPr>
                <w:rFonts w:asciiTheme="minorHAnsi" w:hAnsiTheme="minorHAnsi" w:cstheme="minorHAnsi"/>
                <w:sz w:val="22"/>
                <w:szCs w:val="22"/>
              </w:rPr>
            </w:pPr>
            <w:r>
              <w:rPr>
                <w:rFonts w:asciiTheme="minorHAnsi" w:hAnsiTheme="minorHAnsi" w:cstheme="minorHAnsi"/>
                <w:sz w:val="22"/>
                <w:szCs w:val="22"/>
              </w:rPr>
              <w:t>Τρομοκρατία</w:t>
            </w:r>
          </w:p>
        </w:tc>
        <w:tc>
          <w:tcPr>
            <w:tcW w:w="9072" w:type="dxa"/>
            <w:tcBorders>
              <w:left w:val="single" w:sz="2" w:space="0" w:color="000000"/>
              <w:bottom w:val="single" w:sz="2" w:space="0" w:color="000000"/>
              <w:right w:val="single" w:sz="2" w:space="0" w:color="000000"/>
            </w:tcBorders>
            <w:shd w:val="clear" w:color="auto" w:fill="auto"/>
          </w:tcPr>
          <w:p w14:paraId="6478C9BC" w14:textId="49551875" w:rsidR="004C24FA" w:rsidRPr="00404A99" w:rsidRDefault="00000000" w:rsidP="00404A99">
            <w:pPr>
              <w:pStyle w:val="a9"/>
              <w:widowControl w:val="0"/>
              <w:numPr>
                <w:ilvl w:val="0"/>
                <w:numId w:val="17"/>
              </w:numPr>
              <w:spacing w:after="0"/>
              <w:jc w:val="both"/>
              <w:rPr>
                <w:rFonts w:asciiTheme="minorHAnsi" w:hAnsiTheme="minorHAnsi" w:cstheme="minorHAnsi"/>
                <w:sz w:val="22"/>
                <w:szCs w:val="22"/>
              </w:rPr>
            </w:pPr>
            <w:r w:rsidRPr="00404A99">
              <w:rPr>
                <w:rFonts w:asciiTheme="minorHAnsi" w:hAnsiTheme="minorHAnsi" w:cstheme="minorHAnsi"/>
                <w:color w:val="000000"/>
                <w:sz w:val="22"/>
                <w:szCs w:val="22"/>
              </w:rPr>
              <w:t>Στο όνομα της προστασίας της επανάστασης, εκτελέστηκαν με συνοπτικές διαδικασίες 40.000 περίπου άνθρωποι που θεωρήθηκαν ύποπτοι για αντεπαναστατική δράση (περίοδος της Τρομοκρατίας).</w:t>
            </w:r>
          </w:p>
          <w:p w14:paraId="1A6D9D78" w14:textId="77777777" w:rsidR="004C24FA" w:rsidRPr="0028543A" w:rsidRDefault="00000000" w:rsidP="000B55A0">
            <w:pPr>
              <w:pStyle w:val="a9"/>
              <w:widowControl w:val="0"/>
              <w:numPr>
                <w:ilvl w:val="0"/>
                <w:numId w:val="1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Ροβεσπιέρος βρέθηκε στο στόχαστρο και τελικά η Συμβατική αποφάσισε να τον εκτελέσει (Ιούλιος 1794).</w:t>
            </w:r>
          </w:p>
        </w:tc>
      </w:tr>
    </w:tbl>
    <w:p w14:paraId="31C61E11" w14:textId="77777777" w:rsidR="004C24FA" w:rsidRPr="0028543A" w:rsidRDefault="004C24FA" w:rsidP="000B55A0">
      <w:pPr>
        <w:rPr>
          <w:rFonts w:asciiTheme="minorHAnsi" w:hAnsiTheme="minorHAnsi" w:cstheme="minorHAnsi"/>
          <w:b/>
          <w:bCs/>
          <w:sz w:val="22"/>
          <w:szCs w:val="22"/>
        </w:rPr>
      </w:pPr>
    </w:p>
    <w:p w14:paraId="187C4101"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4 – </w:t>
      </w:r>
      <w:r w:rsidRPr="0028543A">
        <w:rPr>
          <w:rFonts w:asciiTheme="minorHAnsi" w:hAnsiTheme="minorHAnsi" w:cstheme="minorHAnsi"/>
          <w:b/>
          <w:color w:val="000000"/>
          <w:sz w:val="22"/>
          <w:szCs w:val="22"/>
        </w:rPr>
        <w:t>H τελευταία φάση της γαλλικής επανάστασης (1794-1799) και η εποχή του Ναπολέοντα (1799-1815)</w:t>
      </w:r>
      <w:r w:rsidRPr="0028543A">
        <w:rPr>
          <w:rFonts w:asciiTheme="minorHAnsi" w:hAnsiTheme="minorHAnsi" w:cstheme="minorHAnsi"/>
          <w:sz w:val="22"/>
          <w:szCs w:val="22"/>
        </w:rPr>
        <w:t xml:space="preserve"> </w:t>
      </w:r>
    </w:p>
    <w:tbl>
      <w:tblPr>
        <w:tblW w:w="11295" w:type="dxa"/>
        <w:tblInd w:w="-750" w:type="dxa"/>
        <w:tblLayout w:type="fixed"/>
        <w:tblCellMar>
          <w:top w:w="55" w:type="dxa"/>
          <w:left w:w="55" w:type="dxa"/>
          <w:bottom w:w="55" w:type="dxa"/>
          <w:right w:w="55" w:type="dxa"/>
        </w:tblCellMar>
        <w:tblLook w:val="04A0" w:firstRow="1" w:lastRow="0" w:firstColumn="1" w:lastColumn="0" w:noHBand="0" w:noVBand="1"/>
      </w:tblPr>
      <w:tblGrid>
        <w:gridCol w:w="2223"/>
        <w:gridCol w:w="9072"/>
      </w:tblGrid>
      <w:tr w:rsidR="004C24FA" w:rsidRPr="0028543A" w14:paraId="31328479" w14:textId="77777777" w:rsidTr="00BA57D5">
        <w:tc>
          <w:tcPr>
            <w:tcW w:w="2223" w:type="dxa"/>
            <w:tcBorders>
              <w:top w:val="single" w:sz="2" w:space="0" w:color="000000"/>
              <w:left w:val="single" w:sz="2" w:space="0" w:color="000000"/>
              <w:bottom w:val="single" w:sz="2" w:space="0" w:color="000000"/>
            </w:tcBorders>
            <w:shd w:val="clear" w:color="auto" w:fill="DDDDDD"/>
          </w:tcPr>
          <w:p w14:paraId="71D67A22" w14:textId="77777777" w:rsidR="004C24FA" w:rsidRPr="0028543A" w:rsidRDefault="00000000" w:rsidP="000B55A0">
            <w:pPr>
              <w:pStyle w:val="a9"/>
              <w:widowControl w:val="0"/>
              <w:spacing w:after="0"/>
              <w:rPr>
                <w:rFonts w:asciiTheme="minorHAnsi" w:hAnsiTheme="minorHAnsi" w:cstheme="minorHAnsi"/>
                <w:sz w:val="22"/>
                <w:szCs w:val="22"/>
              </w:rPr>
            </w:pPr>
            <w:r w:rsidRPr="0028543A">
              <w:rPr>
                <w:rStyle w:val="a4"/>
                <w:rFonts w:asciiTheme="minorHAnsi" w:hAnsiTheme="minorHAnsi" w:cstheme="minorHAnsi"/>
                <w:b w:val="0"/>
                <w:color w:val="000000"/>
                <w:sz w:val="22"/>
                <w:szCs w:val="22"/>
              </w:rPr>
              <w:t>Η τρίτη και τελευταία φάση της γαλλικής επανάστασης, 1794-1799</w:t>
            </w:r>
          </w:p>
          <w:p w14:paraId="4C186216" w14:textId="77777777" w:rsidR="004C24FA" w:rsidRPr="0028543A" w:rsidRDefault="004C24FA" w:rsidP="000B55A0">
            <w:pPr>
              <w:pStyle w:val="a9"/>
              <w:widowControl w:val="0"/>
              <w:spacing w:after="0"/>
              <w:rPr>
                <w:rFonts w:asciiTheme="minorHAnsi" w:hAnsiTheme="minorHAnsi" w:cstheme="minorHAnsi"/>
                <w:sz w:val="22"/>
                <w:szCs w:val="22"/>
              </w:rPr>
            </w:pPr>
          </w:p>
          <w:p w14:paraId="5E77CA05" w14:textId="77777777" w:rsidR="004C24FA" w:rsidRPr="0028543A" w:rsidRDefault="00000000" w:rsidP="000B55A0">
            <w:pPr>
              <w:pStyle w:val="a9"/>
              <w:widowControl w:val="0"/>
              <w:spacing w:after="0"/>
              <w:jc w:val="both"/>
              <w:rPr>
                <w:rFonts w:asciiTheme="minorHAnsi" w:hAnsiTheme="minorHAnsi" w:cstheme="minorHAnsi"/>
                <w:sz w:val="22"/>
                <w:szCs w:val="22"/>
              </w:rPr>
            </w:pPr>
            <w:r w:rsidRPr="0028543A">
              <w:rPr>
                <w:rStyle w:val="a4"/>
                <w:rFonts w:asciiTheme="minorHAnsi" w:hAnsiTheme="minorHAnsi" w:cstheme="minorHAnsi"/>
                <w:b w:val="0"/>
                <w:color w:val="000000"/>
                <w:sz w:val="22"/>
                <w:szCs w:val="22"/>
              </w:rPr>
              <w:t>Η εποχή του Ναπολέοντα, 1799-1815</w:t>
            </w:r>
          </w:p>
        </w:tc>
        <w:tc>
          <w:tcPr>
            <w:tcW w:w="9072" w:type="dxa"/>
            <w:tcBorders>
              <w:top w:val="single" w:sz="2" w:space="0" w:color="000000"/>
              <w:left w:val="single" w:sz="2" w:space="0" w:color="000000"/>
              <w:bottom w:val="single" w:sz="2" w:space="0" w:color="000000"/>
              <w:right w:val="single" w:sz="2" w:space="0" w:color="000000"/>
            </w:tcBorders>
            <w:shd w:val="clear" w:color="auto" w:fill="auto"/>
          </w:tcPr>
          <w:p w14:paraId="348E0E77" w14:textId="6DD81311" w:rsidR="004C24FA" w:rsidRPr="0028543A" w:rsidRDefault="00907141" w:rsidP="000B55A0">
            <w:pPr>
              <w:pStyle w:val="a9"/>
              <w:widowControl w:val="0"/>
              <w:numPr>
                <w:ilvl w:val="0"/>
                <w:numId w:val="18"/>
              </w:numPr>
              <w:spacing w:after="0"/>
              <w:jc w:val="both"/>
              <w:rPr>
                <w:rFonts w:asciiTheme="minorHAnsi" w:hAnsiTheme="minorHAnsi" w:cstheme="minorHAnsi"/>
                <w:sz w:val="22"/>
                <w:szCs w:val="22"/>
              </w:rPr>
            </w:pPr>
            <w:r>
              <w:rPr>
                <w:rFonts w:asciiTheme="minorHAnsi" w:hAnsiTheme="minorHAnsi" w:cstheme="minorHAnsi"/>
                <w:color w:val="000000"/>
                <w:sz w:val="22"/>
                <w:szCs w:val="22"/>
              </w:rPr>
              <w:t>Η</w:t>
            </w:r>
            <w:r w:rsidRPr="0028543A">
              <w:rPr>
                <w:rFonts w:asciiTheme="minorHAnsi" w:hAnsiTheme="minorHAnsi" w:cstheme="minorHAnsi"/>
                <w:color w:val="000000"/>
                <w:sz w:val="22"/>
                <w:szCs w:val="22"/>
              </w:rPr>
              <w:t xml:space="preserve"> άσκηση της εκτελεστικής εξουσίας ανατέθηκε σ’ ένα πενταμελές συμβούλιο, το Διευθυντήριο. </w:t>
            </w:r>
          </w:p>
          <w:p w14:paraId="48CDAD3E" w14:textId="6B21FF85" w:rsidR="004C24FA" w:rsidRPr="0028543A" w:rsidRDefault="00000000" w:rsidP="000B55A0">
            <w:pPr>
              <w:pStyle w:val="a9"/>
              <w:widowControl w:val="0"/>
              <w:numPr>
                <w:ilvl w:val="0"/>
                <w:numId w:val="18"/>
              </w:numPr>
              <w:spacing w:after="0"/>
              <w:jc w:val="both"/>
              <w:rPr>
                <w:rFonts w:asciiTheme="minorHAnsi" w:hAnsiTheme="minorHAnsi" w:cstheme="minorHAnsi"/>
                <w:sz w:val="22"/>
                <w:szCs w:val="22"/>
              </w:rPr>
            </w:pPr>
            <w:r w:rsidRPr="0028543A">
              <w:rPr>
                <w:rStyle w:val="a4"/>
                <w:rFonts w:asciiTheme="minorHAnsi" w:hAnsiTheme="minorHAnsi" w:cstheme="minorHAnsi"/>
                <w:b w:val="0"/>
                <w:color w:val="000000"/>
                <w:sz w:val="22"/>
                <w:szCs w:val="22"/>
              </w:rPr>
              <w:t>Σ</w:t>
            </w:r>
            <w:r w:rsidRPr="0028543A">
              <w:rPr>
                <w:rFonts w:asciiTheme="minorHAnsi" w:hAnsiTheme="minorHAnsi" w:cstheme="minorHAnsi"/>
                <w:color w:val="000000"/>
                <w:sz w:val="22"/>
                <w:szCs w:val="22"/>
              </w:rPr>
              <w:t>τις 9 Νοεμβρίου 1799 ο Ναπολέων Βοναπάρτης, ο πιο λαοφιλής, ο πιο ικανός</w:t>
            </w:r>
            <w:r w:rsidR="0002100E">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από τους Γάλλους στρατηγούς, κατέλαβε την εξουσία, με τη συγκατάθεση του Διευθυντηρίου.</w:t>
            </w:r>
          </w:p>
          <w:p w14:paraId="7C657530" w14:textId="77777777" w:rsidR="004C24FA" w:rsidRPr="001D4570" w:rsidRDefault="00000000" w:rsidP="000B55A0">
            <w:pPr>
              <w:pStyle w:val="a9"/>
              <w:widowControl w:val="0"/>
              <w:numPr>
                <w:ilvl w:val="0"/>
                <w:numId w:val="1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Αρχικά, ο Ναπολέων ανακηρύχθηκε Πρώτος Ύπατος (1799-1804) και αργότερα Αυτοκράτορας (1804-1815). Το πολίτευμα τυπικά δεν άλλαξε, ο Ναπολέων κυβερνούσε ως απόλυτος μονάρχης.</w:t>
            </w:r>
          </w:p>
          <w:p w14:paraId="50D908C6" w14:textId="192532CA" w:rsidR="001D4570" w:rsidRPr="0028543A" w:rsidRDefault="001D4570" w:rsidP="000B55A0">
            <w:pPr>
              <w:pStyle w:val="a9"/>
              <w:widowControl w:val="0"/>
              <w:numPr>
                <w:ilvl w:val="0"/>
                <w:numId w:val="18"/>
              </w:numPr>
              <w:spacing w:after="0"/>
              <w:jc w:val="both"/>
              <w:rPr>
                <w:rFonts w:asciiTheme="minorHAnsi" w:hAnsiTheme="minorHAnsi" w:cstheme="minorHAnsi"/>
                <w:sz w:val="22"/>
                <w:szCs w:val="22"/>
              </w:rPr>
            </w:pPr>
            <w:r>
              <w:rPr>
                <w:rFonts w:asciiTheme="minorHAnsi" w:hAnsiTheme="minorHAnsi" w:cstheme="minorHAnsi"/>
                <w:color w:val="000000"/>
                <w:sz w:val="22"/>
                <w:szCs w:val="22"/>
              </w:rPr>
              <w:t>Ναπολεόντειος Κώδικας= βιβλίο με νόμους</w:t>
            </w:r>
          </w:p>
        </w:tc>
      </w:tr>
    </w:tbl>
    <w:p w14:paraId="0029186A" w14:textId="77777777" w:rsidR="004C24FA" w:rsidRPr="0028543A" w:rsidRDefault="004C24FA" w:rsidP="000B55A0">
      <w:pPr>
        <w:rPr>
          <w:rFonts w:asciiTheme="minorHAnsi" w:hAnsiTheme="minorHAnsi" w:cstheme="minorHAnsi"/>
          <w:b/>
          <w:bCs/>
          <w:sz w:val="22"/>
          <w:szCs w:val="22"/>
        </w:rPr>
      </w:pPr>
    </w:p>
    <w:p w14:paraId="439A50E8" w14:textId="6EF8E749" w:rsidR="004C24FA" w:rsidRDefault="00F471BE" w:rsidP="00955A8D">
      <w:pPr>
        <w:shd w:val="clear" w:color="auto" w:fill="F4B083" w:themeFill="accent2" w:themeFillTint="99"/>
        <w:jc w:val="center"/>
        <w:rPr>
          <w:rFonts w:asciiTheme="minorHAnsi" w:hAnsiTheme="minorHAnsi" w:cstheme="minorHAnsi"/>
          <w:b/>
          <w:bCs/>
          <w:sz w:val="22"/>
          <w:szCs w:val="22"/>
        </w:rPr>
      </w:pPr>
      <w:r>
        <w:rPr>
          <w:rFonts w:asciiTheme="minorHAnsi" w:hAnsiTheme="minorHAnsi" w:cstheme="minorHAnsi"/>
          <w:b/>
          <w:bCs/>
          <w:sz w:val="22"/>
          <w:szCs w:val="22"/>
        </w:rPr>
        <w:t xml:space="preserve">ΚΕΦΑΛΑΙΟ </w:t>
      </w:r>
      <w:r w:rsidR="00A6031C">
        <w:rPr>
          <w:rFonts w:asciiTheme="minorHAnsi" w:hAnsiTheme="minorHAnsi" w:cstheme="minorHAnsi"/>
          <w:b/>
          <w:bCs/>
          <w:sz w:val="22"/>
          <w:szCs w:val="22"/>
        </w:rPr>
        <w:t>Β</w:t>
      </w:r>
      <w:r w:rsidR="00AC1958">
        <w:rPr>
          <w:rFonts w:asciiTheme="minorHAnsi" w:hAnsiTheme="minorHAnsi" w:cstheme="minorHAnsi"/>
          <w:b/>
          <w:bCs/>
          <w:sz w:val="22"/>
          <w:szCs w:val="22"/>
        </w:rPr>
        <w:t xml:space="preserve"> (ΔΕΥΤΕΡΟ)</w:t>
      </w:r>
    </w:p>
    <w:p w14:paraId="438F6050" w14:textId="4CDAC4EF" w:rsidR="00F471BE" w:rsidRDefault="00F471BE" w:rsidP="00955A8D">
      <w:pPr>
        <w:shd w:val="clear" w:color="auto" w:fill="F4B083" w:themeFill="accent2" w:themeFillTint="99"/>
        <w:jc w:val="center"/>
        <w:rPr>
          <w:rFonts w:asciiTheme="minorHAnsi" w:hAnsiTheme="minorHAnsi" w:cstheme="minorHAnsi"/>
          <w:b/>
          <w:bCs/>
          <w:sz w:val="22"/>
          <w:szCs w:val="22"/>
        </w:rPr>
      </w:pPr>
      <w:r w:rsidRPr="00F471BE">
        <w:rPr>
          <w:rFonts w:asciiTheme="minorHAnsi" w:hAnsiTheme="minorHAnsi" w:cstheme="minorHAnsi"/>
          <w:b/>
          <w:bCs/>
          <w:sz w:val="22"/>
          <w:szCs w:val="22"/>
        </w:rPr>
        <w:t>Η ΕΛΛΗΝΙΚΗ ΕΠΑΝΑΣΤΑΣΗ ΤΟY 1821 ΣΤΟ ΠΛΑΙΣΙΟ ΤΗΣ ΑΝΑΔYΣΗΣ ΤΩΝ ΕΘΝΙΚΩΝ ΙΔΕΩΝ ΚΑΙ ΤΟY ΦΙΛΕΛΕYΘΕΡΙΣΜΟY ΣΤΗΝ ΕYΡΩΠΗ</w:t>
      </w:r>
    </w:p>
    <w:p w14:paraId="1AF54E70" w14:textId="77777777" w:rsidR="00F471BE" w:rsidRPr="0028543A" w:rsidRDefault="00F471BE" w:rsidP="00F471BE">
      <w:pPr>
        <w:jc w:val="center"/>
        <w:rPr>
          <w:rFonts w:asciiTheme="minorHAnsi" w:hAnsiTheme="minorHAnsi" w:cstheme="minorHAnsi"/>
          <w:b/>
          <w:bCs/>
          <w:sz w:val="22"/>
          <w:szCs w:val="22"/>
        </w:rPr>
      </w:pPr>
    </w:p>
    <w:p w14:paraId="121EA92E"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5 - </w:t>
      </w:r>
      <w:r w:rsidRPr="0028543A">
        <w:rPr>
          <w:rFonts w:asciiTheme="minorHAnsi" w:hAnsiTheme="minorHAnsi" w:cstheme="minorHAnsi"/>
          <w:b/>
          <w:color w:val="000000"/>
          <w:sz w:val="22"/>
          <w:szCs w:val="22"/>
        </w:rPr>
        <w:t>Ο ελληνισμός από τα μέσα του 18ου αι. έως τις αρχές του 19ου αι.</w:t>
      </w:r>
      <w:r w:rsidRPr="0028543A">
        <w:rPr>
          <w:rFonts w:asciiTheme="minorHAnsi" w:hAnsiTheme="minorHAnsi" w:cstheme="minorHAnsi"/>
          <w:sz w:val="22"/>
          <w:szCs w:val="22"/>
        </w:rPr>
        <w:t xml:space="preserve"> </w:t>
      </w:r>
    </w:p>
    <w:tbl>
      <w:tblPr>
        <w:tblW w:w="11259" w:type="dxa"/>
        <w:tblInd w:w="-714" w:type="dxa"/>
        <w:tblLayout w:type="fixed"/>
        <w:tblCellMar>
          <w:top w:w="55" w:type="dxa"/>
          <w:left w:w="55" w:type="dxa"/>
          <w:bottom w:w="55" w:type="dxa"/>
          <w:right w:w="55" w:type="dxa"/>
        </w:tblCellMar>
        <w:tblLook w:val="04A0" w:firstRow="1" w:lastRow="0" w:firstColumn="1" w:lastColumn="0" w:noHBand="0" w:noVBand="1"/>
      </w:tblPr>
      <w:tblGrid>
        <w:gridCol w:w="1762"/>
        <w:gridCol w:w="9497"/>
      </w:tblGrid>
      <w:tr w:rsidR="004C24FA" w:rsidRPr="0028543A" w14:paraId="19C1BCFD" w14:textId="77777777" w:rsidTr="00F867CF">
        <w:tc>
          <w:tcPr>
            <w:tcW w:w="1762" w:type="dxa"/>
            <w:tcBorders>
              <w:top w:val="single" w:sz="4" w:space="0" w:color="000000"/>
              <w:left w:val="single" w:sz="4" w:space="0" w:color="000000"/>
              <w:bottom w:val="single" w:sz="4" w:space="0" w:color="000000"/>
            </w:tcBorders>
            <w:shd w:val="clear" w:color="auto" w:fill="CCCCCC"/>
          </w:tcPr>
          <w:p w14:paraId="3D4D03DB" w14:textId="77777777" w:rsidR="004C24FA" w:rsidRPr="0028543A" w:rsidRDefault="00000000" w:rsidP="000B55A0">
            <w:pPr>
              <w:pStyle w:val="a9"/>
              <w:widowControl w:val="0"/>
              <w:spacing w:after="0"/>
              <w:rPr>
                <w:rFonts w:asciiTheme="minorHAnsi" w:hAnsiTheme="minorHAnsi" w:cstheme="minorHAnsi"/>
                <w:sz w:val="22"/>
                <w:szCs w:val="22"/>
              </w:rPr>
            </w:pPr>
            <w:r w:rsidRPr="0028543A">
              <w:rPr>
                <w:rStyle w:val="a4"/>
                <w:rFonts w:asciiTheme="minorHAnsi" w:hAnsiTheme="minorHAnsi" w:cstheme="minorHAnsi"/>
                <w:color w:val="000000"/>
                <w:sz w:val="22"/>
                <w:szCs w:val="22"/>
              </w:rPr>
              <w:t>Οικονομικοί και κοινωνικοί μετασχηματισμοί</w:t>
            </w:r>
          </w:p>
        </w:tc>
        <w:tc>
          <w:tcPr>
            <w:tcW w:w="9497" w:type="dxa"/>
            <w:tcBorders>
              <w:top w:val="single" w:sz="4" w:space="0" w:color="000000"/>
              <w:left w:val="single" w:sz="4" w:space="0" w:color="000000"/>
              <w:bottom w:val="single" w:sz="4" w:space="0" w:color="000000"/>
              <w:right w:val="single" w:sz="4" w:space="0" w:color="000000"/>
            </w:tcBorders>
          </w:tcPr>
          <w:p w14:paraId="7B7E97D4" w14:textId="33951CBF" w:rsidR="004C24FA" w:rsidRPr="005310CE" w:rsidRDefault="00000000" w:rsidP="005310CE">
            <w:pPr>
              <w:pStyle w:val="a9"/>
              <w:widowControl w:val="0"/>
              <w:numPr>
                <w:ilvl w:val="0"/>
                <w:numId w:val="122"/>
              </w:numPr>
              <w:spacing w:after="0"/>
              <w:rPr>
                <w:rFonts w:asciiTheme="minorHAnsi" w:hAnsiTheme="minorHAnsi" w:cstheme="minorHAnsi"/>
                <w:color w:val="000000"/>
                <w:sz w:val="22"/>
                <w:szCs w:val="22"/>
              </w:rPr>
            </w:pPr>
            <w:r w:rsidRPr="005310CE">
              <w:rPr>
                <w:rFonts w:asciiTheme="minorHAnsi" w:hAnsiTheme="minorHAnsi" w:cstheme="minorHAnsi"/>
                <w:color w:val="000000"/>
                <w:sz w:val="22"/>
                <w:szCs w:val="22"/>
              </w:rPr>
              <w:t>Έλληνες, Εβραίοι και Αρμένιοι διακρίθηκαν στο εμπόριο και στη ναυτιλία.</w:t>
            </w:r>
          </w:p>
          <w:p w14:paraId="42938F96" w14:textId="1932EFCF" w:rsidR="004C24FA" w:rsidRPr="0028543A" w:rsidRDefault="007B2CD7" w:rsidP="00530799">
            <w:pPr>
              <w:pStyle w:val="a9"/>
              <w:widowControl w:val="0"/>
              <w:numPr>
                <w:ilvl w:val="0"/>
                <w:numId w:val="122"/>
              </w:numPr>
              <w:spacing w:after="0"/>
              <w:jc w:val="both"/>
              <w:rPr>
                <w:rFonts w:asciiTheme="minorHAnsi" w:hAnsiTheme="minorHAnsi" w:cstheme="minorHAnsi"/>
                <w:sz w:val="22"/>
                <w:szCs w:val="22"/>
              </w:rPr>
            </w:pPr>
            <w:r>
              <w:rPr>
                <w:rFonts w:asciiTheme="minorHAnsi" w:hAnsiTheme="minorHAnsi" w:cstheme="minorHAnsi"/>
                <w:color w:val="000000"/>
                <w:sz w:val="22"/>
                <w:szCs w:val="22"/>
              </w:rPr>
              <w:t>Οι</w:t>
            </w:r>
            <w:r w:rsidRPr="0028543A">
              <w:rPr>
                <w:rFonts w:asciiTheme="minorHAnsi" w:hAnsiTheme="minorHAnsi" w:cstheme="minorHAnsi"/>
                <w:color w:val="000000"/>
                <w:sz w:val="22"/>
                <w:szCs w:val="22"/>
              </w:rPr>
              <w:t xml:space="preserve"> Έλληνες αξιοποίησαν τη </w:t>
            </w:r>
            <w:proofErr w:type="spellStart"/>
            <w:r w:rsidRPr="0028543A">
              <w:rPr>
                <w:rFonts w:asciiTheme="minorHAnsi" w:hAnsiTheme="minorHAnsi" w:cstheme="minorHAnsi"/>
                <w:color w:val="000000"/>
                <w:sz w:val="22"/>
                <w:szCs w:val="22"/>
              </w:rPr>
              <w:t>ρωσοτουρκική</w:t>
            </w:r>
            <w:proofErr w:type="spellEnd"/>
            <w:r w:rsidRPr="0028543A">
              <w:rPr>
                <w:rFonts w:asciiTheme="minorHAnsi" w:hAnsiTheme="minorHAnsi" w:cstheme="minorHAnsi"/>
                <w:color w:val="000000"/>
                <w:sz w:val="22"/>
                <w:szCs w:val="22"/>
              </w:rPr>
              <w:t xml:space="preserve"> συνθήκη του </w:t>
            </w:r>
            <w:proofErr w:type="spellStart"/>
            <w:r w:rsidRPr="0028543A">
              <w:rPr>
                <w:rFonts w:asciiTheme="minorHAnsi" w:hAnsiTheme="minorHAnsi" w:cstheme="minorHAnsi"/>
                <w:color w:val="000000"/>
                <w:sz w:val="22"/>
                <w:szCs w:val="22"/>
              </w:rPr>
              <w:t>Κιουτσούκ</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Καϊναρτζή</w:t>
            </w:r>
            <w:proofErr w:type="spellEnd"/>
            <w:r w:rsidRPr="0028543A">
              <w:rPr>
                <w:rFonts w:asciiTheme="minorHAnsi" w:hAnsiTheme="minorHAnsi" w:cstheme="minorHAnsi"/>
                <w:color w:val="000000"/>
                <w:sz w:val="22"/>
                <w:szCs w:val="22"/>
              </w:rPr>
              <w:t xml:space="preserve"> (1774), που επέτρεπε την ελεύθερη κίνηση πλοίων με ρωσική σημαία στα Στενά.</w:t>
            </w:r>
          </w:p>
          <w:p w14:paraId="31F832CD" w14:textId="77777777" w:rsidR="004C24FA" w:rsidRPr="0028543A" w:rsidRDefault="00000000" w:rsidP="000B55A0">
            <w:pPr>
              <w:pStyle w:val="a9"/>
              <w:widowControl w:val="0"/>
              <w:numPr>
                <w:ilvl w:val="0"/>
                <w:numId w:val="122"/>
              </w:numPr>
              <w:spacing w:after="0"/>
              <w:rPr>
                <w:rFonts w:asciiTheme="minorHAnsi" w:hAnsiTheme="minorHAnsi" w:cstheme="minorHAnsi"/>
                <w:sz w:val="22"/>
                <w:szCs w:val="22"/>
              </w:rPr>
            </w:pPr>
            <w:r w:rsidRPr="0028543A">
              <w:rPr>
                <w:rFonts w:asciiTheme="minorHAnsi" w:hAnsiTheme="minorHAnsi" w:cstheme="minorHAnsi"/>
                <w:color w:val="000000"/>
                <w:sz w:val="22"/>
                <w:szCs w:val="22"/>
              </w:rPr>
              <w:t>Έτσι απέκτησαν τον έλεγχο σημαντικού μέρους του εμπορίου.</w:t>
            </w:r>
          </w:p>
        </w:tc>
      </w:tr>
      <w:tr w:rsidR="004C24FA" w:rsidRPr="0028543A" w14:paraId="1AD9C6EC" w14:textId="77777777" w:rsidTr="00F867CF">
        <w:tc>
          <w:tcPr>
            <w:tcW w:w="1762" w:type="dxa"/>
            <w:tcBorders>
              <w:left w:val="single" w:sz="4" w:space="0" w:color="000000"/>
              <w:bottom w:val="single" w:sz="4" w:space="0" w:color="000000"/>
            </w:tcBorders>
            <w:shd w:val="clear" w:color="auto" w:fill="CCCCCC"/>
          </w:tcPr>
          <w:p w14:paraId="55FA6539"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Εκκλησία</w:t>
            </w:r>
          </w:p>
        </w:tc>
        <w:tc>
          <w:tcPr>
            <w:tcW w:w="9497" w:type="dxa"/>
            <w:tcBorders>
              <w:left w:val="single" w:sz="4" w:space="0" w:color="000000"/>
              <w:bottom w:val="single" w:sz="4" w:space="0" w:color="000000"/>
              <w:right w:val="single" w:sz="4" w:space="0" w:color="000000"/>
            </w:tcBorders>
          </w:tcPr>
          <w:p w14:paraId="020A2D74" w14:textId="4F3520EF" w:rsidR="004C24FA" w:rsidRPr="0028543A" w:rsidRDefault="00000000" w:rsidP="00233A14">
            <w:pPr>
              <w:pStyle w:val="af0"/>
              <w:widowControl w:val="0"/>
              <w:numPr>
                <w:ilvl w:val="0"/>
                <w:numId w:val="122"/>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ορθόδοξη εκκλησία, που αναγνωριζόταν από την οθωμανική διοίκηση ως η ηγεσία όλων των υπόδουλων χριστιανών, εναντιωνόταν στη διάδοση τ</w:t>
            </w:r>
            <w:r w:rsidR="00233A14">
              <w:rPr>
                <w:rFonts w:asciiTheme="minorHAnsi" w:hAnsiTheme="minorHAnsi" w:cstheme="minorHAnsi"/>
                <w:color w:val="000000"/>
                <w:sz w:val="22"/>
                <w:szCs w:val="22"/>
              </w:rPr>
              <w:t>ου Διαφωτισμού</w:t>
            </w:r>
            <w:r w:rsidRPr="0028543A">
              <w:rPr>
                <w:rFonts w:asciiTheme="minorHAnsi" w:hAnsiTheme="minorHAnsi" w:cstheme="minorHAnsi"/>
                <w:color w:val="000000"/>
                <w:sz w:val="22"/>
                <w:szCs w:val="22"/>
              </w:rPr>
              <w:t>.</w:t>
            </w:r>
          </w:p>
          <w:p w14:paraId="5B7E6446" w14:textId="5AB54F37" w:rsidR="004C24FA" w:rsidRPr="0028543A" w:rsidRDefault="00000000" w:rsidP="00231CC0">
            <w:pPr>
              <w:pStyle w:val="af0"/>
              <w:widowControl w:val="0"/>
              <w:numPr>
                <w:ilvl w:val="0"/>
                <w:numId w:val="122"/>
              </w:numPr>
              <w:jc w:val="both"/>
              <w:rPr>
                <w:rFonts w:asciiTheme="minorHAnsi" w:hAnsiTheme="minorHAnsi" w:cstheme="minorHAnsi"/>
                <w:sz w:val="22"/>
                <w:szCs w:val="22"/>
              </w:rPr>
            </w:pPr>
            <w:r w:rsidRPr="0028543A">
              <w:rPr>
                <w:rFonts w:asciiTheme="minorHAnsi" w:hAnsiTheme="minorHAnsi" w:cstheme="minorHAnsi"/>
                <w:color w:val="000000"/>
                <w:sz w:val="22"/>
                <w:szCs w:val="22"/>
              </w:rPr>
              <w:t>Αυτό</w:t>
            </w:r>
            <w:r w:rsidR="00231CC0">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δεν εμπόδισε ορισμένους κληρικούς να υιοθετήσουν διαφωτιστικές αντιλήψεις (Μεθόδιος Ανθρακίτης, περ. 1650 - περ. 1736, Ευγένιος Βούλγαρης, 1716 - 1806).</w:t>
            </w:r>
          </w:p>
        </w:tc>
      </w:tr>
      <w:tr w:rsidR="004C24FA" w:rsidRPr="0028543A" w14:paraId="256C8271" w14:textId="77777777" w:rsidTr="00F867CF">
        <w:tc>
          <w:tcPr>
            <w:tcW w:w="1762" w:type="dxa"/>
            <w:tcBorders>
              <w:left w:val="single" w:sz="4" w:space="0" w:color="000000"/>
              <w:bottom w:val="single" w:sz="4" w:space="0" w:color="000000"/>
            </w:tcBorders>
            <w:shd w:val="clear" w:color="auto" w:fill="CCCCCC"/>
          </w:tcPr>
          <w:p w14:paraId="2FB10F05" w14:textId="77777777" w:rsidR="004C24FA" w:rsidRPr="0028543A" w:rsidRDefault="00000000" w:rsidP="000B55A0">
            <w:pPr>
              <w:pStyle w:val="af0"/>
              <w:widowControl w:val="0"/>
              <w:rPr>
                <w:rFonts w:asciiTheme="minorHAnsi" w:hAnsiTheme="minorHAnsi" w:cstheme="minorHAnsi"/>
                <w:b/>
                <w:bCs/>
                <w:sz w:val="22"/>
                <w:szCs w:val="22"/>
              </w:rPr>
            </w:pPr>
            <w:proofErr w:type="spellStart"/>
            <w:r w:rsidRPr="0028543A">
              <w:rPr>
                <w:rFonts w:asciiTheme="minorHAnsi" w:hAnsiTheme="minorHAnsi" w:cstheme="minorHAnsi"/>
                <w:b/>
                <w:bCs/>
                <w:sz w:val="22"/>
                <w:szCs w:val="22"/>
              </w:rPr>
              <w:t>Φαναριώτες</w:t>
            </w:r>
            <w:proofErr w:type="spellEnd"/>
          </w:p>
        </w:tc>
        <w:tc>
          <w:tcPr>
            <w:tcW w:w="9497" w:type="dxa"/>
            <w:tcBorders>
              <w:left w:val="single" w:sz="4" w:space="0" w:color="000000"/>
              <w:bottom w:val="single" w:sz="4" w:space="0" w:color="000000"/>
              <w:right w:val="single" w:sz="4" w:space="0" w:color="000000"/>
            </w:tcBorders>
          </w:tcPr>
          <w:p w14:paraId="369A1101" w14:textId="204D97BB" w:rsidR="004C24FA" w:rsidRPr="0028543A" w:rsidRDefault="00000000" w:rsidP="00D12E88">
            <w:pPr>
              <w:pStyle w:val="af0"/>
              <w:widowControl w:val="0"/>
              <w:numPr>
                <w:ilvl w:val="0"/>
                <w:numId w:val="122"/>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Οι </w:t>
            </w:r>
            <w:proofErr w:type="spellStart"/>
            <w:r w:rsidRPr="0028543A">
              <w:rPr>
                <w:rFonts w:asciiTheme="minorHAnsi" w:hAnsiTheme="minorHAnsi" w:cstheme="minorHAnsi"/>
                <w:color w:val="000000"/>
                <w:sz w:val="22"/>
                <w:szCs w:val="22"/>
              </w:rPr>
              <w:t>Φαναριώτες</w:t>
            </w:r>
            <w:proofErr w:type="spellEnd"/>
            <w:r w:rsidRPr="0028543A">
              <w:rPr>
                <w:rFonts w:asciiTheme="minorHAnsi" w:hAnsiTheme="minorHAnsi" w:cstheme="minorHAnsi"/>
                <w:color w:val="000000"/>
                <w:sz w:val="22"/>
                <w:szCs w:val="22"/>
              </w:rPr>
              <w:t xml:space="preserve"> (Έλληνες από παλιές αρχοντικές οικογένειες που κατοικούσαν στο Φανάρι, συνοικία της Κωνσταντινούπολης όπου βρισκόταν και το Πατριαρχείο).</w:t>
            </w:r>
          </w:p>
          <w:p w14:paraId="4F8B1334" w14:textId="1EE4D132" w:rsidR="004C24FA" w:rsidRPr="0028543A" w:rsidRDefault="00000000" w:rsidP="00D12E88">
            <w:pPr>
              <w:pStyle w:val="af0"/>
              <w:widowControl w:val="0"/>
              <w:numPr>
                <w:ilvl w:val="0"/>
                <w:numId w:val="122"/>
              </w:numPr>
              <w:jc w:val="both"/>
              <w:rPr>
                <w:rFonts w:asciiTheme="minorHAnsi" w:hAnsiTheme="minorHAnsi" w:cstheme="minorHAnsi"/>
                <w:sz w:val="22"/>
                <w:szCs w:val="22"/>
              </w:rPr>
            </w:pPr>
            <w:r w:rsidRPr="0028543A">
              <w:rPr>
                <w:rFonts w:asciiTheme="minorHAnsi" w:hAnsiTheme="minorHAnsi" w:cstheme="minorHAnsi"/>
                <w:color w:val="000000"/>
                <w:sz w:val="22"/>
                <w:szCs w:val="22"/>
              </w:rPr>
              <w:t>Καταλάμβαναν</w:t>
            </w:r>
            <w:r w:rsidR="003004A3">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υψηλές θέσεις στο οθωμανικό κράτος, και μάλιστα τον 18ο αιώνα διορίζονταν ηγεμόνες στις παραδουνάβιες ηγεμονίες, τη Μολδαβία και τη Βλαχία.</w:t>
            </w:r>
          </w:p>
        </w:tc>
      </w:tr>
      <w:tr w:rsidR="004C24FA" w:rsidRPr="0028543A" w14:paraId="01224D9D" w14:textId="77777777" w:rsidTr="00F867CF">
        <w:tc>
          <w:tcPr>
            <w:tcW w:w="1762" w:type="dxa"/>
            <w:tcBorders>
              <w:left w:val="single" w:sz="4" w:space="0" w:color="000000"/>
              <w:bottom w:val="single" w:sz="4" w:space="0" w:color="000000"/>
            </w:tcBorders>
            <w:shd w:val="clear" w:color="auto" w:fill="CCCCCC"/>
          </w:tcPr>
          <w:p w14:paraId="4ED4E6A4"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Προεστοί</w:t>
            </w:r>
          </w:p>
        </w:tc>
        <w:tc>
          <w:tcPr>
            <w:tcW w:w="9497" w:type="dxa"/>
            <w:tcBorders>
              <w:left w:val="single" w:sz="4" w:space="0" w:color="000000"/>
              <w:bottom w:val="single" w:sz="4" w:space="0" w:color="000000"/>
              <w:right w:val="single" w:sz="4" w:space="0" w:color="000000"/>
            </w:tcBorders>
          </w:tcPr>
          <w:p w14:paraId="34A0351C" w14:textId="5550D6C1" w:rsidR="004C24FA" w:rsidRPr="0069331D" w:rsidRDefault="00000000" w:rsidP="0069331D">
            <w:pPr>
              <w:pStyle w:val="af0"/>
              <w:widowControl w:val="0"/>
              <w:numPr>
                <w:ilvl w:val="0"/>
                <w:numId w:val="123"/>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προεστοί διοικούσαν τις ελληνορθόδοξες κοινότητες, συγκέντρωναν τους φόρους και τους απέδιδαν στην οθωμανική διοίκηση.</w:t>
            </w:r>
          </w:p>
        </w:tc>
      </w:tr>
      <w:tr w:rsidR="004C24FA" w:rsidRPr="0028543A" w14:paraId="5D467D68" w14:textId="77777777" w:rsidTr="00F867CF">
        <w:tc>
          <w:tcPr>
            <w:tcW w:w="1762" w:type="dxa"/>
            <w:tcBorders>
              <w:left w:val="single" w:sz="4" w:space="0" w:color="000000"/>
              <w:bottom w:val="single" w:sz="4" w:space="0" w:color="000000"/>
            </w:tcBorders>
            <w:shd w:val="clear" w:color="auto" w:fill="CCCCCC"/>
          </w:tcPr>
          <w:p w14:paraId="1C083CBB"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lastRenderedPageBreak/>
              <w:t>Έμποροι</w:t>
            </w:r>
          </w:p>
          <w:p w14:paraId="030E8A5C"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Καραβοκύρηδες</w:t>
            </w:r>
          </w:p>
          <w:p w14:paraId="5FDEA1C8"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Κλέφτες</w:t>
            </w:r>
          </w:p>
        </w:tc>
        <w:tc>
          <w:tcPr>
            <w:tcW w:w="9497" w:type="dxa"/>
            <w:tcBorders>
              <w:left w:val="single" w:sz="4" w:space="0" w:color="000000"/>
              <w:bottom w:val="single" w:sz="4" w:space="0" w:color="000000"/>
              <w:right w:val="single" w:sz="4" w:space="0" w:color="000000"/>
            </w:tcBorders>
          </w:tcPr>
          <w:p w14:paraId="7AF15A3F" w14:textId="77777777" w:rsidR="004C24FA" w:rsidRPr="0028543A" w:rsidRDefault="00000000" w:rsidP="000B55A0">
            <w:pPr>
              <w:pStyle w:val="af0"/>
              <w:widowControl w:val="0"/>
              <w:numPr>
                <w:ilvl w:val="0"/>
                <w:numId w:val="123"/>
              </w:numPr>
              <w:rPr>
                <w:rFonts w:asciiTheme="minorHAnsi" w:hAnsiTheme="minorHAnsi" w:cstheme="minorHAnsi"/>
                <w:sz w:val="22"/>
                <w:szCs w:val="22"/>
              </w:rPr>
            </w:pPr>
            <w:r w:rsidRPr="0028543A">
              <w:rPr>
                <w:rFonts w:asciiTheme="minorHAnsi" w:hAnsiTheme="minorHAnsi" w:cstheme="minorHAnsi"/>
                <w:color w:val="000000"/>
                <w:sz w:val="22"/>
                <w:szCs w:val="22"/>
              </w:rPr>
              <w:t>Οι έμποροι και οι καραβοκύρηδες βελτίωναν την οικονομική τους κατάσταση.</w:t>
            </w:r>
          </w:p>
          <w:p w14:paraId="18202138" w14:textId="2160A535" w:rsidR="004C24FA" w:rsidRPr="0028543A" w:rsidRDefault="00092871" w:rsidP="0069331D">
            <w:pPr>
              <w:pStyle w:val="af0"/>
              <w:widowControl w:val="0"/>
              <w:numPr>
                <w:ilvl w:val="0"/>
                <w:numId w:val="123"/>
              </w:numPr>
              <w:jc w:val="both"/>
              <w:rPr>
                <w:rFonts w:asciiTheme="minorHAnsi" w:hAnsiTheme="minorHAnsi" w:cstheme="minorHAnsi"/>
                <w:sz w:val="22"/>
                <w:szCs w:val="22"/>
              </w:rPr>
            </w:pPr>
            <w:r>
              <w:rPr>
                <w:rFonts w:asciiTheme="minorHAnsi" w:hAnsiTheme="minorHAnsi" w:cstheme="minorHAnsi"/>
                <w:color w:val="000000"/>
                <w:sz w:val="22"/>
                <w:szCs w:val="22"/>
              </w:rPr>
              <w:t>Α</w:t>
            </w:r>
            <w:r w:rsidRPr="0028543A">
              <w:rPr>
                <w:rFonts w:asciiTheme="minorHAnsi" w:hAnsiTheme="minorHAnsi" w:cstheme="minorHAnsi"/>
                <w:color w:val="000000"/>
                <w:sz w:val="22"/>
                <w:szCs w:val="22"/>
              </w:rPr>
              <w:t xml:space="preserve">ρκετοί </w:t>
            </w:r>
            <w:r w:rsidR="005E0AE8">
              <w:rPr>
                <w:rFonts w:asciiTheme="minorHAnsi" w:hAnsiTheme="minorHAnsi" w:cstheme="minorHAnsi"/>
                <w:color w:val="000000"/>
                <w:sz w:val="22"/>
                <w:szCs w:val="22"/>
              </w:rPr>
              <w:t>έ</w:t>
            </w:r>
            <w:r w:rsidRPr="0028543A">
              <w:rPr>
                <w:rFonts w:asciiTheme="minorHAnsi" w:hAnsiTheme="minorHAnsi" w:cstheme="minorHAnsi"/>
                <w:color w:val="000000"/>
                <w:sz w:val="22"/>
                <w:szCs w:val="22"/>
              </w:rPr>
              <w:t xml:space="preserve">δειχναν ενδιαφέρον και για τη διάδοση των </w:t>
            </w:r>
            <w:proofErr w:type="spellStart"/>
            <w:r w:rsidRPr="0028543A">
              <w:rPr>
                <w:rFonts w:asciiTheme="minorHAnsi" w:hAnsiTheme="minorHAnsi" w:cstheme="minorHAnsi"/>
                <w:color w:val="000000"/>
                <w:sz w:val="22"/>
                <w:szCs w:val="22"/>
              </w:rPr>
              <w:t>νεοτερικών</w:t>
            </w:r>
            <w:proofErr w:type="spellEnd"/>
            <w:r w:rsidRPr="0028543A">
              <w:rPr>
                <w:rFonts w:asciiTheme="minorHAnsi" w:hAnsiTheme="minorHAnsi" w:cstheme="minorHAnsi"/>
                <w:color w:val="000000"/>
                <w:sz w:val="22"/>
                <w:szCs w:val="22"/>
              </w:rPr>
              <w:t xml:space="preserve"> ιδεών</w:t>
            </w:r>
            <w:r w:rsidR="0069331D">
              <w:rPr>
                <w:rFonts w:asciiTheme="minorHAnsi" w:hAnsiTheme="minorHAnsi" w:cstheme="minorHAnsi"/>
                <w:color w:val="000000"/>
                <w:sz w:val="22"/>
                <w:szCs w:val="22"/>
              </w:rPr>
              <w:t>.</w:t>
            </w:r>
          </w:p>
          <w:p w14:paraId="23A71E6A" w14:textId="77777777" w:rsidR="004C24FA" w:rsidRPr="0028543A" w:rsidRDefault="00000000" w:rsidP="0069331D">
            <w:pPr>
              <w:pStyle w:val="af0"/>
              <w:widowControl w:val="0"/>
              <w:numPr>
                <w:ilvl w:val="0"/>
                <w:numId w:val="123"/>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κλέφτες ήταν αγρότες που αναγκάζονταν ή επέλεγαν να καταφύγουν στα βουνά όπου για να επιβιώσουν επιδίδονταν στη ληστεία.</w:t>
            </w:r>
          </w:p>
        </w:tc>
      </w:tr>
      <w:tr w:rsidR="004C24FA" w:rsidRPr="0028543A" w14:paraId="3E31E772" w14:textId="77777777" w:rsidTr="00F867CF">
        <w:tc>
          <w:tcPr>
            <w:tcW w:w="1762" w:type="dxa"/>
            <w:tcBorders>
              <w:left w:val="single" w:sz="4" w:space="0" w:color="000000"/>
              <w:bottom w:val="single" w:sz="4" w:space="0" w:color="000000"/>
            </w:tcBorders>
            <w:shd w:val="clear" w:color="auto" w:fill="CCCCCC"/>
          </w:tcPr>
          <w:p w14:paraId="7445E1C2"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Αρματολοί</w:t>
            </w:r>
          </w:p>
        </w:tc>
        <w:tc>
          <w:tcPr>
            <w:tcW w:w="9497" w:type="dxa"/>
            <w:tcBorders>
              <w:left w:val="single" w:sz="4" w:space="0" w:color="000000"/>
              <w:bottom w:val="single" w:sz="4" w:space="0" w:color="000000"/>
              <w:right w:val="single" w:sz="4" w:space="0" w:color="000000"/>
            </w:tcBorders>
          </w:tcPr>
          <w:p w14:paraId="78C87B5F" w14:textId="77777777" w:rsidR="004C24FA" w:rsidRPr="0028543A" w:rsidRDefault="00000000" w:rsidP="00A17098">
            <w:pPr>
              <w:pStyle w:val="af0"/>
              <w:widowControl w:val="0"/>
              <w:numPr>
                <w:ilvl w:val="0"/>
                <w:numId w:val="124"/>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αρματολοί ανήκαν σε ένοπλα σώματα οργανωμένα από την οθωμανική διοίκηση για την τήρηση της τάξης.</w:t>
            </w:r>
          </w:p>
        </w:tc>
      </w:tr>
      <w:tr w:rsidR="004C24FA" w:rsidRPr="0028543A" w14:paraId="04150C7A" w14:textId="77777777" w:rsidTr="00F867CF">
        <w:tc>
          <w:tcPr>
            <w:tcW w:w="1762" w:type="dxa"/>
            <w:tcBorders>
              <w:left w:val="single" w:sz="4" w:space="0" w:color="000000"/>
              <w:bottom w:val="single" w:sz="4" w:space="0" w:color="000000"/>
            </w:tcBorders>
            <w:shd w:val="clear" w:color="auto" w:fill="CCCCCC"/>
          </w:tcPr>
          <w:p w14:paraId="1B88C4AD"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Αγρότες</w:t>
            </w:r>
          </w:p>
        </w:tc>
        <w:tc>
          <w:tcPr>
            <w:tcW w:w="9497" w:type="dxa"/>
            <w:tcBorders>
              <w:left w:val="single" w:sz="4" w:space="0" w:color="000000"/>
              <w:bottom w:val="single" w:sz="4" w:space="0" w:color="000000"/>
              <w:right w:val="single" w:sz="4" w:space="0" w:color="000000"/>
            </w:tcBorders>
          </w:tcPr>
          <w:p w14:paraId="09B1C667" w14:textId="1862B566" w:rsidR="004C24FA" w:rsidRPr="00AE6A90" w:rsidRDefault="00000000" w:rsidP="00AE6A90">
            <w:pPr>
              <w:pStyle w:val="a9"/>
              <w:widowControl w:val="0"/>
              <w:numPr>
                <w:ilvl w:val="0"/>
                <w:numId w:val="12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Οι αγρότες ξεπερνούσαν το 80% του πληθυσμού. Η ζωή τους ήταν </w:t>
            </w:r>
            <w:r w:rsidR="00792F5D">
              <w:rPr>
                <w:rFonts w:asciiTheme="minorHAnsi" w:hAnsiTheme="minorHAnsi" w:cstheme="minorHAnsi"/>
                <w:color w:val="000000"/>
                <w:sz w:val="22"/>
                <w:szCs w:val="22"/>
              </w:rPr>
              <w:t>πολύ δύσκολη</w:t>
            </w:r>
            <w:r w:rsidRPr="0028543A">
              <w:rPr>
                <w:rFonts w:asciiTheme="minorHAnsi" w:hAnsiTheme="minorHAnsi" w:cstheme="minorHAnsi"/>
                <w:color w:val="000000"/>
                <w:sz w:val="22"/>
                <w:szCs w:val="22"/>
              </w:rPr>
              <w:t>.</w:t>
            </w:r>
          </w:p>
        </w:tc>
      </w:tr>
      <w:tr w:rsidR="004C24FA" w:rsidRPr="0028543A" w14:paraId="37BB30EF" w14:textId="77777777" w:rsidTr="00F867CF">
        <w:tc>
          <w:tcPr>
            <w:tcW w:w="1762" w:type="dxa"/>
            <w:tcBorders>
              <w:left w:val="single" w:sz="4" w:space="0" w:color="000000"/>
              <w:bottom w:val="single" w:sz="4" w:space="0" w:color="000000"/>
            </w:tcBorders>
            <w:shd w:val="clear" w:color="auto" w:fill="CCCCCC"/>
          </w:tcPr>
          <w:p w14:paraId="3C295C89" w14:textId="77777777" w:rsidR="004C24FA" w:rsidRDefault="00000000" w:rsidP="000B55A0">
            <w:pPr>
              <w:pStyle w:val="af0"/>
              <w:widowControl w:val="0"/>
              <w:rPr>
                <w:rFonts w:asciiTheme="minorHAnsi" w:hAnsiTheme="minorHAnsi" w:cstheme="minorHAnsi"/>
                <w:b/>
                <w:bCs/>
                <w:sz w:val="22"/>
                <w:szCs w:val="22"/>
              </w:rPr>
            </w:pPr>
            <w:proofErr w:type="spellStart"/>
            <w:r w:rsidRPr="0028543A">
              <w:rPr>
                <w:rFonts w:asciiTheme="minorHAnsi" w:hAnsiTheme="minorHAnsi" w:cstheme="minorHAnsi"/>
                <w:b/>
                <w:bCs/>
                <w:sz w:val="22"/>
                <w:szCs w:val="22"/>
              </w:rPr>
              <w:t>Ορλοφικά</w:t>
            </w:r>
            <w:proofErr w:type="spellEnd"/>
          </w:p>
          <w:p w14:paraId="5368F2D8" w14:textId="77777777" w:rsidR="006A6AD8" w:rsidRDefault="006A6AD8" w:rsidP="000B55A0">
            <w:pPr>
              <w:pStyle w:val="af0"/>
              <w:widowControl w:val="0"/>
              <w:rPr>
                <w:rFonts w:asciiTheme="minorHAnsi" w:hAnsiTheme="minorHAnsi" w:cstheme="minorHAnsi"/>
                <w:b/>
                <w:bCs/>
                <w:sz w:val="22"/>
                <w:szCs w:val="22"/>
              </w:rPr>
            </w:pPr>
          </w:p>
          <w:p w14:paraId="651D5227" w14:textId="77777777" w:rsidR="006A6AD8" w:rsidRDefault="006A6AD8" w:rsidP="000B55A0">
            <w:pPr>
              <w:pStyle w:val="af0"/>
              <w:widowControl w:val="0"/>
              <w:rPr>
                <w:rFonts w:asciiTheme="minorHAnsi" w:hAnsiTheme="minorHAnsi" w:cstheme="minorHAnsi"/>
                <w:b/>
                <w:bCs/>
                <w:sz w:val="22"/>
                <w:szCs w:val="22"/>
              </w:rPr>
            </w:pPr>
            <w:r>
              <w:rPr>
                <w:rFonts w:asciiTheme="minorHAnsi" w:hAnsiTheme="minorHAnsi" w:cstheme="minorHAnsi"/>
                <w:b/>
                <w:bCs/>
                <w:sz w:val="22"/>
                <w:szCs w:val="22"/>
              </w:rPr>
              <w:t>Κατσώνης</w:t>
            </w:r>
          </w:p>
          <w:p w14:paraId="72DDFBD7" w14:textId="77777777" w:rsidR="006A6AD8" w:rsidRDefault="006A6AD8" w:rsidP="000B55A0">
            <w:pPr>
              <w:pStyle w:val="af0"/>
              <w:widowControl w:val="0"/>
              <w:rPr>
                <w:rFonts w:asciiTheme="minorHAnsi" w:hAnsiTheme="minorHAnsi" w:cstheme="minorHAnsi"/>
                <w:b/>
                <w:bCs/>
                <w:sz w:val="22"/>
                <w:szCs w:val="22"/>
              </w:rPr>
            </w:pPr>
          </w:p>
          <w:p w14:paraId="048100B7" w14:textId="77777777" w:rsidR="006A6AD8" w:rsidRDefault="006A6AD8" w:rsidP="000B55A0">
            <w:pPr>
              <w:pStyle w:val="af0"/>
              <w:widowControl w:val="0"/>
              <w:rPr>
                <w:rFonts w:asciiTheme="minorHAnsi" w:hAnsiTheme="minorHAnsi" w:cstheme="minorHAnsi"/>
                <w:b/>
                <w:bCs/>
                <w:sz w:val="22"/>
                <w:szCs w:val="22"/>
              </w:rPr>
            </w:pPr>
          </w:p>
          <w:p w14:paraId="6F6199E2" w14:textId="1C3E834F" w:rsidR="006A6AD8" w:rsidRPr="0028543A" w:rsidRDefault="006A6AD8" w:rsidP="000B55A0">
            <w:pPr>
              <w:pStyle w:val="af0"/>
              <w:widowControl w:val="0"/>
              <w:rPr>
                <w:rFonts w:asciiTheme="minorHAnsi" w:hAnsiTheme="minorHAnsi" w:cstheme="minorHAnsi"/>
                <w:b/>
                <w:bCs/>
                <w:sz w:val="22"/>
                <w:szCs w:val="22"/>
              </w:rPr>
            </w:pPr>
            <w:r>
              <w:rPr>
                <w:rFonts w:asciiTheme="minorHAnsi" w:hAnsiTheme="minorHAnsi" w:cstheme="minorHAnsi"/>
                <w:b/>
                <w:bCs/>
                <w:sz w:val="22"/>
                <w:szCs w:val="22"/>
              </w:rPr>
              <w:t>Σουλιώτες</w:t>
            </w:r>
          </w:p>
        </w:tc>
        <w:tc>
          <w:tcPr>
            <w:tcW w:w="9497" w:type="dxa"/>
            <w:tcBorders>
              <w:left w:val="single" w:sz="4" w:space="0" w:color="000000"/>
              <w:bottom w:val="single" w:sz="4" w:space="0" w:color="000000"/>
              <w:right w:val="single" w:sz="4" w:space="0" w:color="000000"/>
            </w:tcBorders>
          </w:tcPr>
          <w:p w14:paraId="14CC7593" w14:textId="37FE0089" w:rsidR="004C24FA" w:rsidRPr="00AE5B3A" w:rsidRDefault="00AE5B3A" w:rsidP="00AE5B3A">
            <w:pPr>
              <w:pStyle w:val="a9"/>
              <w:widowControl w:val="0"/>
              <w:numPr>
                <w:ilvl w:val="0"/>
                <w:numId w:val="127"/>
              </w:numPr>
              <w:spacing w:after="0"/>
              <w:jc w:val="both"/>
              <w:rPr>
                <w:rFonts w:asciiTheme="minorHAnsi" w:hAnsiTheme="minorHAnsi" w:cstheme="minorHAnsi"/>
                <w:sz w:val="22"/>
                <w:szCs w:val="22"/>
              </w:rPr>
            </w:pPr>
            <w:r>
              <w:rPr>
                <w:rFonts w:asciiTheme="minorHAnsi" w:hAnsiTheme="minorHAnsi" w:cstheme="minorHAnsi"/>
                <w:color w:val="000000"/>
                <w:sz w:val="22"/>
                <w:szCs w:val="22"/>
              </w:rPr>
              <w:t>Τ</w:t>
            </w:r>
            <w:r w:rsidRPr="0028543A">
              <w:rPr>
                <w:rFonts w:asciiTheme="minorHAnsi" w:hAnsiTheme="minorHAnsi" w:cstheme="minorHAnsi"/>
                <w:color w:val="000000"/>
                <w:sz w:val="22"/>
                <w:szCs w:val="22"/>
              </w:rPr>
              <w:t xml:space="preserve"> 1770 έγινε, με ρωσική υποκίνηση, ελληνική επανάσταση με κέντρο την Πελοπόννησο</w:t>
            </w:r>
            <w:r>
              <w:rPr>
                <w:rFonts w:asciiTheme="minorHAnsi" w:hAnsiTheme="minorHAnsi" w:cstheme="minorHAnsi"/>
                <w:color w:val="000000"/>
                <w:sz w:val="22"/>
                <w:szCs w:val="22"/>
              </w:rPr>
              <w:t xml:space="preserve"> </w:t>
            </w:r>
            <w:r w:rsidR="00B802CB">
              <w:rPr>
                <w:rFonts w:asciiTheme="minorHAnsi" w:hAnsiTheme="minorHAnsi" w:cstheme="minorHAnsi"/>
                <w:color w:val="000000"/>
                <w:sz w:val="22"/>
                <w:szCs w:val="22"/>
              </w:rPr>
              <w:t>και μ</w:t>
            </w:r>
            <w:r w:rsidRPr="00AE5B3A">
              <w:rPr>
                <w:rFonts w:asciiTheme="minorHAnsi" w:hAnsiTheme="minorHAnsi" w:cstheme="minorHAnsi"/>
                <w:color w:val="000000"/>
                <w:sz w:val="22"/>
                <w:szCs w:val="22"/>
              </w:rPr>
              <w:t xml:space="preserve">ε επικεφαλής τους αδερφούς </w:t>
            </w:r>
            <w:proofErr w:type="spellStart"/>
            <w:r w:rsidRPr="00AE5B3A">
              <w:rPr>
                <w:rFonts w:asciiTheme="minorHAnsi" w:hAnsiTheme="minorHAnsi" w:cstheme="minorHAnsi"/>
                <w:color w:val="000000"/>
                <w:sz w:val="22"/>
                <w:szCs w:val="22"/>
              </w:rPr>
              <w:t>Ορλόφ</w:t>
            </w:r>
            <w:proofErr w:type="spellEnd"/>
            <w:r w:rsidR="00A31CE6">
              <w:rPr>
                <w:rFonts w:asciiTheme="minorHAnsi" w:hAnsiTheme="minorHAnsi" w:cstheme="minorHAnsi"/>
                <w:color w:val="000000"/>
                <w:sz w:val="22"/>
                <w:szCs w:val="22"/>
              </w:rPr>
              <w:t>= απέτυχε</w:t>
            </w:r>
            <w:r w:rsidRPr="00AE5B3A">
              <w:rPr>
                <w:rFonts w:asciiTheme="minorHAnsi" w:hAnsiTheme="minorHAnsi" w:cstheme="minorHAnsi"/>
                <w:color w:val="000000"/>
                <w:sz w:val="22"/>
                <w:szCs w:val="22"/>
              </w:rPr>
              <w:t>.</w:t>
            </w:r>
          </w:p>
          <w:p w14:paraId="31061044" w14:textId="77777777" w:rsidR="004C24FA" w:rsidRPr="0028543A" w:rsidRDefault="00000000" w:rsidP="00312055">
            <w:pPr>
              <w:pStyle w:val="a9"/>
              <w:widowControl w:val="0"/>
              <w:numPr>
                <w:ilvl w:val="0"/>
                <w:numId w:val="12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Παρόμοια τύχη είχε και η ηρωική προσπάθεια του Έλληνα απεσταλμένου της Ρωσίας Λάμπρου Κατσώνη να ξεσηκώσει τους κατοίκους των νησιών του Αιγαίου.</w:t>
            </w:r>
          </w:p>
          <w:p w14:paraId="411402C6" w14:textId="41688CAE" w:rsidR="004C24FA" w:rsidRPr="006A6AD8" w:rsidRDefault="00DB5C96" w:rsidP="000B55A0">
            <w:pPr>
              <w:pStyle w:val="a9"/>
              <w:widowControl w:val="0"/>
              <w:numPr>
                <w:ilvl w:val="0"/>
                <w:numId w:val="127"/>
              </w:numPr>
              <w:spacing w:after="0"/>
              <w:jc w:val="both"/>
              <w:rPr>
                <w:rFonts w:asciiTheme="minorHAnsi" w:hAnsiTheme="minorHAnsi" w:cstheme="minorHAnsi"/>
                <w:sz w:val="22"/>
                <w:szCs w:val="22"/>
              </w:rPr>
            </w:pPr>
            <w:r>
              <w:rPr>
                <w:rFonts w:asciiTheme="minorHAnsi" w:hAnsiTheme="minorHAnsi" w:cstheme="minorHAnsi"/>
                <w:color w:val="000000"/>
                <w:sz w:val="22"/>
                <w:szCs w:val="22"/>
              </w:rPr>
              <w:t>Ο</w:t>
            </w:r>
            <w:r w:rsidRPr="0028543A">
              <w:rPr>
                <w:rFonts w:asciiTheme="minorHAnsi" w:hAnsiTheme="minorHAnsi" w:cstheme="minorHAnsi"/>
                <w:color w:val="000000"/>
                <w:sz w:val="22"/>
                <w:szCs w:val="22"/>
              </w:rPr>
              <w:t xml:space="preserve">ι κάτοικοι του </w:t>
            </w:r>
            <w:proofErr w:type="spellStart"/>
            <w:r w:rsidRPr="0028543A">
              <w:rPr>
                <w:rFonts w:asciiTheme="minorHAnsi" w:hAnsiTheme="minorHAnsi" w:cstheme="minorHAnsi"/>
                <w:color w:val="000000"/>
                <w:sz w:val="22"/>
                <w:szCs w:val="22"/>
              </w:rPr>
              <w:t>Σουλίου</w:t>
            </w:r>
            <w:proofErr w:type="spellEnd"/>
            <w:r w:rsidRPr="0028543A">
              <w:rPr>
                <w:rFonts w:asciiTheme="minorHAnsi" w:hAnsiTheme="minorHAnsi" w:cstheme="minorHAnsi"/>
                <w:color w:val="000000"/>
                <w:sz w:val="22"/>
                <w:szCs w:val="22"/>
              </w:rPr>
              <w:t>, αυτόνομης περιοχής στην Ήπειρο, συγκρούστηκαν με τον Αλή πασά των Ιωαννίνων αλλά</w:t>
            </w:r>
            <w:r>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υποχρεώθηκαν το 1803 να εγκαταλείψουν την περιοχή.</w:t>
            </w:r>
          </w:p>
        </w:tc>
      </w:tr>
      <w:tr w:rsidR="004C24FA" w:rsidRPr="0028543A" w14:paraId="12C95DA4" w14:textId="77777777" w:rsidTr="00F867CF">
        <w:tc>
          <w:tcPr>
            <w:tcW w:w="1762" w:type="dxa"/>
            <w:tcBorders>
              <w:left w:val="single" w:sz="4" w:space="0" w:color="000000"/>
              <w:bottom w:val="single" w:sz="4" w:space="0" w:color="000000"/>
            </w:tcBorders>
            <w:shd w:val="clear" w:color="auto" w:fill="CCCCCC"/>
          </w:tcPr>
          <w:p w14:paraId="08C8678F"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Νεοελληνικός Διαφωτισμός</w:t>
            </w:r>
          </w:p>
        </w:tc>
        <w:tc>
          <w:tcPr>
            <w:tcW w:w="9497" w:type="dxa"/>
            <w:tcBorders>
              <w:left w:val="single" w:sz="4" w:space="0" w:color="000000"/>
              <w:bottom w:val="single" w:sz="4" w:space="0" w:color="000000"/>
              <w:right w:val="single" w:sz="4" w:space="0" w:color="000000"/>
            </w:tcBorders>
          </w:tcPr>
          <w:p w14:paraId="5C0DA6EB" w14:textId="104F8D0F" w:rsidR="004C24FA" w:rsidRPr="00F92998" w:rsidRDefault="00F92998" w:rsidP="00F92998">
            <w:pPr>
              <w:pStyle w:val="a9"/>
              <w:widowControl w:val="0"/>
              <w:numPr>
                <w:ilvl w:val="0"/>
                <w:numId w:val="129"/>
              </w:numPr>
              <w:spacing w:after="0"/>
              <w:jc w:val="both"/>
              <w:rPr>
                <w:rFonts w:asciiTheme="minorHAnsi" w:hAnsiTheme="minorHAnsi" w:cstheme="minorHAnsi"/>
                <w:sz w:val="22"/>
                <w:szCs w:val="22"/>
              </w:rPr>
            </w:pPr>
            <w:r>
              <w:rPr>
                <w:rFonts w:asciiTheme="minorHAnsi" w:hAnsiTheme="minorHAnsi" w:cstheme="minorHAnsi"/>
                <w:color w:val="000000"/>
                <w:sz w:val="22"/>
                <w:szCs w:val="22"/>
              </w:rPr>
              <w:t>Δ</w:t>
            </w:r>
            <w:r w:rsidRPr="0028543A">
              <w:rPr>
                <w:rFonts w:asciiTheme="minorHAnsi" w:hAnsiTheme="minorHAnsi" w:cstheme="minorHAnsi"/>
                <w:color w:val="000000"/>
                <w:sz w:val="22"/>
                <w:szCs w:val="22"/>
              </w:rPr>
              <w:t>ιαμορφώθηκε, γύρω στα μέσα του 18ου αιώνα, ένα κίνημα που, επιδιώκοντας τη διάδοση των διαφωτιστικών ιδεών μεταξύ των Ελλήνων, αποσκοπούσε στην ιδεολογική προετοιμασία του αγώνα για την ελευθερία.</w:t>
            </w:r>
          </w:p>
        </w:tc>
      </w:tr>
      <w:tr w:rsidR="004C24FA" w:rsidRPr="0028543A" w14:paraId="05337148" w14:textId="77777777" w:rsidTr="00F867CF">
        <w:tc>
          <w:tcPr>
            <w:tcW w:w="1762" w:type="dxa"/>
            <w:tcBorders>
              <w:left w:val="single" w:sz="4" w:space="0" w:color="000000"/>
              <w:bottom w:val="single" w:sz="4" w:space="0" w:color="000000"/>
            </w:tcBorders>
            <w:shd w:val="clear" w:color="auto" w:fill="CCCCCC"/>
          </w:tcPr>
          <w:p w14:paraId="521A0F01" w14:textId="68CDC6AA" w:rsidR="004C24FA" w:rsidRPr="0028543A" w:rsidRDefault="00A702D2" w:rsidP="000B55A0">
            <w:pPr>
              <w:pStyle w:val="af0"/>
              <w:widowControl w:val="0"/>
              <w:rPr>
                <w:rFonts w:asciiTheme="minorHAnsi" w:hAnsiTheme="minorHAnsi" w:cstheme="minorHAnsi"/>
                <w:b/>
                <w:bCs/>
                <w:sz w:val="22"/>
                <w:szCs w:val="22"/>
              </w:rPr>
            </w:pPr>
            <w:r>
              <w:rPr>
                <w:rFonts w:asciiTheme="minorHAnsi" w:hAnsiTheme="minorHAnsi" w:cstheme="minorHAnsi"/>
                <w:b/>
                <w:bCs/>
                <w:sz w:val="22"/>
                <w:szCs w:val="22"/>
              </w:rPr>
              <w:t>Εκπρόσωποι</w:t>
            </w:r>
          </w:p>
        </w:tc>
        <w:tc>
          <w:tcPr>
            <w:tcW w:w="9497" w:type="dxa"/>
            <w:tcBorders>
              <w:left w:val="single" w:sz="4" w:space="0" w:color="000000"/>
              <w:bottom w:val="single" w:sz="4" w:space="0" w:color="000000"/>
              <w:right w:val="single" w:sz="4" w:space="0" w:color="000000"/>
            </w:tcBorders>
          </w:tcPr>
          <w:p w14:paraId="200544F7" w14:textId="2BE91FA4" w:rsidR="004C24FA" w:rsidRPr="00A702D2" w:rsidRDefault="00000000" w:rsidP="000B55A0">
            <w:pPr>
              <w:pStyle w:val="a9"/>
              <w:widowControl w:val="0"/>
              <w:numPr>
                <w:ilvl w:val="0"/>
                <w:numId w:val="129"/>
              </w:numPr>
              <w:spacing w:after="0"/>
              <w:rPr>
                <w:rFonts w:asciiTheme="minorHAnsi" w:hAnsiTheme="minorHAnsi" w:cstheme="minorHAnsi"/>
                <w:sz w:val="22"/>
                <w:szCs w:val="22"/>
              </w:rPr>
            </w:pPr>
            <w:r w:rsidRPr="00F92998">
              <w:rPr>
                <w:rFonts w:asciiTheme="minorHAnsi" w:hAnsiTheme="minorHAnsi" w:cstheme="minorHAnsi"/>
                <w:color w:val="000000"/>
                <w:sz w:val="22"/>
                <w:szCs w:val="22"/>
              </w:rPr>
              <w:t>Ανάμεσα στους πολλούς Έλληνες λόγιους που υιοθέτησαν τις ιδέες του Διαφωτισμού ξεχώρισαν ο Ρήγας Βελεστινλής και ο Αδαμάντιος Κοραής.</w:t>
            </w:r>
          </w:p>
        </w:tc>
      </w:tr>
      <w:tr w:rsidR="004C24FA" w:rsidRPr="0028543A" w14:paraId="3E35187E" w14:textId="77777777" w:rsidTr="00F867CF">
        <w:tc>
          <w:tcPr>
            <w:tcW w:w="1762" w:type="dxa"/>
            <w:tcBorders>
              <w:left w:val="single" w:sz="4" w:space="0" w:color="000000"/>
              <w:bottom w:val="single" w:sz="4" w:space="0" w:color="000000"/>
            </w:tcBorders>
            <w:shd w:val="clear" w:color="auto" w:fill="CCCCCC"/>
          </w:tcPr>
          <w:p w14:paraId="218D8E75"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Ρήγας</w:t>
            </w:r>
          </w:p>
        </w:tc>
        <w:tc>
          <w:tcPr>
            <w:tcW w:w="9497" w:type="dxa"/>
            <w:tcBorders>
              <w:left w:val="single" w:sz="4" w:space="0" w:color="000000"/>
              <w:bottom w:val="single" w:sz="4" w:space="0" w:color="000000"/>
              <w:right w:val="single" w:sz="4" w:space="0" w:color="000000"/>
            </w:tcBorders>
          </w:tcPr>
          <w:p w14:paraId="4E9ED3ED" w14:textId="61CE46FD" w:rsidR="004C24FA" w:rsidRPr="0028543A" w:rsidRDefault="00000000" w:rsidP="007C41DA">
            <w:pPr>
              <w:pStyle w:val="a9"/>
              <w:widowControl w:val="0"/>
              <w:numPr>
                <w:ilvl w:val="0"/>
                <w:numId w:val="13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w:t>
            </w:r>
            <w:r w:rsidRPr="0028543A">
              <w:rPr>
                <w:rStyle w:val="a4"/>
                <w:rFonts w:asciiTheme="minorHAnsi" w:hAnsiTheme="minorHAnsi" w:cstheme="minorHAnsi"/>
                <w:color w:val="000000"/>
                <w:sz w:val="22"/>
                <w:szCs w:val="22"/>
              </w:rPr>
              <w:t xml:space="preserve"> </w:t>
            </w:r>
            <w:r w:rsidRPr="0028543A">
              <w:rPr>
                <w:rStyle w:val="a4"/>
                <w:rFonts w:asciiTheme="minorHAnsi" w:hAnsiTheme="minorHAnsi" w:cstheme="minorHAnsi"/>
                <w:b w:val="0"/>
                <w:color w:val="000000"/>
                <w:sz w:val="22"/>
                <w:szCs w:val="22"/>
              </w:rPr>
              <w:t xml:space="preserve">Ρήγας Βελεστινλής </w:t>
            </w:r>
            <w:r w:rsidRPr="0028543A">
              <w:rPr>
                <w:rFonts w:asciiTheme="minorHAnsi" w:hAnsiTheme="minorHAnsi" w:cstheme="minorHAnsi"/>
                <w:color w:val="000000"/>
                <w:sz w:val="22"/>
                <w:szCs w:val="22"/>
              </w:rPr>
              <w:t>(1757-1798) πρότεινε</w:t>
            </w:r>
            <w:r w:rsidR="007C41DA">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 xml:space="preserve">τη δημιουργία μιας «Ελληνικής Δημοκρατίας» που θα απλωνόταν σε όλη τη Βαλκανική αντικαθιστώντας την Οθωμανική αυτοκρατορία και εξασφαλίζοντας ισονομία και ισοπολιτεία στους κατοίκους της. </w:t>
            </w:r>
          </w:p>
        </w:tc>
      </w:tr>
      <w:tr w:rsidR="004C24FA" w:rsidRPr="0028543A" w14:paraId="27AF9936" w14:textId="77777777" w:rsidTr="00F867CF">
        <w:tc>
          <w:tcPr>
            <w:tcW w:w="1762" w:type="dxa"/>
            <w:tcBorders>
              <w:left w:val="single" w:sz="4" w:space="0" w:color="000000"/>
              <w:bottom w:val="single" w:sz="4" w:space="0" w:color="000000"/>
            </w:tcBorders>
            <w:shd w:val="clear" w:color="auto" w:fill="CCCCCC"/>
          </w:tcPr>
          <w:p w14:paraId="15F97B1C" w14:textId="77777777" w:rsidR="004C24FA" w:rsidRPr="0028543A" w:rsidRDefault="00000000" w:rsidP="000B55A0">
            <w:pPr>
              <w:pStyle w:val="af0"/>
              <w:widowControl w:val="0"/>
              <w:rPr>
                <w:rFonts w:asciiTheme="minorHAnsi" w:hAnsiTheme="minorHAnsi" w:cstheme="minorHAnsi"/>
                <w:b/>
                <w:bCs/>
                <w:sz w:val="22"/>
                <w:szCs w:val="22"/>
              </w:rPr>
            </w:pPr>
            <w:r w:rsidRPr="0028543A">
              <w:rPr>
                <w:rFonts w:asciiTheme="minorHAnsi" w:hAnsiTheme="minorHAnsi" w:cstheme="minorHAnsi"/>
                <w:b/>
                <w:bCs/>
                <w:sz w:val="22"/>
                <w:szCs w:val="22"/>
              </w:rPr>
              <w:t>Κοραής</w:t>
            </w:r>
          </w:p>
        </w:tc>
        <w:tc>
          <w:tcPr>
            <w:tcW w:w="9497" w:type="dxa"/>
            <w:tcBorders>
              <w:left w:val="single" w:sz="4" w:space="0" w:color="000000"/>
              <w:bottom w:val="single" w:sz="4" w:space="0" w:color="000000"/>
              <w:right w:val="single" w:sz="4" w:space="0" w:color="000000"/>
            </w:tcBorders>
          </w:tcPr>
          <w:p w14:paraId="1EF492C7" w14:textId="458CE626" w:rsidR="004C24FA" w:rsidRPr="0028543A" w:rsidRDefault="00000000" w:rsidP="00103DEB">
            <w:pPr>
              <w:pStyle w:val="a9"/>
              <w:widowControl w:val="0"/>
              <w:numPr>
                <w:ilvl w:val="0"/>
                <w:numId w:val="131"/>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w:t>
            </w:r>
            <w:r w:rsidRPr="0028543A">
              <w:rPr>
                <w:rStyle w:val="a4"/>
                <w:rFonts w:asciiTheme="minorHAnsi" w:hAnsiTheme="minorHAnsi" w:cstheme="minorHAnsi"/>
                <w:b w:val="0"/>
                <w:color w:val="000000"/>
                <w:sz w:val="22"/>
                <w:szCs w:val="22"/>
              </w:rPr>
              <w:t xml:space="preserve">Αδαμάντιος Κοραής </w:t>
            </w:r>
            <w:r w:rsidRPr="0028543A">
              <w:rPr>
                <w:rFonts w:asciiTheme="minorHAnsi" w:hAnsiTheme="minorHAnsi" w:cstheme="minorHAnsi"/>
                <w:color w:val="000000"/>
                <w:sz w:val="22"/>
                <w:szCs w:val="22"/>
              </w:rPr>
              <w:t>(1748-1833)</w:t>
            </w:r>
            <w:r w:rsidR="00103DEB">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 xml:space="preserve">θεωρούσε ότι οι Έλληνες, για να κερδίσουν την ελευθερία τους, θα έπρεπε πρώτα να μορφωθούν. </w:t>
            </w:r>
            <w:r w:rsidR="00103DEB">
              <w:rPr>
                <w:rFonts w:asciiTheme="minorHAnsi" w:hAnsiTheme="minorHAnsi" w:cstheme="minorHAnsi"/>
                <w:color w:val="000000"/>
                <w:sz w:val="22"/>
                <w:szCs w:val="22"/>
              </w:rPr>
              <w:t>Είναι ο εμπνευστής της καθαρεύουσας.</w:t>
            </w:r>
          </w:p>
        </w:tc>
      </w:tr>
    </w:tbl>
    <w:p w14:paraId="30848049" w14:textId="77777777" w:rsidR="004C24FA" w:rsidRPr="0028543A" w:rsidRDefault="004C24FA" w:rsidP="000B55A0">
      <w:pPr>
        <w:rPr>
          <w:rFonts w:asciiTheme="minorHAnsi" w:hAnsiTheme="minorHAnsi" w:cstheme="minorHAnsi"/>
          <w:b/>
          <w:bCs/>
          <w:sz w:val="22"/>
          <w:szCs w:val="22"/>
        </w:rPr>
      </w:pPr>
    </w:p>
    <w:p w14:paraId="663A3095"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7 – </w:t>
      </w:r>
      <w:r w:rsidRPr="0028543A">
        <w:rPr>
          <w:rFonts w:asciiTheme="minorHAnsi" w:hAnsiTheme="minorHAnsi" w:cstheme="minorHAnsi"/>
          <w:b/>
          <w:bCs/>
          <w:color w:val="000000"/>
          <w:sz w:val="22"/>
          <w:szCs w:val="22"/>
        </w:rPr>
        <w:t>Η Φιλική Εταιρεία και η κήρυξη της ελληνικής επανάστασης στις παραδουνάβιες ηγεμονίες</w:t>
      </w:r>
      <w:r w:rsidRPr="0028543A">
        <w:rPr>
          <w:rFonts w:asciiTheme="minorHAnsi" w:hAnsiTheme="minorHAnsi" w:cstheme="minorHAnsi"/>
          <w:b/>
          <w:bCs/>
          <w:sz w:val="22"/>
          <w:szCs w:val="22"/>
        </w:rPr>
        <w:t xml:space="preserve"> </w:t>
      </w:r>
    </w:p>
    <w:tbl>
      <w:tblPr>
        <w:tblW w:w="11295" w:type="dxa"/>
        <w:tblInd w:w="-750" w:type="dxa"/>
        <w:tblLayout w:type="fixed"/>
        <w:tblCellMar>
          <w:top w:w="55" w:type="dxa"/>
          <w:left w:w="55" w:type="dxa"/>
          <w:bottom w:w="55" w:type="dxa"/>
          <w:right w:w="55" w:type="dxa"/>
        </w:tblCellMar>
        <w:tblLook w:val="04A0" w:firstRow="1" w:lastRow="0" w:firstColumn="1" w:lastColumn="0" w:noHBand="0" w:noVBand="1"/>
      </w:tblPr>
      <w:tblGrid>
        <w:gridCol w:w="1798"/>
        <w:gridCol w:w="9497"/>
      </w:tblGrid>
      <w:tr w:rsidR="004C24FA" w:rsidRPr="0028543A" w14:paraId="6D0C745C" w14:textId="77777777" w:rsidTr="00FA19A9">
        <w:tc>
          <w:tcPr>
            <w:tcW w:w="1798" w:type="dxa"/>
            <w:tcBorders>
              <w:top w:val="single" w:sz="2" w:space="0" w:color="000000"/>
              <w:left w:val="single" w:sz="2" w:space="0" w:color="000000"/>
              <w:bottom w:val="single" w:sz="2" w:space="0" w:color="000000"/>
            </w:tcBorders>
            <w:shd w:val="clear" w:color="auto" w:fill="DDDDDD"/>
          </w:tcPr>
          <w:p w14:paraId="6166A995" w14:textId="77777777" w:rsidR="004C24FA" w:rsidRPr="000A27A0" w:rsidRDefault="00000000" w:rsidP="000B55A0">
            <w:pPr>
              <w:pStyle w:val="af0"/>
              <w:widowControl w:val="0"/>
              <w:jc w:val="both"/>
              <w:rPr>
                <w:rFonts w:asciiTheme="minorHAnsi" w:hAnsiTheme="minorHAnsi" w:cstheme="minorHAnsi"/>
                <w:bCs/>
                <w:sz w:val="22"/>
                <w:szCs w:val="22"/>
              </w:rPr>
            </w:pPr>
            <w:r w:rsidRPr="000A27A0">
              <w:rPr>
                <w:rStyle w:val="a4"/>
                <w:rFonts w:asciiTheme="minorHAnsi" w:hAnsiTheme="minorHAnsi" w:cstheme="minorHAnsi"/>
                <w:bCs w:val="0"/>
                <w:color w:val="000000"/>
                <w:sz w:val="22"/>
                <w:szCs w:val="22"/>
              </w:rPr>
              <w:t>Η ίδρυση και η ανάπτυξη της Φιλικής Εταιρείας</w:t>
            </w:r>
          </w:p>
        </w:tc>
        <w:tc>
          <w:tcPr>
            <w:tcW w:w="9497" w:type="dxa"/>
            <w:tcBorders>
              <w:top w:val="single" w:sz="2" w:space="0" w:color="000000"/>
              <w:left w:val="single" w:sz="2" w:space="0" w:color="000000"/>
              <w:bottom w:val="single" w:sz="2" w:space="0" w:color="000000"/>
              <w:right w:val="single" w:sz="2" w:space="0" w:color="000000"/>
            </w:tcBorders>
            <w:shd w:val="clear" w:color="auto" w:fill="auto"/>
          </w:tcPr>
          <w:p w14:paraId="3A8490B9" w14:textId="77777777" w:rsidR="004C24FA" w:rsidRPr="0028543A" w:rsidRDefault="00000000" w:rsidP="000B55A0">
            <w:pPr>
              <w:pStyle w:val="af0"/>
              <w:widowControl w:val="0"/>
              <w:numPr>
                <w:ilvl w:val="0"/>
                <w:numId w:val="19"/>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Φιλική Εταιρεία - μυστική οργάνωση - 1814 - </w:t>
            </w:r>
            <w:proofErr w:type="spellStart"/>
            <w:r w:rsidRPr="0028543A">
              <w:rPr>
                <w:rFonts w:asciiTheme="minorHAnsi" w:hAnsiTheme="minorHAnsi" w:cstheme="minorHAnsi"/>
                <w:color w:val="000000"/>
                <w:sz w:val="22"/>
                <w:szCs w:val="22"/>
              </w:rPr>
              <w:t>Οδησσό</w:t>
            </w:r>
            <w:proofErr w:type="spellEnd"/>
            <w:r w:rsidRPr="0028543A">
              <w:rPr>
                <w:rFonts w:asciiTheme="minorHAnsi" w:hAnsiTheme="minorHAnsi" w:cstheme="minorHAnsi"/>
                <w:color w:val="000000"/>
                <w:sz w:val="22"/>
                <w:szCs w:val="22"/>
              </w:rPr>
              <w:t xml:space="preserve"> της Ρωσίας.</w:t>
            </w:r>
          </w:p>
          <w:p w14:paraId="0AB0C9A6" w14:textId="77777777" w:rsidR="004C24FA" w:rsidRPr="0028543A" w:rsidRDefault="00000000" w:rsidP="000B55A0">
            <w:pPr>
              <w:pStyle w:val="af0"/>
              <w:widowControl w:val="0"/>
              <w:numPr>
                <w:ilvl w:val="0"/>
                <w:numId w:val="19"/>
              </w:numPr>
              <w:jc w:val="both"/>
              <w:rPr>
                <w:rFonts w:asciiTheme="minorHAnsi" w:hAnsiTheme="minorHAnsi" w:cstheme="minorHAnsi"/>
                <w:sz w:val="22"/>
                <w:szCs w:val="22"/>
              </w:rPr>
            </w:pPr>
            <w:r w:rsidRPr="0028543A">
              <w:rPr>
                <w:rFonts w:asciiTheme="minorHAnsi" w:hAnsiTheme="minorHAnsi" w:cstheme="minorHAnsi"/>
                <w:color w:val="000000"/>
                <w:sz w:val="22"/>
                <w:szCs w:val="22"/>
              </w:rPr>
              <w:t>Σκοπός ήταν η προετοιμασία του ένοπλου αγώνα των Ελλήνων για ανεξαρτησία.</w:t>
            </w:r>
          </w:p>
          <w:p w14:paraId="3B34A0E0" w14:textId="77777777" w:rsidR="004C24FA" w:rsidRPr="0028543A" w:rsidRDefault="00000000" w:rsidP="000B55A0">
            <w:pPr>
              <w:pStyle w:val="af0"/>
              <w:widowControl w:val="0"/>
              <w:numPr>
                <w:ilvl w:val="0"/>
                <w:numId w:val="19"/>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Νικόλαος </w:t>
            </w:r>
            <w:proofErr w:type="spellStart"/>
            <w:r w:rsidRPr="0028543A">
              <w:rPr>
                <w:rFonts w:asciiTheme="minorHAnsi" w:hAnsiTheme="minorHAnsi" w:cstheme="minorHAnsi"/>
                <w:color w:val="000000"/>
                <w:sz w:val="22"/>
                <w:szCs w:val="22"/>
              </w:rPr>
              <w:t>Σκουφάς</w:t>
            </w:r>
            <w:proofErr w:type="spellEnd"/>
            <w:r w:rsidRPr="0028543A">
              <w:rPr>
                <w:rFonts w:asciiTheme="minorHAnsi" w:hAnsiTheme="minorHAnsi" w:cstheme="minorHAnsi"/>
                <w:color w:val="000000"/>
                <w:sz w:val="22"/>
                <w:szCs w:val="22"/>
              </w:rPr>
              <w:t>, Αθανάσιος Τσακάλωφ, Εμμανουήλ Ξάνθος, Παναγιώτης Αναγνωστόπουλος.</w:t>
            </w:r>
          </w:p>
        </w:tc>
      </w:tr>
      <w:tr w:rsidR="004C24FA" w:rsidRPr="0028543A" w14:paraId="600DD4A9" w14:textId="77777777" w:rsidTr="00FA19A9">
        <w:tc>
          <w:tcPr>
            <w:tcW w:w="1798" w:type="dxa"/>
            <w:tcBorders>
              <w:left w:val="single" w:sz="2" w:space="0" w:color="000000"/>
              <w:bottom w:val="single" w:sz="2" w:space="0" w:color="000000"/>
            </w:tcBorders>
            <w:shd w:val="clear" w:color="auto" w:fill="DDDDDD"/>
          </w:tcPr>
          <w:p w14:paraId="11D8D61A" w14:textId="4701D831" w:rsidR="004C24FA" w:rsidRPr="000A27A0" w:rsidRDefault="004C24FA" w:rsidP="000B55A0">
            <w:pPr>
              <w:pStyle w:val="af0"/>
              <w:widowControl w:val="0"/>
              <w:jc w:val="both"/>
              <w:rPr>
                <w:rFonts w:asciiTheme="minorHAnsi" w:hAnsiTheme="minorHAnsi" w:cstheme="minorHAnsi"/>
                <w:b/>
                <w:sz w:val="22"/>
                <w:szCs w:val="22"/>
              </w:rPr>
            </w:pPr>
          </w:p>
        </w:tc>
        <w:tc>
          <w:tcPr>
            <w:tcW w:w="9497" w:type="dxa"/>
            <w:tcBorders>
              <w:left w:val="single" w:sz="2" w:space="0" w:color="000000"/>
              <w:bottom w:val="single" w:sz="2" w:space="0" w:color="000000"/>
              <w:right w:val="single" w:sz="2" w:space="0" w:color="000000"/>
            </w:tcBorders>
            <w:shd w:val="clear" w:color="auto" w:fill="auto"/>
          </w:tcPr>
          <w:p w14:paraId="669AE9F2" w14:textId="0CF5A684" w:rsidR="004C24FA" w:rsidRPr="004469B4" w:rsidRDefault="00000000" w:rsidP="004469B4">
            <w:pPr>
              <w:pStyle w:val="af0"/>
              <w:widowControl w:val="0"/>
              <w:numPr>
                <w:ilvl w:val="0"/>
                <w:numId w:val="20"/>
              </w:numPr>
              <w:jc w:val="both"/>
              <w:rPr>
                <w:rFonts w:asciiTheme="minorHAnsi" w:hAnsiTheme="minorHAnsi" w:cstheme="minorHAnsi"/>
                <w:sz w:val="22"/>
                <w:szCs w:val="22"/>
              </w:rPr>
            </w:pPr>
            <w:r w:rsidRPr="004469B4">
              <w:rPr>
                <w:rFonts w:asciiTheme="minorHAnsi" w:hAnsiTheme="minorHAnsi" w:cstheme="minorHAnsi"/>
                <w:color w:val="000000"/>
                <w:sz w:val="22"/>
                <w:szCs w:val="22"/>
              </w:rPr>
              <w:t>Δράση με μεγάλη μυστικότητα (οθωμανική διοίκηση - ευρωπαϊκές απολυταρχίες).</w:t>
            </w:r>
          </w:p>
        </w:tc>
      </w:tr>
      <w:tr w:rsidR="004C24FA" w:rsidRPr="0028543A" w14:paraId="58DC9412" w14:textId="77777777" w:rsidTr="00FA19A9">
        <w:tc>
          <w:tcPr>
            <w:tcW w:w="1798" w:type="dxa"/>
            <w:tcBorders>
              <w:left w:val="single" w:sz="2" w:space="0" w:color="000000"/>
              <w:bottom w:val="single" w:sz="2" w:space="0" w:color="000000"/>
            </w:tcBorders>
            <w:shd w:val="clear" w:color="auto" w:fill="DDDDDD"/>
          </w:tcPr>
          <w:p w14:paraId="0C52ABE7" w14:textId="77777777" w:rsidR="004C24FA" w:rsidRPr="000A27A0" w:rsidRDefault="00000000" w:rsidP="000B55A0">
            <w:pPr>
              <w:pStyle w:val="af0"/>
              <w:widowControl w:val="0"/>
              <w:rPr>
                <w:rFonts w:asciiTheme="minorHAnsi" w:hAnsiTheme="minorHAnsi" w:cstheme="minorHAnsi"/>
                <w:b/>
                <w:sz w:val="22"/>
                <w:szCs w:val="22"/>
              </w:rPr>
            </w:pPr>
            <w:r w:rsidRPr="000A27A0">
              <w:rPr>
                <w:rFonts w:asciiTheme="minorHAnsi" w:hAnsiTheme="minorHAnsi" w:cstheme="minorHAnsi"/>
                <w:b/>
                <w:sz w:val="22"/>
                <w:szCs w:val="22"/>
              </w:rPr>
              <w:t>Μυστικές εταιρείες εξωτερικού</w:t>
            </w:r>
          </w:p>
        </w:tc>
        <w:tc>
          <w:tcPr>
            <w:tcW w:w="9497" w:type="dxa"/>
            <w:tcBorders>
              <w:left w:val="single" w:sz="2" w:space="0" w:color="000000"/>
              <w:bottom w:val="single" w:sz="2" w:space="0" w:color="000000"/>
              <w:right w:val="single" w:sz="2" w:space="0" w:color="000000"/>
            </w:tcBorders>
            <w:shd w:val="clear" w:color="auto" w:fill="auto"/>
          </w:tcPr>
          <w:p w14:paraId="5A997710" w14:textId="77777777" w:rsidR="004C24FA" w:rsidRPr="0028543A" w:rsidRDefault="00000000" w:rsidP="000B55A0">
            <w:pPr>
              <w:pStyle w:val="af0"/>
              <w:widowControl w:val="0"/>
              <w:numPr>
                <w:ilvl w:val="0"/>
                <w:numId w:val="22"/>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Φιλική Εταιρεία υιοθέτησε το οργανωτικό πρότυπο ξένων μυστικών εταιρειών (π.χ. Καρμπονάροι)</w:t>
            </w:r>
          </w:p>
          <w:p w14:paraId="4C7978DA" w14:textId="4B096C67" w:rsidR="004C24FA" w:rsidRPr="0028543A" w:rsidRDefault="00000000" w:rsidP="000B55A0">
            <w:pPr>
              <w:pStyle w:val="af0"/>
              <w:widowControl w:val="0"/>
              <w:numPr>
                <w:ilvl w:val="0"/>
                <w:numId w:val="22"/>
              </w:numPr>
              <w:jc w:val="both"/>
              <w:rPr>
                <w:rFonts w:asciiTheme="minorHAnsi" w:hAnsiTheme="minorHAnsi" w:cstheme="minorHAnsi"/>
                <w:sz w:val="22"/>
                <w:szCs w:val="22"/>
              </w:rPr>
            </w:pPr>
            <w:r w:rsidRPr="0028543A">
              <w:rPr>
                <w:rFonts w:asciiTheme="minorHAnsi" w:hAnsiTheme="minorHAnsi" w:cstheme="minorHAnsi"/>
                <w:color w:val="000000"/>
                <w:sz w:val="22"/>
                <w:szCs w:val="22"/>
              </w:rPr>
              <w:t>Τα υποψήφια μέλη έδιναν όρκο.</w:t>
            </w:r>
          </w:p>
          <w:p w14:paraId="6B1E2D71" w14:textId="77777777" w:rsidR="004C24FA" w:rsidRPr="0028543A" w:rsidRDefault="00000000" w:rsidP="000B55A0">
            <w:pPr>
              <w:pStyle w:val="af0"/>
              <w:widowControl w:val="0"/>
              <w:numPr>
                <w:ilvl w:val="0"/>
                <w:numId w:val="22"/>
              </w:numPr>
              <w:jc w:val="both"/>
              <w:rPr>
                <w:rFonts w:asciiTheme="minorHAnsi" w:hAnsiTheme="minorHAnsi" w:cstheme="minorHAnsi"/>
                <w:sz w:val="22"/>
                <w:szCs w:val="22"/>
              </w:rPr>
            </w:pPr>
            <w:r w:rsidRPr="0028543A">
              <w:rPr>
                <w:rFonts w:asciiTheme="minorHAnsi" w:hAnsiTheme="minorHAnsi" w:cstheme="minorHAnsi"/>
                <w:color w:val="000000"/>
                <w:sz w:val="22"/>
                <w:szCs w:val="22"/>
              </w:rPr>
              <w:t>Για τους παραβάτες η προβλεπόμενη τιμωρία ήταν ο θάνατος.</w:t>
            </w:r>
          </w:p>
          <w:p w14:paraId="7FC2379E" w14:textId="77777777" w:rsidR="004C24FA" w:rsidRPr="0028543A" w:rsidRDefault="00000000" w:rsidP="000B55A0">
            <w:pPr>
              <w:pStyle w:val="af0"/>
              <w:widowControl w:val="0"/>
              <w:numPr>
                <w:ilvl w:val="0"/>
                <w:numId w:val="22"/>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Φιλικοί χρησιμοποιούσαν ψευδώνυμα και επικοινωνούσαν με κρυπτογραφικό αλφάβητο.</w:t>
            </w:r>
          </w:p>
        </w:tc>
      </w:tr>
      <w:tr w:rsidR="004C24FA" w:rsidRPr="0028543A" w14:paraId="49350347" w14:textId="77777777" w:rsidTr="00FA19A9">
        <w:tc>
          <w:tcPr>
            <w:tcW w:w="1798" w:type="dxa"/>
            <w:tcBorders>
              <w:left w:val="single" w:sz="2" w:space="0" w:color="000000"/>
              <w:bottom w:val="single" w:sz="2" w:space="0" w:color="000000"/>
            </w:tcBorders>
            <w:shd w:val="clear" w:color="auto" w:fill="DDDDDD"/>
          </w:tcPr>
          <w:p w14:paraId="694E5E94" w14:textId="77777777" w:rsidR="004C24FA" w:rsidRPr="000A27A0" w:rsidRDefault="00000000" w:rsidP="000B55A0">
            <w:pPr>
              <w:pStyle w:val="af0"/>
              <w:widowControl w:val="0"/>
              <w:jc w:val="both"/>
              <w:rPr>
                <w:rFonts w:asciiTheme="minorHAnsi" w:hAnsiTheme="minorHAnsi" w:cstheme="minorHAnsi"/>
                <w:b/>
                <w:sz w:val="22"/>
                <w:szCs w:val="22"/>
              </w:rPr>
            </w:pPr>
            <w:r w:rsidRPr="000A27A0">
              <w:rPr>
                <w:rFonts w:asciiTheme="minorHAnsi" w:hAnsiTheme="minorHAnsi" w:cstheme="minorHAnsi"/>
                <w:b/>
                <w:sz w:val="22"/>
                <w:szCs w:val="22"/>
              </w:rPr>
              <w:t>Η Αόρατη Αρχή</w:t>
            </w:r>
          </w:p>
        </w:tc>
        <w:tc>
          <w:tcPr>
            <w:tcW w:w="9497" w:type="dxa"/>
            <w:tcBorders>
              <w:left w:val="single" w:sz="2" w:space="0" w:color="000000"/>
              <w:bottom w:val="single" w:sz="2" w:space="0" w:color="000000"/>
              <w:right w:val="single" w:sz="2" w:space="0" w:color="000000"/>
            </w:tcBorders>
            <w:shd w:val="clear" w:color="auto" w:fill="auto"/>
          </w:tcPr>
          <w:p w14:paraId="7E8F37DE" w14:textId="7963F171" w:rsidR="004C24FA" w:rsidRPr="0028543A" w:rsidRDefault="00000000" w:rsidP="000B55A0">
            <w:pPr>
              <w:pStyle w:val="af0"/>
              <w:widowControl w:val="0"/>
              <w:numPr>
                <w:ilvl w:val="0"/>
                <w:numId w:val="24"/>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ηγεσία της Εταιρείας, η Αόρατη Αρχή, παρέμενε μυστική.</w:t>
            </w:r>
          </w:p>
          <w:p w14:paraId="575F3343" w14:textId="77777777" w:rsidR="004C24FA" w:rsidRPr="0028543A" w:rsidRDefault="00000000" w:rsidP="000B55A0">
            <w:pPr>
              <w:pStyle w:val="af0"/>
              <w:widowControl w:val="0"/>
              <w:numPr>
                <w:ilvl w:val="0"/>
                <w:numId w:val="24"/>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ιδρυτές απευθύνθηκαν στον Ι. Καποδίστρια, τότε υπουργό Εξωτερικών της Ρωσίας, αλλά εκείνος αρνήθηκε.</w:t>
            </w:r>
          </w:p>
          <w:p w14:paraId="7A3E75AA" w14:textId="3A946D1E" w:rsidR="004C24FA" w:rsidRPr="0028543A" w:rsidRDefault="00000000" w:rsidP="000B55A0">
            <w:pPr>
              <w:pStyle w:val="af0"/>
              <w:widowControl w:val="0"/>
              <w:numPr>
                <w:ilvl w:val="0"/>
                <w:numId w:val="2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Τελικά, η ηγεσία ανατέθηκε στον Αλέξανδρο </w:t>
            </w:r>
            <w:proofErr w:type="spellStart"/>
            <w:r w:rsidRPr="0028543A">
              <w:rPr>
                <w:rFonts w:asciiTheme="minorHAnsi" w:hAnsiTheme="minorHAnsi" w:cstheme="minorHAnsi"/>
                <w:color w:val="000000"/>
                <w:sz w:val="22"/>
                <w:szCs w:val="22"/>
              </w:rPr>
              <w:t>Yψηλάντη</w:t>
            </w:r>
            <w:proofErr w:type="spellEnd"/>
            <w:r w:rsidRPr="0028543A">
              <w:rPr>
                <w:rFonts w:asciiTheme="minorHAnsi" w:hAnsiTheme="minorHAnsi" w:cstheme="minorHAnsi"/>
                <w:color w:val="000000"/>
                <w:sz w:val="22"/>
                <w:szCs w:val="22"/>
              </w:rPr>
              <w:t>.</w:t>
            </w:r>
          </w:p>
        </w:tc>
      </w:tr>
      <w:tr w:rsidR="004C24FA" w:rsidRPr="0028543A" w14:paraId="53ABECB1" w14:textId="77777777" w:rsidTr="00FA19A9">
        <w:tc>
          <w:tcPr>
            <w:tcW w:w="1798" w:type="dxa"/>
            <w:tcBorders>
              <w:left w:val="single" w:sz="2" w:space="0" w:color="000000"/>
              <w:bottom w:val="single" w:sz="2" w:space="0" w:color="000000"/>
            </w:tcBorders>
            <w:shd w:val="clear" w:color="auto" w:fill="DDDDDD"/>
          </w:tcPr>
          <w:p w14:paraId="11CB92D6" w14:textId="77777777" w:rsidR="004C24FA" w:rsidRPr="000A27A0" w:rsidRDefault="00000000" w:rsidP="000B55A0">
            <w:pPr>
              <w:pStyle w:val="af0"/>
              <w:widowControl w:val="0"/>
              <w:jc w:val="both"/>
              <w:rPr>
                <w:rFonts w:asciiTheme="minorHAnsi" w:hAnsiTheme="minorHAnsi" w:cstheme="minorHAnsi"/>
                <w:bCs/>
                <w:sz w:val="22"/>
                <w:szCs w:val="22"/>
              </w:rPr>
            </w:pPr>
            <w:r w:rsidRPr="000A27A0">
              <w:rPr>
                <w:rStyle w:val="a4"/>
                <w:rFonts w:asciiTheme="minorHAnsi" w:hAnsiTheme="minorHAnsi" w:cstheme="minorHAnsi"/>
                <w:bCs w:val="0"/>
                <w:color w:val="000000"/>
                <w:sz w:val="22"/>
                <w:szCs w:val="22"/>
              </w:rPr>
              <w:t>Η κήρυξη της  επανάστασης στις Ηγεμονίες</w:t>
            </w:r>
          </w:p>
        </w:tc>
        <w:tc>
          <w:tcPr>
            <w:tcW w:w="9497" w:type="dxa"/>
            <w:tcBorders>
              <w:left w:val="single" w:sz="2" w:space="0" w:color="000000"/>
              <w:bottom w:val="single" w:sz="2" w:space="0" w:color="000000"/>
              <w:right w:val="single" w:sz="2" w:space="0" w:color="000000"/>
            </w:tcBorders>
            <w:shd w:val="clear" w:color="auto" w:fill="auto"/>
          </w:tcPr>
          <w:p w14:paraId="49CCDFA0" w14:textId="77777777" w:rsidR="004C24FA" w:rsidRPr="0028543A" w:rsidRDefault="00000000" w:rsidP="000B55A0">
            <w:pPr>
              <w:pStyle w:val="af0"/>
              <w:widowControl w:val="0"/>
              <w:numPr>
                <w:ilvl w:val="0"/>
                <w:numId w:val="25"/>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επανάσταση αποφασίστηκε να ξεκινήσει από τις παραδουνάβιες ηγεμονίες, γιατί εκεί δεν υπήρχε τουρκικός στρατός αλλά και γιατί λίγο βορειότερα βρισκόταν ρωσικός στρατός, που υπήρχε ελπίδα ότι θα βοηθούσε.</w:t>
            </w:r>
          </w:p>
        </w:tc>
      </w:tr>
      <w:tr w:rsidR="004C24FA" w:rsidRPr="0028543A" w14:paraId="34BDF44C" w14:textId="77777777" w:rsidTr="00FA19A9">
        <w:tc>
          <w:tcPr>
            <w:tcW w:w="1798" w:type="dxa"/>
            <w:tcBorders>
              <w:left w:val="single" w:sz="2" w:space="0" w:color="000000"/>
              <w:bottom w:val="single" w:sz="2" w:space="0" w:color="000000"/>
            </w:tcBorders>
            <w:shd w:val="clear" w:color="auto" w:fill="DDDDDD"/>
          </w:tcPr>
          <w:p w14:paraId="5C09268A" w14:textId="77777777" w:rsidR="004C24FA" w:rsidRPr="000A27A0" w:rsidRDefault="00000000" w:rsidP="000B55A0">
            <w:pPr>
              <w:pStyle w:val="af0"/>
              <w:widowControl w:val="0"/>
              <w:jc w:val="both"/>
              <w:rPr>
                <w:rFonts w:asciiTheme="minorHAnsi" w:hAnsiTheme="minorHAnsi" w:cstheme="minorHAnsi"/>
                <w:b/>
                <w:sz w:val="22"/>
                <w:szCs w:val="22"/>
              </w:rPr>
            </w:pPr>
            <w:r w:rsidRPr="000A27A0">
              <w:rPr>
                <w:rFonts w:asciiTheme="minorHAnsi" w:hAnsiTheme="minorHAnsi" w:cstheme="minorHAnsi"/>
                <w:b/>
                <w:sz w:val="22"/>
                <w:szCs w:val="22"/>
              </w:rPr>
              <w:t xml:space="preserve">Η Εξέλιξη της </w:t>
            </w:r>
            <w:r w:rsidRPr="000A27A0">
              <w:rPr>
                <w:rFonts w:asciiTheme="minorHAnsi" w:hAnsiTheme="minorHAnsi" w:cstheme="minorHAnsi"/>
                <w:b/>
                <w:sz w:val="22"/>
                <w:szCs w:val="22"/>
              </w:rPr>
              <w:lastRenderedPageBreak/>
              <w:t>Επανάστασης στις Ηγεμονίες</w:t>
            </w:r>
          </w:p>
        </w:tc>
        <w:tc>
          <w:tcPr>
            <w:tcW w:w="9497" w:type="dxa"/>
            <w:tcBorders>
              <w:left w:val="single" w:sz="2" w:space="0" w:color="000000"/>
              <w:bottom w:val="single" w:sz="2" w:space="0" w:color="000000"/>
              <w:right w:val="single" w:sz="2" w:space="0" w:color="000000"/>
            </w:tcBorders>
            <w:shd w:val="clear" w:color="auto" w:fill="auto"/>
          </w:tcPr>
          <w:p w14:paraId="66186328" w14:textId="77777777" w:rsidR="004C24FA" w:rsidRPr="0028543A" w:rsidRDefault="00000000" w:rsidP="000B55A0">
            <w:pPr>
              <w:pStyle w:val="a9"/>
              <w:widowControl w:val="0"/>
              <w:numPr>
                <w:ilvl w:val="0"/>
                <w:numId w:val="2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lastRenderedPageBreak/>
              <w:t xml:space="preserve">Ο Αλ. </w:t>
            </w:r>
            <w:proofErr w:type="spellStart"/>
            <w:r w:rsidRPr="0028543A">
              <w:rPr>
                <w:rFonts w:asciiTheme="minorHAnsi" w:hAnsiTheme="minorHAnsi" w:cstheme="minorHAnsi"/>
                <w:color w:val="000000"/>
                <w:sz w:val="22"/>
                <w:szCs w:val="22"/>
              </w:rPr>
              <w:t>Yψηλάντης</w:t>
            </w:r>
            <w:proofErr w:type="spellEnd"/>
            <w:r w:rsidRPr="0028543A">
              <w:rPr>
                <w:rFonts w:asciiTheme="minorHAnsi" w:hAnsiTheme="minorHAnsi" w:cstheme="minorHAnsi"/>
                <w:color w:val="000000"/>
                <w:sz w:val="22"/>
                <w:szCs w:val="22"/>
              </w:rPr>
              <w:t xml:space="preserve"> στις 24/02/1821 κήρυξε την επανάσταση στο Ιάσιο της Βλαχίας (σημερινή </w:t>
            </w:r>
            <w:r w:rsidRPr="0028543A">
              <w:rPr>
                <w:rFonts w:asciiTheme="minorHAnsi" w:hAnsiTheme="minorHAnsi" w:cstheme="minorHAnsi"/>
                <w:color w:val="000000"/>
                <w:sz w:val="22"/>
                <w:szCs w:val="22"/>
              </w:rPr>
              <w:lastRenderedPageBreak/>
              <w:t>Ρουμανία).</w:t>
            </w:r>
          </w:p>
          <w:p w14:paraId="66FDBEED" w14:textId="77777777" w:rsidR="004C24FA" w:rsidRPr="0028543A" w:rsidRDefault="00000000" w:rsidP="000B55A0">
            <w:pPr>
              <w:pStyle w:val="a9"/>
              <w:widowControl w:val="0"/>
              <w:numPr>
                <w:ilvl w:val="0"/>
                <w:numId w:val="2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κρίσιμη μάχη δόθηκε στο Δραγατσάνι (7 Ιουνίου 1821), όπου και διακρίθηκε ο Ιερός Λόχος (μια μονάδα που είχε συγκροτηθεί από εθελοντές σπουδαστές). Η ήττα, ωστόσο, δεν αποφεύχθηκε.</w:t>
            </w:r>
          </w:p>
          <w:p w14:paraId="1EAED8C0" w14:textId="4A1336C8" w:rsidR="004C24FA" w:rsidRPr="00637719" w:rsidRDefault="00000000" w:rsidP="00637719">
            <w:pPr>
              <w:pStyle w:val="a9"/>
              <w:widowControl w:val="0"/>
              <w:numPr>
                <w:ilvl w:val="0"/>
                <w:numId w:val="2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w:t>
            </w:r>
            <w:proofErr w:type="spellStart"/>
            <w:r w:rsidRPr="0028543A">
              <w:rPr>
                <w:rFonts w:asciiTheme="minorHAnsi" w:hAnsiTheme="minorHAnsi" w:cstheme="minorHAnsi"/>
                <w:color w:val="000000"/>
                <w:sz w:val="22"/>
                <w:szCs w:val="22"/>
              </w:rPr>
              <w:t>Yψηλάντης</w:t>
            </w:r>
            <w:proofErr w:type="spellEnd"/>
            <w:r w:rsidRPr="0028543A">
              <w:rPr>
                <w:rFonts w:asciiTheme="minorHAnsi" w:hAnsiTheme="minorHAnsi" w:cstheme="minorHAnsi"/>
                <w:color w:val="000000"/>
                <w:sz w:val="22"/>
                <w:szCs w:val="22"/>
              </w:rPr>
              <w:t xml:space="preserve"> πέρασε στην Αυστρία όπου οι αρχές τον συνέλαβαν.</w:t>
            </w:r>
          </w:p>
        </w:tc>
      </w:tr>
    </w:tbl>
    <w:p w14:paraId="5F7CD2EB" w14:textId="77777777" w:rsidR="004C24FA" w:rsidRPr="0028543A" w:rsidRDefault="004C24FA" w:rsidP="000B55A0">
      <w:pPr>
        <w:rPr>
          <w:rFonts w:asciiTheme="minorHAnsi" w:hAnsiTheme="minorHAnsi" w:cstheme="minorHAnsi"/>
          <w:sz w:val="22"/>
          <w:szCs w:val="22"/>
        </w:rPr>
      </w:pPr>
    </w:p>
    <w:p w14:paraId="52B46AA5"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8 - </w:t>
      </w:r>
      <w:r w:rsidRPr="0028543A">
        <w:rPr>
          <w:rFonts w:asciiTheme="minorHAnsi" w:hAnsiTheme="minorHAnsi" w:cstheme="minorHAnsi"/>
          <w:b/>
          <w:color w:val="000000"/>
          <w:sz w:val="22"/>
          <w:szCs w:val="22"/>
        </w:rPr>
        <w:t>Η εξέλιξη της ελληνικής επανάστασης (1821-1827)</w:t>
      </w:r>
      <w:r w:rsidRPr="0028543A">
        <w:rPr>
          <w:rFonts w:asciiTheme="minorHAnsi" w:hAnsiTheme="minorHAnsi" w:cstheme="minorHAnsi"/>
          <w:sz w:val="22"/>
          <w:szCs w:val="22"/>
        </w:rPr>
        <w:t xml:space="preserve"> </w:t>
      </w:r>
    </w:p>
    <w:tbl>
      <w:tblPr>
        <w:tblW w:w="11319" w:type="dxa"/>
        <w:tblInd w:w="-774" w:type="dxa"/>
        <w:tblLayout w:type="fixed"/>
        <w:tblCellMar>
          <w:top w:w="55" w:type="dxa"/>
          <w:left w:w="55" w:type="dxa"/>
          <w:bottom w:w="55" w:type="dxa"/>
          <w:right w:w="55" w:type="dxa"/>
        </w:tblCellMar>
        <w:tblLook w:val="04A0" w:firstRow="1" w:lastRow="0" w:firstColumn="1" w:lastColumn="0" w:noHBand="0" w:noVBand="1"/>
      </w:tblPr>
      <w:tblGrid>
        <w:gridCol w:w="1822"/>
        <w:gridCol w:w="9497"/>
      </w:tblGrid>
      <w:tr w:rsidR="004C24FA" w:rsidRPr="0028543A" w14:paraId="561C3848" w14:textId="77777777" w:rsidTr="005E6E0F">
        <w:tc>
          <w:tcPr>
            <w:tcW w:w="1822" w:type="dxa"/>
            <w:tcBorders>
              <w:top w:val="single" w:sz="2" w:space="0" w:color="000000"/>
              <w:left w:val="single" w:sz="2" w:space="0" w:color="000000"/>
              <w:bottom w:val="single" w:sz="2" w:space="0" w:color="000000"/>
            </w:tcBorders>
            <w:shd w:val="clear" w:color="auto" w:fill="DDDDDD"/>
          </w:tcPr>
          <w:p w14:paraId="6E6C1DA5" w14:textId="77777777" w:rsidR="004C24FA" w:rsidRPr="00530C82" w:rsidRDefault="00000000" w:rsidP="000B55A0">
            <w:pPr>
              <w:pStyle w:val="af0"/>
              <w:widowControl w:val="0"/>
              <w:ind w:firstLine="240"/>
              <w:jc w:val="both"/>
              <w:rPr>
                <w:rFonts w:asciiTheme="minorHAnsi" w:hAnsiTheme="minorHAnsi" w:cstheme="minorHAnsi"/>
                <w:bCs/>
                <w:sz w:val="22"/>
                <w:szCs w:val="22"/>
              </w:rPr>
            </w:pPr>
            <w:r w:rsidRPr="00530C82">
              <w:rPr>
                <w:rStyle w:val="a4"/>
                <w:rFonts w:asciiTheme="minorHAnsi" w:hAnsiTheme="minorHAnsi" w:cstheme="minorHAnsi"/>
                <w:bCs w:val="0"/>
                <w:color w:val="000000"/>
                <w:sz w:val="22"/>
                <w:szCs w:val="22"/>
              </w:rPr>
              <w:t>Προϋποθέσεις για επιτυχία στη Ν. Ελλάδα</w:t>
            </w:r>
          </w:p>
        </w:tc>
        <w:tc>
          <w:tcPr>
            <w:tcW w:w="9497" w:type="dxa"/>
            <w:tcBorders>
              <w:top w:val="single" w:sz="2" w:space="0" w:color="000000"/>
              <w:left w:val="single" w:sz="2" w:space="0" w:color="000000"/>
              <w:bottom w:val="single" w:sz="2" w:space="0" w:color="000000"/>
              <w:right w:val="single" w:sz="2" w:space="0" w:color="000000"/>
            </w:tcBorders>
            <w:shd w:val="clear" w:color="auto" w:fill="auto"/>
          </w:tcPr>
          <w:p w14:paraId="44BA3DC0" w14:textId="77777777" w:rsidR="004C24FA" w:rsidRPr="0028543A" w:rsidRDefault="00000000" w:rsidP="000B55A0">
            <w:pPr>
              <w:pStyle w:val="af0"/>
              <w:widowControl w:val="0"/>
              <w:numPr>
                <w:ilvl w:val="0"/>
                <w:numId w:val="26"/>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ελληνικοί πληθυσμοί ήταν πυκνότεροι</w:t>
            </w:r>
          </w:p>
          <w:p w14:paraId="37DFBD80" w14:textId="77777777" w:rsidR="004C24FA" w:rsidRPr="0028543A" w:rsidRDefault="00000000" w:rsidP="000B55A0">
            <w:pPr>
              <w:pStyle w:val="af0"/>
              <w:widowControl w:val="0"/>
              <w:numPr>
                <w:ilvl w:val="0"/>
                <w:numId w:val="26"/>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παρουσία οθωμανικού στρατού δεν ήταν ιδιαίτερα ισχυρή</w:t>
            </w:r>
          </w:p>
          <w:p w14:paraId="1D75ADAC" w14:textId="77777777" w:rsidR="004C24FA" w:rsidRPr="0028543A" w:rsidRDefault="00000000" w:rsidP="000B55A0">
            <w:pPr>
              <w:pStyle w:val="af0"/>
              <w:widowControl w:val="0"/>
              <w:numPr>
                <w:ilvl w:val="0"/>
                <w:numId w:val="26"/>
              </w:numPr>
              <w:jc w:val="both"/>
              <w:rPr>
                <w:rFonts w:asciiTheme="minorHAnsi" w:hAnsiTheme="minorHAnsi" w:cstheme="minorHAnsi"/>
                <w:sz w:val="22"/>
                <w:szCs w:val="22"/>
              </w:rPr>
            </w:pPr>
            <w:r w:rsidRPr="0028543A">
              <w:rPr>
                <w:rFonts w:asciiTheme="minorHAnsi" w:hAnsiTheme="minorHAnsi" w:cstheme="minorHAnsi"/>
                <w:color w:val="000000"/>
                <w:sz w:val="22"/>
                <w:szCs w:val="22"/>
              </w:rPr>
              <w:t>μεγάλο μέρος των οθωμανικών δυνάμεων πολεμούσε τον Αλή πασά της Ηπείρου</w:t>
            </w:r>
          </w:p>
          <w:p w14:paraId="46944E9D" w14:textId="77777777" w:rsidR="004C24FA" w:rsidRPr="0028543A" w:rsidRDefault="00000000" w:rsidP="000B55A0">
            <w:pPr>
              <w:pStyle w:val="af0"/>
              <w:widowControl w:val="0"/>
              <w:numPr>
                <w:ilvl w:val="0"/>
                <w:numId w:val="26"/>
              </w:numPr>
              <w:jc w:val="both"/>
              <w:rPr>
                <w:rFonts w:asciiTheme="minorHAnsi" w:hAnsiTheme="minorHAnsi" w:cstheme="minorHAnsi"/>
                <w:sz w:val="22"/>
                <w:szCs w:val="22"/>
              </w:rPr>
            </w:pPr>
            <w:r w:rsidRPr="0028543A">
              <w:rPr>
                <w:rFonts w:asciiTheme="minorHAnsi" w:hAnsiTheme="minorHAnsi" w:cstheme="minorHAnsi"/>
                <w:color w:val="000000"/>
                <w:sz w:val="22"/>
                <w:szCs w:val="22"/>
              </w:rPr>
              <w:t>πολυάριθμοι Φιλικοί προετοίμαζαν και ανέμεναν τον ξεσηκωμό</w:t>
            </w:r>
          </w:p>
          <w:p w14:paraId="4298C08A" w14:textId="77777777" w:rsidR="004C24FA" w:rsidRPr="0028543A" w:rsidRDefault="00000000" w:rsidP="000B55A0">
            <w:pPr>
              <w:pStyle w:val="af0"/>
              <w:widowControl w:val="0"/>
              <w:numPr>
                <w:ilvl w:val="0"/>
                <w:numId w:val="26"/>
              </w:numPr>
              <w:jc w:val="both"/>
              <w:rPr>
                <w:rFonts w:asciiTheme="minorHAnsi" w:hAnsiTheme="minorHAnsi" w:cstheme="minorHAnsi"/>
                <w:sz w:val="22"/>
                <w:szCs w:val="22"/>
              </w:rPr>
            </w:pPr>
            <w:r w:rsidRPr="0028543A">
              <w:rPr>
                <w:rFonts w:asciiTheme="minorHAnsi" w:hAnsiTheme="minorHAnsi" w:cstheme="minorHAnsi"/>
                <w:color w:val="000000"/>
                <w:sz w:val="22"/>
                <w:szCs w:val="22"/>
              </w:rPr>
              <w:t>υπήρχαν ένοπλα σώματα Ελλήνων (κλέφτες), ελληνικά εμπορικά σκάφη</w:t>
            </w:r>
          </w:p>
          <w:p w14:paraId="415ADEA5" w14:textId="0AC5671D" w:rsidR="004C24FA" w:rsidRPr="00C90413" w:rsidRDefault="00000000" w:rsidP="00C90413">
            <w:pPr>
              <w:pStyle w:val="af0"/>
              <w:widowControl w:val="0"/>
              <w:numPr>
                <w:ilvl w:val="0"/>
                <w:numId w:val="26"/>
              </w:numPr>
              <w:jc w:val="both"/>
              <w:rPr>
                <w:rFonts w:asciiTheme="minorHAnsi" w:hAnsiTheme="minorHAnsi" w:cstheme="minorHAnsi"/>
                <w:color w:val="000000"/>
                <w:sz w:val="22"/>
                <w:szCs w:val="22"/>
              </w:rPr>
            </w:pPr>
            <w:r w:rsidRPr="0028543A">
              <w:rPr>
                <w:rFonts w:asciiTheme="minorHAnsi" w:hAnsiTheme="minorHAnsi" w:cstheme="minorHAnsi"/>
                <w:color w:val="000000"/>
                <w:sz w:val="22"/>
                <w:szCs w:val="22"/>
              </w:rPr>
              <w:t>πολλοί Έλληνες διέθεταν σημαντική εμπειρία ένοπλων συγκρούσεων</w:t>
            </w:r>
            <w:r w:rsidR="00C90413">
              <w:rPr>
                <w:rFonts w:asciiTheme="minorHAnsi" w:hAnsiTheme="minorHAnsi" w:cstheme="minorHAnsi"/>
                <w:color w:val="000000"/>
                <w:sz w:val="22"/>
                <w:szCs w:val="22"/>
              </w:rPr>
              <w:t>.</w:t>
            </w:r>
          </w:p>
        </w:tc>
      </w:tr>
      <w:tr w:rsidR="004C24FA" w:rsidRPr="0028543A" w14:paraId="35DF1908" w14:textId="77777777" w:rsidTr="005E6E0F">
        <w:tc>
          <w:tcPr>
            <w:tcW w:w="1822" w:type="dxa"/>
            <w:tcBorders>
              <w:left w:val="single" w:sz="2" w:space="0" w:color="000000"/>
              <w:bottom w:val="single" w:sz="2" w:space="0" w:color="000000"/>
            </w:tcBorders>
            <w:shd w:val="clear" w:color="auto" w:fill="DDDDDD"/>
          </w:tcPr>
          <w:p w14:paraId="13A801EB" w14:textId="77777777" w:rsidR="004C24FA" w:rsidRPr="00530C82" w:rsidRDefault="00000000" w:rsidP="000B55A0">
            <w:pPr>
              <w:pStyle w:val="af0"/>
              <w:widowControl w:val="0"/>
              <w:ind w:firstLine="240"/>
              <w:jc w:val="both"/>
              <w:rPr>
                <w:rFonts w:asciiTheme="minorHAnsi" w:hAnsiTheme="minorHAnsi" w:cstheme="minorHAnsi"/>
                <w:bCs/>
                <w:sz w:val="22"/>
                <w:szCs w:val="22"/>
              </w:rPr>
            </w:pPr>
            <w:r w:rsidRPr="00530C82">
              <w:rPr>
                <w:rStyle w:val="a4"/>
                <w:rFonts w:asciiTheme="minorHAnsi" w:hAnsiTheme="minorHAnsi" w:cstheme="minorHAnsi"/>
                <w:bCs w:val="0"/>
                <w:color w:val="000000"/>
                <w:sz w:val="22"/>
                <w:szCs w:val="22"/>
              </w:rPr>
              <w:t>Επαναστατικές εστίες</w:t>
            </w:r>
          </w:p>
        </w:tc>
        <w:tc>
          <w:tcPr>
            <w:tcW w:w="9497" w:type="dxa"/>
            <w:tcBorders>
              <w:left w:val="single" w:sz="2" w:space="0" w:color="000000"/>
              <w:bottom w:val="single" w:sz="2" w:space="0" w:color="000000"/>
              <w:right w:val="single" w:sz="2" w:space="0" w:color="000000"/>
            </w:tcBorders>
            <w:shd w:val="clear" w:color="auto" w:fill="auto"/>
          </w:tcPr>
          <w:p w14:paraId="2F5E4D18" w14:textId="10C6301A" w:rsidR="004C24FA" w:rsidRPr="0028543A" w:rsidRDefault="00000000" w:rsidP="000B55A0">
            <w:pPr>
              <w:pStyle w:val="af0"/>
              <w:widowControl w:val="0"/>
              <w:numPr>
                <w:ilvl w:val="0"/>
                <w:numId w:val="27"/>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Μάρτιος 1821: επανάσταση στην Πελοπόννησο, στη Στερεά Ελλάδα και σε όλη </w:t>
            </w:r>
            <w:r w:rsidR="00761C24">
              <w:rPr>
                <w:rFonts w:asciiTheme="minorHAnsi" w:hAnsiTheme="minorHAnsi" w:cstheme="minorHAnsi"/>
                <w:color w:val="000000"/>
                <w:sz w:val="22"/>
                <w:szCs w:val="22"/>
              </w:rPr>
              <w:t>την Ελλάδα</w:t>
            </w:r>
            <w:r w:rsidRPr="0028543A">
              <w:rPr>
                <w:rFonts w:asciiTheme="minorHAnsi" w:hAnsiTheme="minorHAnsi" w:cstheme="minorHAnsi"/>
                <w:color w:val="000000"/>
                <w:sz w:val="22"/>
                <w:szCs w:val="22"/>
              </w:rPr>
              <w:t>.</w:t>
            </w:r>
          </w:p>
          <w:p w14:paraId="4FC05873" w14:textId="77777777" w:rsidR="004C24FA" w:rsidRPr="0028543A" w:rsidRDefault="00000000" w:rsidP="000B55A0">
            <w:pPr>
              <w:pStyle w:val="af0"/>
              <w:widowControl w:val="0"/>
              <w:numPr>
                <w:ilvl w:val="0"/>
                <w:numId w:val="27"/>
              </w:numPr>
              <w:jc w:val="both"/>
              <w:rPr>
                <w:rFonts w:asciiTheme="minorHAnsi" w:hAnsiTheme="minorHAnsi" w:cstheme="minorHAnsi"/>
                <w:sz w:val="22"/>
                <w:szCs w:val="22"/>
              </w:rPr>
            </w:pPr>
            <w:r w:rsidRPr="0028543A">
              <w:rPr>
                <w:rFonts w:asciiTheme="minorHAnsi" w:hAnsiTheme="minorHAnsi" w:cstheme="minorHAnsi"/>
                <w:color w:val="000000"/>
                <w:sz w:val="22"/>
                <w:szCs w:val="22"/>
              </w:rPr>
              <w:t>Όμως, στα περισσότερα σημεία η καταστολή ήταν άμεση.</w:t>
            </w:r>
          </w:p>
          <w:p w14:paraId="210E1F9A" w14:textId="77777777" w:rsidR="004C24FA" w:rsidRPr="0028543A" w:rsidRDefault="00000000" w:rsidP="000B55A0">
            <w:pPr>
              <w:pStyle w:val="af0"/>
              <w:widowControl w:val="0"/>
              <w:numPr>
                <w:ilvl w:val="0"/>
                <w:numId w:val="27"/>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επανάσταση εδραιώθηκε στην Πελοπόννησο, στη Στερεά Ελλάδα και σε νησιά του Αιγαίου.</w:t>
            </w:r>
          </w:p>
        </w:tc>
      </w:tr>
      <w:tr w:rsidR="004C24FA" w:rsidRPr="0028543A" w14:paraId="2FCCE1BF" w14:textId="77777777" w:rsidTr="005E6E0F">
        <w:tc>
          <w:tcPr>
            <w:tcW w:w="1822" w:type="dxa"/>
            <w:tcBorders>
              <w:left w:val="single" w:sz="2" w:space="0" w:color="000000"/>
              <w:bottom w:val="single" w:sz="2" w:space="0" w:color="000000"/>
            </w:tcBorders>
            <w:shd w:val="clear" w:color="auto" w:fill="DDDDDD"/>
          </w:tcPr>
          <w:p w14:paraId="4AD029B0" w14:textId="77777777" w:rsidR="004C24FA" w:rsidRPr="00530C82" w:rsidRDefault="00000000" w:rsidP="000B55A0">
            <w:pPr>
              <w:pStyle w:val="af0"/>
              <w:widowControl w:val="0"/>
              <w:ind w:firstLine="240"/>
              <w:jc w:val="both"/>
              <w:rPr>
                <w:rFonts w:asciiTheme="minorHAnsi" w:hAnsiTheme="minorHAnsi" w:cstheme="minorHAnsi"/>
                <w:bCs/>
                <w:sz w:val="22"/>
                <w:szCs w:val="22"/>
              </w:rPr>
            </w:pPr>
            <w:r w:rsidRPr="00530C82">
              <w:rPr>
                <w:rStyle w:val="a4"/>
                <w:rFonts w:asciiTheme="minorHAnsi" w:hAnsiTheme="minorHAnsi" w:cstheme="minorHAnsi"/>
                <w:bCs w:val="0"/>
                <w:color w:val="000000"/>
                <w:sz w:val="22"/>
                <w:szCs w:val="22"/>
              </w:rPr>
              <w:t>Οι πρωταγωνιστές</w:t>
            </w:r>
          </w:p>
        </w:tc>
        <w:tc>
          <w:tcPr>
            <w:tcW w:w="9497" w:type="dxa"/>
            <w:tcBorders>
              <w:left w:val="single" w:sz="2" w:space="0" w:color="000000"/>
              <w:bottom w:val="single" w:sz="2" w:space="0" w:color="000000"/>
              <w:right w:val="single" w:sz="2" w:space="0" w:color="000000"/>
            </w:tcBorders>
            <w:shd w:val="clear" w:color="auto" w:fill="auto"/>
          </w:tcPr>
          <w:p w14:paraId="2EDC205A" w14:textId="041170FE" w:rsidR="004C24FA" w:rsidRPr="0028543A" w:rsidRDefault="00000000" w:rsidP="000B55A0">
            <w:pPr>
              <w:pStyle w:val="af0"/>
              <w:widowControl w:val="0"/>
              <w:numPr>
                <w:ilvl w:val="0"/>
                <w:numId w:val="28"/>
              </w:numPr>
              <w:jc w:val="both"/>
              <w:rPr>
                <w:rFonts w:asciiTheme="minorHAnsi" w:hAnsiTheme="minorHAnsi" w:cstheme="minorHAnsi"/>
                <w:sz w:val="22"/>
                <w:szCs w:val="22"/>
              </w:rPr>
            </w:pPr>
            <w:r w:rsidRPr="0028543A">
              <w:rPr>
                <w:rFonts w:asciiTheme="minorHAnsi" w:hAnsiTheme="minorHAnsi" w:cstheme="minorHAnsi"/>
                <w:color w:val="000000"/>
                <w:sz w:val="22"/>
                <w:szCs w:val="22"/>
              </w:rPr>
              <w:t>Θ</w:t>
            </w:r>
            <w:r w:rsidR="00490FBC">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Κολοκοτρώνης, Γ</w:t>
            </w:r>
            <w:r w:rsidR="00490FBC">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Καραϊσκάκης, </w:t>
            </w:r>
            <w:proofErr w:type="spellStart"/>
            <w:r w:rsidRPr="0028543A">
              <w:rPr>
                <w:rFonts w:asciiTheme="minorHAnsi" w:hAnsiTheme="minorHAnsi" w:cstheme="minorHAnsi"/>
                <w:color w:val="000000"/>
                <w:sz w:val="22"/>
                <w:szCs w:val="22"/>
              </w:rPr>
              <w:t>Οδ</w:t>
            </w:r>
            <w:proofErr w:type="spellEnd"/>
            <w:r w:rsidR="00490FBC">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Ανδρούτσος και Μ</w:t>
            </w:r>
            <w:r w:rsidR="00490FBC">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Μπότσαρης στη στεριά.</w:t>
            </w:r>
          </w:p>
          <w:p w14:paraId="4DD1E740" w14:textId="77777777" w:rsidR="004C24FA" w:rsidRPr="0028543A" w:rsidRDefault="00000000" w:rsidP="000B55A0">
            <w:pPr>
              <w:pStyle w:val="af0"/>
              <w:widowControl w:val="0"/>
              <w:numPr>
                <w:ilvl w:val="0"/>
                <w:numId w:val="28"/>
              </w:numPr>
              <w:jc w:val="both"/>
              <w:rPr>
                <w:rFonts w:asciiTheme="minorHAnsi" w:hAnsiTheme="minorHAnsi" w:cstheme="minorHAnsi"/>
                <w:sz w:val="22"/>
                <w:szCs w:val="22"/>
              </w:rPr>
            </w:pPr>
            <w:r w:rsidRPr="0028543A">
              <w:rPr>
                <w:rFonts w:asciiTheme="minorHAnsi" w:hAnsiTheme="minorHAnsi" w:cstheme="minorHAnsi"/>
                <w:color w:val="000000"/>
                <w:sz w:val="22"/>
                <w:szCs w:val="22"/>
              </w:rPr>
              <w:t>Κωνσταντίνος Κανάρης και Ανδρέας Μιαούλης στη θάλασσα.</w:t>
            </w:r>
          </w:p>
          <w:p w14:paraId="08A151D4" w14:textId="17624BE6" w:rsidR="004C24FA" w:rsidRPr="0028543A" w:rsidRDefault="005E6E0F" w:rsidP="000B55A0">
            <w:pPr>
              <w:pStyle w:val="af0"/>
              <w:widowControl w:val="0"/>
              <w:numPr>
                <w:ilvl w:val="0"/>
                <w:numId w:val="28"/>
              </w:numPr>
              <w:jc w:val="both"/>
              <w:rPr>
                <w:rFonts w:asciiTheme="minorHAnsi" w:hAnsiTheme="minorHAnsi" w:cstheme="minorHAnsi"/>
                <w:sz w:val="22"/>
                <w:szCs w:val="22"/>
              </w:rPr>
            </w:pPr>
            <w:r>
              <w:rPr>
                <w:rFonts w:asciiTheme="minorHAnsi" w:hAnsiTheme="minorHAnsi" w:cstheme="minorHAnsi"/>
                <w:color w:val="000000"/>
                <w:sz w:val="22"/>
                <w:szCs w:val="22"/>
              </w:rPr>
              <w:t xml:space="preserve">Σημαντικές </w:t>
            </w:r>
            <w:r w:rsidRPr="0028543A">
              <w:rPr>
                <w:rFonts w:asciiTheme="minorHAnsi" w:hAnsiTheme="minorHAnsi" w:cstheme="minorHAnsi"/>
                <w:color w:val="000000"/>
                <w:sz w:val="22"/>
                <w:szCs w:val="22"/>
              </w:rPr>
              <w:t xml:space="preserve">δύο γυναίκες, η </w:t>
            </w:r>
            <w:proofErr w:type="spellStart"/>
            <w:r w:rsidRPr="0028543A">
              <w:rPr>
                <w:rFonts w:asciiTheme="minorHAnsi" w:hAnsiTheme="minorHAnsi" w:cstheme="minorHAnsi"/>
                <w:color w:val="000000"/>
                <w:sz w:val="22"/>
                <w:szCs w:val="22"/>
              </w:rPr>
              <w:t>Λασκαρίνα</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Μπουμπουλίνα</w:t>
            </w:r>
            <w:proofErr w:type="spellEnd"/>
            <w:r w:rsidRPr="0028543A">
              <w:rPr>
                <w:rFonts w:asciiTheme="minorHAnsi" w:hAnsiTheme="minorHAnsi" w:cstheme="minorHAnsi"/>
                <w:color w:val="000000"/>
                <w:sz w:val="22"/>
                <w:szCs w:val="22"/>
              </w:rPr>
              <w:t xml:space="preserve"> και η Μαντώ </w:t>
            </w:r>
            <w:proofErr w:type="spellStart"/>
            <w:r w:rsidRPr="0028543A">
              <w:rPr>
                <w:rFonts w:asciiTheme="minorHAnsi" w:hAnsiTheme="minorHAnsi" w:cstheme="minorHAnsi"/>
                <w:color w:val="000000"/>
                <w:sz w:val="22"/>
                <w:szCs w:val="22"/>
              </w:rPr>
              <w:t>Μαυρογένους</w:t>
            </w:r>
            <w:proofErr w:type="spellEnd"/>
            <w:r w:rsidRPr="0028543A">
              <w:rPr>
                <w:rFonts w:asciiTheme="minorHAnsi" w:hAnsiTheme="minorHAnsi" w:cstheme="minorHAnsi"/>
                <w:color w:val="000000"/>
                <w:sz w:val="22"/>
                <w:szCs w:val="22"/>
              </w:rPr>
              <w:t>.</w:t>
            </w:r>
          </w:p>
        </w:tc>
      </w:tr>
      <w:tr w:rsidR="004C24FA" w:rsidRPr="0028543A" w14:paraId="6C3FE154" w14:textId="77777777" w:rsidTr="005E6E0F">
        <w:tc>
          <w:tcPr>
            <w:tcW w:w="1822" w:type="dxa"/>
            <w:tcBorders>
              <w:left w:val="single" w:sz="2" w:space="0" w:color="000000"/>
              <w:bottom w:val="single" w:sz="2" w:space="0" w:color="000000"/>
            </w:tcBorders>
            <w:shd w:val="clear" w:color="auto" w:fill="DDDDDD"/>
          </w:tcPr>
          <w:p w14:paraId="61FD2AE9" w14:textId="77777777" w:rsidR="004C24FA" w:rsidRPr="00530C82" w:rsidRDefault="00000000" w:rsidP="000B55A0">
            <w:pPr>
              <w:pStyle w:val="af0"/>
              <w:widowControl w:val="0"/>
              <w:ind w:firstLine="240"/>
              <w:jc w:val="both"/>
              <w:rPr>
                <w:rFonts w:asciiTheme="minorHAnsi" w:hAnsiTheme="minorHAnsi" w:cstheme="minorHAnsi"/>
                <w:bCs/>
                <w:sz w:val="22"/>
                <w:szCs w:val="22"/>
              </w:rPr>
            </w:pPr>
            <w:r w:rsidRPr="00530C82">
              <w:rPr>
                <w:rStyle w:val="a4"/>
                <w:rFonts w:asciiTheme="minorHAnsi" w:hAnsiTheme="minorHAnsi" w:cstheme="minorHAnsi"/>
                <w:bCs w:val="0"/>
                <w:color w:val="000000"/>
                <w:sz w:val="22"/>
                <w:szCs w:val="22"/>
              </w:rPr>
              <w:t>Η φάση των επιτυχιών (1821-1824)</w:t>
            </w:r>
          </w:p>
        </w:tc>
        <w:tc>
          <w:tcPr>
            <w:tcW w:w="9497" w:type="dxa"/>
            <w:tcBorders>
              <w:left w:val="single" w:sz="2" w:space="0" w:color="000000"/>
              <w:bottom w:val="single" w:sz="2" w:space="0" w:color="000000"/>
              <w:right w:val="single" w:sz="2" w:space="0" w:color="000000"/>
            </w:tcBorders>
            <w:shd w:val="clear" w:color="auto" w:fill="auto"/>
          </w:tcPr>
          <w:p w14:paraId="48641445" w14:textId="77777777" w:rsidR="004C24FA" w:rsidRPr="0028543A" w:rsidRDefault="00000000" w:rsidP="000B55A0">
            <w:pPr>
              <w:pStyle w:val="af0"/>
              <w:widowControl w:val="0"/>
              <w:numPr>
                <w:ilvl w:val="0"/>
                <w:numId w:val="29"/>
              </w:numPr>
              <w:jc w:val="both"/>
              <w:rPr>
                <w:rFonts w:asciiTheme="minorHAnsi" w:hAnsiTheme="minorHAnsi" w:cstheme="minorHAnsi"/>
                <w:sz w:val="22"/>
                <w:szCs w:val="22"/>
              </w:rPr>
            </w:pPr>
            <w:r w:rsidRPr="0028543A">
              <w:rPr>
                <w:rFonts w:asciiTheme="minorHAnsi" w:hAnsiTheme="minorHAnsi" w:cstheme="minorHAnsi"/>
                <w:color w:val="000000"/>
                <w:sz w:val="22"/>
                <w:szCs w:val="22"/>
              </w:rPr>
              <w:t>Καταλήφθηκαν από τους Έλληνες πόλεις της Πελοποννήσου, όπως η Καλαμάτα και η Πάτρα.</w:t>
            </w:r>
          </w:p>
          <w:p w14:paraId="426A7CEC" w14:textId="77777777" w:rsidR="004C24FA" w:rsidRPr="0028543A" w:rsidRDefault="00000000" w:rsidP="000B55A0">
            <w:pPr>
              <w:pStyle w:val="af0"/>
              <w:widowControl w:val="0"/>
              <w:numPr>
                <w:ilvl w:val="0"/>
                <w:numId w:val="29"/>
              </w:numPr>
              <w:jc w:val="both"/>
              <w:rPr>
                <w:rFonts w:asciiTheme="minorHAnsi" w:hAnsiTheme="minorHAnsi" w:cstheme="minorHAnsi"/>
                <w:sz w:val="22"/>
                <w:szCs w:val="22"/>
              </w:rPr>
            </w:pPr>
            <w:r w:rsidRPr="0028543A">
              <w:rPr>
                <w:rFonts w:asciiTheme="minorHAnsi" w:hAnsiTheme="minorHAnsi" w:cstheme="minorHAnsi"/>
                <w:color w:val="000000"/>
                <w:sz w:val="22"/>
                <w:szCs w:val="22"/>
              </w:rPr>
              <w:t>Σκληρά αντίποινα σε βάρος Ελλήνων (απαγχονισμός πατριάρχη Γρηγορίου Ε΄ - 10 Απριλίου 1821).</w:t>
            </w:r>
          </w:p>
          <w:p w14:paraId="0A474C1E" w14:textId="77777777" w:rsidR="004C24FA" w:rsidRPr="0028543A" w:rsidRDefault="00000000" w:rsidP="000B55A0">
            <w:pPr>
              <w:pStyle w:val="af0"/>
              <w:widowControl w:val="0"/>
              <w:numPr>
                <w:ilvl w:val="0"/>
                <w:numId w:val="29"/>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Αλαμάνα, Γραβιά, Βασιλικά: νίκες Ελλήνων. Γεγονός-σταθμός υπήρξε η άλωση της </w:t>
            </w:r>
            <w:proofErr w:type="spellStart"/>
            <w:r w:rsidRPr="0028543A">
              <w:rPr>
                <w:rFonts w:asciiTheme="minorHAnsi" w:hAnsiTheme="minorHAnsi" w:cstheme="minorHAnsi"/>
                <w:color w:val="000000"/>
                <w:sz w:val="22"/>
                <w:szCs w:val="22"/>
              </w:rPr>
              <w:t>Τριπολιτσάς</w:t>
            </w:r>
            <w:proofErr w:type="spellEnd"/>
            <w:r w:rsidRPr="0028543A">
              <w:rPr>
                <w:rFonts w:asciiTheme="minorHAnsi" w:hAnsiTheme="minorHAnsi" w:cstheme="minorHAnsi"/>
                <w:color w:val="000000"/>
                <w:sz w:val="22"/>
                <w:szCs w:val="22"/>
              </w:rPr>
              <w:t xml:space="preserve"> (23 Σεπτεμβρίου 1821).</w:t>
            </w:r>
          </w:p>
        </w:tc>
      </w:tr>
      <w:tr w:rsidR="004C24FA" w:rsidRPr="0028543A" w14:paraId="23AFAD52" w14:textId="77777777" w:rsidTr="005E6E0F">
        <w:tc>
          <w:tcPr>
            <w:tcW w:w="1822" w:type="dxa"/>
            <w:tcBorders>
              <w:left w:val="single" w:sz="2" w:space="0" w:color="000000"/>
              <w:bottom w:val="single" w:sz="2" w:space="0" w:color="000000"/>
            </w:tcBorders>
            <w:shd w:val="clear" w:color="auto" w:fill="DDDDDD"/>
          </w:tcPr>
          <w:p w14:paraId="69B449D3" w14:textId="77777777" w:rsidR="004C24FA" w:rsidRPr="00530C82" w:rsidRDefault="00000000" w:rsidP="000B55A0">
            <w:pPr>
              <w:pStyle w:val="af0"/>
              <w:widowControl w:val="0"/>
              <w:rPr>
                <w:rFonts w:asciiTheme="minorHAnsi" w:hAnsiTheme="minorHAnsi" w:cstheme="minorHAnsi"/>
                <w:b/>
                <w:sz w:val="22"/>
                <w:szCs w:val="22"/>
              </w:rPr>
            </w:pPr>
            <w:r w:rsidRPr="00530C82">
              <w:rPr>
                <w:rFonts w:asciiTheme="minorHAnsi" w:hAnsiTheme="minorHAnsi" w:cstheme="minorHAnsi"/>
                <w:b/>
                <w:sz w:val="22"/>
                <w:szCs w:val="22"/>
              </w:rPr>
              <w:t>Επιχειρήσεις στη θάλασσα</w:t>
            </w:r>
          </w:p>
        </w:tc>
        <w:tc>
          <w:tcPr>
            <w:tcW w:w="9497" w:type="dxa"/>
            <w:tcBorders>
              <w:left w:val="single" w:sz="2" w:space="0" w:color="000000"/>
              <w:bottom w:val="single" w:sz="2" w:space="0" w:color="000000"/>
              <w:right w:val="single" w:sz="2" w:space="0" w:color="000000"/>
            </w:tcBorders>
            <w:shd w:val="clear" w:color="auto" w:fill="auto"/>
          </w:tcPr>
          <w:p w14:paraId="44811CA9" w14:textId="77777777" w:rsidR="004C24FA" w:rsidRPr="0028543A" w:rsidRDefault="00000000" w:rsidP="000B55A0">
            <w:pPr>
              <w:pStyle w:val="a9"/>
              <w:widowControl w:val="0"/>
              <w:numPr>
                <w:ilvl w:val="0"/>
                <w:numId w:val="3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Τούρκοι κατέλαβαν τη Χίο (Πάσχα 1822) και κατέσφαξαν τον ελληνικό πληθυσμό της.</w:t>
            </w:r>
          </w:p>
          <w:p w14:paraId="283566A6" w14:textId="77777777" w:rsidR="004C24FA" w:rsidRPr="0028543A" w:rsidRDefault="00000000" w:rsidP="000B55A0">
            <w:pPr>
              <w:pStyle w:val="a9"/>
              <w:widowControl w:val="0"/>
              <w:numPr>
                <w:ilvl w:val="0"/>
                <w:numId w:val="3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Κ. Κανάρης και οι άνδρες του ανατίναξαν την τουρκική ναυαρχίδα στο λιμάνι της Χίου.</w:t>
            </w:r>
          </w:p>
        </w:tc>
      </w:tr>
      <w:tr w:rsidR="004C24FA" w:rsidRPr="0028543A" w14:paraId="3EF87F03" w14:textId="77777777" w:rsidTr="005E6E0F">
        <w:tc>
          <w:tcPr>
            <w:tcW w:w="1822" w:type="dxa"/>
            <w:tcBorders>
              <w:left w:val="single" w:sz="2" w:space="0" w:color="000000"/>
              <w:bottom w:val="single" w:sz="2" w:space="0" w:color="000000"/>
            </w:tcBorders>
            <w:shd w:val="clear" w:color="auto" w:fill="DDDDDD"/>
          </w:tcPr>
          <w:p w14:paraId="2598F36A" w14:textId="77777777" w:rsidR="004C24FA" w:rsidRPr="00530C82" w:rsidRDefault="00000000" w:rsidP="000B55A0">
            <w:pPr>
              <w:pStyle w:val="af0"/>
              <w:widowControl w:val="0"/>
              <w:rPr>
                <w:rFonts w:asciiTheme="minorHAnsi" w:hAnsiTheme="minorHAnsi" w:cstheme="minorHAnsi"/>
                <w:b/>
                <w:sz w:val="22"/>
                <w:szCs w:val="22"/>
              </w:rPr>
            </w:pPr>
            <w:r w:rsidRPr="00530C82">
              <w:rPr>
                <w:rFonts w:asciiTheme="minorHAnsi" w:hAnsiTheme="minorHAnsi" w:cstheme="minorHAnsi"/>
                <w:b/>
                <w:sz w:val="22"/>
                <w:szCs w:val="22"/>
              </w:rPr>
              <w:t>Εξελίξεις</w:t>
            </w:r>
          </w:p>
          <w:p w14:paraId="77BEEE10" w14:textId="77777777" w:rsidR="004C24FA" w:rsidRPr="00530C82" w:rsidRDefault="004C24FA" w:rsidP="000B55A0">
            <w:pPr>
              <w:pStyle w:val="af0"/>
              <w:widowControl w:val="0"/>
              <w:rPr>
                <w:rFonts w:asciiTheme="minorHAnsi" w:hAnsiTheme="minorHAnsi" w:cstheme="minorHAnsi"/>
                <w:b/>
                <w:sz w:val="22"/>
                <w:szCs w:val="22"/>
              </w:rPr>
            </w:pPr>
          </w:p>
          <w:p w14:paraId="2D3D9A92" w14:textId="77777777" w:rsidR="004C24FA" w:rsidRPr="00530C82" w:rsidRDefault="004C24FA" w:rsidP="000B55A0">
            <w:pPr>
              <w:pStyle w:val="af0"/>
              <w:widowControl w:val="0"/>
              <w:rPr>
                <w:rFonts w:asciiTheme="minorHAnsi" w:hAnsiTheme="minorHAnsi" w:cstheme="minorHAnsi"/>
                <w:b/>
                <w:sz w:val="22"/>
                <w:szCs w:val="22"/>
              </w:rPr>
            </w:pPr>
          </w:p>
        </w:tc>
        <w:tc>
          <w:tcPr>
            <w:tcW w:w="9497" w:type="dxa"/>
            <w:tcBorders>
              <w:left w:val="single" w:sz="2" w:space="0" w:color="000000"/>
              <w:bottom w:val="single" w:sz="2" w:space="0" w:color="000000"/>
              <w:right w:val="single" w:sz="2" w:space="0" w:color="000000"/>
            </w:tcBorders>
            <w:shd w:val="clear" w:color="auto" w:fill="auto"/>
          </w:tcPr>
          <w:p w14:paraId="2F5FA037" w14:textId="77777777" w:rsidR="004C24FA" w:rsidRPr="0028543A" w:rsidRDefault="00000000" w:rsidP="000B55A0">
            <w:pPr>
              <w:pStyle w:val="a9"/>
              <w:widowControl w:val="0"/>
              <w:numPr>
                <w:ilvl w:val="0"/>
                <w:numId w:val="3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Στα Δερβενάκια της Αργολίδας (1822) ο Κολοκοτρώνης νίκησε τη στρατιά του Δράμαλη.</w:t>
            </w:r>
          </w:p>
          <w:p w14:paraId="02923B45" w14:textId="44968F19" w:rsidR="004C24FA" w:rsidRPr="0028543A" w:rsidRDefault="00000000" w:rsidP="000B55A0">
            <w:pPr>
              <w:pStyle w:val="a9"/>
              <w:widowControl w:val="0"/>
              <w:numPr>
                <w:ilvl w:val="0"/>
                <w:numId w:val="30"/>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σουλτάνος ήρθε σε συμφωνία (1824) με τον ηγεμόνα της Αιγύπτου </w:t>
            </w:r>
            <w:proofErr w:type="spellStart"/>
            <w:r w:rsidRPr="0028543A">
              <w:rPr>
                <w:rFonts w:asciiTheme="minorHAnsi" w:hAnsiTheme="minorHAnsi" w:cstheme="minorHAnsi"/>
                <w:color w:val="000000"/>
                <w:sz w:val="22"/>
                <w:szCs w:val="22"/>
              </w:rPr>
              <w:t>Μοχάμετ</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Άλι</w:t>
            </w:r>
            <w:proofErr w:type="spellEnd"/>
            <w:r w:rsidRPr="0028543A">
              <w:rPr>
                <w:rFonts w:asciiTheme="minorHAnsi" w:hAnsiTheme="minorHAnsi" w:cstheme="minorHAnsi"/>
                <w:color w:val="000000"/>
                <w:sz w:val="22"/>
                <w:szCs w:val="22"/>
              </w:rPr>
              <w:t xml:space="preserve"> (σε περίπτωση καταστολής της επανάστασης θα του έδινε την Κρήτη και την Πελοπόννησο). </w:t>
            </w:r>
          </w:p>
        </w:tc>
      </w:tr>
      <w:tr w:rsidR="004C24FA" w:rsidRPr="0028543A" w14:paraId="518F7380" w14:textId="77777777" w:rsidTr="005E6E0F">
        <w:tc>
          <w:tcPr>
            <w:tcW w:w="1822" w:type="dxa"/>
            <w:tcBorders>
              <w:left w:val="single" w:sz="2" w:space="0" w:color="000000"/>
              <w:bottom w:val="single" w:sz="2" w:space="0" w:color="000000"/>
            </w:tcBorders>
            <w:shd w:val="clear" w:color="auto" w:fill="DDDDDD"/>
          </w:tcPr>
          <w:p w14:paraId="5E2D71BA" w14:textId="77777777" w:rsidR="004C24FA" w:rsidRPr="00530C82" w:rsidRDefault="00000000" w:rsidP="000B55A0">
            <w:pPr>
              <w:pStyle w:val="a9"/>
              <w:widowControl w:val="0"/>
              <w:spacing w:after="0"/>
              <w:jc w:val="both"/>
              <w:rPr>
                <w:rFonts w:asciiTheme="minorHAnsi" w:hAnsiTheme="minorHAnsi" w:cstheme="minorHAnsi"/>
                <w:bCs/>
                <w:sz w:val="22"/>
                <w:szCs w:val="22"/>
              </w:rPr>
            </w:pPr>
            <w:r w:rsidRPr="00530C82">
              <w:rPr>
                <w:rStyle w:val="a4"/>
                <w:rFonts w:asciiTheme="minorHAnsi" w:hAnsiTheme="minorHAnsi" w:cstheme="minorHAnsi"/>
                <w:bCs w:val="0"/>
                <w:color w:val="000000"/>
                <w:sz w:val="22"/>
                <w:szCs w:val="22"/>
              </w:rPr>
              <w:t>Η φάση της κάμψης</w:t>
            </w:r>
          </w:p>
          <w:p w14:paraId="1070E309" w14:textId="77777777" w:rsidR="004C24FA" w:rsidRPr="00530C82" w:rsidRDefault="00000000" w:rsidP="000B55A0">
            <w:pPr>
              <w:pStyle w:val="a9"/>
              <w:widowControl w:val="0"/>
              <w:spacing w:after="0"/>
              <w:jc w:val="both"/>
              <w:rPr>
                <w:rFonts w:asciiTheme="minorHAnsi" w:hAnsiTheme="minorHAnsi" w:cstheme="minorHAnsi"/>
                <w:bCs/>
                <w:sz w:val="22"/>
                <w:szCs w:val="22"/>
              </w:rPr>
            </w:pPr>
            <w:r w:rsidRPr="00530C82">
              <w:rPr>
                <w:rStyle w:val="a4"/>
                <w:rFonts w:asciiTheme="minorHAnsi" w:hAnsiTheme="minorHAnsi" w:cstheme="minorHAnsi"/>
                <w:bCs w:val="0"/>
                <w:color w:val="000000"/>
                <w:sz w:val="22"/>
                <w:szCs w:val="22"/>
              </w:rPr>
              <w:t>(1825-1827)</w:t>
            </w:r>
          </w:p>
        </w:tc>
        <w:tc>
          <w:tcPr>
            <w:tcW w:w="9497" w:type="dxa"/>
            <w:tcBorders>
              <w:left w:val="single" w:sz="2" w:space="0" w:color="000000"/>
              <w:bottom w:val="single" w:sz="2" w:space="0" w:color="000000"/>
              <w:right w:val="single" w:sz="2" w:space="0" w:color="000000"/>
            </w:tcBorders>
            <w:shd w:val="clear" w:color="auto" w:fill="auto"/>
          </w:tcPr>
          <w:p w14:paraId="55C28A6A" w14:textId="77777777" w:rsidR="004C24FA" w:rsidRPr="0028543A" w:rsidRDefault="00000000" w:rsidP="000B55A0">
            <w:pPr>
              <w:pStyle w:val="a9"/>
              <w:widowControl w:val="0"/>
              <w:numPr>
                <w:ilvl w:val="0"/>
                <w:numId w:val="31"/>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Αρχές του 1825 ο Ιμπραήμ αποβιβάστηκε στην Πελοπόννησο και ανακατέλαβε μεγάλο τμήμα της Πελοποννήσου.</w:t>
            </w:r>
          </w:p>
          <w:p w14:paraId="23CDD11C" w14:textId="77777777" w:rsidR="004C24FA" w:rsidRPr="0028543A" w:rsidRDefault="00000000" w:rsidP="000B55A0">
            <w:pPr>
              <w:pStyle w:val="a9"/>
              <w:widowControl w:val="0"/>
              <w:numPr>
                <w:ilvl w:val="0"/>
                <w:numId w:val="31"/>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πολιορκία του Μεσολογγίου (Απρίλιος 1825-Απρίλιος 1826) τερματίστηκε τη νύχτα της 10ης προς την 11η Απριλίου 1826 με την ηρωική έξοδο των Ελλήνων, που κατέληξε σε σφαγή.</w:t>
            </w:r>
          </w:p>
          <w:p w14:paraId="29DBE861" w14:textId="77777777" w:rsidR="004C24FA" w:rsidRPr="0028543A" w:rsidRDefault="00000000" w:rsidP="000B55A0">
            <w:pPr>
              <w:pStyle w:val="a9"/>
              <w:widowControl w:val="0"/>
              <w:numPr>
                <w:ilvl w:val="0"/>
                <w:numId w:val="31"/>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Μόνο στη Στερεά Ελλάδα (Γεώργιος Καραϊσκάκης) πραγματοποιούσαν ακόμη επιχειρήσεις.</w:t>
            </w:r>
          </w:p>
          <w:p w14:paraId="746E9678" w14:textId="77777777" w:rsidR="004C24FA" w:rsidRPr="0028543A" w:rsidRDefault="00000000" w:rsidP="000B55A0">
            <w:pPr>
              <w:pStyle w:val="a9"/>
              <w:widowControl w:val="0"/>
              <w:numPr>
                <w:ilvl w:val="0"/>
                <w:numId w:val="31"/>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Όμως, ο Καραϊσκάκης σκοτώθηκε (23 Απριλίου 1827) κατά την πολιορκία της Ακρόπολης.</w:t>
            </w:r>
          </w:p>
        </w:tc>
      </w:tr>
      <w:tr w:rsidR="004C24FA" w:rsidRPr="0028543A" w14:paraId="51821571" w14:textId="77777777" w:rsidTr="005E6E0F">
        <w:tc>
          <w:tcPr>
            <w:tcW w:w="1822" w:type="dxa"/>
            <w:tcBorders>
              <w:left w:val="single" w:sz="2" w:space="0" w:color="000000"/>
              <w:bottom w:val="single" w:sz="2" w:space="0" w:color="000000"/>
            </w:tcBorders>
            <w:shd w:val="clear" w:color="auto" w:fill="DDDDDD"/>
          </w:tcPr>
          <w:p w14:paraId="074EE3B9" w14:textId="77777777" w:rsidR="004C24FA" w:rsidRPr="00530C82" w:rsidRDefault="00000000" w:rsidP="000B55A0">
            <w:pPr>
              <w:pStyle w:val="af0"/>
              <w:widowControl w:val="0"/>
              <w:rPr>
                <w:rFonts w:asciiTheme="minorHAnsi" w:hAnsiTheme="minorHAnsi" w:cstheme="minorHAnsi"/>
                <w:b/>
                <w:sz w:val="22"/>
                <w:szCs w:val="22"/>
              </w:rPr>
            </w:pPr>
            <w:r w:rsidRPr="00530C82">
              <w:rPr>
                <w:rFonts w:asciiTheme="minorHAnsi" w:hAnsiTheme="minorHAnsi" w:cstheme="minorHAnsi"/>
                <w:b/>
                <w:sz w:val="22"/>
                <w:szCs w:val="22"/>
              </w:rPr>
              <w:t>Οι Μεγάλες Δυνάμεις</w:t>
            </w:r>
          </w:p>
        </w:tc>
        <w:tc>
          <w:tcPr>
            <w:tcW w:w="9497" w:type="dxa"/>
            <w:tcBorders>
              <w:left w:val="single" w:sz="2" w:space="0" w:color="000000"/>
              <w:bottom w:val="single" w:sz="2" w:space="0" w:color="000000"/>
              <w:right w:val="single" w:sz="2" w:space="0" w:color="000000"/>
            </w:tcBorders>
            <w:shd w:val="clear" w:color="auto" w:fill="auto"/>
          </w:tcPr>
          <w:p w14:paraId="7882EB19" w14:textId="77777777" w:rsidR="004C24FA" w:rsidRPr="0028543A" w:rsidRDefault="00000000" w:rsidP="000B55A0">
            <w:pPr>
              <w:pStyle w:val="a9"/>
              <w:widowControl w:val="0"/>
              <w:numPr>
                <w:ilvl w:val="0"/>
                <w:numId w:val="32"/>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Δυνάμεις (Αγγλία, Γαλλία και Ρωσία) αποφάσισαν (συνθήκη του Λονδίνου, 6 Ιουλίου 1827) την ειρήνευση και τη δημιουργία ελληνικού κράτους.</w:t>
            </w:r>
          </w:p>
        </w:tc>
      </w:tr>
    </w:tbl>
    <w:p w14:paraId="272B9AFF" w14:textId="77777777" w:rsidR="004C24FA" w:rsidRPr="0028543A" w:rsidRDefault="004C24FA" w:rsidP="000B55A0">
      <w:pPr>
        <w:rPr>
          <w:rFonts w:asciiTheme="minorHAnsi" w:hAnsiTheme="minorHAnsi" w:cstheme="minorHAnsi"/>
          <w:b/>
          <w:bCs/>
          <w:sz w:val="22"/>
          <w:szCs w:val="22"/>
        </w:rPr>
      </w:pPr>
    </w:p>
    <w:p w14:paraId="4EE5FE0E"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9 - </w:t>
      </w:r>
      <w:r w:rsidRPr="0028543A">
        <w:rPr>
          <w:rFonts w:asciiTheme="minorHAnsi" w:hAnsiTheme="minorHAnsi" w:cstheme="minorHAnsi"/>
          <w:b/>
          <w:bCs/>
          <w:color w:val="000000"/>
          <w:sz w:val="22"/>
          <w:szCs w:val="22"/>
        </w:rPr>
        <w:t>Πρώτες προσπάθειες των επαναστατημένων Ελλήνων για συγκρότηση κράτους</w:t>
      </w:r>
      <w:r w:rsidRPr="0028543A">
        <w:rPr>
          <w:rFonts w:asciiTheme="minorHAnsi" w:hAnsiTheme="minorHAnsi" w:cstheme="minorHAnsi"/>
          <w:b/>
          <w:bCs/>
          <w:sz w:val="22"/>
          <w:szCs w:val="22"/>
        </w:rPr>
        <w:t xml:space="preserve"> </w:t>
      </w:r>
    </w:p>
    <w:tbl>
      <w:tblPr>
        <w:tblW w:w="11319" w:type="dxa"/>
        <w:tblInd w:w="-774" w:type="dxa"/>
        <w:tblLayout w:type="fixed"/>
        <w:tblCellMar>
          <w:top w:w="55" w:type="dxa"/>
          <w:left w:w="55" w:type="dxa"/>
          <w:bottom w:w="55" w:type="dxa"/>
          <w:right w:w="55" w:type="dxa"/>
        </w:tblCellMar>
        <w:tblLook w:val="04A0" w:firstRow="1" w:lastRow="0" w:firstColumn="1" w:lastColumn="0" w:noHBand="0" w:noVBand="1"/>
      </w:tblPr>
      <w:tblGrid>
        <w:gridCol w:w="1680"/>
        <w:gridCol w:w="9639"/>
      </w:tblGrid>
      <w:tr w:rsidR="004C24FA" w:rsidRPr="0028543A" w14:paraId="65E61D0B" w14:textId="77777777" w:rsidTr="007C5D3A">
        <w:tc>
          <w:tcPr>
            <w:tcW w:w="1680" w:type="dxa"/>
            <w:tcBorders>
              <w:top w:val="single" w:sz="2" w:space="0" w:color="000000"/>
              <w:left w:val="single" w:sz="2" w:space="0" w:color="000000"/>
              <w:bottom w:val="single" w:sz="2" w:space="0" w:color="000000"/>
            </w:tcBorders>
            <w:shd w:val="clear" w:color="auto" w:fill="DDDDDD"/>
          </w:tcPr>
          <w:p w14:paraId="68503B9F" w14:textId="1830DB37" w:rsidR="004C24FA" w:rsidRPr="00A32E88" w:rsidRDefault="00220756" w:rsidP="000B55A0">
            <w:pPr>
              <w:pStyle w:val="a9"/>
              <w:widowControl w:val="0"/>
              <w:spacing w:after="0"/>
              <w:jc w:val="center"/>
              <w:rPr>
                <w:rFonts w:asciiTheme="minorHAnsi" w:hAnsiTheme="minorHAnsi" w:cstheme="minorHAnsi"/>
                <w:bCs/>
                <w:sz w:val="22"/>
                <w:szCs w:val="22"/>
              </w:rPr>
            </w:pPr>
            <w:r w:rsidRPr="00A32E88">
              <w:rPr>
                <w:rStyle w:val="a4"/>
                <w:rFonts w:asciiTheme="minorHAnsi" w:hAnsiTheme="minorHAnsi" w:cstheme="minorHAnsi"/>
                <w:bCs w:val="0"/>
                <w:color w:val="000000"/>
                <w:sz w:val="22"/>
                <w:szCs w:val="22"/>
              </w:rPr>
              <w:t xml:space="preserve">Πολιτική οργάνωση </w:t>
            </w:r>
          </w:p>
        </w:tc>
        <w:tc>
          <w:tcPr>
            <w:tcW w:w="9639" w:type="dxa"/>
            <w:tcBorders>
              <w:top w:val="single" w:sz="2" w:space="0" w:color="000000"/>
              <w:left w:val="single" w:sz="2" w:space="0" w:color="000000"/>
              <w:bottom w:val="single" w:sz="2" w:space="0" w:color="000000"/>
              <w:right w:val="single" w:sz="2" w:space="0" w:color="000000"/>
            </w:tcBorders>
            <w:shd w:val="clear" w:color="auto" w:fill="auto"/>
          </w:tcPr>
          <w:p w14:paraId="4B786C78" w14:textId="53CEFBE5" w:rsidR="004C24FA" w:rsidRPr="00220756" w:rsidRDefault="00000000" w:rsidP="00220756">
            <w:pPr>
              <w:pStyle w:val="a9"/>
              <w:widowControl w:val="0"/>
              <w:numPr>
                <w:ilvl w:val="0"/>
                <w:numId w:val="3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επανάσταση απαιτούσε και πολιτική οργάνωση των περιοχών που απελευθερώνονταν.</w:t>
            </w:r>
          </w:p>
        </w:tc>
      </w:tr>
      <w:tr w:rsidR="004C24FA" w:rsidRPr="0028543A" w14:paraId="06841F45" w14:textId="77777777" w:rsidTr="007C5D3A">
        <w:tc>
          <w:tcPr>
            <w:tcW w:w="1680" w:type="dxa"/>
            <w:tcBorders>
              <w:left w:val="single" w:sz="2" w:space="0" w:color="000000"/>
              <w:bottom w:val="single" w:sz="2" w:space="0" w:color="000000"/>
            </w:tcBorders>
            <w:shd w:val="clear" w:color="auto" w:fill="DDDDDD"/>
          </w:tcPr>
          <w:p w14:paraId="47F52CF3" w14:textId="77777777" w:rsidR="004C24FA" w:rsidRPr="00A32E88" w:rsidRDefault="00000000" w:rsidP="000B55A0">
            <w:pPr>
              <w:pStyle w:val="af0"/>
              <w:widowControl w:val="0"/>
              <w:jc w:val="center"/>
              <w:rPr>
                <w:rFonts w:asciiTheme="minorHAnsi" w:hAnsiTheme="minorHAnsi" w:cstheme="minorHAnsi"/>
                <w:b/>
                <w:sz w:val="22"/>
                <w:szCs w:val="22"/>
              </w:rPr>
            </w:pPr>
            <w:r w:rsidRPr="00A32E88">
              <w:rPr>
                <w:rFonts w:asciiTheme="minorHAnsi" w:hAnsiTheme="minorHAnsi" w:cstheme="minorHAnsi"/>
                <w:b/>
                <w:sz w:val="22"/>
                <w:szCs w:val="22"/>
              </w:rPr>
              <w:t>Τοπικοί Οργανισμοί</w:t>
            </w:r>
          </w:p>
        </w:tc>
        <w:tc>
          <w:tcPr>
            <w:tcW w:w="9639" w:type="dxa"/>
            <w:tcBorders>
              <w:left w:val="single" w:sz="2" w:space="0" w:color="000000"/>
              <w:bottom w:val="single" w:sz="2" w:space="0" w:color="000000"/>
              <w:right w:val="single" w:sz="2" w:space="0" w:color="000000"/>
            </w:tcBorders>
            <w:shd w:val="clear" w:color="auto" w:fill="auto"/>
          </w:tcPr>
          <w:p w14:paraId="23CA4D15" w14:textId="77777777" w:rsidR="004C24FA" w:rsidRPr="0028543A" w:rsidRDefault="00000000" w:rsidP="000B55A0">
            <w:pPr>
              <w:pStyle w:val="af0"/>
              <w:widowControl w:val="0"/>
              <w:numPr>
                <w:ilvl w:val="0"/>
                <w:numId w:val="3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Πελοποννησιακή Γερουσία (που συστάθηκε με πρωτοβουλία </w:t>
            </w:r>
            <w:proofErr w:type="spellStart"/>
            <w:r w:rsidRPr="0028543A">
              <w:rPr>
                <w:rFonts w:asciiTheme="minorHAnsi" w:hAnsiTheme="minorHAnsi" w:cstheme="minorHAnsi"/>
                <w:color w:val="000000"/>
                <w:sz w:val="22"/>
                <w:szCs w:val="22"/>
              </w:rPr>
              <w:t>Πελοποννήσιων</w:t>
            </w:r>
            <w:proofErr w:type="spellEnd"/>
            <w:r w:rsidRPr="0028543A">
              <w:rPr>
                <w:rFonts w:asciiTheme="minorHAnsi" w:hAnsiTheme="minorHAnsi" w:cstheme="minorHAnsi"/>
                <w:color w:val="000000"/>
                <w:sz w:val="22"/>
                <w:szCs w:val="22"/>
              </w:rPr>
              <w:t xml:space="preserve"> προεστών).</w:t>
            </w:r>
          </w:p>
          <w:p w14:paraId="22FBDA33" w14:textId="77777777" w:rsidR="004C24FA" w:rsidRPr="0028543A" w:rsidRDefault="00000000" w:rsidP="000B55A0">
            <w:pPr>
              <w:pStyle w:val="af0"/>
              <w:widowControl w:val="0"/>
              <w:numPr>
                <w:ilvl w:val="0"/>
                <w:numId w:val="34"/>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Γερουσία της Δυτικής Χέρσου Ελλάδος (Δ. Στερεά - επικεφαλής τον Αλέξανδρο Μαυροκορδάτο).</w:t>
            </w:r>
          </w:p>
          <w:p w14:paraId="32EE9984" w14:textId="77777777" w:rsidR="004C24FA" w:rsidRPr="0028543A" w:rsidRDefault="00000000" w:rsidP="000B55A0">
            <w:pPr>
              <w:pStyle w:val="af0"/>
              <w:widowControl w:val="0"/>
              <w:numPr>
                <w:ilvl w:val="0"/>
                <w:numId w:val="34"/>
              </w:numPr>
              <w:jc w:val="both"/>
              <w:rPr>
                <w:rFonts w:asciiTheme="minorHAnsi" w:hAnsiTheme="minorHAnsi" w:cstheme="minorHAnsi"/>
                <w:sz w:val="22"/>
                <w:szCs w:val="22"/>
              </w:rPr>
            </w:pPr>
            <w:r w:rsidRPr="0028543A">
              <w:rPr>
                <w:rFonts w:asciiTheme="minorHAnsi" w:hAnsiTheme="minorHAnsi" w:cstheme="minorHAnsi"/>
                <w:color w:val="000000"/>
                <w:sz w:val="22"/>
                <w:szCs w:val="22"/>
              </w:rPr>
              <w:lastRenderedPageBreak/>
              <w:t>ο Άρειος Πάγος (Α. Στερεά Ελλάδα, με επικεφαλής τον Θεόδωρο Νέγρη).</w:t>
            </w:r>
          </w:p>
        </w:tc>
      </w:tr>
      <w:tr w:rsidR="004C24FA" w:rsidRPr="0028543A" w14:paraId="49E88D90" w14:textId="77777777" w:rsidTr="007C5D3A">
        <w:tc>
          <w:tcPr>
            <w:tcW w:w="1680" w:type="dxa"/>
            <w:tcBorders>
              <w:left w:val="single" w:sz="2" w:space="0" w:color="000000"/>
              <w:bottom w:val="single" w:sz="2" w:space="0" w:color="000000"/>
            </w:tcBorders>
            <w:shd w:val="clear" w:color="auto" w:fill="DDDDDD"/>
          </w:tcPr>
          <w:p w14:paraId="15B04407" w14:textId="77777777" w:rsidR="004C24FA" w:rsidRPr="00A32E88" w:rsidRDefault="00000000" w:rsidP="000B55A0">
            <w:pPr>
              <w:pStyle w:val="af0"/>
              <w:widowControl w:val="0"/>
              <w:jc w:val="center"/>
              <w:rPr>
                <w:rFonts w:asciiTheme="minorHAnsi" w:hAnsiTheme="minorHAnsi" w:cstheme="minorHAnsi"/>
                <w:b/>
                <w:sz w:val="22"/>
                <w:szCs w:val="22"/>
              </w:rPr>
            </w:pPr>
            <w:r w:rsidRPr="00A32E88">
              <w:rPr>
                <w:rFonts w:asciiTheme="minorHAnsi" w:hAnsiTheme="minorHAnsi" w:cstheme="minorHAnsi"/>
                <w:b/>
                <w:sz w:val="22"/>
                <w:szCs w:val="22"/>
              </w:rPr>
              <w:lastRenderedPageBreak/>
              <w:t>Διαμάχες και διαφωνίες</w:t>
            </w:r>
          </w:p>
        </w:tc>
        <w:tc>
          <w:tcPr>
            <w:tcW w:w="9639" w:type="dxa"/>
            <w:tcBorders>
              <w:left w:val="single" w:sz="2" w:space="0" w:color="000000"/>
              <w:bottom w:val="single" w:sz="2" w:space="0" w:color="000000"/>
              <w:right w:val="single" w:sz="2" w:space="0" w:color="000000"/>
            </w:tcBorders>
            <w:shd w:val="clear" w:color="auto" w:fill="auto"/>
          </w:tcPr>
          <w:p w14:paraId="634785E5" w14:textId="1B16C7B1" w:rsidR="004C24FA" w:rsidRPr="00BE0240" w:rsidRDefault="00000000" w:rsidP="00BE0240">
            <w:pPr>
              <w:pStyle w:val="af0"/>
              <w:widowControl w:val="0"/>
              <w:numPr>
                <w:ilvl w:val="0"/>
                <w:numId w:val="35"/>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συγκρότηση τοπικών οργανισμών έφερε στην επιφάνεια και διαμάχες:</w:t>
            </w:r>
            <w:r w:rsidR="00BE0240">
              <w:rPr>
                <w:rFonts w:asciiTheme="minorHAnsi" w:hAnsiTheme="minorHAnsi" w:cstheme="minorHAnsi"/>
                <w:sz w:val="22"/>
                <w:szCs w:val="22"/>
              </w:rPr>
              <w:t xml:space="preserve"> α</w:t>
            </w:r>
            <w:r w:rsidRPr="00BE0240">
              <w:rPr>
                <w:rFonts w:asciiTheme="minorHAnsi" w:hAnsiTheme="minorHAnsi" w:cstheme="minorHAnsi"/>
                <w:color w:val="000000"/>
                <w:sz w:val="22"/>
                <w:szCs w:val="22"/>
              </w:rPr>
              <w:t xml:space="preserve">ρκετοί οπλαρχηγοί και Φιλικοί, που κατηγορούσαν τους προεστούς, τους </w:t>
            </w:r>
            <w:proofErr w:type="spellStart"/>
            <w:r w:rsidRPr="00BE0240">
              <w:rPr>
                <w:rFonts w:asciiTheme="minorHAnsi" w:hAnsiTheme="minorHAnsi" w:cstheme="minorHAnsi"/>
                <w:color w:val="000000"/>
                <w:sz w:val="22"/>
                <w:szCs w:val="22"/>
              </w:rPr>
              <w:t>Φαναριώτες</w:t>
            </w:r>
            <w:proofErr w:type="spellEnd"/>
            <w:r w:rsidRPr="00BE0240">
              <w:rPr>
                <w:rFonts w:asciiTheme="minorHAnsi" w:hAnsiTheme="minorHAnsi" w:cstheme="minorHAnsi"/>
                <w:color w:val="000000"/>
                <w:sz w:val="22"/>
                <w:szCs w:val="22"/>
              </w:rPr>
              <w:t xml:space="preserve"> και τους ιεράρχες ότι επιχειρούσαν να μονοπωλήσουν τη διαχείριση της εξουσίας, συσπειρώθηκαν γύρω του.</w:t>
            </w:r>
          </w:p>
        </w:tc>
      </w:tr>
      <w:tr w:rsidR="004C24FA" w:rsidRPr="0028543A" w14:paraId="0B000344" w14:textId="77777777" w:rsidTr="007C5D3A">
        <w:tc>
          <w:tcPr>
            <w:tcW w:w="1680" w:type="dxa"/>
            <w:tcBorders>
              <w:left w:val="single" w:sz="2" w:space="0" w:color="000000"/>
              <w:bottom w:val="single" w:sz="2" w:space="0" w:color="000000"/>
            </w:tcBorders>
            <w:shd w:val="clear" w:color="auto" w:fill="DDDDDD"/>
          </w:tcPr>
          <w:p w14:paraId="798BB250" w14:textId="77777777" w:rsidR="004C24FA" w:rsidRPr="00A32E88" w:rsidRDefault="00000000" w:rsidP="000B55A0">
            <w:pPr>
              <w:pStyle w:val="a9"/>
              <w:widowControl w:val="0"/>
              <w:spacing w:after="0"/>
              <w:jc w:val="center"/>
              <w:rPr>
                <w:rFonts w:asciiTheme="minorHAnsi" w:hAnsiTheme="minorHAnsi" w:cstheme="minorHAnsi"/>
                <w:bCs/>
                <w:sz w:val="22"/>
                <w:szCs w:val="22"/>
              </w:rPr>
            </w:pPr>
            <w:r w:rsidRPr="00A32E88">
              <w:rPr>
                <w:rStyle w:val="a4"/>
                <w:rFonts w:asciiTheme="minorHAnsi" w:hAnsiTheme="minorHAnsi" w:cstheme="minorHAnsi"/>
                <w:bCs w:val="0"/>
                <w:color w:val="000000"/>
                <w:sz w:val="22"/>
                <w:szCs w:val="22"/>
              </w:rPr>
              <w:t>Η Α΄ Εθνοσυνέλευση</w:t>
            </w:r>
          </w:p>
        </w:tc>
        <w:tc>
          <w:tcPr>
            <w:tcW w:w="9639" w:type="dxa"/>
            <w:tcBorders>
              <w:left w:val="single" w:sz="2" w:space="0" w:color="000000"/>
              <w:bottom w:val="single" w:sz="2" w:space="0" w:color="000000"/>
              <w:right w:val="single" w:sz="2" w:space="0" w:color="000000"/>
            </w:tcBorders>
            <w:shd w:val="clear" w:color="auto" w:fill="auto"/>
          </w:tcPr>
          <w:p w14:paraId="7F44A191" w14:textId="77777777" w:rsidR="004C24FA" w:rsidRPr="0028543A" w:rsidRDefault="00000000" w:rsidP="000B55A0">
            <w:pPr>
              <w:pStyle w:val="a9"/>
              <w:widowControl w:val="0"/>
              <w:numPr>
                <w:ilvl w:val="0"/>
                <w:numId w:val="3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Αποφασίστηκε η κατάργηση των τοπικών οργανισμών και η δημιουργία κεντρικής διοίκησης.</w:t>
            </w:r>
          </w:p>
          <w:p w14:paraId="75DF1A47" w14:textId="13579B10" w:rsidR="004C24FA" w:rsidRPr="00031094" w:rsidRDefault="00000000" w:rsidP="00031094">
            <w:pPr>
              <w:pStyle w:val="a9"/>
              <w:widowControl w:val="0"/>
              <w:numPr>
                <w:ilvl w:val="0"/>
                <w:numId w:val="3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Α΄ Εθνοσυνέλευση (Επίδαυρος, Δεκέμβριος 1821-Ιανουάριος 1822) ψήφισε το πρώτο ελληνικό σύνταγμα, γνωστό ως σύνταγμα της Επιδαύρου (πολίτευμα της αβασίλευτης δημοκρατίας).</w:t>
            </w:r>
          </w:p>
        </w:tc>
      </w:tr>
      <w:tr w:rsidR="004C24FA" w:rsidRPr="0028543A" w14:paraId="0851FA72" w14:textId="77777777" w:rsidTr="007C5D3A">
        <w:tc>
          <w:tcPr>
            <w:tcW w:w="1680" w:type="dxa"/>
            <w:tcBorders>
              <w:left w:val="single" w:sz="2" w:space="0" w:color="000000"/>
              <w:bottom w:val="single" w:sz="2" w:space="0" w:color="000000"/>
            </w:tcBorders>
            <w:shd w:val="clear" w:color="auto" w:fill="DDDDDD"/>
          </w:tcPr>
          <w:p w14:paraId="1A8A09B8" w14:textId="77777777" w:rsidR="004C24FA" w:rsidRPr="00A32E88" w:rsidRDefault="00000000" w:rsidP="000B55A0">
            <w:pPr>
              <w:pStyle w:val="af0"/>
              <w:widowControl w:val="0"/>
              <w:jc w:val="center"/>
              <w:rPr>
                <w:rFonts w:asciiTheme="minorHAnsi" w:hAnsiTheme="minorHAnsi" w:cstheme="minorHAnsi"/>
                <w:bCs/>
                <w:sz w:val="22"/>
                <w:szCs w:val="22"/>
              </w:rPr>
            </w:pPr>
            <w:r w:rsidRPr="00A32E88">
              <w:rPr>
                <w:rStyle w:val="a4"/>
                <w:rFonts w:asciiTheme="minorHAnsi" w:hAnsiTheme="minorHAnsi" w:cstheme="minorHAnsi"/>
                <w:bCs w:val="0"/>
                <w:color w:val="000000"/>
                <w:sz w:val="22"/>
                <w:szCs w:val="22"/>
              </w:rPr>
              <w:t>Η Β΄ Εθνοσυνέλευση</w:t>
            </w:r>
          </w:p>
        </w:tc>
        <w:tc>
          <w:tcPr>
            <w:tcW w:w="9639" w:type="dxa"/>
            <w:tcBorders>
              <w:left w:val="single" w:sz="2" w:space="0" w:color="000000"/>
              <w:bottom w:val="single" w:sz="2" w:space="0" w:color="000000"/>
              <w:right w:val="single" w:sz="2" w:space="0" w:color="000000"/>
            </w:tcBorders>
            <w:shd w:val="clear" w:color="auto" w:fill="auto"/>
          </w:tcPr>
          <w:p w14:paraId="3CA38C4B" w14:textId="77777777" w:rsidR="004C24FA" w:rsidRPr="0028543A" w:rsidRDefault="00000000" w:rsidP="000B55A0">
            <w:pPr>
              <w:pStyle w:val="af0"/>
              <w:widowControl w:val="0"/>
              <w:numPr>
                <w:ilvl w:val="0"/>
                <w:numId w:val="37"/>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Στο Άστρος της Κυνουρίας η Β΄ Εθνοσυνέλευση (Μάρτιος-Απρίλιος 1823).</w:t>
            </w:r>
          </w:p>
          <w:p w14:paraId="6949F8C7" w14:textId="77777777" w:rsidR="004C24FA" w:rsidRPr="0028543A" w:rsidRDefault="00000000" w:rsidP="000B55A0">
            <w:pPr>
              <w:pStyle w:val="af0"/>
              <w:widowControl w:val="0"/>
              <w:numPr>
                <w:ilvl w:val="0"/>
                <w:numId w:val="37"/>
              </w:numPr>
              <w:jc w:val="both"/>
              <w:rPr>
                <w:rFonts w:asciiTheme="minorHAnsi" w:hAnsiTheme="minorHAnsi" w:cstheme="minorHAnsi"/>
                <w:sz w:val="22"/>
                <w:szCs w:val="22"/>
              </w:rPr>
            </w:pPr>
            <w:r w:rsidRPr="0028543A">
              <w:rPr>
                <w:rFonts w:asciiTheme="minorHAnsi" w:hAnsiTheme="minorHAnsi" w:cstheme="minorHAnsi"/>
                <w:color w:val="000000"/>
                <w:sz w:val="22"/>
                <w:szCs w:val="22"/>
              </w:rPr>
              <w:t>Ψηφίστηκε νέα εκδοχή του συντάγματος της Επιδαύρου, ο νόμος της Επιδαύρου.</w:t>
            </w:r>
          </w:p>
          <w:p w14:paraId="21AD16D7" w14:textId="12C22D0B" w:rsidR="004C24FA" w:rsidRPr="00031094" w:rsidRDefault="00000000" w:rsidP="00031094">
            <w:pPr>
              <w:pStyle w:val="af0"/>
              <w:widowControl w:val="0"/>
              <w:numPr>
                <w:ilvl w:val="0"/>
                <w:numId w:val="37"/>
              </w:numPr>
              <w:jc w:val="both"/>
              <w:rPr>
                <w:rFonts w:asciiTheme="minorHAnsi" w:hAnsiTheme="minorHAnsi" w:cstheme="minorHAnsi"/>
                <w:sz w:val="22"/>
                <w:szCs w:val="22"/>
              </w:rPr>
            </w:pPr>
            <w:r w:rsidRPr="0028543A">
              <w:rPr>
                <w:rFonts w:asciiTheme="minorHAnsi" w:hAnsiTheme="minorHAnsi" w:cstheme="minorHAnsi"/>
                <w:color w:val="000000"/>
                <w:sz w:val="22"/>
                <w:szCs w:val="22"/>
              </w:rPr>
              <w:t>Καταργήθηκαν όλοι οι τοπικοί οργανισμοί</w:t>
            </w:r>
            <w:r w:rsidR="00031094">
              <w:rPr>
                <w:rFonts w:asciiTheme="minorHAnsi" w:hAnsiTheme="minorHAnsi" w:cstheme="minorHAnsi"/>
                <w:color w:val="000000"/>
                <w:sz w:val="22"/>
                <w:szCs w:val="22"/>
              </w:rPr>
              <w:t>.</w:t>
            </w:r>
          </w:p>
        </w:tc>
      </w:tr>
      <w:tr w:rsidR="004C24FA" w:rsidRPr="0028543A" w14:paraId="73509D9A" w14:textId="77777777" w:rsidTr="007C5D3A">
        <w:tc>
          <w:tcPr>
            <w:tcW w:w="1680" w:type="dxa"/>
            <w:tcBorders>
              <w:left w:val="single" w:sz="2" w:space="0" w:color="000000"/>
              <w:bottom w:val="single" w:sz="2" w:space="0" w:color="000000"/>
            </w:tcBorders>
            <w:shd w:val="clear" w:color="auto" w:fill="DDDDDD"/>
          </w:tcPr>
          <w:p w14:paraId="4C018DB4" w14:textId="77777777" w:rsidR="004C24FA" w:rsidRPr="00A32E88" w:rsidRDefault="00000000" w:rsidP="000B55A0">
            <w:pPr>
              <w:pStyle w:val="af0"/>
              <w:widowControl w:val="0"/>
              <w:jc w:val="center"/>
              <w:rPr>
                <w:rFonts w:asciiTheme="minorHAnsi" w:hAnsiTheme="minorHAnsi" w:cstheme="minorHAnsi"/>
                <w:bCs/>
                <w:sz w:val="22"/>
                <w:szCs w:val="22"/>
              </w:rPr>
            </w:pPr>
            <w:r w:rsidRPr="00A32E88">
              <w:rPr>
                <w:rStyle w:val="a4"/>
                <w:rFonts w:asciiTheme="minorHAnsi" w:hAnsiTheme="minorHAnsi" w:cstheme="minorHAnsi"/>
                <w:bCs w:val="0"/>
                <w:color w:val="000000"/>
                <w:sz w:val="22"/>
                <w:szCs w:val="22"/>
              </w:rPr>
              <w:t>Ο εμφύλιος πόλεμος</w:t>
            </w:r>
          </w:p>
        </w:tc>
        <w:tc>
          <w:tcPr>
            <w:tcW w:w="9639" w:type="dxa"/>
            <w:tcBorders>
              <w:left w:val="single" w:sz="2" w:space="0" w:color="000000"/>
              <w:bottom w:val="single" w:sz="2" w:space="0" w:color="000000"/>
              <w:right w:val="single" w:sz="2" w:space="0" w:color="000000"/>
            </w:tcBorders>
            <w:shd w:val="clear" w:color="auto" w:fill="auto"/>
          </w:tcPr>
          <w:p w14:paraId="3B883471" w14:textId="69B1B209" w:rsidR="004C24FA" w:rsidRPr="00031094" w:rsidRDefault="00000000" w:rsidP="00031094">
            <w:pPr>
              <w:pStyle w:val="af0"/>
              <w:widowControl w:val="0"/>
              <w:numPr>
                <w:ilvl w:val="0"/>
                <w:numId w:val="38"/>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πολιτική ένταση οδήγησε σε εμφύλια σύρραξη (φθινόπωρο του 1823): ανάμεσα στους Έλληνες που προεπαναστατικά διέθεταν εξουσία (πρόκριτοι, ιεράρχες, </w:t>
            </w:r>
            <w:proofErr w:type="spellStart"/>
            <w:r w:rsidRPr="0028543A">
              <w:rPr>
                <w:rFonts w:asciiTheme="minorHAnsi" w:hAnsiTheme="minorHAnsi" w:cstheme="minorHAnsi"/>
                <w:color w:val="000000"/>
                <w:sz w:val="22"/>
                <w:szCs w:val="22"/>
              </w:rPr>
              <w:t>Φαναριώτες</w:t>
            </w:r>
            <w:proofErr w:type="spellEnd"/>
            <w:r w:rsidRPr="0028543A">
              <w:rPr>
                <w:rFonts w:asciiTheme="minorHAnsi" w:hAnsiTheme="minorHAnsi" w:cstheme="minorHAnsi"/>
                <w:color w:val="000000"/>
                <w:sz w:val="22"/>
                <w:szCs w:val="22"/>
              </w:rPr>
              <w:t>) και σ’ εκείνους που αναδείχτηκαν στις μάχες (οπλαρχηγοί, Φιλικοί).</w:t>
            </w:r>
          </w:p>
        </w:tc>
      </w:tr>
      <w:tr w:rsidR="004C24FA" w:rsidRPr="0028543A" w14:paraId="085D4479" w14:textId="77777777" w:rsidTr="007C5D3A">
        <w:tc>
          <w:tcPr>
            <w:tcW w:w="1680" w:type="dxa"/>
            <w:tcBorders>
              <w:left w:val="single" w:sz="2" w:space="0" w:color="000000"/>
              <w:bottom w:val="single" w:sz="2" w:space="0" w:color="000000"/>
            </w:tcBorders>
            <w:shd w:val="clear" w:color="auto" w:fill="DDDDDD"/>
          </w:tcPr>
          <w:p w14:paraId="76BB12E1" w14:textId="77777777" w:rsidR="004C24FA" w:rsidRPr="00A32E88" w:rsidRDefault="00000000" w:rsidP="000B55A0">
            <w:pPr>
              <w:pStyle w:val="af0"/>
              <w:widowControl w:val="0"/>
              <w:jc w:val="center"/>
              <w:rPr>
                <w:rFonts w:asciiTheme="minorHAnsi" w:hAnsiTheme="minorHAnsi" w:cstheme="minorHAnsi"/>
                <w:bCs/>
                <w:sz w:val="22"/>
                <w:szCs w:val="22"/>
              </w:rPr>
            </w:pPr>
            <w:r w:rsidRPr="00A32E88">
              <w:rPr>
                <w:rStyle w:val="a4"/>
                <w:rFonts w:asciiTheme="minorHAnsi" w:hAnsiTheme="minorHAnsi" w:cstheme="minorHAnsi"/>
                <w:bCs w:val="0"/>
                <w:color w:val="000000"/>
                <w:sz w:val="22"/>
                <w:szCs w:val="22"/>
              </w:rPr>
              <w:t>Η Γ΄ Εθνοσυνέλευση</w:t>
            </w:r>
          </w:p>
        </w:tc>
        <w:tc>
          <w:tcPr>
            <w:tcW w:w="9639" w:type="dxa"/>
            <w:tcBorders>
              <w:left w:val="single" w:sz="2" w:space="0" w:color="000000"/>
              <w:bottom w:val="single" w:sz="2" w:space="0" w:color="000000"/>
              <w:right w:val="single" w:sz="2" w:space="0" w:color="000000"/>
            </w:tcBorders>
            <w:shd w:val="clear" w:color="auto" w:fill="auto"/>
          </w:tcPr>
          <w:p w14:paraId="01D03E59" w14:textId="77777777" w:rsidR="004C24FA" w:rsidRPr="0028543A" w:rsidRDefault="00000000" w:rsidP="000B55A0">
            <w:pPr>
              <w:pStyle w:val="af0"/>
              <w:widowControl w:val="0"/>
              <w:numPr>
                <w:ilvl w:val="0"/>
                <w:numId w:val="39"/>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Γ΄ Εθνοσυνέλευση (1826, Επίδαυρος) διαλύθηκε σχεδόν αμέσως, όταν έγινε γνωστή η πτώση του Μεσολογγίου.</w:t>
            </w:r>
          </w:p>
          <w:p w14:paraId="2CF49282" w14:textId="77777777" w:rsidR="004C24FA" w:rsidRPr="0028543A" w:rsidRDefault="00000000" w:rsidP="000B55A0">
            <w:pPr>
              <w:pStyle w:val="af0"/>
              <w:widowControl w:val="0"/>
              <w:numPr>
                <w:ilvl w:val="0"/>
                <w:numId w:val="39"/>
              </w:numPr>
              <w:jc w:val="both"/>
              <w:rPr>
                <w:rFonts w:asciiTheme="minorHAnsi" w:hAnsiTheme="minorHAnsi" w:cstheme="minorHAnsi"/>
                <w:sz w:val="22"/>
                <w:szCs w:val="22"/>
              </w:rPr>
            </w:pPr>
            <w:proofErr w:type="spellStart"/>
            <w:r w:rsidRPr="0028543A">
              <w:rPr>
                <w:rFonts w:asciiTheme="minorHAnsi" w:hAnsiTheme="minorHAnsi" w:cstheme="minorHAnsi"/>
                <w:color w:val="000000"/>
                <w:sz w:val="22"/>
                <w:szCs w:val="22"/>
              </w:rPr>
              <w:t>Συγκλήθηκε</w:t>
            </w:r>
            <w:proofErr w:type="spellEnd"/>
            <w:r w:rsidRPr="0028543A">
              <w:rPr>
                <w:rFonts w:asciiTheme="minorHAnsi" w:hAnsiTheme="minorHAnsi" w:cstheme="minorHAnsi"/>
                <w:color w:val="000000"/>
                <w:sz w:val="22"/>
                <w:szCs w:val="22"/>
              </w:rPr>
              <w:t xml:space="preserve"> ξανά, την άνοιξη του 1827, στην </w:t>
            </w:r>
            <w:proofErr w:type="spellStart"/>
            <w:r w:rsidRPr="0028543A">
              <w:rPr>
                <w:rFonts w:asciiTheme="minorHAnsi" w:hAnsiTheme="minorHAnsi" w:cstheme="minorHAnsi"/>
                <w:color w:val="000000"/>
                <w:sz w:val="22"/>
                <w:szCs w:val="22"/>
              </w:rPr>
              <w:t>Τροιζήνα</w:t>
            </w:r>
            <w:proofErr w:type="spellEnd"/>
            <w:r w:rsidRPr="0028543A">
              <w:rPr>
                <w:rFonts w:asciiTheme="minorHAnsi" w:hAnsiTheme="minorHAnsi" w:cstheme="minorHAnsi"/>
                <w:color w:val="000000"/>
                <w:sz w:val="22"/>
                <w:szCs w:val="22"/>
              </w:rPr>
              <w:t>, όπου και εξέλεξε Κυβερνήτη της Ελλάδος τον Ιωάννη Καποδίστρια.</w:t>
            </w:r>
          </w:p>
          <w:p w14:paraId="3DA54538" w14:textId="77777777" w:rsidR="004C24FA" w:rsidRPr="0028543A" w:rsidRDefault="00000000" w:rsidP="000B55A0">
            <w:pPr>
              <w:pStyle w:val="af0"/>
              <w:widowControl w:val="0"/>
              <w:numPr>
                <w:ilvl w:val="0"/>
                <w:numId w:val="39"/>
              </w:numPr>
              <w:jc w:val="both"/>
              <w:rPr>
                <w:rFonts w:asciiTheme="minorHAnsi" w:hAnsiTheme="minorHAnsi" w:cstheme="minorHAnsi"/>
                <w:sz w:val="22"/>
                <w:szCs w:val="22"/>
              </w:rPr>
            </w:pPr>
            <w:r w:rsidRPr="0028543A">
              <w:rPr>
                <w:rFonts w:asciiTheme="minorHAnsi" w:hAnsiTheme="minorHAnsi" w:cstheme="minorHAnsi"/>
                <w:color w:val="000000"/>
                <w:sz w:val="22"/>
                <w:szCs w:val="22"/>
              </w:rPr>
              <w:t>Ψήφισε το Πολιτικό Σύνταγμα της Ελλάδος, που βασιζόταν στην αρχή της διάκρισης των εξουσιών, διαπνεόταν από φιλελεύθερες ιδέες και ήταν το πιο δημοκρατικό σύνταγμα της εποχής.</w:t>
            </w:r>
          </w:p>
        </w:tc>
      </w:tr>
    </w:tbl>
    <w:p w14:paraId="1F9B01F1" w14:textId="77777777" w:rsidR="0069245F" w:rsidRDefault="0069245F" w:rsidP="0069245F">
      <w:pPr>
        <w:rPr>
          <w:rFonts w:asciiTheme="minorHAnsi" w:hAnsiTheme="minorHAnsi" w:cstheme="minorHAnsi"/>
          <w:b/>
          <w:bCs/>
          <w:sz w:val="22"/>
          <w:szCs w:val="22"/>
        </w:rPr>
      </w:pPr>
    </w:p>
    <w:p w14:paraId="04314DC7" w14:textId="4EEE184E" w:rsidR="00927B1C" w:rsidRDefault="00EA4EC0" w:rsidP="0069245F">
      <w:pPr>
        <w:rPr>
          <w:rFonts w:asciiTheme="minorHAnsi" w:hAnsiTheme="minorHAnsi" w:cstheme="minorHAnsi"/>
          <w:b/>
          <w:bCs/>
          <w:sz w:val="22"/>
          <w:szCs w:val="22"/>
        </w:rPr>
      </w:pPr>
      <w:r>
        <w:rPr>
          <w:rFonts w:asciiTheme="minorHAnsi" w:hAnsiTheme="minorHAnsi" w:cstheme="minorHAnsi"/>
          <w:b/>
          <w:bCs/>
          <w:sz w:val="22"/>
          <w:szCs w:val="22"/>
        </w:rPr>
        <w:t>ΕΝΟΤΗΤΑ 10</w:t>
      </w:r>
      <w:r w:rsidR="0069386E">
        <w:rPr>
          <w:rFonts w:asciiTheme="minorHAnsi" w:hAnsiTheme="minorHAnsi" w:cstheme="minorHAnsi"/>
          <w:b/>
          <w:bCs/>
          <w:sz w:val="22"/>
          <w:szCs w:val="22"/>
        </w:rPr>
        <w:t xml:space="preserve"> </w:t>
      </w:r>
      <w:r w:rsidR="0098356E">
        <w:rPr>
          <w:rFonts w:asciiTheme="minorHAnsi" w:hAnsiTheme="minorHAnsi" w:cstheme="minorHAnsi"/>
          <w:b/>
          <w:bCs/>
          <w:sz w:val="22"/>
          <w:szCs w:val="22"/>
        </w:rPr>
        <w:t xml:space="preserve"> </w:t>
      </w:r>
      <w:r w:rsidR="0069386E">
        <w:rPr>
          <w:rFonts w:asciiTheme="minorHAnsi" w:hAnsiTheme="minorHAnsi" w:cstheme="minorHAnsi"/>
          <w:b/>
          <w:bCs/>
          <w:sz w:val="22"/>
          <w:szCs w:val="22"/>
        </w:rPr>
        <w:t>ΕΛΛΗΝΙΚΗ ΕΠΑΝΑΣΤΑΣΗ ΚΑΙ ΕΥΡΩΠΗ</w:t>
      </w:r>
    </w:p>
    <w:tbl>
      <w:tblPr>
        <w:tblStyle w:val="af2"/>
        <w:tblW w:w="11199" w:type="dxa"/>
        <w:tblInd w:w="-601" w:type="dxa"/>
        <w:tblLook w:val="04A0" w:firstRow="1" w:lastRow="0" w:firstColumn="1" w:lastColumn="0" w:noHBand="0" w:noVBand="1"/>
      </w:tblPr>
      <w:tblGrid>
        <w:gridCol w:w="2269"/>
        <w:gridCol w:w="8930"/>
      </w:tblGrid>
      <w:tr w:rsidR="00EA4EC0" w:rsidRPr="00426884" w14:paraId="164A3AB4" w14:textId="77777777" w:rsidTr="00EA4EC0">
        <w:tc>
          <w:tcPr>
            <w:tcW w:w="2269" w:type="dxa"/>
            <w:shd w:val="clear" w:color="auto" w:fill="D0CECE" w:themeFill="background2" w:themeFillShade="E6"/>
          </w:tcPr>
          <w:p w14:paraId="124A1223" w14:textId="62468011" w:rsidR="00EA4EC0" w:rsidRPr="000E174E" w:rsidRDefault="0040403F" w:rsidP="0069245F">
            <w:pPr>
              <w:rPr>
                <w:rFonts w:cstheme="minorHAnsi"/>
                <w:b/>
                <w:bCs/>
              </w:rPr>
            </w:pPr>
            <w:r w:rsidRPr="000E174E">
              <w:rPr>
                <w:rFonts w:cstheme="minorHAnsi"/>
                <w:b/>
                <w:bCs/>
              </w:rPr>
              <w:t>Ελληνική επανάσταση και ευρωπαϊκή διπλωματία (1821-1826) </w:t>
            </w:r>
          </w:p>
        </w:tc>
        <w:tc>
          <w:tcPr>
            <w:tcW w:w="8930" w:type="dxa"/>
          </w:tcPr>
          <w:p w14:paraId="688F0B0F" w14:textId="1CCBAC2F" w:rsidR="002D5078" w:rsidRPr="001C34B4" w:rsidRDefault="0040403F" w:rsidP="001C34B4">
            <w:pPr>
              <w:pStyle w:val="af3"/>
              <w:numPr>
                <w:ilvl w:val="0"/>
                <w:numId w:val="163"/>
              </w:numPr>
              <w:jc w:val="both"/>
              <w:rPr>
                <w:rFonts w:cstheme="minorHAnsi"/>
                <w:lang w:bidi="hi-IN"/>
              </w:rPr>
            </w:pPr>
            <w:r w:rsidRPr="00E120FE">
              <w:rPr>
                <w:rFonts w:cstheme="minorHAnsi"/>
              </w:rPr>
              <w:t xml:space="preserve">Οι Έλληνες προσπάθησαν να εξασφαλίσουν, από την αρχή της επανάστασης, τη συμπαράσταση των Ευρωπαίων, τόσο των ηγετών όσο και των λαών. </w:t>
            </w:r>
          </w:p>
          <w:p w14:paraId="05B0C48B" w14:textId="77777777" w:rsidR="002D5078" w:rsidRDefault="0040403F">
            <w:pPr>
              <w:pStyle w:val="af3"/>
              <w:numPr>
                <w:ilvl w:val="0"/>
                <w:numId w:val="163"/>
              </w:numPr>
              <w:jc w:val="both"/>
              <w:rPr>
                <w:rFonts w:cstheme="minorHAnsi"/>
                <w:lang w:bidi="hi-IN"/>
              </w:rPr>
            </w:pPr>
            <w:r w:rsidRPr="002D5078">
              <w:rPr>
                <w:rFonts w:cstheme="minorHAnsi"/>
              </w:rPr>
              <w:t xml:space="preserve">Κατά τα δύο πρώτα χρόνια της Επανάστασης (1821-1822) οι Δυνάμεις (Αγγλία, Ρωσία, Αυστρία, Γαλλία, Πρωσία) κράτησαν σταθερά αρνητική στάση απέναντί της. </w:t>
            </w:r>
          </w:p>
          <w:p w14:paraId="707CAE92" w14:textId="54029253" w:rsidR="002D5078" w:rsidRDefault="0040403F">
            <w:pPr>
              <w:pStyle w:val="af3"/>
              <w:numPr>
                <w:ilvl w:val="0"/>
                <w:numId w:val="163"/>
              </w:numPr>
              <w:jc w:val="both"/>
              <w:rPr>
                <w:rFonts w:cstheme="minorHAnsi"/>
                <w:lang w:bidi="hi-IN"/>
              </w:rPr>
            </w:pPr>
            <w:r w:rsidRPr="002D5078">
              <w:rPr>
                <w:rFonts w:cstheme="minorHAnsi"/>
              </w:rPr>
              <w:t xml:space="preserve">Το 1823, όμως, ο νέος Άγγλος υπουργός Εξωτερικών Τζορτζ </w:t>
            </w:r>
            <w:proofErr w:type="spellStart"/>
            <w:r w:rsidRPr="002D5078">
              <w:rPr>
                <w:rFonts w:cstheme="minorHAnsi"/>
              </w:rPr>
              <w:t>Κάνιγκ</w:t>
            </w:r>
            <w:proofErr w:type="spellEnd"/>
            <w:r w:rsidRPr="002D5078">
              <w:rPr>
                <w:rFonts w:cstheme="minorHAnsi"/>
              </w:rPr>
              <w:t>, εκτιμώντας ότι ένα δυναμικό ελληνικό κράτος θα μπορούσε να αποτελέσει χρήσιμο συνεργάτη της Αγγλίας στη νοτιοανατολική Μεσόγειο αναγνώρισε τους Έλληνες ως εμπόλεμη δύναμη.</w:t>
            </w:r>
          </w:p>
          <w:p w14:paraId="0CA454D2" w14:textId="77777777" w:rsidR="00580A81" w:rsidRDefault="0040403F" w:rsidP="00580A81">
            <w:pPr>
              <w:pStyle w:val="af3"/>
              <w:numPr>
                <w:ilvl w:val="0"/>
                <w:numId w:val="163"/>
              </w:numPr>
              <w:jc w:val="both"/>
              <w:rPr>
                <w:rFonts w:cstheme="minorHAnsi"/>
                <w:lang w:bidi="hi-IN"/>
              </w:rPr>
            </w:pPr>
            <w:r w:rsidRPr="002D5078">
              <w:rPr>
                <w:rFonts w:cstheme="minorHAnsi"/>
              </w:rPr>
              <w:t>Η Ρωσία</w:t>
            </w:r>
            <w:r w:rsidR="00580A81">
              <w:rPr>
                <w:rFonts w:cstheme="minorHAnsi"/>
              </w:rPr>
              <w:t xml:space="preserve"> </w:t>
            </w:r>
            <w:r w:rsidRPr="002D5078">
              <w:rPr>
                <w:rFonts w:cstheme="minorHAnsi"/>
              </w:rPr>
              <w:t>γνωστοποίησε, στις αρχές του 1824, το σχέδιο των τριών τμημάτων, που προέβλεπε τον σχηματισμό τριών αυτόνομων ελληνικών ηγεμονιών. Το σχέδιο, ωστόσο, απορρίφθηκε όχι μόνο από τον σουλτάνο αλλά και από τους Έλληνες.</w:t>
            </w:r>
          </w:p>
          <w:p w14:paraId="3EA68BB3" w14:textId="51B79A77" w:rsidR="0040403F" w:rsidRPr="006368B6" w:rsidRDefault="00BD710A" w:rsidP="00426884">
            <w:pPr>
              <w:pStyle w:val="af3"/>
              <w:numPr>
                <w:ilvl w:val="0"/>
                <w:numId w:val="163"/>
              </w:numPr>
              <w:jc w:val="both"/>
              <w:rPr>
                <w:rFonts w:cstheme="minorHAnsi"/>
                <w:lang w:bidi="hi-IN"/>
              </w:rPr>
            </w:pPr>
            <w:r>
              <w:rPr>
                <w:rFonts w:cstheme="minorHAnsi"/>
              </w:rPr>
              <w:t>Δ</w:t>
            </w:r>
            <w:r w:rsidR="0040403F" w:rsidRPr="00580A81">
              <w:rPr>
                <w:rFonts w:cstheme="minorHAnsi"/>
              </w:rPr>
              <w:t>ημιουργήθηκαν, την περίοδο 1823-1825, πολιτικές ομάδες-κόμματα που συνδέονταν με τις Δυνάμεις. Αυτά ήταν το αγγλικό με επικεφαλής τον Αλ. Μαυροκορδάτο, το γαλλικό με ηγέτη τον Ι. Κωλέττη και το ρωσικό με αρχηγούς τους Α. Μεταξά και Θ. Κολοκοτρώνη</w:t>
            </w:r>
            <w:r w:rsidR="006368B6">
              <w:rPr>
                <w:rFonts w:cstheme="minorHAnsi"/>
              </w:rPr>
              <w:t>.</w:t>
            </w:r>
          </w:p>
        </w:tc>
      </w:tr>
      <w:tr w:rsidR="00EA4EC0" w:rsidRPr="00426884" w14:paraId="0AB5D787" w14:textId="77777777" w:rsidTr="00EA4EC0">
        <w:tc>
          <w:tcPr>
            <w:tcW w:w="2269" w:type="dxa"/>
            <w:shd w:val="clear" w:color="auto" w:fill="D0CECE" w:themeFill="background2" w:themeFillShade="E6"/>
          </w:tcPr>
          <w:p w14:paraId="64A5BA2E" w14:textId="20E47E49" w:rsidR="00EA4EC0" w:rsidRPr="00856B58" w:rsidRDefault="0040403F" w:rsidP="0069245F">
            <w:pPr>
              <w:rPr>
                <w:rFonts w:cstheme="minorHAnsi"/>
                <w:b/>
                <w:bCs/>
              </w:rPr>
            </w:pPr>
            <w:r w:rsidRPr="0040403F">
              <w:rPr>
                <w:rFonts w:cstheme="minorHAnsi"/>
                <w:b/>
                <w:bCs/>
              </w:rPr>
              <w:t>Το κίνημα του φιλελληνισμού </w:t>
            </w:r>
          </w:p>
        </w:tc>
        <w:tc>
          <w:tcPr>
            <w:tcW w:w="8930" w:type="dxa"/>
          </w:tcPr>
          <w:p w14:paraId="4E6F0D06" w14:textId="77777777" w:rsidR="00856B58" w:rsidRDefault="0040403F">
            <w:pPr>
              <w:pStyle w:val="af3"/>
              <w:numPr>
                <w:ilvl w:val="0"/>
                <w:numId w:val="164"/>
              </w:numPr>
              <w:jc w:val="both"/>
              <w:rPr>
                <w:rFonts w:cstheme="minorHAnsi"/>
              </w:rPr>
            </w:pPr>
            <w:r w:rsidRPr="00856B58">
              <w:rPr>
                <w:rFonts w:cstheme="minorHAnsi"/>
              </w:rPr>
              <w:t xml:space="preserve">Παράλληλα, αναπτυσσόταν τόσο στην Ευρώπη όσο και στην Αμερική ο φιλελληνισμός, ένα κίνημα συμπαράστασης στους Έλληνες. </w:t>
            </w:r>
          </w:p>
          <w:p w14:paraId="5218D283" w14:textId="646872D4" w:rsidR="00856B58" w:rsidRDefault="0040403F">
            <w:pPr>
              <w:pStyle w:val="af3"/>
              <w:numPr>
                <w:ilvl w:val="0"/>
                <w:numId w:val="164"/>
              </w:numPr>
              <w:jc w:val="both"/>
              <w:rPr>
                <w:rFonts w:cstheme="minorHAnsi"/>
              </w:rPr>
            </w:pPr>
            <w:r w:rsidRPr="00856B58">
              <w:rPr>
                <w:rFonts w:cstheme="minorHAnsi"/>
              </w:rPr>
              <w:t>Ο φιλελληνισμός ευνοήθηκε</w:t>
            </w:r>
            <w:r w:rsidR="00C1323B">
              <w:rPr>
                <w:rFonts w:cstheme="minorHAnsi"/>
              </w:rPr>
              <w:t xml:space="preserve"> </w:t>
            </w:r>
            <w:r w:rsidRPr="00856B58">
              <w:rPr>
                <w:rFonts w:cstheme="minorHAnsi"/>
              </w:rPr>
              <w:t xml:space="preserve"> από τον θαυμασμό των Ευρωπαίων για τον αρχαίο ελληνικό πολιτισμό, τον αποτροπιασμό για τις βιαιότητες των Τούρκων σε βάρος άμαχων Ελλήνων, αλλά και από τη συγκίνηση που είχαν προκαλέσει οι ελληνικές επιτυχίες. </w:t>
            </w:r>
          </w:p>
          <w:p w14:paraId="44E47052" w14:textId="46B739C6" w:rsidR="00EA4EC0" w:rsidRPr="00856B58" w:rsidRDefault="0040403F">
            <w:pPr>
              <w:pStyle w:val="af3"/>
              <w:numPr>
                <w:ilvl w:val="0"/>
                <w:numId w:val="164"/>
              </w:numPr>
              <w:jc w:val="both"/>
              <w:rPr>
                <w:rFonts w:cstheme="minorHAnsi"/>
              </w:rPr>
            </w:pPr>
            <w:r w:rsidRPr="00856B58">
              <w:rPr>
                <w:rFonts w:cstheme="minorHAnsi"/>
              </w:rPr>
              <w:t xml:space="preserve">Ιδιαίτερη αναφορά αξίζει στον Άγγλο λόρδο Μπάιρον που πέθανε στο </w:t>
            </w:r>
            <w:proofErr w:type="spellStart"/>
            <w:r w:rsidRPr="00856B58">
              <w:rPr>
                <w:rFonts w:cstheme="minorHAnsi"/>
              </w:rPr>
              <w:t>πολιορκημένο</w:t>
            </w:r>
            <w:proofErr w:type="spellEnd"/>
            <w:r w:rsidRPr="00856B58">
              <w:rPr>
                <w:rFonts w:cstheme="minorHAnsi"/>
              </w:rPr>
              <w:t xml:space="preserve"> Μεσολόγγι (1824).</w:t>
            </w:r>
          </w:p>
        </w:tc>
      </w:tr>
      <w:tr w:rsidR="00EA4EC0" w:rsidRPr="00426884" w14:paraId="2A97FDF4" w14:textId="77777777" w:rsidTr="00EA4EC0">
        <w:tc>
          <w:tcPr>
            <w:tcW w:w="2269" w:type="dxa"/>
            <w:shd w:val="clear" w:color="auto" w:fill="D0CECE" w:themeFill="background2" w:themeFillShade="E6"/>
          </w:tcPr>
          <w:p w14:paraId="3E43705D" w14:textId="479C5117" w:rsidR="00EA4EC0" w:rsidRPr="00856B58" w:rsidRDefault="00856B58" w:rsidP="0069245F">
            <w:pPr>
              <w:rPr>
                <w:rFonts w:cstheme="minorHAnsi"/>
                <w:b/>
                <w:bCs/>
              </w:rPr>
            </w:pPr>
            <w:r w:rsidRPr="0040403F">
              <w:rPr>
                <w:rFonts w:cstheme="minorHAnsi"/>
                <w:b/>
                <w:bCs/>
              </w:rPr>
              <w:t>Προς την ίδρυση ανεξάρτητου ελληνικού κράτους (1826-1830</w:t>
            </w:r>
            <w:r w:rsidRPr="00856B58">
              <w:rPr>
                <w:rFonts w:cstheme="minorHAnsi"/>
                <w:b/>
                <w:bCs/>
              </w:rPr>
              <w:t>)</w:t>
            </w:r>
          </w:p>
        </w:tc>
        <w:tc>
          <w:tcPr>
            <w:tcW w:w="8930" w:type="dxa"/>
          </w:tcPr>
          <w:p w14:paraId="3B44930A" w14:textId="77777777" w:rsidR="00856B58" w:rsidRDefault="00426884">
            <w:pPr>
              <w:pStyle w:val="af3"/>
              <w:numPr>
                <w:ilvl w:val="0"/>
                <w:numId w:val="165"/>
              </w:numPr>
              <w:jc w:val="both"/>
              <w:rPr>
                <w:rFonts w:cstheme="minorHAnsi"/>
              </w:rPr>
            </w:pPr>
            <w:r w:rsidRPr="00856B58">
              <w:rPr>
                <w:rFonts w:cstheme="minorHAnsi"/>
              </w:rPr>
              <w:t xml:space="preserve">Μετά το 1826 οι Δυνάμεις φαίνονταν αποφασισμένες να λύσουν το ελληνικό ζήτημα. </w:t>
            </w:r>
          </w:p>
          <w:p w14:paraId="6AA900D9" w14:textId="38E7ABD1" w:rsidR="00856B58" w:rsidRPr="007A3844" w:rsidRDefault="00CD7312" w:rsidP="007A3844">
            <w:pPr>
              <w:pStyle w:val="af3"/>
              <w:numPr>
                <w:ilvl w:val="0"/>
                <w:numId w:val="165"/>
              </w:numPr>
              <w:jc w:val="both"/>
              <w:rPr>
                <w:rFonts w:cstheme="minorHAnsi"/>
              </w:rPr>
            </w:pPr>
            <w:r>
              <w:rPr>
                <w:rFonts w:cstheme="minorHAnsi"/>
              </w:rPr>
              <w:t xml:space="preserve">Στη </w:t>
            </w:r>
            <w:r w:rsidR="00426884" w:rsidRPr="00CD7312">
              <w:rPr>
                <w:rFonts w:cstheme="minorHAnsi"/>
              </w:rPr>
              <w:t xml:space="preserve">ναυμαχία του Ναβαρίνου (8 Οκτωβρίου 1827) οι στόλοι της Αγγλίας, της Ρωσίας και της Γαλλίας συνέτριψαν τον </w:t>
            </w:r>
            <w:proofErr w:type="spellStart"/>
            <w:r w:rsidR="00426884" w:rsidRPr="00CD7312">
              <w:rPr>
                <w:rFonts w:cstheme="minorHAnsi"/>
              </w:rPr>
              <w:t>τουρκοαιγυπτιακό</w:t>
            </w:r>
            <w:proofErr w:type="spellEnd"/>
            <w:r w:rsidR="00426884" w:rsidRPr="00CD7312">
              <w:rPr>
                <w:rFonts w:cstheme="minorHAnsi"/>
              </w:rPr>
              <w:t xml:space="preserve"> στόλο.</w:t>
            </w:r>
          </w:p>
          <w:p w14:paraId="6215A834" w14:textId="2A1868D8" w:rsidR="00856B58" w:rsidRDefault="00CD7312">
            <w:pPr>
              <w:pStyle w:val="af3"/>
              <w:numPr>
                <w:ilvl w:val="0"/>
                <w:numId w:val="165"/>
              </w:numPr>
              <w:jc w:val="both"/>
              <w:rPr>
                <w:rFonts w:cstheme="minorHAnsi"/>
              </w:rPr>
            </w:pPr>
            <w:r>
              <w:rPr>
                <w:rFonts w:cstheme="minorHAnsi"/>
              </w:rPr>
              <w:lastRenderedPageBreak/>
              <w:t xml:space="preserve">Στις </w:t>
            </w:r>
            <w:r w:rsidR="00426884" w:rsidRPr="00856B58">
              <w:rPr>
                <w:rFonts w:cstheme="minorHAnsi"/>
              </w:rPr>
              <w:t>22 Ιανουαρίου / 3 Φεβρουαρίου (</w:t>
            </w:r>
            <w:proofErr w:type="spellStart"/>
            <w:r w:rsidR="00426884" w:rsidRPr="00856B58">
              <w:rPr>
                <w:rFonts w:cstheme="minorHAnsi"/>
              </w:rPr>
              <w:t>ν.η</w:t>
            </w:r>
            <w:proofErr w:type="spellEnd"/>
            <w:r w:rsidR="00426884" w:rsidRPr="00856B58">
              <w:rPr>
                <w:rFonts w:cstheme="minorHAnsi"/>
              </w:rPr>
              <w:t>.) 1830 υπογράφτηκε από την Αγγλία, τη Ρωσία και τη Γαλλία το πρωτόκολλο της Ανεξαρτησίας, η πρώτη επίσημη διεθνής διπλωματική πράξη που αναγνώρισε την Ελλάδα ως κράτος κυρίαρχο και ανεξάρτητο.</w:t>
            </w:r>
          </w:p>
          <w:p w14:paraId="3C3A7B46" w14:textId="73E5CA75" w:rsidR="00426884" w:rsidRPr="00856B58" w:rsidRDefault="00426884">
            <w:pPr>
              <w:pStyle w:val="af3"/>
              <w:numPr>
                <w:ilvl w:val="0"/>
                <w:numId w:val="165"/>
              </w:numPr>
              <w:jc w:val="both"/>
              <w:rPr>
                <w:rFonts w:cstheme="minorHAnsi"/>
              </w:rPr>
            </w:pPr>
            <w:r w:rsidRPr="00856B58">
              <w:rPr>
                <w:rFonts w:cstheme="minorHAnsi"/>
              </w:rPr>
              <w:t>Το ελληνικό κράτος συμφωνήθηκε ότι θα εκτεινόταν νότια της συνοριακής γραμμής που ορίζεται από τους ποταμούς Αχελώο και Σπερχειό.</w:t>
            </w:r>
            <w:r w:rsidR="00BE3E2F">
              <w:rPr>
                <w:rFonts w:cstheme="minorHAnsi"/>
              </w:rPr>
              <w:t xml:space="preserve"> </w:t>
            </w:r>
            <w:r w:rsidRPr="00856B58">
              <w:rPr>
                <w:rFonts w:cstheme="minorHAnsi"/>
              </w:rPr>
              <w:t xml:space="preserve">Παράλληλα, οι Δυνάμεις επέλεξαν τον πρίγκιπα Λεοπόλδο του </w:t>
            </w:r>
            <w:proofErr w:type="spellStart"/>
            <w:r w:rsidRPr="00856B58">
              <w:rPr>
                <w:rFonts w:cstheme="minorHAnsi"/>
              </w:rPr>
              <w:t>Σαξ</w:t>
            </w:r>
            <w:proofErr w:type="spellEnd"/>
            <w:r w:rsidRPr="00856B58">
              <w:rPr>
                <w:rFonts w:cstheme="minorHAnsi"/>
              </w:rPr>
              <w:t xml:space="preserve"> </w:t>
            </w:r>
            <w:proofErr w:type="spellStart"/>
            <w:r w:rsidRPr="00856B58">
              <w:rPr>
                <w:rFonts w:cstheme="minorHAnsi"/>
              </w:rPr>
              <w:t>Κόμπουργκ</w:t>
            </w:r>
            <w:proofErr w:type="spellEnd"/>
            <w:r w:rsidRPr="00856B58">
              <w:rPr>
                <w:rFonts w:cstheme="minorHAnsi"/>
              </w:rPr>
              <w:t xml:space="preserve"> ως ηγεμόνα της Ελλάδας. Αυτός, όμως, δεν αποδέχτηκε την εκλογή του.</w:t>
            </w:r>
          </w:p>
        </w:tc>
      </w:tr>
    </w:tbl>
    <w:p w14:paraId="6C58FEC8" w14:textId="77777777" w:rsidR="00EA4EC0" w:rsidRDefault="00EA4EC0" w:rsidP="0069245F">
      <w:pPr>
        <w:rPr>
          <w:rFonts w:asciiTheme="minorHAnsi" w:hAnsiTheme="minorHAnsi" w:cstheme="minorHAnsi"/>
          <w:b/>
          <w:bCs/>
          <w:sz w:val="22"/>
          <w:szCs w:val="22"/>
        </w:rPr>
      </w:pPr>
    </w:p>
    <w:p w14:paraId="1AA55D0D" w14:textId="427DDD6B" w:rsidR="00F471BE" w:rsidRDefault="00F471BE" w:rsidP="007F71CB">
      <w:pPr>
        <w:shd w:val="clear" w:color="auto" w:fill="F4B083" w:themeFill="accent2" w:themeFillTint="99"/>
        <w:jc w:val="center"/>
        <w:rPr>
          <w:rFonts w:asciiTheme="minorHAnsi" w:hAnsiTheme="minorHAnsi" w:cstheme="minorHAnsi"/>
          <w:b/>
          <w:bCs/>
          <w:sz w:val="22"/>
          <w:szCs w:val="22"/>
        </w:rPr>
      </w:pPr>
      <w:r>
        <w:rPr>
          <w:rFonts w:asciiTheme="minorHAnsi" w:hAnsiTheme="minorHAnsi" w:cstheme="minorHAnsi"/>
          <w:b/>
          <w:bCs/>
          <w:sz w:val="22"/>
          <w:szCs w:val="22"/>
        </w:rPr>
        <w:t xml:space="preserve">ΚΕΦΑΛΑΙΟ </w:t>
      </w:r>
      <w:r w:rsidR="00A6031C">
        <w:rPr>
          <w:rFonts w:asciiTheme="minorHAnsi" w:hAnsiTheme="minorHAnsi" w:cstheme="minorHAnsi"/>
          <w:b/>
          <w:bCs/>
          <w:sz w:val="22"/>
          <w:szCs w:val="22"/>
        </w:rPr>
        <w:t>Γ</w:t>
      </w:r>
      <w:r w:rsidR="00AC1958">
        <w:rPr>
          <w:rFonts w:asciiTheme="minorHAnsi" w:hAnsiTheme="minorHAnsi" w:cstheme="minorHAnsi"/>
          <w:b/>
          <w:bCs/>
          <w:sz w:val="22"/>
          <w:szCs w:val="22"/>
        </w:rPr>
        <w:t xml:space="preserve"> (ΤΡΙΤΟ)</w:t>
      </w:r>
    </w:p>
    <w:p w14:paraId="7A1C02DE" w14:textId="44E620C7" w:rsidR="00F471BE" w:rsidRPr="00F471BE" w:rsidRDefault="00F471BE" w:rsidP="00CF28AC">
      <w:pPr>
        <w:shd w:val="clear" w:color="auto" w:fill="F4B083" w:themeFill="accent2" w:themeFillTint="99"/>
        <w:jc w:val="center"/>
        <w:rPr>
          <w:rFonts w:asciiTheme="minorHAnsi" w:hAnsiTheme="minorHAnsi" w:cstheme="minorHAnsi"/>
          <w:b/>
          <w:bCs/>
          <w:sz w:val="22"/>
          <w:szCs w:val="22"/>
        </w:rPr>
      </w:pPr>
      <w:r w:rsidRPr="00F471BE">
        <w:rPr>
          <w:rFonts w:asciiTheme="minorHAnsi" w:hAnsiTheme="minorHAnsi" w:cstheme="minorHAnsi"/>
          <w:b/>
          <w:bCs/>
          <w:sz w:val="22"/>
          <w:szCs w:val="22"/>
        </w:rPr>
        <w:t>ΟΙΚΟΝΟΜΙΚΕΣ, ΚΟΙΝΩΝΙΚΕΣ ΚΑΙ ΠΟΛΙΤΙΚΕΣ ΕΞΕΛΙΞΕΙΣ</w:t>
      </w:r>
      <w:r w:rsidR="00CF28AC">
        <w:rPr>
          <w:rFonts w:asciiTheme="minorHAnsi" w:hAnsiTheme="minorHAnsi" w:cstheme="minorHAnsi"/>
          <w:b/>
          <w:bCs/>
          <w:sz w:val="22"/>
          <w:szCs w:val="22"/>
        </w:rPr>
        <w:t xml:space="preserve"> </w:t>
      </w:r>
      <w:r w:rsidRPr="00F471BE">
        <w:rPr>
          <w:rFonts w:asciiTheme="minorHAnsi" w:hAnsiTheme="minorHAnsi" w:cstheme="minorHAnsi"/>
          <w:b/>
          <w:bCs/>
          <w:sz w:val="22"/>
          <w:szCs w:val="22"/>
        </w:rPr>
        <w:t>ΣΤΗΝ ΕYΡΩΠΗ ΚΑΙ ΣΤΟΝ ΚΟΣΜΟ ΤΟΝ 19o ΑΙΩΝΑ</w:t>
      </w:r>
    </w:p>
    <w:p w14:paraId="73C45BA6" w14:textId="77777777" w:rsidR="00F471BE" w:rsidRDefault="00F471BE" w:rsidP="00F471BE">
      <w:pPr>
        <w:jc w:val="center"/>
        <w:rPr>
          <w:rFonts w:asciiTheme="minorHAnsi" w:hAnsiTheme="minorHAnsi" w:cstheme="minorHAnsi"/>
          <w:b/>
          <w:bCs/>
          <w:sz w:val="22"/>
          <w:szCs w:val="22"/>
        </w:rPr>
      </w:pPr>
    </w:p>
    <w:p w14:paraId="1C2D59C8" w14:textId="356F0D84" w:rsidR="00EA00F0" w:rsidRDefault="00F471BE" w:rsidP="0069245F">
      <w:pPr>
        <w:rPr>
          <w:rFonts w:asciiTheme="minorHAnsi" w:hAnsiTheme="minorHAnsi" w:cstheme="minorHAnsi"/>
          <w:b/>
          <w:bCs/>
          <w:sz w:val="22"/>
          <w:szCs w:val="22"/>
        </w:rPr>
      </w:pPr>
      <w:r>
        <w:rPr>
          <w:rFonts w:asciiTheme="minorHAnsi" w:hAnsiTheme="minorHAnsi" w:cstheme="minorHAnsi"/>
          <w:b/>
          <w:bCs/>
          <w:sz w:val="22"/>
          <w:szCs w:val="22"/>
        </w:rPr>
        <w:t>ΕΝΟΤΗΤΑ 12</w:t>
      </w:r>
      <w:r w:rsidR="00C50DAF">
        <w:rPr>
          <w:rFonts w:asciiTheme="minorHAnsi" w:hAnsiTheme="minorHAnsi" w:cstheme="minorHAnsi"/>
          <w:b/>
          <w:bCs/>
          <w:sz w:val="22"/>
          <w:szCs w:val="22"/>
        </w:rPr>
        <w:t xml:space="preserve"> </w:t>
      </w:r>
      <w:r w:rsidR="00EA00F0">
        <w:rPr>
          <w:rFonts w:asciiTheme="minorHAnsi" w:hAnsiTheme="minorHAnsi" w:cstheme="minorHAnsi"/>
          <w:b/>
          <w:bCs/>
          <w:sz w:val="22"/>
          <w:szCs w:val="22"/>
        </w:rPr>
        <w:t>Η ΩΡΙΜΑΝΣΗ ΤΗΣ ΒΙΟΜΗΧΑΝΙΚΗΣ ΕΠΑΝΑΣΤΑΣΗ</w:t>
      </w:r>
    </w:p>
    <w:tbl>
      <w:tblPr>
        <w:tblStyle w:val="af2"/>
        <w:tblW w:w="11199" w:type="dxa"/>
        <w:tblInd w:w="-601" w:type="dxa"/>
        <w:tblLook w:val="04A0" w:firstRow="1" w:lastRow="0" w:firstColumn="1" w:lastColumn="0" w:noHBand="0" w:noVBand="1"/>
      </w:tblPr>
      <w:tblGrid>
        <w:gridCol w:w="1822"/>
        <w:gridCol w:w="9377"/>
      </w:tblGrid>
      <w:tr w:rsidR="00EA00F0" w:rsidRPr="005029DA" w14:paraId="09E4347A" w14:textId="77777777" w:rsidTr="00A561D2">
        <w:tc>
          <w:tcPr>
            <w:tcW w:w="1418" w:type="dxa"/>
            <w:shd w:val="clear" w:color="auto" w:fill="D0CECE" w:themeFill="background2" w:themeFillShade="E6"/>
          </w:tcPr>
          <w:p w14:paraId="5FD4DE76" w14:textId="4CC462A8" w:rsidR="00EA00F0" w:rsidRPr="005029DA" w:rsidRDefault="005029DA" w:rsidP="0069245F">
            <w:pPr>
              <w:rPr>
                <w:rFonts w:cstheme="minorHAnsi"/>
                <w:b/>
                <w:bCs/>
              </w:rPr>
            </w:pPr>
            <w:r w:rsidRPr="005029DA">
              <w:rPr>
                <w:rFonts w:cstheme="minorHAnsi"/>
                <w:b/>
                <w:bCs/>
              </w:rPr>
              <w:t>Το φαινόμενο βιομηχανική επανάσταση </w:t>
            </w:r>
          </w:p>
        </w:tc>
        <w:tc>
          <w:tcPr>
            <w:tcW w:w="9781" w:type="dxa"/>
          </w:tcPr>
          <w:p w14:paraId="72522AA2" w14:textId="0B9EA5CB" w:rsidR="000E7CDF" w:rsidRDefault="005029DA" w:rsidP="00F12081">
            <w:pPr>
              <w:pStyle w:val="af3"/>
              <w:numPr>
                <w:ilvl w:val="0"/>
                <w:numId w:val="166"/>
              </w:numPr>
              <w:jc w:val="both"/>
              <w:rPr>
                <w:rFonts w:cstheme="minorHAnsi"/>
              </w:rPr>
            </w:pPr>
            <w:r w:rsidRPr="00F12081">
              <w:rPr>
                <w:rFonts w:cstheme="minorHAnsi"/>
              </w:rPr>
              <w:t xml:space="preserve">Οι πρώτες βιομηχανίες δημιουργήθηκαν στη Μ. Βρετανία γύρω στα 1750-1780. </w:t>
            </w:r>
          </w:p>
          <w:p w14:paraId="40699E1D" w14:textId="35E0D905" w:rsidR="000E7CDF" w:rsidRDefault="005029DA" w:rsidP="00F12081">
            <w:pPr>
              <w:pStyle w:val="af3"/>
              <w:numPr>
                <w:ilvl w:val="0"/>
                <w:numId w:val="166"/>
              </w:numPr>
              <w:jc w:val="both"/>
              <w:rPr>
                <w:rFonts w:cstheme="minorHAnsi"/>
              </w:rPr>
            </w:pPr>
            <w:r w:rsidRPr="00F12081">
              <w:rPr>
                <w:rFonts w:cstheme="minorHAnsi"/>
              </w:rPr>
              <w:t xml:space="preserve">Κύρια γνωρίσματα της εκβιομηχάνισης ήταν η εκτεταμένη χρήση νέων τεχνικών μέσων (κυρίως της ατμομηχανής), η αξιοποίηση νέων μορφών ενέργειας (κυρίως του άνθρακα), η εφαρμογή καινοτομιών στη μεταλλουργία, η συγκέντρωση των εργαζομένων στα εργοστάσια (βιομηχανικό σύστημα). </w:t>
            </w:r>
          </w:p>
          <w:p w14:paraId="04674C3B" w14:textId="58EC15F5" w:rsidR="005029DA" w:rsidRPr="00914811" w:rsidRDefault="005029DA" w:rsidP="00914811">
            <w:pPr>
              <w:pStyle w:val="af3"/>
              <w:numPr>
                <w:ilvl w:val="0"/>
                <w:numId w:val="166"/>
              </w:numPr>
              <w:jc w:val="both"/>
              <w:rPr>
                <w:rFonts w:cstheme="minorHAnsi"/>
              </w:rPr>
            </w:pPr>
            <w:r w:rsidRPr="00F12081">
              <w:rPr>
                <w:rFonts w:cstheme="minorHAnsi"/>
              </w:rPr>
              <w:t>Κύριοι πόλοι εκβιομηχάνισης ήταν η υφαντουργία και η μεταλλουργία.</w:t>
            </w:r>
          </w:p>
        </w:tc>
      </w:tr>
      <w:tr w:rsidR="00EA00F0" w:rsidRPr="005029DA" w14:paraId="75B30288" w14:textId="77777777" w:rsidTr="00A561D2">
        <w:tc>
          <w:tcPr>
            <w:tcW w:w="1418" w:type="dxa"/>
            <w:shd w:val="clear" w:color="auto" w:fill="D0CECE" w:themeFill="background2" w:themeFillShade="E6"/>
          </w:tcPr>
          <w:p w14:paraId="720F4218" w14:textId="7E33AC73" w:rsidR="00EA00F0" w:rsidRPr="007C3377" w:rsidRDefault="007C3377" w:rsidP="0069245F">
            <w:pPr>
              <w:rPr>
                <w:rFonts w:cstheme="minorHAnsi"/>
                <w:b/>
                <w:bCs/>
              </w:rPr>
            </w:pPr>
            <w:r w:rsidRPr="007C3377">
              <w:rPr>
                <w:rFonts w:cstheme="minorHAnsi"/>
                <w:b/>
                <w:bCs/>
              </w:rPr>
              <w:t>Η εξάπλωση της βιομηχανικής επανάστασης </w:t>
            </w:r>
          </w:p>
        </w:tc>
        <w:tc>
          <w:tcPr>
            <w:tcW w:w="9781" w:type="dxa"/>
          </w:tcPr>
          <w:p w14:paraId="56602A5F" w14:textId="77777777" w:rsidR="001F33F9" w:rsidRDefault="005029DA" w:rsidP="005029DA">
            <w:pPr>
              <w:pStyle w:val="af3"/>
              <w:numPr>
                <w:ilvl w:val="0"/>
                <w:numId w:val="167"/>
              </w:numPr>
              <w:jc w:val="both"/>
              <w:rPr>
                <w:rFonts w:cstheme="minorHAnsi"/>
              </w:rPr>
            </w:pPr>
            <w:r w:rsidRPr="001F33F9">
              <w:rPr>
                <w:rFonts w:cstheme="minorHAnsi"/>
              </w:rPr>
              <w:t>Στα μέσα του 19ου αιώνα η εκβιομηχάνιση περιοριζόταν ακόμη στη Μ. Βρετανία, στη βόρεια και ανατολική Γαλλία, στο Βέλγιο, στις Κάτω Χώρες, σε κάποιες περιοχές στις όχθες του ποταμού Ρήνου και σε ορισμένα κέντρα στη βόρεια Ιταλία.</w:t>
            </w:r>
          </w:p>
          <w:p w14:paraId="12D39B46" w14:textId="2CCDA4B8" w:rsidR="00624795" w:rsidRDefault="005029DA" w:rsidP="005029DA">
            <w:pPr>
              <w:pStyle w:val="af3"/>
              <w:numPr>
                <w:ilvl w:val="0"/>
                <w:numId w:val="167"/>
              </w:numPr>
              <w:jc w:val="both"/>
              <w:rPr>
                <w:rFonts w:cstheme="minorHAnsi"/>
              </w:rPr>
            </w:pPr>
            <w:r w:rsidRPr="001F33F9">
              <w:rPr>
                <w:rFonts w:cstheme="minorHAnsi"/>
              </w:rPr>
              <w:t>Από τα μέσα του 19ου αιώνα, όμως, εξαπλώθηκε με γρήγορους ρυθμούς σε νέες περιοχές της Ευρώπης, καθώς και στις ΗΠΑ.</w:t>
            </w:r>
          </w:p>
          <w:p w14:paraId="4E678DAD" w14:textId="76694B6F" w:rsidR="005029DA" w:rsidRPr="002E5C54" w:rsidRDefault="005029DA" w:rsidP="002E5C54">
            <w:pPr>
              <w:pStyle w:val="af3"/>
              <w:numPr>
                <w:ilvl w:val="0"/>
                <w:numId w:val="167"/>
              </w:numPr>
              <w:jc w:val="both"/>
              <w:rPr>
                <w:rFonts w:cstheme="minorHAnsi"/>
              </w:rPr>
            </w:pPr>
            <w:r w:rsidRPr="00624795">
              <w:rPr>
                <w:rFonts w:cstheme="minorHAnsi"/>
              </w:rPr>
              <w:t>Μετά το 1880 πρωτοπόροι έγιναν νέοι βιομηχανικοί κλάδοι</w:t>
            </w:r>
            <w:r w:rsidR="007D0488">
              <w:rPr>
                <w:rFonts w:cstheme="minorHAnsi"/>
              </w:rPr>
              <w:t xml:space="preserve">: </w:t>
            </w:r>
            <w:r w:rsidR="00B55458">
              <w:rPr>
                <w:rFonts w:cstheme="minorHAnsi"/>
              </w:rPr>
              <w:t xml:space="preserve">α) </w:t>
            </w:r>
            <w:r w:rsidR="007D0488">
              <w:rPr>
                <w:rFonts w:cstheme="minorHAnsi"/>
              </w:rPr>
              <w:t>η</w:t>
            </w:r>
            <w:r w:rsidRPr="007D0488">
              <w:rPr>
                <w:rFonts w:cstheme="minorHAnsi"/>
              </w:rPr>
              <w:t xml:space="preserve"> χημεία πέρασε από τον χώρο του εργαστηρίου στη μαζική παρα</w:t>
            </w:r>
            <w:r w:rsidR="002E5C54">
              <w:rPr>
                <w:rFonts w:cstheme="minorHAnsi"/>
              </w:rPr>
              <w:t xml:space="preserve">γωγή και </w:t>
            </w:r>
            <w:r w:rsidR="00B55458">
              <w:rPr>
                <w:rFonts w:cstheme="minorHAnsi"/>
              </w:rPr>
              <w:t xml:space="preserve">β) </w:t>
            </w:r>
            <w:r w:rsidRPr="002E5C54">
              <w:rPr>
                <w:rFonts w:cstheme="minorHAnsi"/>
              </w:rPr>
              <w:t>ο ηλεκτρισμός αποτέλεσε, ίσως, την κυριότερη καινοτομία του δεύτερου μισού του 19ου αιώνα, τόσο ως πηγή ενέργειας για τους ηλεκτρικούς κινητήρες όσο και ως μέσο φωτισμο</w:t>
            </w:r>
            <w:r w:rsidR="00171408">
              <w:rPr>
                <w:rFonts w:cstheme="minorHAnsi"/>
              </w:rPr>
              <w:t>ύ</w:t>
            </w:r>
            <w:r w:rsidRPr="002E5C54">
              <w:rPr>
                <w:rFonts w:cstheme="minorHAnsi"/>
              </w:rPr>
              <w:t xml:space="preserve">. </w:t>
            </w:r>
          </w:p>
        </w:tc>
      </w:tr>
      <w:tr w:rsidR="005029DA" w:rsidRPr="005029DA" w14:paraId="6A5C2FFA" w14:textId="77777777" w:rsidTr="00A561D2">
        <w:tc>
          <w:tcPr>
            <w:tcW w:w="1418" w:type="dxa"/>
            <w:shd w:val="clear" w:color="auto" w:fill="D0CECE" w:themeFill="background2" w:themeFillShade="E6"/>
          </w:tcPr>
          <w:p w14:paraId="15370973" w14:textId="6F3489C2" w:rsidR="005029DA" w:rsidRPr="002F35F0" w:rsidRDefault="002F35F0" w:rsidP="0069245F">
            <w:pPr>
              <w:rPr>
                <w:rFonts w:cstheme="minorHAnsi"/>
                <w:b/>
                <w:bCs/>
              </w:rPr>
            </w:pPr>
            <w:r w:rsidRPr="005029DA">
              <w:rPr>
                <w:rFonts w:cstheme="minorHAnsi"/>
                <w:b/>
                <w:bCs/>
              </w:rPr>
              <w:t>Η επανάσταση στις συγκοινωνίες και στις επικοινωνίες </w:t>
            </w:r>
          </w:p>
        </w:tc>
        <w:tc>
          <w:tcPr>
            <w:tcW w:w="9781" w:type="dxa"/>
          </w:tcPr>
          <w:p w14:paraId="139297C5" w14:textId="5B95F74C" w:rsidR="00EC417F" w:rsidRDefault="005029DA" w:rsidP="005029DA">
            <w:pPr>
              <w:pStyle w:val="af3"/>
              <w:numPr>
                <w:ilvl w:val="0"/>
                <w:numId w:val="168"/>
              </w:numPr>
              <w:jc w:val="both"/>
              <w:rPr>
                <w:rFonts w:cstheme="minorHAnsi"/>
              </w:rPr>
            </w:pPr>
            <w:r w:rsidRPr="00DC1340">
              <w:rPr>
                <w:rFonts w:cstheme="minorHAnsi"/>
              </w:rPr>
              <w:t>Οι πρόοδοι στις συγκοινωνίες και επικοινωνίες επιτάχυναν τη βιομηχανική ανάπτυξη.</w:t>
            </w:r>
          </w:p>
          <w:p w14:paraId="2CFEC5BD" w14:textId="6C1B5C6C" w:rsidR="009D0565" w:rsidRPr="007F4E06" w:rsidRDefault="005029DA" w:rsidP="007F4E06">
            <w:pPr>
              <w:pStyle w:val="af3"/>
              <w:numPr>
                <w:ilvl w:val="0"/>
                <w:numId w:val="168"/>
              </w:numPr>
              <w:jc w:val="both"/>
              <w:rPr>
                <w:rFonts w:cstheme="minorHAnsi"/>
              </w:rPr>
            </w:pPr>
            <w:r w:rsidRPr="00EC417F">
              <w:rPr>
                <w:rFonts w:cstheme="minorHAnsi"/>
              </w:rPr>
              <w:t xml:space="preserve">Όλα άρχισαν με τον σιδηρόδρομο. </w:t>
            </w:r>
            <w:r w:rsidRPr="007F4E06">
              <w:rPr>
                <w:rFonts w:cstheme="minorHAnsi"/>
              </w:rPr>
              <w:t xml:space="preserve">Η χρησιμοποίηση ατμομηχανής για την κίνηση στη θάλασσα οδήγησε στο σιδερένιο ατμόπλοιο. </w:t>
            </w:r>
          </w:p>
          <w:p w14:paraId="20BC51C5" w14:textId="4C193E0A" w:rsidR="0082020C" w:rsidRPr="0082020C" w:rsidRDefault="00221439" w:rsidP="005029DA">
            <w:pPr>
              <w:pStyle w:val="af3"/>
              <w:numPr>
                <w:ilvl w:val="0"/>
                <w:numId w:val="168"/>
              </w:numPr>
              <w:jc w:val="both"/>
              <w:rPr>
                <w:rFonts w:cstheme="minorHAnsi"/>
              </w:rPr>
            </w:pPr>
            <w:r>
              <w:rPr>
                <w:rFonts w:cstheme="minorHAnsi"/>
              </w:rPr>
              <w:t>Η</w:t>
            </w:r>
            <w:r w:rsidR="005029DA" w:rsidRPr="0091380A">
              <w:rPr>
                <w:rFonts w:cstheme="minorHAnsi"/>
              </w:rPr>
              <w:t xml:space="preserve"> εξέλιξη των κινητήρων και η ενσωμάτωσή τους σε οχήματα είχε ως αποτέλεσμα τη δημιουργία του αυτοκινήτου</w:t>
            </w:r>
            <w:r w:rsidR="003F64B2">
              <w:rPr>
                <w:rFonts w:cstheme="minorHAnsi"/>
              </w:rPr>
              <w:t xml:space="preserve"> και</w:t>
            </w:r>
            <w:r w:rsidR="005029DA" w:rsidRPr="0091380A">
              <w:rPr>
                <w:rFonts w:cstheme="minorHAnsi"/>
              </w:rPr>
              <w:t xml:space="preserve"> ιπτάμενων μηχανών, των πρώτων αεροπλάνων. </w:t>
            </w:r>
          </w:p>
          <w:p w14:paraId="7B7248B5" w14:textId="165E06A9" w:rsidR="005029DA" w:rsidRPr="00FF2712" w:rsidRDefault="00A6585D" w:rsidP="00FF2712">
            <w:pPr>
              <w:pStyle w:val="af3"/>
              <w:numPr>
                <w:ilvl w:val="0"/>
                <w:numId w:val="168"/>
              </w:numPr>
              <w:jc w:val="both"/>
              <w:rPr>
                <w:rFonts w:cstheme="minorHAnsi"/>
              </w:rPr>
            </w:pPr>
            <w:r>
              <w:rPr>
                <w:rFonts w:cstheme="minorHAnsi"/>
              </w:rPr>
              <w:t>Η</w:t>
            </w:r>
            <w:r w:rsidR="005029DA" w:rsidRPr="0082020C">
              <w:rPr>
                <w:rFonts w:cstheme="minorHAnsi"/>
              </w:rPr>
              <w:t xml:space="preserve"> επανάσταση των μέσων μετάδοσης ήχου σε μεγάλες αποστάσεις (ηλεκτρικός τηλέγραφος, τηλέφωνο, ασύρματος τηλέγραφος)</w:t>
            </w:r>
            <w:r w:rsidR="00424E73">
              <w:rPr>
                <w:rFonts w:cstheme="minorHAnsi"/>
              </w:rPr>
              <w:t xml:space="preserve"> έκανε</w:t>
            </w:r>
            <w:r w:rsidR="005029DA" w:rsidRPr="0082020C">
              <w:rPr>
                <w:rFonts w:cstheme="minorHAnsi"/>
              </w:rPr>
              <w:t xml:space="preserve"> ευκολότερη την επικοινωνία.</w:t>
            </w:r>
          </w:p>
        </w:tc>
      </w:tr>
      <w:tr w:rsidR="00A45EAD" w:rsidRPr="005029DA" w14:paraId="42ADBC69" w14:textId="77777777" w:rsidTr="00A561D2">
        <w:tc>
          <w:tcPr>
            <w:tcW w:w="1418" w:type="dxa"/>
            <w:shd w:val="clear" w:color="auto" w:fill="D0CECE" w:themeFill="background2" w:themeFillShade="E6"/>
          </w:tcPr>
          <w:p w14:paraId="2D8073E2" w14:textId="1E21D03A" w:rsidR="00A45EAD" w:rsidRPr="00631DB6" w:rsidRDefault="00A45EAD" w:rsidP="005B06CC">
            <w:pPr>
              <w:jc w:val="both"/>
              <w:rPr>
                <w:rFonts w:cstheme="minorHAnsi"/>
                <w:b/>
                <w:bCs/>
              </w:rPr>
            </w:pPr>
            <w:r w:rsidRPr="005029DA">
              <w:rPr>
                <w:rFonts w:cstheme="minorHAnsi"/>
                <w:b/>
                <w:bCs/>
              </w:rPr>
              <w:t>Οικονομικός φιλελευθερισμός και καπιταλισμός </w:t>
            </w:r>
          </w:p>
        </w:tc>
        <w:tc>
          <w:tcPr>
            <w:tcW w:w="9781" w:type="dxa"/>
          </w:tcPr>
          <w:p w14:paraId="67677050" w14:textId="77777777" w:rsidR="005B06CC" w:rsidRPr="005B06CC" w:rsidRDefault="00A45EAD" w:rsidP="00A45EAD">
            <w:pPr>
              <w:pStyle w:val="af3"/>
              <w:numPr>
                <w:ilvl w:val="0"/>
                <w:numId w:val="169"/>
              </w:numPr>
              <w:jc w:val="both"/>
              <w:rPr>
                <w:rFonts w:cstheme="minorHAnsi"/>
              </w:rPr>
            </w:pPr>
            <w:r w:rsidRPr="00EB1545">
              <w:rPr>
                <w:rFonts w:cstheme="minorHAnsi"/>
              </w:rPr>
              <w:t xml:space="preserve">Ο νέος τρόπος οργάνωσης της οικονομίας ονομάστηκε οικονομία της ελεύθερης αγοράς ή καπιταλισμός ή κεφαλαιοκρατία. </w:t>
            </w:r>
          </w:p>
          <w:p w14:paraId="3D7CED9D" w14:textId="77777777" w:rsidR="005B06CC" w:rsidRPr="005B06CC" w:rsidRDefault="00A45EAD" w:rsidP="00A45EAD">
            <w:pPr>
              <w:pStyle w:val="af3"/>
              <w:numPr>
                <w:ilvl w:val="0"/>
                <w:numId w:val="169"/>
              </w:numPr>
              <w:jc w:val="both"/>
              <w:rPr>
                <w:rFonts w:cstheme="minorHAnsi"/>
              </w:rPr>
            </w:pPr>
            <w:r w:rsidRPr="00EB1545">
              <w:rPr>
                <w:rFonts w:cstheme="minorHAnsi"/>
              </w:rPr>
              <w:t xml:space="preserve">Σύμφωνα με αυτόν, οι επιχειρηματίες είχαν το δικαίωμα να πράττουν ό,τι εκείνοι έκριναν αναγκαίο για να κερδίζουν. </w:t>
            </w:r>
          </w:p>
          <w:p w14:paraId="2C22D89E" w14:textId="61095133" w:rsidR="005B06CC" w:rsidRPr="005B06CC" w:rsidRDefault="00A45EAD" w:rsidP="00A45EAD">
            <w:pPr>
              <w:pStyle w:val="af3"/>
              <w:numPr>
                <w:ilvl w:val="0"/>
                <w:numId w:val="169"/>
              </w:numPr>
              <w:jc w:val="both"/>
              <w:rPr>
                <w:rFonts w:cstheme="minorHAnsi"/>
              </w:rPr>
            </w:pPr>
            <w:r w:rsidRPr="00EB1545">
              <w:rPr>
                <w:rFonts w:cstheme="minorHAnsi"/>
              </w:rPr>
              <w:t>Το ατομικό συμφέρον θεωρούνταν σημαντικότερο του κοινωνικού.</w:t>
            </w:r>
          </w:p>
          <w:p w14:paraId="37D6AC66" w14:textId="77777777" w:rsidR="00E20C0A" w:rsidRPr="00E20C0A" w:rsidRDefault="00A45EAD" w:rsidP="00A45EAD">
            <w:pPr>
              <w:pStyle w:val="af3"/>
              <w:numPr>
                <w:ilvl w:val="0"/>
                <w:numId w:val="169"/>
              </w:numPr>
              <w:jc w:val="both"/>
              <w:rPr>
                <w:rFonts w:cstheme="minorHAnsi"/>
              </w:rPr>
            </w:pPr>
            <w:r w:rsidRPr="005B06CC">
              <w:rPr>
                <w:rFonts w:cstheme="minorHAnsi"/>
              </w:rPr>
              <w:t>Η ανάγκη μείωσης του κόστους παραγωγής προκάλεσε συγχωνεύσεις και οδήγησε στη δημιουργία ολιγοπωλίων και μονοπωλίων, δηλαδή τεράστιων επιχειρήσεων που κατόρθωναν να επικρατήσουν μόνο αυτές στην αγορά.</w:t>
            </w:r>
          </w:p>
          <w:p w14:paraId="33EA683D" w14:textId="341FD7A5" w:rsidR="00A45EAD" w:rsidRPr="00124D64" w:rsidRDefault="00A45EAD" w:rsidP="00EB1545">
            <w:pPr>
              <w:pStyle w:val="af3"/>
              <w:numPr>
                <w:ilvl w:val="0"/>
                <w:numId w:val="169"/>
              </w:numPr>
              <w:jc w:val="both"/>
              <w:rPr>
                <w:rFonts w:cstheme="minorHAnsi"/>
              </w:rPr>
            </w:pPr>
            <w:r w:rsidRPr="00E20C0A">
              <w:rPr>
                <w:rFonts w:cstheme="minorHAnsi"/>
              </w:rPr>
              <w:t xml:space="preserve">Παράλληλα, άρχισαν να ξεσπούν, περιοδικά, οικονομικές κρίσεις </w:t>
            </w:r>
            <w:r w:rsidR="004D5579">
              <w:rPr>
                <w:rFonts w:cstheme="minorHAnsi"/>
              </w:rPr>
              <w:t xml:space="preserve">και άρχισε </w:t>
            </w:r>
            <w:r w:rsidRPr="00E20C0A">
              <w:rPr>
                <w:rFonts w:cstheme="minorHAnsi"/>
              </w:rPr>
              <w:t>να συζητείται η κρατική παρέμβαση στην οικονομία</w:t>
            </w:r>
            <w:r w:rsidR="00124D64">
              <w:rPr>
                <w:rFonts w:cstheme="minorHAnsi"/>
              </w:rPr>
              <w:t>.</w:t>
            </w:r>
          </w:p>
        </w:tc>
      </w:tr>
    </w:tbl>
    <w:p w14:paraId="222A5610" w14:textId="77777777" w:rsidR="00EA00F0" w:rsidRDefault="00EA00F0" w:rsidP="0069245F">
      <w:pPr>
        <w:rPr>
          <w:rFonts w:asciiTheme="minorHAnsi" w:hAnsiTheme="minorHAnsi" w:cstheme="minorHAnsi"/>
          <w:b/>
          <w:bCs/>
          <w:sz w:val="22"/>
          <w:szCs w:val="22"/>
        </w:rPr>
      </w:pPr>
    </w:p>
    <w:p w14:paraId="0D888116" w14:textId="50CAB80A" w:rsidR="0069245F" w:rsidRPr="0028543A" w:rsidRDefault="0069245F" w:rsidP="0069245F">
      <w:pPr>
        <w:rPr>
          <w:rFonts w:asciiTheme="minorHAnsi" w:hAnsiTheme="minorHAnsi" w:cstheme="minorHAnsi"/>
          <w:b/>
          <w:bCs/>
          <w:sz w:val="22"/>
          <w:szCs w:val="22"/>
        </w:rPr>
      </w:pPr>
      <w:r w:rsidRPr="0028543A">
        <w:rPr>
          <w:rFonts w:asciiTheme="minorHAnsi" w:hAnsiTheme="minorHAnsi" w:cstheme="minorHAnsi"/>
          <w:b/>
          <w:bCs/>
          <w:sz w:val="22"/>
          <w:szCs w:val="22"/>
        </w:rPr>
        <w:t xml:space="preserve">ΕΝΟΤΗΤΑ 13 </w:t>
      </w:r>
      <w:r w:rsidR="00A561D2">
        <w:rPr>
          <w:rFonts w:asciiTheme="minorHAnsi" w:hAnsiTheme="minorHAnsi" w:cstheme="minorHAnsi"/>
          <w:b/>
          <w:bCs/>
          <w:sz w:val="22"/>
          <w:szCs w:val="22"/>
        </w:rPr>
        <w:t xml:space="preserve"> </w:t>
      </w:r>
      <w:r w:rsidRPr="0028543A">
        <w:rPr>
          <w:rFonts w:asciiTheme="minorHAnsi" w:hAnsiTheme="minorHAnsi" w:cstheme="minorHAnsi"/>
          <w:b/>
          <w:bCs/>
          <w:sz w:val="22"/>
          <w:szCs w:val="22"/>
        </w:rPr>
        <w:t>Κοινωνικές και πολιτικές διαστάσεις της βιομηχανικής επανάστασης</w:t>
      </w:r>
    </w:p>
    <w:tbl>
      <w:tblPr>
        <w:tblStyle w:val="af2"/>
        <w:tblW w:w="5621" w:type="pct"/>
        <w:tblInd w:w="-601" w:type="dxa"/>
        <w:tblLook w:val="04A0" w:firstRow="1" w:lastRow="0" w:firstColumn="1" w:lastColumn="0" w:noHBand="0" w:noVBand="1"/>
      </w:tblPr>
      <w:tblGrid>
        <w:gridCol w:w="2836"/>
        <w:gridCol w:w="8363"/>
      </w:tblGrid>
      <w:tr w:rsidR="0069245F" w:rsidRPr="0028543A" w14:paraId="4C713DFA" w14:textId="77777777" w:rsidTr="00901C99">
        <w:tc>
          <w:tcPr>
            <w:tcW w:w="1266" w:type="pct"/>
            <w:shd w:val="clear" w:color="auto" w:fill="D0CECE" w:themeFill="background2" w:themeFillShade="E6"/>
          </w:tcPr>
          <w:p w14:paraId="48CCCE28" w14:textId="77777777" w:rsidR="0069245F" w:rsidRPr="0028543A" w:rsidRDefault="0069245F" w:rsidP="0069245F">
            <w:pPr>
              <w:rPr>
                <w:rFonts w:cstheme="minorHAnsi"/>
                <w:b/>
                <w:bCs/>
              </w:rPr>
            </w:pPr>
          </w:p>
        </w:tc>
        <w:tc>
          <w:tcPr>
            <w:tcW w:w="3734" w:type="pct"/>
          </w:tcPr>
          <w:p w14:paraId="740DB1F7" w14:textId="77777777" w:rsidR="0069245F" w:rsidRPr="0028543A" w:rsidRDefault="0069245F" w:rsidP="0069245F">
            <w:pPr>
              <w:spacing w:after="160" w:line="259" w:lineRule="auto"/>
              <w:rPr>
                <w:rFonts w:cstheme="minorHAnsi"/>
              </w:rPr>
            </w:pPr>
            <w:r w:rsidRPr="0028543A">
              <w:rPr>
                <w:rFonts w:cstheme="minorHAnsi"/>
              </w:rPr>
              <w:t>Η βιομηχανική επανάσταση έφερε σοβαρές κοινωνικές και πολιτικές αλλαγές.</w:t>
            </w:r>
          </w:p>
        </w:tc>
      </w:tr>
      <w:tr w:rsidR="0069245F" w:rsidRPr="0028543A" w14:paraId="6E8678B0" w14:textId="77777777" w:rsidTr="00901C99">
        <w:tc>
          <w:tcPr>
            <w:tcW w:w="1266" w:type="pct"/>
            <w:shd w:val="clear" w:color="auto" w:fill="D0CECE" w:themeFill="background2" w:themeFillShade="E6"/>
          </w:tcPr>
          <w:p w14:paraId="2F63735E" w14:textId="77777777" w:rsidR="0069245F" w:rsidRPr="0028543A" w:rsidRDefault="0069245F" w:rsidP="0069245F">
            <w:pPr>
              <w:rPr>
                <w:rFonts w:cstheme="minorHAnsi"/>
                <w:b/>
                <w:bCs/>
              </w:rPr>
            </w:pPr>
            <w:r w:rsidRPr="0028543A">
              <w:rPr>
                <w:rFonts w:cstheme="minorHAnsi"/>
                <w:b/>
                <w:bCs/>
              </w:rPr>
              <w:t>Πληθυσμιακές μεταβολές </w:t>
            </w:r>
          </w:p>
          <w:p w14:paraId="5EBD18BF" w14:textId="77777777" w:rsidR="0069245F" w:rsidRPr="0028543A" w:rsidRDefault="0069245F" w:rsidP="0069245F">
            <w:pPr>
              <w:rPr>
                <w:rFonts w:cstheme="minorHAnsi"/>
                <w:b/>
                <w:bCs/>
              </w:rPr>
            </w:pPr>
          </w:p>
          <w:p w14:paraId="176B52DF" w14:textId="77777777" w:rsidR="0069245F" w:rsidRPr="0028543A" w:rsidRDefault="0069245F" w:rsidP="0069245F">
            <w:pPr>
              <w:rPr>
                <w:rFonts w:cstheme="minorHAnsi"/>
                <w:b/>
                <w:bCs/>
              </w:rPr>
            </w:pPr>
            <w:r w:rsidRPr="0028543A">
              <w:rPr>
                <w:rFonts w:cstheme="minorHAnsi"/>
                <w:b/>
                <w:bCs/>
              </w:rPr>
              <w:t>Μετανάστευση</w:t>
            </w:r>
          </w:p>
        </w:tc>
        <w:tc>
          <w:tcPr>
            <w:tcW w:w="3734" w:type="pct"/>
          </w:tcPr>
          <w:p w14:paraId="221BBE53" w14:textId="3B46CF8C" w:rsidR="0069245F" w:rsidRPr="00632CBD" w:rsidRDefault="00C02428" w:rsidP="00632CBD">
            <w:pPr>
              <w:pStyle w:val="af3"/>
              <w:numPr>
                <w:ilvl w:val="0"/>
                <w:numId w:val="154"/>
              </w:numPr>
              <w:spacing w:after="0" w:line="240" w:lineRule="auto"/>
              <w:ind w:left="0"/>
              <w:jc w:val="both"/>
              <w:rPr>
                <w:rFonts w:cstheme="minorHAnsi"/>
              </w:rPr>
            </w:pPr>
            <w:r>
              <w:rPr>
                <w:rFonts w:cstheme="minorHAnsi"/>
              </w:rPr>
              <w:t>Η</w:t>
            </w:r>
            <w:r w:rsidR="0069245F" w:rsidRPr="0028543A">
              <w:rPr>
                <w:rFonts w:cstheme="minorHAnsi"/>
              </w:rPr>
              <w:t xml:space="preserve"> βελτίωση του βιοτικού επιπέδου προκάλεσε στην Ευρώπη</w:t>
            </w:r>
            <w:r w:rsidR="00243C1C">
              <w:rPr>
                <w:rFonts w:cstheme="minorHAnsi"/>
              </w:rPr>
              <w:t xml:space="preserve"> </w:t>
            </w:r>
            <w:r w:rsidR="0069245F" w:rsidRPr="0028543A">
              <w:rPr>
                <w:rFonts w:cstheme="minorHAnsi"/>
              </w:rPr>
              <w:t>εντυπωσιακή πληθυσμιακή αύξηση</w:t>
            </w:r>
            <w:r w:rsidR="00243C1C">
              <w:rPr>
                <w:rFonts w:cstheme="minorHAnsi"/>
              </w:rPr>
              <w:t>,</w:t>
            </w:r>
            <w:r w:rsidR="00632CBD">
              <w:rPr>
                <w:rFonts w:cstheme="minorHAnsi"/>
              </w:rPr>
              <w:t xml:space="preserve"> </w:t>
            </w:r>
            <w:r w:rsidR="0069245F" w:rsidRPr="00632CBD">
              <w:rPr>
                <w:rFonts w:cstheme="minorHAnsi"/>
              </w:rPr>
              <w:t>ένα μέρος της οποίας διοχετεύτηκε στη μετανάστευση:</w:t>
            </w:r>
          </w:p>
          <w:p w14:paraId="33FF91BB" w14:textId="3747FCA1" w:rsidR="0069245F" w:rsidRPr="0028543A" w:rsidRDefault="005C6EDC" w:rsidP="0069245F">
            <w:pPr>
              <w:pStyle w:val="af3"/>
              <w:ind w:left="0"/>
              <w:jc w:val="both"/>
              <w:rPr>
                <w:rFonts w:cstheme="minorHAnsi"/>
              </w:rPr>
            </w:pPr>
            <w:r>
              <w:rPr>
                <w:rFonts w:cstheme="minorHAnsi"/>
              </w:rPr>
              <w:t>Η</w:t>
            </w:r>
            <w:r w:rsidR="0069245F" w:rsidRPr="0028543A">
              <w:rPr>
                <w:rFonts w:cstheme="minorHAnsi"/>
              </w:rPr>
              <w:t xml:space="preserve"> εσωτερική μετανάστευση προς τις πόλεις</w:t>
            </w:r>
            <w:r>
              <w:rPr>
                <w:rFonts w:cstheme="minorHAnsi"/>
              </w:rPr>
              <w:t xml:space="preserve"> και </w:t>
            </w:r>
            <w:r w:rsidR="0069245F" w:rsidRPr="0028543A">
              <w:rPr>
                <w:rFonts w:cstheme="minorHAnsi"/>
              </w:rPr>
              <w:t xml:space="preserve">η εξωτερική μετανάστευση </w:t>
            </w:r>
            <w:r>
              <w:rPr>
                <w:rFonts w:cstheme="minorHAnsi"/>
              </w:rPr>
              <w:t>προς άλλες χώρες</w:t>
            </w:r>
            <w:r w:rsidR="0069245F" w:rsidRPr="0028543A">
              <w:rPr>
                <w:rFonts w:cstheme="minorHAnsi"/>
              </w:rPr>
              <w:t>.</w:t>
            </w:r>
          </w:p>
        </w:tc>
      </w:tr>
      <w:tr w:rsidR="0069245F" w:rsidRPr="0028543A" w14:paraId="5079C96E" w14:textId="77777777" w:rsidTr="00901C99">
        <w:tc>
          <w:tcPr>
            <w:tcW w:w="1266" w:type="pct"/>
            <w:shd w:val="clear" w:color="auto" w:fill="D0CECE" w:themeFill="background2" w:themeFillShade="E6"/>
          </w:tcPr>
          <w:p w14:paraId="565B1370" w14:textId="77777777" w:rsidR="0069245F" w:rsidRPr="0028543A" w:rsidRDefault="0069245F" w:rsidP="0069245F">
            <w:pPr>
              <w:rPr>
                <w:rFonts w:cstheme="minorHAnsi"/>
                <w:b/>
                <w:bCs/>
              </w:rPr>
            </w:pPr>
            <w:r w:rsidRPr="0028543A">
              <w:rPr>
                <w:rFonts w:cstheme="minorHAnsi"/>
                <w:b/>
                <w:bCs/>
              </w:rPr>
              <w:t>Αστοί</w:t>
            </w:r>
          </w:p>
        </w:tc>
        <w:tc>
          <w:tcPr>
            <w:tcW w:w="3734" w:type="pct"/>
          </w:tcPr>
          <w:p w14:paraId="7F059224" w14:textId="77777777" w:rsidR="0069245F" w:rsidRPr="0028543A" w:rsidRDefault="0069245F">
            <w:pPr>
              <w:pStyle w:val="af3"/>
              <w:numPr>
                <w:ilvl w:val="0"/>
                <w:numId w:val="156"/>
              </w:numPr>
              <w:spacing w:after="0" w:line="240" w:lineRule="auto"/>
              <w:ind w:left="0"/>
              <w:jc w:val="both"/>
              <w:rPr>
                <w:rFonts w:cstheme="minorHAnsi"/>
              </w:rPr>
            </w:pPr>
            <w:r w:rsidRPr="0028543A">
              <w:rPr>
                <w:rFonts w:cstheme="minorHAnsi"/>
              </w:rPr>
              <w:t xml:space="preserve">οι αστοί ήταν, πλέον, η κυρίαρχη κοινωνική τάξη. Διακρίνονταν σε: </w:t>
            </w:r>
          </w:p>
          <w:p w14:paraId="13C462D8" w14:textId="77777777" w:rsidR="0069245F" w:rsidRPr="0028543A" w:rsidRDefault="0069245F" w:rsidP="0069245F">
            <w:pPr>
              <w:pStyle w:val="af3"/>
              <w:ind w:left="0"/>
              <w:jc w:val="both"/>
              <w:rPr>
                <w:rFonts w:cstheme="minorHAnsi"/>
              </w:rPr>
            </w:pPr>
            <w:r w:rsidRPr="0028543A">
              <w:rPr>
                <w:rFonts w:cstheme="minorHAnsi"/>
              </w:rPr>
              <w:t xml:space="preserve">-μεγαλοαστούς (βιομήχανοι, μεγαλέμποροι, τραπεζίτες), </w:t>
            </w:r>
          </w:p>
          <w:p w14:paraId="7010C45E" w14:textId="77777777" w:rsidR="0069245F" w:rsidRPr="0028543A" w:rsidRDefault="0069245F" w:rsidP="0069245F">
            <w:pPr>
              <w:pStyle w:val="af3"/>
              <w:ind w:left="0"/>
              <w:jc w:val="both"/>
              <w:rPr>
                <w:rFonts w:cstheme="minorHAnsi"/>
              </w:rPr>
            </w:pPr>
            <w:r w:rsidRPr="0028543A">
              <w:rPr>
                <w:rFonts w:cstheme="minorHAnsi"/>
              </w:rPr>
              <w:t xml:space="preserve">-μεσοαστούς (βιοτέχνες, ελεύθεροι επαγγελματίες) και </w:t>
            </w:r>
          </w:p>
          <w:p w14:paraId="4E4A4A6D" w14:textId="77777777" w:rsidR="0069245F" w:rsidRPr="0028543A" w:rsidRDefault="0069245F" w:rsidP="0069245F">
            <w:pPr>
              <w:pStyle w:val="af3"/>
              <w:ind w:left="0"/>
              <w:jc w:val="both"/>
              <w:rPr>
                <w:rFonts w:cstheme="minorHAnsi"/>
              </w:rPr>
            </w:pPr>
            <w:r w:rsidRPr="0028543A">
              <w:rPr>
                <w:rFonts w:cstheme="minorHAnsi"/>
              </w:rPr>
              <w:t xml:space="preserve">-μικροαστούς (δημόσιοι και ιδιωτικοί υπάλληλοι). </w:t>
            </w:r>
          </w:p>
          <w:p w14:paraId="1316103E" w14:textId="77777777" w:rsidR="0069245F" w:rsidRPr="0028543A" w:rsidRDefault="0069245F">
            <w:pPr>
              <w:pStyle w:val="af3"/>
              <w:numPr>
                <w:ilvl w:val="0"/>
                <w:numId w:val="156"/>
              </w:numPr>
              <w:spacing w:after="0" w:line="240" w:lineRule="auto"/>
              <w:ind w:left="0"/>
              <w:jc w:val="both"/>
              <w:rPr>
                <w:rFonts w:cstheme="minorHAnsi"/>
              </w:rPr>
            </w:pPr>
            <w:r w:rsidRPr="0028543A">
              <w:rPr>
                <w:rFonts w:cstheme="minorHAnsi"/>
              </w:rPr>
              <w:t xml:space="preserve">οι μεγαλοαστοί συγκροτούσαν την άρχουσα κοινωνική τάξη. </w:t>
            </w:r>
          </w:p>
        </w:tc>
      </w:tr>
      <w:tr w:rsidR="0069245F" w:rsidRPr="0028543A" w14:paraId="01542B31" w14:textId="77777777" w:rsidTr="00901C99">
        <w:tc>
          <w:tcPr>
            <w:tcW w:w="1266" w:type="pct"/>
            <w:shd w:val="clear" w:color="auto" w:fill="D0CECE" w:themeFill="background2" w:themeFillShade="E6"/>
          </w:tcPr>
          <w:p w14:paraId="6B314F8F" w14:textId="77777777" w:rsidR="0069245F" w:rsidRPr="0028543A" w:rsidRDefault="0069245F" w:rsidP="0069245F">
            <w:pPr>
              <w:rPr>
                <w:rFonts w:cstheme="minorHAnsi"/>
                <w:b/>
                <w:bCs/>
              </w:rPr>
            </w:pPr>
            <w:r w:rsidRPr="0028543A">
              <w:rPr>
                <w:rFonts w:cstheme="minorHAnsi"/>
                <w:b/>
                <w:bCs/>
              </w:rPr>
              <w:t>Αγρότες</w:t>
            </w:r>
          </w:p>
        </w:tc>
        <w:tc>
          <w:tcPr>
            <w:tcW w:w="3734" w:type="pct"/>
          </w:tcPr>
          <w:p w14:paraId="124F253C" w14:textId="120E3FCB" w:rsidR="0069245F" w:rsidRPr="00E57BB5" w:rsidRDefault="0069245F" w:rsidP="00E57BB5">
            <w:pPr>
              <w:pStyle w:val="af3"/>
              <w:numPr>
                <w:ilvl w:val="0"/>
                <w:numId w:val="156"/>
              </w:numPr>
              <w:spacing w:after="0" w:line="240" w:lineRule="auto"/>
              <w:ind w:left="0"/>
              <w:jc w:val="both"/>
              <w:rPr>
                <w:rFonts w:cstheme="minorHAnsi"/>
              </w:rPr>
            </w:pPr>
            <w:r w:rsidRPr="0028543A">
              <w:rPr>
                <w:rFonts w:cstheme="minorHAnsi"/>
              </w:rPr>
              <w:t xml:space="preserve">οι αγρότες αποτελούσαν την πλειονότητα των Ευρωπαίων κατά τον 19ο αιώνα και ζούσαν υπό εξαιρετικά ασταθείς συνθήκες. </w:t>
            </w:r>
            <w:r w:rsidR="00E57BB5">
              <w:rPr>
                <w:rFonts w:cstheme="minorHAnsi"/>
              </w:rPr>
              <w:t>Π</w:t>
            </w:r>
            <w:r w:rsidRPr="00E57BB5">
              <w:rPr>
                <w:rFonts w:cstheme="minorHAnsi"/>
              </w:rPr>
              <w:t>ολλοί μετανάστευαν αναζητώντας καλύτερη τύχη.</w:t>
            </w:r>
          </w:p>
        </w:tc>
      </w:tr>
      <w:tr w:rsidR="0069245F" w:rsidRPr="0028543A" w14:paraId="3028AA96" w14:textId="77777777" w:rsidTr="00901C99">
        <w:tc>
          <w:tcPr>
            <w:tcW w:w="1266" w:type="pct"/>
            <w:shd w:val="clear" w:color="auto" w:fill="D0CECE" w:themeFill="background2" w:themeFillShade="E6"/>
          </w:tcPr>
          <w:p w14:paraId="1509B9B7" w14:textId="77777777" w:rsidR="0069245F" w:rsidRPr="0028543A" w:rsidRDefault="0069245F" w:rsidP="0069245F">
            <w:pPr>
              <w:rPr>
                <w:rFonts w:cstheme="minorHAnsi"/>
                <w:b/>
                <w:bCs/>
              </w:rPr>
            </w:pPr>
            <w:r w:rsidRPr="0028543A">
              <w:rPr>
                <w:rFonts w:cstheme="minorHAnsi"/>
                <w:b/>
                <w:bCs/>
              </w:rPr>
              <w:t>Εργάτες</w:t>
            </w:r>
          </w:p>
        </w:tc>
        <w:tc>
          <w:tcPr>
            <w:tcW w:w="3734" w:type="pct"/>
          </w:tcPr>
          <w:p w14:paraId="31265CD3" w14:textId="77777777" w:rsidR="0069245F" w:rsidRPr="0028543A" w:rsidRDefault="0069245F">
            <w:pPr>
              <w:pStyle w:val="af3"/>
              <w:numPr>
                <w:ilvl w:val="0"/>
                <w:numId w:val="157"/>
              </w:numPr>
              <w:spacing w:after="0" w:line="240" w:lineRule="auto"/>
              <w:ind w:left="0"/>
              <w:jc w:val="both"/>
              <w:rPr>
                <w:rFonts w:cstheme="minorHAnsi"/>
              </w:rPr>
            </w:pPr>
            <w:r w:rsidRPr="0028543A">
              <w:rPr>
                <w:rFonts w:cstheme="minorHAnsi"/>
              </w:rPr>
              <w:t xml:space="preserve">οι εργάτες αυξάνονταν όσο αναπτυσσόταν η βιομηχανία. </w:t>
            </w:r>
          </w:p>
          <w:p w14:paraId="39C0AFE5" w14:textId="54BB3269" w:rsidR="0069245F" w:rsidRPr="0028543A" w:rsidRDefault="0069245F" w:rsidP="0069245F">
            <w:pPr>
              <w:pStyle w:val="af3"/>
              <w:ind w:left="0"/>
              <w:jc w:val="both"/>
              <w:rPr>
                <w:rFonts w:cstheme="minorHAnsi"/>
              </w:rPr>
            </w:pPr>
            <w:r w:rsidRPr="0028543A">
              <w:rPr>
                <w:rFonts w:cstheme="minorHAnsi"/>
              </w:rPr>
              <w:t xml:space="preserve">-εργάζονταν 12-16 ώρες, δίχως ούτε μια μέρα ανάπαυσης, και έπαιρναν μισθούς πείνας. </w:t>
            </w:r>
          </w:p>
        </w:tc>
      </w:tr>
      <w:tr w:rsidR="0069245F" w:rsidRPr="0028543A" w14:paraId="4D08B031" w14:textId="77777777" w:rsidTr="00901C99">
        <w:tc>
          <w:tcPr>
            <w:tcW w:w="1266" w:type="pct"/>
            <w:shd w:val="clear" w:color="auto" w:fill="D0CECE" w:themeFill="background2" w:themeFillShade="E6"/>
          </w:tcPr>
          <w:p w14:paraId="23251C1A" w14:textId="77777777" w:rsidR="0069245F" w:rsidRPr="0028543A" w:rsidRDefault="0069245F" w:rsidP="0069245F">
            <w:pPr>
              <w:rPr>
                <w:rFonts w:cstheme="minorHAnsi"/>
                <w:b/>
                <w:bCs/>
              </w:rPr>
            </w:pPr>
            <w:r w:rsidRPr="0028543A">
              <w:rPr>
                <w:rFonts w:cstheme="minorHAnsi"/>
                <w:b/>
                <w:bCs/>
              </w:rPr>
              <w:t>Σοσιαλιστικές θεωρίες </w:t>
            </w:r>
          </w:p>
        </w:tc>
        <w:tc>
          <w:tcPr>
            <w:tcW w:w="3734" w:type="pct"/>
          </w:tcPr>
          <w:p w14:paraId="61B3E297" w14:textId="77777777" w:rsidR="0069245F" w:rsidRPr="0028543A" w:rsidRDefault="0069245F">
            <w:pPr>
              <w:pStyle w:val="af3"/>
              <w:numPr>
                <w:ilvl w:val="0"/>
                <w:numId w:val="157"/>
              </w:numPr>
              <w:spacing w:after="0" w:line="240" w:lineRule="auto"/>
              <w:ind w:left="0"/>
              <w:jc w:val="both"/>
              <w:rPr>
                <w:rFonts w:cstheme="minorHAnsi"/>
              </w:rPr>
            </w:pPr>
            <w:r w:rsidRPr="0028543A">
              <w:rPr>
                <w:rFonts w:cstheme="minorHAnsi"/>
              </w:rPr>
              <w:t>τα έντονα κοινωνικά προβλήματα γέννησαν, τον 19ο αιώνα, μια σειρά θεωρίες που, επειδή τόνιζαν την προτεραιότητα του κοινωνικού (</w:t>
            </w:r>
            <w:proofErr w:type="spellStart"/>
            <w:r w:rsidRPr="0028543A">
              <w:rPr>
                <w:rFonts w:cstheme="minorHAnsi"/>
              </w:rPr>
              <w:t>social</w:t>
            </w:r>
            <w:proofErr w:type="spellEnd"/>
            <w:r w:rsidRPr="0028543A">
              <w:rPr>
                <w:rFonts w:cstheme="minorHAnsi"/>
              </w:rPr>
              <w:t>) συμφέροντος έναντι του ατομικού, έγιναν γνωστές με τον γενικό όρο σοσιαλισμός.</w:t>
            </w:r>
          </w:p>
        </w:tc>
      </w:tr>
      <w:tr w:rsidR="0069245F" w:rsidRPr="0028543A" w14:paraId="35B3A651" w14:textId="77777777" w:rsidTr="00901C99">
        <w:tc>
          <w:tcPr>
            <w:tcW w:w="1266" w:type="pct"/>
            <w:shd w:val="clear" w:color="auto" w:fill="D0CECE" w:themeFill="background2" w:themeFillShade="E6"/>
          </w:tcPr>
          <w:p w14:paraId="29188482" w14:textId="2EDA2BA7" w:rsidR="0069245F" w:rsidRPr="0028543A" w:rsidRDefault="0069245F" w:rsidP="0069245F">
            <w:pPr>
              <w:rPr>
                <w:rFonts w:cstheme="minorHAnsi"/>
                <w:b/>
                <w:bCs/>
              </w:rPr>
            </w:pPr>
            <w:r w:rsidRPr="0028543A">
              <w:rPr>
                <w:rFonts w:cstheme="minorHAnsi"/>
                <w:b/>
                <w:bCs/>
              </w:rPr>
              <w:t>Οι πρώτοι σοσιαλιστές</w:t>
            </w:r>
          </w:p>
          <w:p w14:paraId="2CA02D7E" w14:textId="77777777" w:rsidR="0069245F" w:rsidRPr="0028543A" w:rsidRDefault="0069245F" w:rsidP="0069245F">
            <w:pPr>
              <w:rPr>
                <w:rFonts w:cstheme="minorHAnsi"/>
                <w:b/>
                <w:bCs/>
              </w:rPr>
            </w:pPr>
            <w:r w:rsidRPr="0028543A">
              <w:rPr>
                <w:rFonts w:cstheme="minorHAnsi"/>
                <w:b/>
                <w:bCs/>
              </w:rPr>
              <w:t>Ουτοπικός σοσιαλισμός</w:t>
            </w:r>
          </w:p>
        </w:tc>
        <w:tc>
          <w:tcPr>
            <w:tcW w:w="3734" w:type="pct"/>
          </w:tcPr>
          <w:p w14:paraId="09164076" w14:textId="4A781907" w:rsidR="0069245F" w:rsidRPr="00574EDB" w:rsidRDefault="0069245F" w:rsidP="00574EDB">
            <w:pPr>
              <w:pStyle w:val="af3"/>
              <w:numPr>
                <w:ilvl w:val="0"/>
                <w:numId w:val="157"/>
              </w:numPr>
              <w:spacing w:after="0" w:line="240" w:lineRule="auto"/>
              <w:ind w:left="0"/>
              <w:jc w:val="both"/>
              <w:rPr>
                <w:rFonts w:cstheme="minorHAnsi"/>
              </w:rPr>
            </w:pPr>
            <w:r w:rsidRPr="0028543A">
              <w:rPr>
                <w:rFonts w:cstheme="minorHAnsi"/>
              </w:rPr>
              <w:t xml:space="preserve">(Σαιν Σιμόν, Φουριέ, Όουεν, </w:t>
            </w:r>
            <w:proofErr w:type="spellStart"/>
            <w:r w:rsidRPr="0028543A">
              <w:rPr>
                <w:rFonts w:cstheme="minorHAnsi"/>
              </w:rPr>
              <w:t>Μπλαν</w:t>
            </w:r>
            <w:proofErr w:type="spellEnd"/>
            <w:r w:rsidRPr="0028543A">
              <w:rPr>
                <w:rFonts w:cstheme="minorHAnsi"/>
              </w:rPr>
              <w:t xml:space="preserve">, </w:t>
            </w:r>
            <w:proofErr w:type="spellStart"/>
            <w:r w:rsidRPr="0028543A">
              <w:rPr>
                <w:rFonts w:cstheme="minorHAnsi"/>
              </w:rPr>
              <w:t>Προυντόν</w:t>
            </w:r>
            <w:proofErr w:type="spellEnd"/>
            <w:r w:rsidRPr="0028543A">
              <w:rPr>
                <w:rFonts w:cstheme="minorHAnsi"/>
              </w:rPr>
              <w:t>) μιλούσαν για μια εξιδανικευμένη μορφή κοινωνίας που θα έπρεπε</w:t>
            </w:r>
            <w:r w:rsidR="00307262">
              <w:rPr>
                <w:rFonts w:cstheme="minorHAnsi"/>
              </w:rPr>
              <w:t xml:space="preserve"> </w:t>
            </w:r>
            <w:r w:rsidRPr="0028543A">
              <w:rPr>
                <w:rFonts w:cstheme="minorHAnsi"/>
              </w:rPr>
              <w:t xml:space="preserve">να επικρατήσει. </w:t>
            </w:r>
            <w:r w:rsidR="00574EDB">
              <w:rPr>
                <w:rFonts w:cstheme="minorHAnsi"/>
              </w:rPr>
              <w:t xml:space="preserve"> </w:t>
            </w:r>
            <w:r w:rsidR="008447EE">
              <w:rPr>
                <w:rFonts w:cstheme="minorHAnsi"/>
              </w:rPr>
              <w:t>Ο</w:t>
            </w:r>
            <w:r w:rsidRPr="00574EDB">
              <w:rPr>
                <w:rFonts w:cstheme="minorHAnsi"/>
              </w:rPr>
              <w:t>ι απόψεις τους ονομάστηκαν ουτοπικός σοσιαλισμός.</w:t>
            </w:r>
          </w:p>
        </w:tc>
      </w:tr>
      <w:tr w:rsidR="0069245F" w:rsidRPr="0028543A" w14:paraId="0224A78C" w14:textId="77777777" w:rsidTr="00901C99">
        <w:tc>
          <w:tcPr>
            <w:tcW w:w="1266" w:type="pct"/>
            <w:shd w:val="clear" w:color="auto" w:fill="D0CECE" w:themeFill="background2" w:themeFillShade="E6"/>
          </w:tcPr>
          <w:p w14:paraId="480034C9" w14:textId="77777777" w:rsidR="0069245F" w:rsidRPr="0028543A" w:rsidRDefault="0069245F" w:rsidP="0069245F">
            <w:pPr>
              <w:rPr>
                <w:rFonts w:cstheme="minorHAnsi"/>
                <w:b/>
                <w:bCs/>
              </w:rPr>
            </w:pPr>
            <w:r w:rsidRPr="0028543A">
              <w:rPr>
                <w:rFonts w:cstheme="minorHAnsi"/>
                <w:b/>
                <w:bCs/>
              </w:rPr>
              <w:t>Κομμουνιστικό Μανιφέστο</w:t>
            </w:r>
          </w:p>
          <w:p w14:paraId="4AF5E82C" w14:textId="77777777" w:rsidR="0069245F" w:rsidRPr="0028543A" w:rsidRDefault="0069245F" w:rsidP="0069245F">
            <w:pPr>
              <w:rPr>
                <w:rFonts w:cstheme="minorHAnsi"/>
                <w:b/>
                <w:bCs/>
              </w:rPr>
            </w:pPr>
          </w:p>
          <w:p w14:paraId="02093501" w14:textId="4B29214D" w:rsidR="0069245F" w:rsidRPr="0028543A" w:rsidRDefault="0069245F" w:rsidP="0069245F">
            <w:pPr>
              <w:rPr>
                <w:rFonts w:cstheme="minorHAnsi"/>
                <w:b/>
                <w:bCs/>
              </w:rPr>
            </w:pPr>
            <w:r w:rsidRPr="0028543A">
              <w:rPr>
                <w:rFonts w:cstheme="minorHAnsi"/>
                <w:b/>
                <w:bCs/>
              </w:rPr>
              <w:t>Αταξική κοινωνία</w:t>
            </w:r>
          </w:p>
          <w:p w14:paraId="36430A0E" w14:textId="77777777" w:rsidR="0069245F" w:rsidRPr="0028543A" w:rsidRDefault="0069245F" w:rsidP="0069245F">
            <w:pPr>
              <w:rPr>
                <w:rFonts w:cstheme="minorHAnsi"/>
                <w:b/>
                <w:bCs/>
              </w:rPr>
            </w:pPr>
            <w:r w:rsidRPr="0028543A">
              <w:rPr>
                <w:rFonts w:cstheme="minorHAnsi"/>
                <w:b/>
                <w:bCs/>
              </w:rPr>
              <w:t>Μαρξισμός</w:t>
            </w:r>
          </w:p>
        </w:tc>
        <w:tc>
          <w:tcPr>
            <w:tcW w:w="3734" w:type="pct"/>
          </w:tcPr>
          <w:p w14:paraId="049C7AEE" w14:textId="15A0D5E7" w:rsidR="0069245F" w:rsidRPr="001C4349" w:rsidRDefault="0069245F" w:rsidP="001C4349">
            <w:pPr>
              <w:pStyle w:val="af3"/>
              <w:numPr>
                <w:ilvl w:val="0"/>
                <w:numId w:val="158"/>
              </w:numPr>
              <w:spacing w:after="0" w:line="240" w:lineRule="auto"/>
              <w:ind w:left="0"/>
              <w:jc w:val="both"/>
              <w:rPr>
                <w:rFonts w:cstheme="minorHAnsi"/>
              </w:rPr>
            </w:pPr>
            <w:r w:rsidRPr="0028543A">
              <w:rPr>
                <w:rFonts w:cstheme="minorHAnsi"/>
              </w:rPr>
              <w:t xml:space="preserve">το 1848 οι Γερμανοί Καρλ Μαρξ και Φρίντριχ </w:t>
            </w:r>
            <w:proofErr w:type="spellStart"/>
            <w:r w:rsidRPr="0028543A">
              <w:rPr>
                <w:rFonts w:cstheme="minorHAnsi"/>
              </w:rPr>
              <w:t>Ένγκελς</w:t>
            </w:r>
            <w:proofErr w:type="spellEnd"/>
            <w:r w:rsidRPr="0028543A">
              <w:rPr>
                <w:rFonts w:cstheme="minorHAnsi"/>
              </w:rPr>
              <w:t xml:space="preserve"> δημοσίευσαν το Κομμουνιστικό Μανιφέστο. </w:t>
            </w:r>
            <w:r w:rsidR="00796206">
              <w:rPr>
                <w:rFonts w:cstheme="minorHAnsi"/>
              </w:rPr>
              <w:t xml:space="preserve"> </w:t>
            </w:r>
            <w:r w:rsidRPr="00796206">
              <w:rPr>
                <w:rFonts w:cstheme="minorHAnsi"/>
              </w:rPr>
              <w:t xml:space="preserve">Κατά τον Μαρξ, η εργατική τάξη θα έπρεπε να οργανωθεί σ’ ένα δικό της πολιτικό κόμμα, να ανατρέψει τον καπιταλισμό και να πάρει στα χέρια της τα μέσα παραγωγής. </w:t>
            </w:r>
            <w:r w:rsidR="001C4349">
              <w:rPr>
                <w:rFonts w:cstheme="minorHAnsi"/>
              </w:rPr>
              <w:t xml:space="preserve"> </w:t>
            </w:r>
            <w:r w:rsidR="00C027B1" w:rsidRPr="001C4349">
              <w:rPr>
                <w:rFonts w:cstheme="minorHAnsi"/>
              </w:rPr>
              <w:t>Έ</w:t>
            </w:r>
            <w:r w:rsidRPr="001C4349">
              <w:rPr>
                <w:rFonts w:cstheme="minorHAnsi"/>
              </w:rPr>
              <w:t>τσι, θα δημιουργούνταν μια νέα κοινωνία δίχως τάξεις (αταξική κοινωνία)</w:t>
            </w:r>
            <w:r w:rsidR="000B1561" w:rsidRPr="001C4349">
              <w:rPr>
                <w:rFonts w:cstheme="minorHAnsi"/>
              </w:rPr>
              <w:t>.</w:t>
            </w:r>
          </w:p>
        </w:tc>
      </w:tr>
      <w:tr w:rsidR="0069245F" w:rsidRPr="0028543A" w14:paraId="5F8A96E8" w14:textId="77777777" w:rsidTr="00901C99">
        <w:tc>
          <w:tcPr>
            <w:tcW w:w="1266" w:type="pct"/>
            <w:shd w:val="clear" w:color="auto" w:fill="D0CECE" w:themeFill="background2" w:themeFillShade="E6"/>
          </w:tcPr>
          <w:p w14:paraId="3625C09B" w14:textId="067A7A75" w:rsidR="0069245F" w:rsidRDefault="00990DB5" w:rsidP="0069245F">
            <w:pPr>
              <w:rPr>
                <w:rFonts w:cstheme="minorHAnsi"/>
                <w:b/>
                <w:bCs/>
              </w:rPr>
            </w:pPr>
            <w:r>
              <w:rPr>
                <w:rFonts w:cstheme="minorHAnsi"/>
                <w:b/>
                <w:bCs/>
              </w:rPr>
              <w:t>Σ</w:t>
            </w:r>
            <w:r w:rsidR="0069245F" w:rsidRPr="0028543A">
              <w:rPr>
                <w:rFonts w:cstheme="minorHAnsi"/>
                <w:b/>
                <w:bCs/>
              </w:rPr>
              <w:t>υνδικαλισμ</w:t>
            </w:r>
            <w:r>
              <w:rPr>
                <w:rFonts w:cstheme="minorHAnsi"/>
                <w:b/>
                <w:bCs/>
              </w:rPr>
              <w:t>ός</w:t>
            </w:r>
          </w:p>
          <w:p w14:paraId="7AD82018" w14:textId="77777777" w:rsidR="00D73328" w:rsidRPr="0028543A" w:rsidRDefault="00D73328" w:rsidP="0069245F">
            <w:pPr>
              <w:rPr>
                <w:rFonts w:cstheme="minorHAnsi"/>
                <w:b/>
                <w:bCs/>
              </w:rPr>
            </w:pPr>
          </w:p>
          <w:p w14:paraId="615ACD1A" w14:textId="77777777" w:rsidR="0069245F" w:rsidRPr="0028543A" w:rsidRDefault="0069245F" w:rsidP="0069245F">
            <w:pPr>
              <w:rPr>
                <w:rFonts w:cstheme="minorHAnsi"/>
                <w:b/>
                <w:bCs/>
              </w:rPr>
            </w:pPr>
            <w:proofErr w:type="spellStart"/>
            <w:r w:rsidRPr="0028543A">
              <w:rPr>
                <w:rFonts w:cstheme="minorHAnsi"/>
                <w:b/>
                <w:bCs/>
              </w:rPr>
              <w:t>Χαρτιστές</w:t>
            </w:r>
            <w:proofErr w:type="spellEnd"/>
          </w:p>
        </w:tc>
        <w:tc>
          <w:tcPr>
            <w:tcW w:w="3734" w:type="pct"/>
          </w:tcPr>
          <w:p w14:paraId="5D444AFC" w14:textId="66254949" w:rsidR="0069245F" w:rsidRPr="00A9170C" w:rsidRDefault="00A9170C" w:rsidP="00A9170C">
            <w:pPr>
              <w:pStyle w:val="af3"/>
              <w:numPr>
                <w:ilvl w:val="0"/>
                <w:numId w:val="159"/>
              </w:numPr>
              <w:spacing w:after="0" w:line="240" w:lineRule="auto"/>
              <w:ind w:left="0"/>
              <w:jc w:val="both"/>
              <w:rPr>
                <w:rFonts w:cstheme="minorHAnsi"/>
              </w:rPr>
            </w:pPr>
            <w:r>
              <w:rPr>
                <w:rFonts w:cstheme="minorHAnsi"/>
              </w:rPr>
              <w:t>Μ</w:t>
            </w:r>
            <w:r w:rsidR="0069245F" w:rsidRPr="00A9170C">
              <w:rPr>
                <w:rFonts w:cstheme="minorHAnsi"/>
              </w:rPr>
              <w:t>ετά το 1830, άρχισαν να διεκδικούν</w:t>
            </w:r>
            <w:r>
              <w:rPr>
                <w:rFonts w:cstheme="minorHAnsi"/>
              </w:rPr>
              <w:t xml:space="preserve"> οι εργάτες</w:t>
            </w:r>
            <w:r w:rsidR="0069245F" w:rsidRPr="00A9170C">
              <w:rPr>
                <w:rFonts w:cstheme="minorHAnsi"/>
              </w:rPr>
              <w:t xml:space="preserve"> οργανωμένα την ικανοποίηση αιτημάτων, όπως η οκτάωρη εργασία. </w:t>
            </w:r>
          </w:p>
          <w:p w14:paraId="1FFD9D5C" w14:textId="7FAD44FF" w:rsidR="0069245F" w:rsidRPr="0028543A" w:rsidRDefault="00D73328">
            <w:pPr>
              <w:pStyle w:val="af3"/>
              <w:numPr>
                <w:ilvl w:val="0"/>
                <w:numId w:val="159"/>
              </w:numPr>
              <w:spacing w:after="0" w:line="240" w:lineRule="auto"/>
              <w:ind w:left="0"/>
              <w:jc w:val="both"/>
              <w:rPr>
                <w:rFonts w:cstheme="minorHAnsi"/>
              </w:rPr>
            </w:pPr>
            <w:r>
              <w:rPr>
                <w:rFonts w:cstheme="minorHAnsi"/>
              </w:rPr>
              <w:t>Τ</w:t>
            </w:r>
            <w:r w:rsidR="0069245F" w:rsidRPr="0028543A">
              <w:rPr>
                <w:rFonts w:cstheme="minorHAnsi"/>
              </w:rPr>
              <w:t>ο 1838 η αγγλική Ένωση Εργατών δημοσίευσε τη Χάρτα του Λαού</w:t>
            </w:r>
            <w:r w:rsidR="006D1FC5">
              <w:rPr>
                <w:rFonts w:cstheme="minorHAnsi"/>
              </w:rPr>
              <w:t xml:space="preserve"> </w:t>
            </w:r>
            <w:r w:rsidR="0069245F" w:rsidRPr="0028543A">
              <w:rPr>
                <w:rFonts w:cstheme="minorHAnsi"/>
              </w:rPr>
              <w:t>(θέσπιση της καθολικής ψηφοφορίας για τους άνδρες κ.ά.).</w:t>
            </w:r>
          </w:p>
        </w:tc>
      </w:tr>
      <w:tr w:rsidR="0069245F" w:rsidRPr="0028543A" w14:paraId="5B57D87A" w14:textId="77777777" w:rsidTr="00901C99">
        <w:tc>
          <w:tcPr>
            <w:tcW w:w="1266" w:type="pct"/>
            <w:shd w:val="clear" w:color="auto" w:fill="D0CECE" w:themeFill="background2" w:themeFillShade="E6"/>
          </w:tcPr>
          <w:p w14:paraId="62CC1CDE" w14:textId="77777777" w:rsidR="0069245F" w:rsidRPr="0028543A" w:rsidRDefault="0069245F" w:rsidP="0069245F">
            <w:pPr>
              <w:rPr>
                <w:rFonts w:cstheme="minorHAnsi"/>
                <w:b/>
                <w:bCs/>
              </w:rPr>
            </w:pPr>
            <w:r w:rsidRPr="0028543A">
              <w:rPr>
                <w:rFonts w:cstheme="minorHAnsi"/>
                <w:b/>
                <w:bCs/>
              </w:rPr>
              <w:t>Απεργίες</w:t>
            </w:r>
          </w:p>
          <w:p w14:paraId="4B7C61A4" w14:textId="77777777" w:rsidR="0069245F" w:rsidRPr="0028543A" w:rsidRDefault="0069245F" w:rsidP="0069245F">
            <w:pPr>
              <w:rPr>
                <w:rFonts w:cstheme="minorHAnsi"/>
                <w:b/>
                <w:bCs/>
              </w:rPr>
            </w:pPr>
          </w:p>
          <w:p w14:paraId="7DBAA71E" w14:textId="77777777" w:rsidR="0069245F" w:rsidRPr="0028543A" w:rsidRDefault="0069245F" w:rsidP="0069245F">
            <w:pPr>
              <w:rPr>
                <w:rFonts w:cstheme="minorHAnsi"/>
                <w:b/>
                <w:bCs/>
              </w:rPr>
            </w:pPr>
          </w:p>
          <w:p w14:paraId="7CAA223B" w14:textId="77777777" w:rsidR="0069245F" w:rsidRPr="0028543A" w:rsidRDefault="0069245F" w:rsidP="0069245F">
            <w:pPr>
              <w:rPr>
                <w:rFonts w:cstheme="minorHAnsi"/>
                <w:b/>
                <w:bCs/>
              </w:rPr>
            </w:pPr>
            <w:r w:rsidRPr="0028543A">
              <w:rPr>
                <w:rFonts w:cstheme="minorHAnsi"/>
                <w:b/>
                <w:bCs/>
              </w:rPr>
              <w:t>Πρωτομαγιά</w:t>
            </w:r>
          </w:p>
        </w:tc>
        <w:tc>
          <w:tcPr>
            <w:tcW w:w="3734" w:type="pct"/>
          </w:tcPr>
          <w:p w14:paraId="25F026D9" w14:textId="77777777" w:rsidR="0069245F" w:rsidRPr="0028543A" w:rsidRDefault="0069245F">
            <w:pPr>
              <w:pStyle w:val="af3"/>
              <w:numPr>
                <w:ilvl w:val="0"/>
                <w:numId w:val="160"/>
              </w:numPr>
              <w:spacing w:after="0" w:line="240" w:lineRule="auto"/>
              <w:ind w:left="0"/>
              <w:jc w:val="both"/>
              <w:rPr>
                <w:rFonts w:cstheme="minorHAnsi"/>
              </w:rPr>
            </w:pPr>
            <w:r w:rsidRPr="0028543A">
              <w:rPr>
                <w:rFonts w:cstheme="minorHAnsi"/>
              </w:rPr>
              <w:t xml:space="preserve">κύριος τρόπος διεκδίκησης ήταν οι απεργίες, που συχνά καταστέλλονταν βίαια. </w:t>
            </w:r>
          </w:p>
          <w:p w14:paraId="090F1E97" w14:textId="77777777" w:rsidR="0069245F" w:rsidRPr="0028543A" w:rsidRDefault="0069245F">
            <w:pPr>
              <w:pStyle w:val="af3"/>
              <w:numPr>
                <w:ilvl w:val="0"/>
                <w:numId w:val="160"/>
              </w:numPr>
              <w:spacing w:after="0" w:line="240" w:lineRule="auto"/>
              <w:ind w:left="0"/>
              <w:jc w:val="both"/>
              <w:rPr>
                <w:rFonts w:cstheme="minorHAnsi"/>
              </w:rPr>
            </w:pPr>
            <w:r w:rsidRPr="0028543A">
              <w:rPr>
                <w:rFonts w:cstheme="minorHAnsi"/>
              </w:rPr>
              <w:t xml:space="preserve">την 1η Μαΐου 1886 μια εργατική απεργία στο Σικάγο των ΗΠΑ με αίτημα την καθιέρωση οκτάωρης εργασίας πνίγηκε στο αίμα. </w:t>
            </w:r>
          </w:p>
          <w:p w14:paraId="24152C79" w14:textId="449A4E52" w:rsidR="0069245F" w:rsidRPr="0028543A" w:rsidRDefault="0069245F">
            <w:pPr>
              <w:pStyle w:val="af3"/>
              <w:numPr>
                <w:ilvl w:val="0"/>
                <w:numId w:val="160"/>
              </w:numPr>
              <w:spacing w:after="0" w:line="240" w:lineRule="auto"/>
              <w:ind w:left="0"/>
              <w:jc w:val="both"/>
              <w:rPr>
                <w:rFonts w:cstheme="minorHAnsi"/>
              </w:rPr>
            </w:pPr>
            <w:r w:rsidRPr="0028543A">
              <w:rPr>
                <w:rFonts w:cstheme="minorHAnsi"/>
              </w:rPr>
              <w:t>έτσι, από το 1890 τα σοσιαλιστικά κόμματα και τα συνδικάτα άρχισαν να γιορτάζουν την Πρωτομαγιά ως παγκόσμια μέρα των εργατών.</w:t>
            </w:r>
          </w:p>
        </w:tc>
      </w:tr>
      <w:tr w:rsidR="0069245F" w:rsidRPr="0028543A" w14:paraId="65DA3A9A" w14:textId="77777777" w:rsidTr="00901C99">
        <w:tc>
          <w:tcPr>
            <w:tcW w:w="1266" w:type="pct"/>
            <w:shd w:val="clear" w:color="auto" w:fill="D0CECE" w:themeFill="background2" w:themeFillShade="E6"/>
          </w:tcPr>
          <w:p w14:paraId="541894D7" w14:textId="77777777" w:rsidR="0069245F" w:rsidRPr="0028543A" w:rsidRDefault="0069245F" w:rsidP="0069245F">
            <w:pPr>
              <w:rPr>
                <w:rFonts w:cstheme="minorHAnsi"/>
                <w:b/>
                <w:bCs/>
              </w:rPr>
            </w:pPr>
            <w:r w:rsidRPr="0028543A">
              <w:rPr>
                <w:rFonts w:cstheme="minorHAnsi"/>
                <w:b/>
                <w:bCs/>
              </w:rPr>
              <w:t>Κατακτήσεις εργατικού κινήματος</w:t>
            </w:r>
          </w:p>
        </w:tc>
        <w:tc>
          <w:tcPr>
            <w:tcW w:w="3734" w:type="pct"/>
          </w:tcPr>
          <w:p w14:paraId="4E12D1BF" w14:textId="77777777" w:rsidR="0069245F" w:rsidRPr="0028543A" w:rsidRDefault="0069245F">
            <w:pPr>
              <w:pStyle w:val="af3"/>
              <w:numPr>
                <w:ilvl w:val="0"/>
                <w:numId w:val="161"/>
              </w:numPr>
              <w:spacing w:after="0" w:line="240" w:lineRule="auto"/>
              <w:ind w:left="0"/>
              <w:jc w:val="both"/>
              <w:rPr>
                <w:rFonts w:cstheme="minorHAnsi"/>
              </w:rPr>
            </w:pPr>
            <w:r w:rsidRPr="0028543A">
              <w:rPr>
                <w:rFonts w:cstheme="minorHAnsi"/>
              </w:rPr>
              <w:t xml:space="preserve">Στα τέλη του 19ου αιώνα, το εργατικό κίνημα είχε πετύχει: </w:t>
            </w:r>
          </w:p>
          <w:p w14:paraId="43057DD4" w14:textId="77777777" w:rsidR="0069245F" w:rsidRPr="0028543A" w:rsidRDefault="0069245F" w:rsidP="0069245F">
            <w:pPr>
              <w:pStyle w:val="af3"/>
              <w:ind w:left="0"/>
              <w:jc w:val="both"/>
              <w:rPr>
                <w:rFonts w:cstheme="minorHAnsi"/>
              </w:rPr>
            </w:pPr>
            <w:r w:rsidRPr="0028543A">
              <w:rPr>
                <w:rFonts w:cstheme="minorHAnsi"/>
              </w:rPr>
              <w:t xml:space="preserve">-τη μείωση των ωρών εργασίας σε δέκα, </w:t>
            </w:r>
          </w:p>
          <w:p w14:paraId="44B90801" w14:textId="77777777" w:rsidR="0069245F" w:rsidRPr="0028543A" w:rsidRDefault="0069245F" w:rsidP="0069245F">
            <w:pPr>
              <w:pStyle w:val="af3"/>
              <w:ind w:left="0"/>
              <w:jc w:val="both"/>
              <w:rPr>
                <w:rFonts w:cstheme="minorHAnsi"/>
              </w:rPr>
            </w:pPr>
            <w:r w:rsidRPr="0028543A">
              <w:rPr>
                <w:rFonts w:cstheme="minorHAnsi"/>
              </w:rPr>
              <w:t xml:space="preserve">-τη δημιουργία ταμείων ασφάλισης που στήριζαν οικονομικά τους εργάτες σε περίπτωση εργατικού ατυχήματος, ασθένειας ή απόλυσης και </w:t>
            </w:r>
          </w:p>
          <w:p w14:paraId="0974EDFA" w14:textId="17F8E08B" w:rsidR="0069245F" w:rsidRPr="0028543A" w:rsidRDefault="0069245F" w:rsidP="0069245F">
            <w:pPr>
              <w:pStyle w:val="af3"/>
              <w:ind w:left="0"/>
              <w:jc w:val="both"/>
              <w:rPr>
                <w:rFonts w:cstheme="minorHAnsi"/>
              </w:rPr>
            </w:pPr>
            <w:r w:rsidRPr="0028543A">
              <w:rPr>
                <w:rFonts w:cstheme="minorHAnsi"/>
              </w:rPr>
              <w:t>-την υπογραφή συλλογικών συμβάσεων εργασίας με τους εργοδότες που όριζαν τις κατώτερες αμοιβές προστατεύοντας τους εργάτες.</w:t>
            </w:r>
          </w:p>
        </w:tc>
      </w:tr>
      <w:tr w:rsidR="0069245F" w:rsidRPr="0028543A" w14:paraId="57E00127" w14:textId="77777777" w:rsidTr="00901C99">
        <w:tc>
          <w:tcPr>
            <w:tcW w:w="1266" w:type="pct"/>
            <w:shd w:val="clear" w:color="auto" w:fill="D0CECE" w:themeFill="background2" w:themeFillShade="E6"/>
          </w:tcPr>
          <w:p w14:paraId="00071B4A" w14:textId="77777777" w:rsidR="0069245F" w:rsidRPr="0028543A" w:rsidRDefault="0069245F" w:rsidP="0069245F">
            <w:pPr>
              <w:rPr>
                <w:rFonts w:cstheme="minorHAnsi"/>
                <w:b/>
                <w:bCs/>
              </w:rPr>
            </w:pPr>
            <w:r w:rsidRPr="0028543A">
              <w:rPr>
                <w:rFonts w:cstheme="minorHAnsi"/>
                <w:b/>
                <w:bCs/>
              </w:rPr>
              <w:t>Η πολιτική οργάνωση των εργατών </w:t>
            </w:r>
          </w:p>
          <w:p w14:paraId="47374A94" w14:textId="653B59EA" w:rsidR="0069245F" w:rsidRPr="0028543A" w:rsidRDefault="0069245F" w:rsidP="0069245F">
            <w:pPr>
              <w:rPr>
                <w:rFonts w:cstheme="minorHAnsi"/>
                <w:b/>
                <w:bCs/>
              </w:rPr>
            </w:pPr>
            <w:r w:rsidRPr="0028543A">
              <w:rPr>
                <w:rFonts w:cstheme="minorHAnsi"/>
                <w:b/>
                <w:bCs/>
              </w:rPr>
              <w:t>Πρώτη</w:t>
            </w:r>
            <w:r w:rsidR="00424CFE">
              <w:rPr>
                <w:rFonts w:cstheme="minorHAnsi"/>
                <w:b/>
                <w:bCs/>
              </w:rPr>
              <w:t>-</w:t>
            </w:r>
            <w:r w:rsidRPr="0028543A">
              <w:rPr>
                <w:rFonts w:cstheme="minorHAnsi"/>
                <w:b/>
                <w:bCs/>
              </w:rPr>
              <w:t>Δεύτερη Διεθνής</w:t>
            </w:r>
          </w:p>
          <w:p w14:paraId="2267888A" w14:textId="4A61AC73" w:rsidR="0069245F" w:rsidRPr="0028543A" w:rsidRDefault="0069245F" w:rsidP="0069245F">
            <w:pPr>
              <w:rPr>
                <w:rFonts w:cstheme="minorHAnsi"/>
                <w:b/>
                <w:bCs/>
              </w:rPr>
            </w:pPr>
            <w:r w:rsidRPr="0028543A">
              <w:rPr>
                <w:rFonts w:cstheme="minorHAnsi"/>
                <w:b/>
                <w:bCs/>
              </w:rPr>
              <w:t>Σοσιαλιστικά, εργατικά κόμματα</w:t>
            </w:r>
          </w:p>
        </w:tc>
        <w:tc>
          <w:tcPr>
            <w:tcW w:w="3734" w:type="pct"/>
          </w:tcPr>
          <w:p w14:paraId="78EDD90A" w14:textId="3185339A" w:rsidR="0069245F" w:rsidRPr="0028543A" w:rsidRDefault="0069245F">
            <w:pPr>
              <w:pStyle w:val="af3"/>
              <w:numPr>
                <w:ilvl w:val="0"/>
                <w:numId w:val="161"/>
              </w:numPr>
              <w:spacing w:after="0" w:line="240" w:lineRule="auto"/>
              <w:ind w:left="0"/>
              <w:jc w:val="both"/>
              <w:rPr>
                <w:rFonts w:cstheme="minorHAnsi"/>
              </w:rPr>
            </w:pPr>
            <w:r w:rsidRPr="0028543A">
              <w:rPr>
                <w:rFonts w:cstheme="minorHAnsi"/>
              </w:rPr>
              <w:t xml:space="preserve">το 1864 ιδρύθηκε στο Λονδίνο η πρώτη Διεθνής Ένωση Εργατών (πρώτη Διεθνής). </w:t>
            </w:r>
          </w:p>
          <w:p w14:paraId="57AC5CB4" w14:textId="5E1972E9" w:rsidR="0069245F" w:rsidRPr="0028543A" w:rsidRDefault="0069245F">
            <w:pPr>
              <w:pStyle w:val="af3"/>
              <w:numPr>
                <w:ilvl w:val="0"/>
                <w:numId w:val="161"/>
              </w:numPr>
              <w:spacing w:after="0" w:line="240" w:lineRule="auto"/>
              <w:ind w:left="0"/>
              <w:jc w:val="both"/>
              <w:rPr>
                <w:rFonts w:cstheme="minorHAnsi"/>
              </w:rPr>
            </w:pPr>
            <w:r w:rsidRPr="0028543A">
              <w:rPr>
                <w:rFonts w:cstheme="minorHAnsi"/>
              </w:rPr>
              <w:t>το 1889, στο Παρίσι, ιδρύθηκε η δεύτερη Διεθνής.</w:t>
            </w:r>
          </w:p>
          <w:p w14:paraId="0A6D39D7" w14:textId="6435F5CA" w:rsidR="0069245F" w:rsidRPr="0028543A" w:rsidRDefault="00C62C93">
            <w:pPr>
              <w:pStyle w:val="af3"/>
              <w:numPr>
                <w:ilvl w:val="0"/>
                <w:numId w:val="161"/>
              </w:numPr>
              <w:spacing w:after="0" w:line="240" w:lineRule="auto"/>
              <w:ind w:left="0"/>
              <w:jc w:val="both"/>
              <w:rPr>
                <w:rFonts w:cstheme="minorHAnsi"/>
              </w:rPr>
            </w:pPr>
            <w:r>
              <w:rPr>
                <w:rFonts w:cstheme="minorHAnsi"/>
              </w:rPr>
              <w:t>Δ</w:t>
            </w:r>
            <w:r w:rsidR="0069245F" w:rsidRPr="0028543A">
              <w:rPr>
                <w:rFonts w:cstheme="minorHAnsi"/>
              </w:rPr>
              <w:t xml:space="preserve">ημιουργήθηκαν σε ευρωπαϊκές χώρες σοσιαλιστικά και εργατικά κόμματα. </w:t>
            </w:r>
          </w:p>
          <w:p w14:paraId="7D80F911" w14:textId="4F20C34B" w:rsidR="0069245F" w:rsidRPr="004A790E" w:rsidRDefault="00424CFE" w:rsidP="004A790E">
            <w:pPr>
              <w:pStyle w:val="af3"/>
              <w:numPr>
                <w:ilvl w:val="0"/>
                <w:numId w:val="161"/>
              </w:numPr>
              <w:spacing w:after="0" w:line="240" w:lineRule="auto"/>
              <w:ind w:left="0"/>
              <w:jc w:val="both"/>
              <w:rPr>
                <w:rFonts w:cstheme="minorHAnsi"/>
              </w:rPr>
            </w:pPr>
            <w:r>
              <w:rPr>
                <w:rFonts w:cstheme="minorHAnsi"/>
              </w:rPr>
              <w:t>Π</w:t>
            </w:r>
            <w:r w:rsidR="0069245F" w:rsidRPr="0028543A">
              <w:rPr>
                <w:rFonts w:cstheme="minorHAnsi"/>
              </w:rPr>
              <w:t>ολλά από αυτά επιδίωκαν να ανέλθουν στην κυβέρνηση μέσα από εκλογές.</w:t>
            </w:r>
          </w:p>
        </w:tc>
      </w:tr>
      <w:tr w:rsidR="0069245F" w:rsidRPr="0028543A" w14:paraId="707BAF15" w14:textId="77777777" w:rsidTr="00901C99">
        <w:tc>
          <w:tcPr>
            <w:tcW w:w="1266" w:type="pct"/>
            <w:shd w:val="clear" w:color="auto" w:fill="D0CECE" w:themeFill="background2" w:themeFillShade="E6"/>
          </w:tcPr>
          <w:p w14:paraId="4799184C" w14:textId="77777777" w:rsidR="0069245F" w:rsidRPr="0028543A" w:rsidRDefault="0069245F" w:rsidP="0069245F">
            <w:pPr>
              <w:rPr>
                <w:rFonts w:cstheme="minorHAnsi"/>
                <w:b/>
                <w:bCs/>
              </w:rPr>
            </w:pPr>
            <w:r w:rsidRPr="0028543A">
              <w:rPr>
                <w:rFonts w:cstheme="minorHAnsi"/>
                <w:b/>
                <w:bCs/>
              </w:rPr>
              <w:t>Το κίνημα για τη χειραφέ</w:t>
            </w:r>
            <w:r w:rsidRPr="0028543A">
              <w:rPr>
                <w:rFonts w:cstheme="minorHAnsi"/>
                <w:b/>
                <w:bCs/>
              </w:rPr>
              <w:lastRenderedPageBreak/>
              <w:t>τηση της γυναίκας </w:t>
            </w:r>
          </w:p>
        </w:tc>
        <w:tc>
          <w:tcPr>
            <w:tcW w:w="3734" w:type="pct"/>
          </w:tcPr>
          <w:p w14:paraId="33AF19E3" w14:textId="56C77501" w:rsidR="0069245F" w:rsidRPr="004A790E" w:rsidRDefault="0069245F" w:rsidP="004A790E">
            <w:pPr>
              <w:pStyle w:val="af3"/>
              <w:numPr>
                <w:ilvl w:val="0"/>
                <w:numId w:val="162"/>
              </w:numPr>
              <w:spacing w:after="0" w:line="240" w:lineRule="auto"/>
              <w:ind w:left="0"/>
              <w:jc w:val="both"/>
              <w:rPr>
                <w:rFonts w:cstheme="minorHAnsi"/>
              </w:rPr>
            </w:pPr>
            <w:r w:rsidRPr="0028543A">
              <w:rPr>
                <w:rFonts w:cstheme="minorHAnsi"/>
              </w:rPr>
              <w:lastRenderedPageBreak/>
              <w:t xml:space="preserve">Στη διάρκεια του 19ου αιώνα πολλές γυναίκες άρχισαν να εργάζονται σε εργοστάσια και </w:t>
            </w:r>
            <w:r w:rsidRPr="0028543A">
              <w:rPr>
                <w:rFonts w:cstheme="minorHAnsi"/>
              </w:rPr>
              <w:lastRenderedPageBreak/>
              <w:t>άλλες επιχειρήσεις</w:t>
            </w:r>
            <w:r w:rsidR="004A790E">
              <w:rPr>
                <w:rFonts w:cstheme="minorHAnsi"/>
              </w:rPr>
              <w:t xml:space="preserve">, </w:t>
            </w:r>
            <w:r w:rsidRPr="004A790E">
              <w:rPr>
                <w:rFonts w:cstheme="minorHAnsi"/>
              </w:rPr>
              <w:t xml:space="preserve">απέκτησαν, έτσι, οικονομική ανεξαρτησία και άρχισαν να διεκδικούν τη νομική και πολιτική τους χειραφέτηση. </w:t>
            </w:r>
          </w:p>
          <w:p w14:paraId="5F80EFC8" w14:textId="53FC77B2" w:rsidR="0069245F" w:rsidRPr="0028543A" w:rsidRDefault="002F7285">
            <w:pPr>
              <w:pStyle w:val="af3"/>
              <w:numPr>
                <w:ilvl w:val="0"/>
                <w:numId w:val="162"/>
              </w:numPr>
              <w:spacing w:after="0" w:line="240" w:lineRule="auto"/>
              <w:ind w:left="0"/>
              <w:jc w:val="both"/>
              <w:rPr>
                <w:rFonts w:cstheme="minorHAnsi"/>
              </w:rPr>
            </w:pPr>
            <w:r>
              <w:rPr>
                <w:rFonts w:cstheme="minorHAnsi"/>
              </w:rPr>
              <w:t>Τ</w:t>
            </w:r>
            <w:r w:rsidR="0069245F" w:rsidRPr="0028543A">
              <w:rPr>
                <w:rFonts w:cstheme="minorHAnsi"/>
              </w:rPr>
              <w:t xml:space="preserve">ο 1903 η Αγγλίδα </w:t>
            </w:r>
            <w:proofErr w:type="spellStart"/>
            <w:r w:rsidR="0069245F" w:rsidRPr="0028543A">
              <w:rPr>
                <w:rFonts w:cstheme="minorHAnsi"/>
              </w:rPr>
              <w:t>Έμελιν</w:t>
            </w:r>
            <w:proofErr w:type="spellEnd"/>
            <w:r w:rsidR="0069245F" w:rsidRPr="0028543A">
              <w:rPr>
                <w:rFonts w:cstheme="minorHAnsi"/>
              </w:rPr>
              <w:t xml:space="preserve"> </w:t>
            </w:r>
            <w:proofErr w:type="spellStart"/>
            <w:r w:rsidR="0069245F" w:rsidRPr="0028543A">
              <w:rPr>
                <w:rFonts w:cstheme="minorHAnsi"/>
              </w:rPr>
              <w:t>Πάνκχορστ</w:t>
            </w:r>
            <w:proofErr w:type="spellEnd"/>
            <w:r w:rsidR="0069245F" w:rsidRPr="0028543A">
              <w:rPr>
                <w:rFonts w:cstheme="minorHAnsi"/>
              </w:rPr>
              <w:t xml:space="preserve"> ίδρυσε την Κοινωνική και Πολιτική Ένωση Γυναικών, που μαχόταν για την παραχώρηση πολιτικών δικαιωμάτων στις γυναίκε</w:t>
            </w:r>
            <w:r w:rsidR="004A790E">
              <w:rPr>
                <w:rFonts w:cstheme="minorHAnsi"/>
              </w:rPr>
              <w:t>ς</w:t>
            </w:r>
            <w:r w:rsidR="0069245F" w:rsidRPr="0028543A">
              <w:rPr>
                <w:rFonts w:cstheme="minorHAnsi"/>
              </w:rPr>
              <w:t>.</w:t>
            </w:r>
          </w:p>
        </w:tc>
      </w:tr>
    </w:tbl>
    <w:p w14:paraId="42698402" w14:textId="77777777" w:rsidR="0069245F" w:rsidRPr="0028543A" w:rsidRDefault="0069245F" w:rsidP="0069245F">
      <w:pPr>
        <w:rPr>
          <w:rFonts w:asciiTheme="minorHAnsi" w:hAnsiTheme="minorHAnsi" w:cstheme="minorHAnsi"/>
          <w:b/>
          <w:bCs/>
          <w:sz w:val="22"/>
          <w:szCs w:val="22"/>
        </w:rPr>
      </w:pPr>
    </w:p>
    <w:p w14:paraId="6B49EDCB" w14:textId="0F0465CF" w:rsidR="0069245F" w:rsidRPr="0028543A" w:rsidRDefault="0069245F" w:rsidP="0069245F">
      <w:pPr>
        <w:rPr>
          <w:rFonts w:asciiTheme="minorHAnsi" w:hAnsiTheme="minorHAnsi" w:cstheme="minorHAnsi"/>
          <w:b/>
          <w:bCs/>
          <w:sz w:val="22"/>
          <w:szCs w:val="22"/>
        </w:rPr>
      </w:pPr>
      <w:r w:rsidRPr="0028543A">
        <w:rPr>
          <w:rFonts w:asciiTheme="minorHAnsi" w:hAnsiTheme="minorHAnsi" w:cstheme="minorHAnsi"/>
          <w:b/>
          <w:bCs/>
          <w:sz w:val="22"/>
          <w:szCs w:val="22"/>
        </w:rPr>
        <w:t>Ε Ν Ο Τ Η Τ Α 15</w:t>
      </w:r>
      <w:r w:rsidR="00B54709">
        <w:rPr>
          <w:rFonts w:asciiTheme="minorHAnsi" w:hAnsiTheme="minorHAnsi" w:cstheme="minorHAnsi"/>
          <w:b/>
          <w:bCs/>
          <w:sz w:val="22"/>
          <w:szCs w:val="22"/>
        </w:rPr>
        <w:t xml:space="preserve"> </w:t>
      </w:r>
      <w:r w:rsidRPr="0028543A">
        <w:rPr>
          <w:rFonts w:asciiTheme="minorHAnsi" w:hAnsiTheme="minorHAnsi" w:cstheme="minorHAnsi"/>
          <w:b/>
          <w:bCs/>
          <w:sz w:val="22"/>
          <w:szCs w:val="22"/>
        </w:rPr>
        <w:t>Αποικιοκρατία και αποικιακοί ανταγωνισμοί</w:t>
      </w:r>
    </w:p>
    <w:tbl>
      <w:tblPr>
        <w:tblStyle w:val="af2"/>
        <w:tblW w:w="5621" w:type="pct"/>
        <w:tblInd w:w="-601" w:type="dxa"/>
        <w:tblLook w:val="04A0" w:firstRow="1" w:lastRow="0" w:firstColumn="1" w:lastColumn="0" w:noHBand="0" w:noVBand="1"/>
      </w:tblPr>
      <w:tblGrid>
        <w:gridCol w:w="2128"/>
        <w:gridCol w:w="9071"/>
      </w:tblGrid>
      <w:tr w:rsidR="0069245F" w:rsidRPr="0028543A" w14:paraId="24D6D462" w14:textId="77777777" w:rsidTr="009866E0">
        <w:tc>
          <w:tcPr>
            <w:tcW w:w="950" w:type="pct"/>
            <w:shd w:val="clear" w:color="auto" w:fill="D0CECE" w:themeFill="background2" w:themeFillShade="E6"/>
          </w:tcPr>
          <w:p w14:paraId="0E3467BB" w14:textId="77777777" w:rsidR="0069245F" w:rsidRPr="0028543A" w:rsidRDefault="0069245F" w:rsidP="0069245F">
            <w:pPr>
              <w:rPr>
                <w:rFonts w:cstheme="minorHAnsi"/>
                <w:b/>
                <w:bCs/>
              </w:rPr>
            </w:pPr>
            <w:r w:rsidRPr="0028543A">
              <w:rPr>
                <w:rFonts w:cstheme="minorHAnsi"/>
                <w:b/>
                <w:bCs/>
              </w:rPr>
              <w:t>Ιμπεριαλισμός και αποικιοκρατία </w:t>
            </w:r>
          </w:p>
        </w:tc>
        <w:tc>
          <w:tcPr>
            <w:tcW w:w="4050" w:type="pct"/>
          </w:tcPr>
          <w:p w14:paraId="0B7C2277" w14:textId="3AB03B90" w:rsidR="0069245F" w:rsidRPr="0028543A" w:rsidRDefault="0069245F">
            <w:pPr>
              <w:pStyle w:val="af3"/>
              <w:numPr>
                <w:ilvl w:val="0"/>
                <w:numId w:val="147"/>
              </w:numPr>
              <w:spacing w:after="0" w:line="240" w:lineRule="auto"/>
              <w:ind w:left="0"/>
              <w:jc w:val="both"/>
              <w:rPr>
                <w:rFonts w:cstheme="minorHAnsi"/>
              </w:rPr>
            </w:pPr>
            <w:r w:rsidRPr="0028543A">
              <w:rPr>
                <w:rFonts w:cstheme="minorHAnsi"/>
                <w:i/>
                <w:iCs/>
              </w:rPr>
              <w:t>ιμπεριαλισμός</w:t>
            </w:r>
            <w:r w:rsidRPr="0028543A">
              <w:rPr>
                <w:rFonts w:cstheme="minorHAnsi"/>
              </w:rPr>
              <w:t xml:space="preserve"> (από τη λατινική λέξη </w:t>
            </w:r>
            <w:proofErr w:type="spellStart"/>
            <w:r w:rsidRPr="0028543A">
              <w:rPr>
                <w:rFonts w:cstheme="minorHAnsi"/>
              </w:rPr>
              <w:t>imperium</w:t>
            </w:r>
            <w:proofErr w:type="spellEnd"/>
            <w:r w:rsidRPr="0028543A">
              <w:rPr>
                <w:rFonts w:cstheme="minorHAnsi"/>
              </w:rPr>
              <w:t xml:space="preserve">: ισχύς, εξουσία): ευρωπαϊκά κράτη άρχισαν να αναζητούν περιοχές και εκτός Ευρώπης για να τις εκμεταλλευτούν. </w:t>
            </w:r>
          </w:p>
          <w:p w14:paraId="3442E52E" w14:textId="77777777" w:rsidR="0069245F" w:rsidRPr="0028543A" w:rsidRDefault="0069245F">
            <w:pPr>
              <w:pStyle w:val="af3"/>
              <w:numPr>
                <w:ilvl w:val="0"/>
                <w:numId w:val="147"/>
              </w:numPr>
              <w:spacing w:after="0" w:line="240" w:lineRule="auto"/>
              <w:ind w:left="0"/>
              <w:jc w:val="both"/>
              <w:rPr>
                <w:rFonts w:cstheme="minorHAnsi"/>
              </w:rPr>
            </w:pPr>
            <w:r w:rsidRPr="0028543A">
              <w:rPr>
                <w:rFonts w:cstheme="minorHAnsi"/>
                <w:i/>
                <w:iCs/>
              </w:rPr>
              <w:t>αποικιοκρατία</w:t>
            </w:r>
            <w:r w:rsidRPr="0028543A">
              <w:rPr>
                <w:rFonts w:cstheme="minorHAnsi"/>
              </w:rPr>
              <w:t>: προσπάθεια απόκτησης αποικιών</w:t>
            </w:r>
          </w:p>
          <w:p w14:paraId="055EE729" w14:textId="77777777" w:rsidR="0069245F" w:rsidRPr="0028543A" w:rsidRDefault="0069245F">
            <w:pPr>
              <w:pStyle w:val="af3"/>
              <w:numPr>
                <w:ilvl w:val="0"/>
                <w:numId w:val="147"/>
              </w:numPr>
              <w:spacing w:after="0" w:line="240" w:lineRule="auto"/>
              <w:ind w:left="0"/>
              <w:jc w:val="both"/>
              <w:rPr>
                <w:rFonts w:cstheme="minorHAnsi"/>
              </w:rPr>
            </w:pPr>
            <w:r w:rsidRPr="0028543A">
              <w:rPr>
                <w:rFonts w:cstheme="minorHAnsi"/>
              </w:rPr>
              <w:t>το φαινόμενο εκδηλώθηκε με ένταση την περίοδο 1870-1914.</w:t>
            </w:r>
          </w:p>
        </w:tc>
      </w:tr>
      <w:tr w:rsidR="0069245F" w:rsidRPr="0028543A" w14:paraId="4306DCFD" w14:textId="77777777" w:rsidTr="009866E0">
        <w:tc>
          <w:tcPr>
            <w:tcW w:w="950" w:type="pct"/>
            <w:shd w:val="clear" w:color="auto" w:fill="D0CECE" w:themeFill="background2" w:themeFillShade="E6"/>
          </w:tcPr>
          <w:p w14:paraId="609E67D3" w14:textId="77777777" w:rsidR="0069245F" w:rsidRPr="0028543A" w:rsidRDefault="0069245F" w:rsidP="0069245F">
            <w:pPr>
              <w:rPr>
                <w:rFonts w:cstheme="minorHAnsi"/>
                <w:b/>
                <w:bCs/>
              </w:rPr>
            </w:pPr>
            <w:r w:rsidRPr="0028543A">
              <w:rPr>
                <w:rFonts w:cstheme="minorHAnsi"/>
                <w:b/>
                <w:bCs/>
              </w:rPr>
              <w:t>Τα κύρια αίτια του φαινομένου</w:t>
            </w:r>
          </w:p>
        </w:tc>
        <w:tc>
          <w:tcPr>
            <w:tcW w:w="4050" w:type="pct"/>
          </w:tcPr>
          <w:p w14:paraId="3801FAA5" w14:textId="77777777" w:rsidR="0069245F" w:rsidRPr="0028543A" w:rsidRDefault="0069245F">
            <w:pPr>
              <w:pStyle w:val="af3"/>
              <w:numPr>
                <w:ilvl w:val="0"/>
                <w:numId w:val="148"/>
              </w:numPr>
              <w:spacing w:after="0" w:line="240" w:lineRule="auto"/>
              <w:ind w:left="0"/>
              <w:jc w:val="both"/>
              <w:rPr>
                <w:rFonts w:cstheme="minorHAnsi"/>
              </w:rPr>
            </w:pPr>
            <w:r w:rsidRPr="0028543A">
              <w:rPr>
                <w:rFonts w:cstheme="minorHAnsi"/>
              </w:rPr>
              <w:t xml:space="preserve">ανάγκη των εκβιομηχανισμένων κρατών της Ευρώπης να βρουν </w:t>
            </w:r>
          </w:p>
          <w:p w14:paraId="3EF9627C" w14:textId="77777777" w:rsidR="0069245F" w:rsidRPr="0028543A" w:rsidRDefault="0069245F" w:rsidP="0069245F">
            <w:pPr>
              <w:pStyle w:val="af3"/>
              <w:ind w:left="0"/>
              <w:jc w:val="both"/>
              <w:rPr>
                <w:rFonts w:cstheme="minorHAnsi"/>
              </w:rPr>
            </w:pPr>
            <w:r w:rsidRPr="0028543A">
              <w:rPr>
                <w:rFonts w:cstheme="minorHAnsi"/>
              </w:rPr>
              <w:t xml:space="preserve">-νέες αγορές για τα βιομηχανικά προϊόντα τους, </w:t>
            </w:r>
          </w:p>
          <w:p w14:paraId="4BE7EBB7" w14:textId="6B96D500" w:rsidR="0069245F" w:rsidRPr="0028543A" w:rsidRDefault="0069245F" w:rsidP="0069245F">
            <w:pPr>
              <w:pStyle w:val="af3"/>
              <w:ind w:left="0"/>
              <w:jc w:val="both"/>
              <w:rPr>
                <w:rFonts w:cstheme="minorHAnsi"/>
              </w:rPr>
            </w:pPr>
            <w:r w:rsidRPr="0028543A">
              <w:rPr>
                <w:rFonts w:cstheme="minorHAnsi"/>
              </w:rPr>
              <w:t xml:space="preserve">-νέες πηγές πρώτων υλών (μεταλλεύματα, μαλλί, βαμβάκι)  </w:t>
            </w:r>
            <w:r w:rsidR="00D36B7A">
              <w:rPr>
                <w:rFonts w:cstheme="minorHAnsi"/>
              </w:rPr>
              <w:t xml:space="preserve">και </w:t>
            </w:r>
            <w:r w:rsidRPr="0028543A">
              <w:rPr>
                <w:rFonts w:cstheme="minorHAnsi"/>
              </w:rPr>
              <w:t xml:space="preserve">καυσίμων (πετρέλαιο), </w:t>
            </w:r>
          </w:p>
          <w:p w14:paraId="1B4AAF97" w14:textId="77777777" w:rsidR="0069245F" w:rsidRPr="0028543A" w:rsidRDefault="0069245F" w:rsidP="0069245F">
            <w:pPr>
              <w:pStyle w:val="af3"/>
              <w:ind w:left="0"/>
              <w:jc w:val="both"/>
              <w:rPr>
                <w:rFonts w:cstheme="minorHAnsi"/>
              </w:rPr>
            </w:pPr>
            <w:r w:rsidRPr="0028543A">
              <w:rPr>
                <w:rFonts w:cstheme="minorHAnsi"/>
              </w:rPr>
              <w:t xml:space="preserve">-νέες περιοχές επένδυσης των κεφαλαίων τους. </w:t>
            </w:r>
          </w:p>
          <w:p w14:paraId="1B3EE922" w14:textId="77777777" w:rsidR="0069245F" w:rsidRPr="0028543A" w:rsidRDefault="0069245F">
            <w:pPr>
              <w:pStyle w:val="af3"/>
              <w:numPr>
                <w:ilvl w:val="0"/>
                <w:numId w:val="148"/>
              </w:numPr>
              <w:spacing w:after="0" w:line="240" w:lineRule="auto"/>
              <w:ind w:left="0"/>
              <w:jc w:val="both"/>
              <w:rPr>
                <w:rFonts w:cstheme="minorHAnsi"/>
              </w:rPr>
            </w:pPr>
            <w:r w:rsidRPr="0028543A">
              <w:rPr>
                <w:rFonts w:cstheme="minorHAnsi"/>
              </w:rPr>
              <w:t xml:space="preserve">Ακόμη, η απόκτηση: </w:t>
            </w:r>
          </w:p>
          <w:p w14:paraId="57827672" w14:textId="302999C0" w:rsidR="0069245F" w:rsidRPr="0028543A" w:rsidRDefault="0069245F" w:rsidP="0069245F">
            <w:pPr>
              <w:pStyle w:val="af3"/>
              <w:ind w:left="0"/>
              <w:jc w:val="both"/>
              <w:rPr>
                <w:rFonts w:cstheme="minorHAnsi"/>
              </w:rPr>
            </w:pPr>
            <w:r w:rsidRPr="0028543A">
              <w:rPr>
                <w:rFonts w:cstheme="minorHAnsi"/>
              </w:rPr>
              <w:t>-αποικιών, εμπορικών σταθμών και βάσεων εξασφάλιζε στα ισχυρά ευρωπαϊκά κράτη τον έλεγχο των θαλασσών και τον εφοδιασμό των πολεμικών τους πλοίων.</w:t>
            </w:r>
          </w:p>
        </w:tc>
      </w:tr>
      <w:tr w:rsidR="0069245F" w:rsidRPr="0028543A" w14:paraId="2758D43C" w14:textId="77777777" w:rsidTr="009866E0">
        <w:tc>
          <w:tcPr>
            <w:tcW w:w="950" w:type="pct"/>
            <w:shd w:val="clear" w:color="auto" w:fill="D0CECE" w:themeFill="background2" w:themeFillShade="E6"/>
          </w:tcPr>
          <w:p w14:paraId="7958AD20" w14:textId="77777777" w:rsidR="0069245F" w:rsidRPr="0028543A" w:rsidRDefault="0069245F" w:rsidP="0069245F">
            <w:pPr>
              <w:rPr>
                <w:rFonts w:cstheme="minorHAnsi"/>
                <w:b/>
                <w:bCs/>
              </w:rPr>
            </w:pPr>
            <w:r w:rsidRPr="0028543A">
              <w:rPr>
                <w:rFonts w:cstheme="minorHAnsi"/>
                <w:b/>
                <w:bCs/>
              </w:rPr>
              <w:t>Η κοινωνική βάση της αποικιοκρατίας </w:t>
            </w:r>
          </w:p>
        </w:tc>
        <w:tc>
          <w:tcPr>
            <w:tcW w:w="4050" w:type="pct"/>
          </w:tcPr>
          <w:p w14:paraId="59F68EF2" w14:textId="77777777" w:rsidR="0069245F" w:rsidRPr="0028543A" w:rsidRDefault="0069245F">
            <w:pPr>
              <w:pStyle w:val="af3"/>
              <w:numPr>
                <w:ilvl w:val="0"/>
                <w:numId w:val="148"/>
              </w:numPr>
              <w:spacing w:after="0" w:line="240" w:lineRule="auto"/>
              <w:ind w:left="0"/>
              <w:jc w:val="both"/>
              <w:rPr>
                <w:rFonts w:cstheme="minorHAnsi"/>
              </w:rPr>
            </w:pPr>
            <w:r w:rsidRPr="0028543A">
              <w:rPr>
                <w:rFonts w:cstheme="minorHAnsi"/>
              </w:rPr>
              <w:t xml:space="preserve">αστική τάξη και κοινωνικά στρώματα. </w:t>
            </w:r>
          </w:p>
          <w:p w14:paraId="3EBB026D" w14:textId="1F2A704C" w:rsidR="0069245F" w:rsidRPr="00E1773F" w:rsidRDefault="0069245F" w:rsidP="00E1773F">
            <w:pPr>
              <w:pStyle w:val="af3"/>
              <w:numPr>
                <w:ilvl w:val="0"/>
                <w:numId w:val="148"/>
              </w:numPr>
              <w:spacing w:after="0" w:line="240" w:lineRule="auto"/>
              <w:ind w:left="0"/>
              <w:jc w:val="both"/>
              <w:rPr>
                <w:rFonts w:cstheme="minorHAnsi"/>
              </w:rPr>
            </w:pPr>
            <w:r w:rsidRPr="0028543A">
              <w:rPr>
                <w:rFonts w:cstheme="minorHAnsi"/>
              </w:rPr>
              <w:t xml:space="preserve">η αποικιακή πολιτική υπαγορευόταν, κυρίως, από τους αστούς, που ωφελούνταν περισσότερο από αυτήν. </w:t>
            </w:r>
            <w:r w:rsidR="00E1773F">
              <w:rPr>
                <w:rFonts w:cstheme="minorHAnsi"/>
              </w:rPr>
              <w:t>Υ</w:t>
            </w:r>
            <w:r w:rsidRPr="00E1773F">
              <w:rPr>
                <w:rFonts w:cstheme="minorHAnsi"/>
              </w:rPr>
              <w:t xml:space="preserve">ποστηριζόταν, όμως, και από άλλες κοινωνικές ομάδες. </w:t>
            </w:r>
          </w:p>
        </w:tc>
      </w:tr>
      <w:tr w:rsidR="0069245F" w:rsidRPr="0028543A" w14:paraId="386C6879" w14:textId="77777777" w:rsidTr="009866E0">
        <w:tc>
          <w:tcPr>
            <w:tcW w:w="950" w:type="pct"/>
            <w:shd w:val="clear" w:color="auto" w:fill="D0CECE" w:themeFill="background2" w:themeFillShade="E6"/>
          </w:tcPr>
          <w:p w14:paraId="15D2C3F6" w14:textId="77777777" w:rsidR="0069245F" w:rsidRPr="0028543A" w:rsidRDefault="0069245F" w:rsidP="0069245F">
            <w:pPr>
              <w:rPr>
                <w:rFonts w:cstheme="minorHAnsi"/>
                <w:b/>
                <w:bCs/>
              </w:rPr>
            </w:pPr>
            <w:r w:rsidRPr="0028543A">
              <w:rPr>
                <w:rFonts w:cstheme="minorHAnsi"/>
                <w:b/>
                <w:bCs/>
              </w:rPr>
              <w:t>Πρωτοπόροι της αποικιοκρατίας </w:t>
            </w:r>
          </w:p>
        </w:tc>
        <w:tc>
          <w:tcPr>
            <w:tcW w:w="4050" w:type="pct"/>
          </w:tcPr>
          <w:p w14:paraId="51B476C1" w14:textId="77777777" w:rsidR="0069245F" w:rsidRPr="0028543A" w:rsidRDefault="0069245F">
            <w:pPr>
              <w:pStyle w:val="af3"/>
              <w:numPr>
                <w:ilvl w:val="0"/>
                <w:numId w:val="149"/>
              </w:numPr>
              <w:spacing w:after="0" w:line="240" w:lineRule="auto"/>
              <w:ind w:left="0"/>
              <w:jc w:val="both"/>
              <w:rPr>
                <w:rFonts w:cstheme="minorHAnsi"/>
              </w:rPr>
            </w:pPr>
            <w:r w:rsidRPr="0028543A">
              <w:rPr>
                <w:rFonts w:cstheme="minorHAnsi"/>
              </w:rPr>
              <w:t xml:space="preserve">οι εξερευνητές, οι χριστιανοί ιεραπόστολοι και οι έμποροι. </w:t>
            </w:r>
          </w:p>
          <w:p w14:paraId="133CA168" w14:textId="77777777" w:rsidR="0069245F" w:rsidRPr="0028543A" w:rsidRDefault="0069245F">
            <w:pPr>
              <w:pStyle w:val="af3"/>
              <w:numPr>
                <w:ilvl w:val="0"/>
                <w:numId w:val="149"/>
              </w:numPr>
              <w:spacing w:after="0" w:line="240" w:lineRule="auto"/>
              <w:ind w:left="0"/>
              <w:jc w:val="both"/>
              <w:rPr>
                <w:rFonts w:cstheme="minorHAnsi"/>
              </w:rPr>
            </w:pPr>
            <w:r w:rsidRPr="0028543A">
              <w:rPr>
                <w:rFonts w:cstheme="minorHAnsi"/>
              </w:rPr>
              <w:t xml:space="preserve">α) οι εξερευνητές, αναζητώντας νέες γνώσεις, ανακάλυπταν, συχνά, νέες περιοχές τις οποίες καταλάμβαναν στο όνομα της χώρας τους, επεκτείνοντας έτσι την κυριαρχία της. </w:t>
            </w:r>
          </w:p>
          <w:p w14:paraId="1808DDB6" w14:textId="0397105F" w:rsidR="0069245F" w:rsidRPr="0028543A" w:rsidRDefault="0069245F">
            <w:pPr>
              <w:pStyle w:val="af3"/>
              <w:numPr>
                <w:ilvl w:val="0"/>
                <w:numId w:val="149"/>
              </w:numPr>
              <w:spacing w:after="0" w:line="240" w:lineRule="auto"/>
              <w:ind w:left="0"/>
              <w:jc w:val="both"/>
              <w:rPr>
                <w:rFonts w:cstheme="minorHAnsi"/>
              </w:rPr>
            </w:pPr>
            <w:r w:rsidRPr="0028543A">
              <w:rPr>
                <w:rFonts w:cstheme="minorHAnsi"/>
              </w:rPr>
              <w:t xml:space="preserve">β) οι ιεραπόστολοι, διαδίδοντας τον χριστιανισμό, προετοίμαζαν το έδαφος </w:t>
            </w:r>
            <w:r w:rsidR="006106BF">
              <w:rPr>
                <w:rFonts w:cstheme="minorHAnsi"/>
              </w:rPr>
              <w:t>για κατάκτηση</w:t>
            </w:r>
            <w:r w:rsidRPr="0028543A">
              <w:rPr>
                <w:rFonts w:cstheme="minorHAnsi"/>
              </w:rPr>
              <w:t xml:space="preserve">. </w:t>
            </w:r>
          </w:p>
          <w:p w14:paraId="272E5B2C" w14:textId="248F539F" w:rsidR="0069245F" w:rsidRPr="0028543A" w:rsidRDefault="0069245F">
            <w:pPr>
              <w:pStyle w:val="af3"/>
              <w:numPr>
                <w:ilvl w:val="0"/>
                <w:numId w:val="149"/>
              </w:numPr>
              <w:spacing w:after="0" w:line="240" w:lineRule="auto"/>
              <w:ind w:left="0"/>
              <w:jc w:val="both"/>
              <w:rPr>
                <w:rFonts w:cstheme="minorHAnsi"/>
              </w:rPr>
            </w:pPr>
            <w:r w:rsidRPr="0028543A">
              <w:rPr>
                <w:rFonts w:cstheme="minorHAnsi"/>
              </w:rPr>
              <w:t xml:space="preserve">γ) οι έμποροι, αναζητώντας νέες αγορές, λειτουργούσαν ως η εμπροσθοφυλακή </w:t>
            </w:r>
            <w:r w:rsidR="00DB4A9E">
              <w:rPr>
                <w:rFonts w:cstheme="minorHAnsi"/>
              </w:rPr>
              <w:t>της αποικιοκρατίας</w:t>
            </w:r>
            <w:r w:rsidRPr="0028543A">
              <w:rPr>
                <w:rFonts w:cstheme="minorHAnsi"/>
              </w:rPr>
              <w:t>.</w:t>
            </w:r>
          </w:p>
        </w:tc>
      </w:tr>
      <w:tr w:rsidR="0069245F" w:rsidRPr="0028543A" w14:paraId="3A6CF51D" w14:textId="77777777" w:rsidTr="009866E0">
        <w:tc>
          <w:tcPr>
            <w:tcW w:w="950" w:type="pct"/>
            <w:shd w:val="clear" w:color="auto" w:fill="D0CECE" w:themeFill="background2" w:themeFillShade="E6"/>
          </w:tcPr>
          <w:p w14:paraId="31F0BA5B" w14:textId="20BA8D91" w:rsidR="0069245F" w:rsidRPr="0028543A" w:rsidRDefault="0069245F" w:rsidP="00B6588A">
            <w:pPr>
              <w:jc w:val="both"/>
              <w:rPr>
                <w:rFonts w:cstheme="minorHAnsi"/>
                <w:b/>
                <w:bCs/>
              </w:rPr>
            </w:pPr>
            <w:r w:rsidRPr="0028543A">
              <w:rPr>
                <w:rFonts w:cstheme="minorHAnsi"/>
                <w:b/>
                <w:bCs/>
              </w:rPr>
              <w:t>Οι μέθοδο</w:t>
            </w:r>
            <w:r w:rsidR="00E23231">
              <w:rPr>
                <w:rFonts w:cstheme="minorHAnsi"/>
                <w:b/>
                <w:bCs/>
              </w:rPr>
              <w:t>ι</w:t>
            </w:r>
            <w:r w:rsidRPr="0028543A">
              <w:rPr>
                <w:rFonts w:cstheme="minorHAnsi"/>
                <w:b/>
                <w:bCs/>
              </w:rPr>
              <w:t> ήταν δύο:</w:t>
            </w:r>
          </w:p>
        </w:tc>
        <w:tc>
          <w:tcPr>
            <w:tcW w:w="4050" w:type="pct"/>
          </w:tcPr>
          <w:p w14:paraId="7B2A0B13" w14:textId="77777777" w:rsidR="0069245F" w:rsidRPr="0028543A" w:rsidRDefault="0069245F">
            <w:pPr>
              <w:pStyle w:val="af3"/>
              <w:numPr>
                <w:ilvl w:val="0"/>
                <w:numId w:val="150"/>
              </w:numPr>
              <w:spacing w:after="0" w:line="240" w:lineRule="auto"/>
              <w:ind w:left="0"/>
              <w:jc w:val="both"/>
              <w:rPr>
                <w:rFonts w:cstheme="minorHAnsi"/>
              </w:rPr>
            </w:pPr>
            <w:r w:rsidRPr="0028543A">
              <w:rPr>
                <w:rFonts w:cstheme="minorHAnsi"/>
              </w:rPr>
              <w:t>η κατάκτηση εδαφών και η καθυπόταξη των κατοίκων τους.</w:t>
            </w:r>
          </w:p>
          <w:p w14:paraId="16F7C5D3" w14:textId="4FB36926" w:rsidR="0069245F" w:rsidRPr="0028543A" w:rsidRDefault="0069245F">
            <w:pPr>
              <w:pStyle w:val="af3"/>
              <w:numPr>
                <w:ilvl w:val="0"/>
                <w:numId w:val="150"/>
              </w:numPr>
              <w:spacing w:after="0" w:line="240" w:lineRule="auto"/>
              <w:ind w:left="0"/>
              <w:jc w:val="both"/>
              <w:rPr>
                <w:rFonts w:cstheme="minorHAnsi"/>
              </w:rPr>
            </w:pPr>
            <w:r w:rsidRPr="0028543A">
              <w:rPr>
                <w:rFonts w:cstheme="minorHAnsi"/>
              </w:rPr>
              <w:t xml:space="preserve">η οικονομική διείσδυση σε ανεξάρτητα κράτη και η μετατροπή τους σε </w:t>
            </w:r>
            <w:proofErr w:type="spellStart"/>
            <w:r w:rsidRPr="0028543A">
              <w:rPr>
                <w:rFonts w:cstheme="minorHAnsi"/>
              </w:rPr>
              <w:t>ημιαποικίες</w:t>
            </w:r>
            <w:proofErr w:type="spellEnd"/>
            <w:r w:rsidRPr="0028543A">
              <w:rPr>
                <w:rFonts w:cstheme="minorHAnsi"/>
              </w:rPr>
              <w:t>.</w:t>
            </w:r>
          </w:p>
        </w:tc>
      </w:tr>
      <w:tr w:rsidR="0069245F" w:rsidRPr="0028543A" w14:paraId="637DA3E8" w14:textId="77777777" w:rsidTr="009866E0">
        <w:tc>
          <w:tcPr>
            <w:tcW w:w="950" w:type="pct"/>
            <w:shd w:val="clear" w:color="auto" w:fill="D0CECE" w:themeFill="background2" w:themeFillShade="E6"/>
          </w:tcPr>
          <w:p w14:paraId="01041BA0" w14:textId="77777777" w:rsidR="0069245F" w:rsidRPr="0028543A" w:rsidRDefault="0069245F" w:rsidP="0069245F">
            <w:pPr>
              <w:rPr>
                <w:rFonts w:cstheme="minorHAnsi"/>
                <w:b/>
                <w:bCs/>
              </w:rPr>
            </w:pPr>
            <w:r w:rsidRPr="0028543A">
              <w:rPr>
                <w:rFonts w:cstheme="minorHAnsi"/>
                <w:b/>
                <w:bCs/>
              </w:rPr>
              <w:t>Η αποικιακή εξάπλωση </w:t>
            </w:r>
          </w:p>
        </w:tc>
        <w:tc>
          <w:tcPr>
            <w:tcW w:w="4050" w:type="pct"/>
          </w:tcPr>
          <w:p w14:paraId="15A4848C" w14:textId="77777777" w:rsidR="0069245F" w:rsidRPr="0028543A" w:rsidRDefault="0069245F">
            <w:pPr>
              <w:pStyle w:val="af3"/>
              <w:numPr>
                <w:ilvl w:val="0"/>
                <w:numId w:val="151"/>
              </w:numPr>
              <w:spacing w:after="0" w:line="240" w:lineRule="auto"/>
              <w:ind w:left="0"/>
              <w:jc w:val="both"/>
              <w:rPr>
                <w:rFonts w:cstheme="minorHAnsi"/>
              </w:rPr>
            </w:pPr>
            <w:r w:rsidRPr="0028543A">
              <w:rPr>
                <w:rFonts w:cstheme="minorHAnsi"/>
              </w:rPr>
              <w:t>τα ευρωπαϊκά κράτη κατέλαβαν εδάφη στην Ασία και στην Αφρική (η τελευταία μετατράπηκε, μέσα σε λίγα χρόνια, σε μια μεγάλη αποικία).</w:t>
            </w:r>
          </w:p>
        </w:tc>
      </w:tr>
      <w:tr w:rsidR="0069245F" w:rsidRPr="0028543A" w14:paraId="21810DE3" w14:textId="77777777" w:rsidTr="009866E0">
        <w:tc>
          <w:tcPr>
            <w:tcW w:w="950" w:type="pct"/>
            <w:shd w:val="clear" w:color="auto" w:fill="D0CECE" w:themeFill="background2" w:themeFillShade="E6"/>
          </w:tcPr>
          <w:p w14:paraId="404FC9F2" w14:textId="77777777" w:rsidR="0069245F" w:rsidRPr="0028543A" w:rsidRDefault="0069245F" w:rsidP="0069245F">
            <w:pPr>
              <w:rPr>
                <w:rFonts w:cstheme="minorHAnsi"/>
                <w:b/>
                <w:bCs/>
              </w:rPr>
            </w:pPr>
            <w:r w:rsidRPr="0028543A">
              <w:rPr>
                <w:rFonts w:cstheme="minorHAnsi"/>
                <w:b/>
                <w:bCs/>
              </w:rPr>
              <w:t>Τα αποτελέσματα της αποικιοκρατίας </w:t>
            </w:r>
          </w:p>
          <w:p w14:paraId="5003162A" w14:textId="77777777" w:rsidR="0069245F" w:rsidRPr="0028543A" w:rsidRDefault="0069245F" w:rsidP="0069245F">
            <w:pPr>
              <w:rPr>
                <w:rFonts w:cstheme="minorHAnsi"/>
                <w:b/>
                <w:bCs/>
              </w:rPr>
            </w:pPr>
          </w:p>
          <w:p w14:paraId="21762D84" w14:textId="77777777" w:rsidR="0069245F" w:rsidRPr="0028543A" w:rsidRDefault="0069245F" w:rsidP="0069245F">
            <w:pPr>
              <w:rPr>
                <w:rFonts w:cstheme="minorHAnsi"/>
                <w:b/>
                <w:bCs/>
              </w:rPr>
            </w:pPr>
          </w:p>
          <w:p w14:paraId="4DBCD5C7" w14:textId="77777777" w:rsidR="0069245F" w:rsidRPr="0028543A" w:rsidRDefault="0069245F" w:rsidP="0069245F">
            <w:pPr>
              <w:rPr>
                <w:rFonts w:cstheme="minorHAnsi"/>
                <w:b/>
                <w:bCs/>
              </w:rPr>
            </w:pPr>
          </w:p>
          <w:p w14:paraId="60620F4E" w14:textId="77777777" w:rsidR="0069245F" w:rsidRPr="0028543A" w:rsidRDefault="0069245F" w:rsidP="0069245F">
            <w:pPr>
              <w:rPr>
                <w:rFonts w:cstheme="minorHAnsi"/>
                <w:b/>
                <w:bCs/>
              </w:rPr>
            </w:pPr>
          </w:p>
          <w:p w14:paraId="69221B28" w14:textId="77777777" w:rsidR="0069245F" w:rsidRPr="0028543A" w:rsidRDefault="0069245F" w:rsidP="0069245F">
            <w:pPr>
              <w:rPr>
                <w:rFonts w:cstheme="minorHAnsi"/>
                <w:b/>
                <w:bCs/>
              </w:rPr>
            </w:pPr>
          </w:p>
          <w:p w14:paraId="5C78A9C4" w14:textId="77777777" w:rsidR="0069245F" w:rsidRPr="0028543A" w:rsidRDefault="0069245F" w:rsidP="0069245F">
            <w:pPr>
              <w:rPr>
                <w:rFonts w:cstheme="minorHAnsi"/>
                <w:b/>
                <w:bCs/>
              </w:rPr>
            </w:pPr>
            <w:r w:rsidRPr="0028543A">
              <w:rPr>
                <w:rFonts w:cstheme="minorHAnsi"/>
                <w:b/>
                <w:bCs/>
              </w:rPr>
              <w:t>Αντιδράσεις</w:t>
            </w:r>
          </w:p>
        </w:tc>
        <w:tc>
          <w:tcPr>
            <w:tcW w:w="4050" w:type="pct"/>
          </w:tcPr>
          <w:p w14:paraId="1C15B50C" w14:textId="797473F9" w:rsidR="0069245F" w:rsidRPr="0028543A" w:rsidRDefault="0069245F">
            <w:pPr>
              <w:pStyle w:val="af3"/>
              <w:numPr>
                <w:ilvl w:val="0"/>
                <w:numId w:val="153"/>
              </w:numPr>
              <w:spacing w:after="0" w:line="240" w:lineRule="auto"/>
              <w:ind w:left="0"/>
              <w:jc w:val="both"/>
              <w:rPr>
                <w:rFonts w:cstheme="minorHAnsi"/>
              </w:rPr>
            </w:pPr>
            <w:r w:rsidRPr="0028543A">
              <w:rPr>
                <w:rFonts w:cstheme="minorHAnsi"/>
              </w:rPr>
              <w:t>Οι αποικίες σφραγίστηκαν από την αποικιοκρατία:</w:t>
            </w:r>
          </w:p>
          <w:p w14:paraId="07CF55F8" w14:textId="77777777" w:rsidR="0069245F" w:rsidRPr="0028543A" w:rsidRDefault="0069245F" w:rsidP="0069245F">
            <w:pPr>
              <w:pStyle w:val="af3"/>
              <w:ind w:left="0"/>
              <w:jc w:val="both"/>
              <w:rPr>
                <w:rFonts w:cstheme="minorHAnsi"/>
              </w:rPr>
            </w:pPr>
            <w:r w:rsidRPr="0028543A">
              <w:rPr>
                <w:rFonts w:cstheme="minorHAnsi"/>
              </w:rPr>
              <w:t xml:space="preserve">-ο πλούτος τους λεηλατήθηκε. </w:t>
            </w:r>
          </w:p>
          <w:p w14:paraId="3821BEF2" w14:textId="77777777" w:rsidR="0069245F" w:rsidRPr="0028543A" w:rsidRDefault="0069245F" w:rsidP="0069245F">
            <w:pPr>
              <w:pStyle w:val="af3"/>
              <w:ind w:left="0"/>
              <w:jc w:val="both"/>
              <w:rPr>
                <w:rFonts w:cstheme="minorHAnsi"/>
              </w:rPr>
            </w:pPr>
            <w:r w:rsidRPr="0028543A">
              <w:rPr>
                <w:rFonts w:cstheme="minorHAnsi"/>
              </w:rPr>
              <w:t xml:space="preserve">-οι λαοί τους αντιμετωπίστηκαν σαν να ήταν κατώτεροι και μετατράπηκαν, σχεδόν, σε δούλους. </w:t>
            </w:r>
          </w:p>
          <w:p w14:paraId="01A71812" w14:textId="77777777" w:rsidR="0069245F" w:rsidRPr="0028543A" w:rsidRDefault="0069245F" w:rsidP="0069245F">
            <w:pPr>
              <w:pStyle w:val="af3"/>
              <w:ind w:left="0"/>
              <w:jc w:val="both"/>
              <w:rPr>
                <w:rFonts w:cstheme="minorHAnsi"/>
              </w:rPr>
            </w:pPr>
            <w:r w:rsidRPr="0028543A">
              <w:rPr>
                <w:rFonts w:cstheme="minorHAnsi"/>
              </w:rPr>
              <w:t xml:space="preserve">-οι πολιτισμοί τους υποτιμήθηκαν. </w:t>
            </w:r>
          </w:p>
          <w:p w14:paraId="025308F7" w14:textId="77B0FE45" w:rsidR="0069245F" w:rsidRPr="0028543A" w:rsidRDefault="0069245F" w:rsidP="0069245F">
            <w:pPr>
              <w:pStyle w:val="af3"/>
              <w:ind w:left="0"/>
              <w:jc w:val="both"/>
              <w:rPr>
                <w:rFonts w:cstheme="minorHAnsi"/>
              </w:rPr>
            </w:pPr>
            <w:r w:rsidRPr="0028543A">
              <w:rPr>
                <w:rFonts w:cstheme="minorHAnsi"/>
              </w:rPr>
              <w:t>-οι αποικιοκράτες έφεραν στις αποικίες όλα τα στοιχεία των πολιτισμών τους: γλώσσες, τεχνολογικά επιτεύγματα</w:t>
            </w:r>
            <w:r w:rsidR="009C71C7">
              <w:rPr>
                <w:rFonts w:cstheme="minorHAnsi"/>
              </w:rPr>
              <w:t xml:space="preserve">, </w:t>
            </w:r>
            <w:r w:rsidRPr="0028543A">
              <w:rPr>
                <w:rFonts w:cstheme="minorHAnsi"/>
              </w:rPr>
              <w:t xml:space="preserve">θρησκείες, θεσμούς, τρόπο ζωής. </w:t>
            </w:r>
          </w:p>
          <w:p w14:paraId="73F1E23C" w14:textId="2CD8CF68" w:rsidR="0069245F" w:rsidRPr="009929FA" w:rsidRDefault="00E41742" w:rsidP="0069245F">
            <w:pPr>
              <w:pStyle w:val="af3"/>
              <w:numPr>
                <w:ilvl w:val="0"/>
                <w:numId w:val="153"/>
              </w:numPr>
              <w:spacing w:after="0" w:line="240" w:lineRule="auto"/>
              <w:ind w:left="0"/>
              <w:jc w:val="both"/>
              <w:rPr>
                <w:rFonts w:cstheme="minorHAnsi"/>
              </w:rPr>
            </w:pPr>
            <w:r>
              <w:rPr>
                <w:rFonts w:cstheme="minorHAnsi"/>
              </w:rPr>
              <w:t>Ο</w:t>
            </w:r>
            <w:r w:rsidR="0069245F" w:rsidRPr="0028543A">
              <w:rPr>
                <w:rFonts w:cstheme="minorHAnsi"/>
              </w:rPr>
              <w:t>ι λαοί των αποικιών εκδήλωσαν αντιδράσεις</w:t>
            </w:r>
            <w:r w:rsidR="0081265C">
              <w:rPr>
                <w:rFonts w:cstheme="minorHAnsi"/>
              </w:rPr>
              <w:t>:</w:t>
            </w:r>
            <w:r w:rsidR="0069245F" w:rsidRPr="0028543A">
              <w:rPr>
                <w:rFonts w:cstheme="minorHAnsi"/>
              </w:rPr>
              <w:t xml:space="preserve"> από την απόλυτη υποταγή έως την επανάσταση.</w:t>
            </w:r>
          </w:p>
        </w:tc>
      </w:tr>
      <w:tr w:rsidR="0069245F" w:rsidRPr="0028543A" w14:paraId="48F40902" w14:textId="77777777" w:rsidTr="009866E0">
        <w:tc>
          <w:tcPr>
            <w:tcW w:w="950" w:type="pct"/>
            <w:shd w:val="clear" w:color="auto" w:fill="D0CECE" w:themeFill="background2" w:themeFillShade="E6"/>
          </w:tcPr>
          <w:p w14:paraId="6EFE7B21" w14:textId="77777777" w:rsidR="0069245F" w:rsidRPr="0028543A" w:rsidRDefault="0069245F" w:rsidP="0069245F">
            <w:pPr>
              <w:rPr>
                <w:rFonts w:cstheme="minorHAnsi"/>
                <w:b/>
                <w:bCs/>
              </w:rPr>
            </w:pPr>
            <w:r w:rsidRPr="0028543A">
              <w:rPr>
                <w:rFonts w:cstheme="minorHAnsi"/>
                <w:b/>
                <w:bCs/>
              </w:rPr>
              <w:t>Τα αποικιοκρατικά κράτη και οι λαοί τους </w:t>
            </w:r>
          </w:p>
        </w:tc>
        <w:tc>
          <w:tcPr>
            <w:tcW w:w="4050" w:type="pct"/>
          </w:tcPr>
          <w:p w14:paraId="33C68DA3" w14:textId="77777777" w:rsidR="0069245F" w:rsidRPr="0028543A" w:rsidRDefault="0069245F">
            <w:pPr>
              <w:pStyle w:val="af3"/>
              <w:numPr>
                <w:ilvl w:val="0"/>
                <w:numId w:val="153"/>
              </w:numPr>
              <w:spacing w:after="0" w:line="240" w:lineRule="auto"/>
              <w:ind w:left="0"/>
              <w:jc w:val="both"/>
              <w:rPr>
                <w:rFonts w:cstheme="minorHAnsi"/>
              </w:rPr>
            </w:pPr>
            <w:r w:rsidRPr="0028543A">
              <w:rPr>
                <w:rFonts w:cstheme="minorHAnsi"/>
              </w:rPr>
              <w:t xml:space="preserve">είδαν τη θέση τους να ενισχύεται με την κατάκτηση αποικιών. </w:t>
            </w:r>
          </w:p>
          <w:p w14:paraId="6C95139F" w14:textId="6F29FEB8" w:rsidR="0069245F" w:rsidRPr="009929FA" w:rsidRDefault="0069245F" w:rsidP="009929FA">
            <w:pPr>
              <w:pStyle w:val="af3"/>
              <w:numPr>
                <w:ilvl w:val="0"/>
                <w:numId w:val="153"/>
              </w:numPr>
              <w:spacing w:after="0" w:line="240" w:lineRule="auto"/>
              <w:ind w:left="0"/>
              <w:jc w:val="both"/>
              <w:rPr>
                <w:rFonts w:cstheme="minorHAnsi"/>
              </w:rPr>
            </w:pPr>
            <w:r w:rsidRPr="0028543A">
              <w:rPr>
                <w:rFonts w:cstheme="minorHAnsi"/>
              </w:rPr>
              <w:t>οι Ευρωπαίοι καρπώθηκαν μέρος του πλούτου</w:t>
            </w:r>
            <w:r w:rsidR="00A074D2">
              <w:rPr>
                <w:rFonts w:cstheme="minorHAnsi"/>
              </w:rPr>
              <w:t xml:space="preserve"> των αποικιών</w:t>
            </w:r>
            <w:r w:rsidRPr="0028543A">
              <w:rPr>
                <w:rFonts w:cstheme="minorHAnsi"/>
              </w:rPr>
              <w:t xml:space="preserve">. </w:t>
            </w:r>
            <w:r w:rsidR="009929FA">
              <w:rPr>
                <w:rFonts w:cstheme="minorHAnsi"/>
              </w:rPr>
              <w:t xml:space="preserve"> Π</w:t>
            </w:r>
            <w:r w:rsidRPr="009929FA">
              <w:rPr>
                <w:rFonts w:cstheme="minorHAnsi"/>
              </w:rPr>
              <w:t xml:space="preserve">αράλληλα, η Ευρώπη έγινε το κέντρο του κόσμου. </w:t>
            </w:r>
          </w:p>
          <w:p w14:paraId="6A909D6B" w14:textId="4596CB65" w:rsidR="0069245F" w:rsidRPr="0028543A" w:rsidRDefault="009929FA">
            <w:pPr>
              <w:pStyle w:val="af3"/>
              <w:numPr>
                <w:ilvl w:val="0"/>
                <w:numId w:val="153"/>
              </w:numPr>
              <w:spacing w:after="0" w:line="240" w:lineRule="auto"/>
              <w:ind w:left="0"/>
              <w:jc w:val="both"/>
              <w:rPr>
                <w:rFonts w:cstheme="minorHAnsi"/>
              </w:rPr>
            </w:pPr>
            <w:r>
              <w:rPr>
                <w:rFonts w:cstheme="minorHAnsi"/>
              </w:rPr>
              <w:t>Η</w:t>
            </w:r>
            <w:r w:rsidR="0069245F" w:rsidRPr="0028543A">
              <w:rPr>
                <w:rFonts w:cstheme="minorHAnsi"/>
              </w:rPr>
              <w:t xml:space="preserve"> Γερμανία, έχοντας σημειώσει εκρηκτική οικονομική ανάπτυξη, θεωρούσε ότι είχε αδικηθεί και αμφισβητούσε την αποικιακή διανομή στρεφόμενη εναντίον της Αγγλίας και της Γαλλίας.</w:t>
            </w:r>
          </w:p>
        </w:tc>
      </w:tr>
    </w:tbl>
    <w:p w14:paraId="64F31EA7" w14:textId="77777777" w:rsidR="00230A85" w:rsidRPr="00487666" w:rsidRDefault="00230A85" w:rsidP="0069245F">
      <w:pPr>
        <w:rPr>
          <w:rFonts w:asciiTheme="minorHAnsi" w:hAnsiTheme="minorHAnsi" w:cstheme="minorHAnsi"/>
          <w:b/>
          <w:bCs/>
          <w:sz w:val="22"/>
          <w:szCs w:val="22"/>
        </w:rPr>
      </w:pPr>
    </w:p>
    <w:p w14:paraId="49F393B1" w14:textId="37196670" w:rsidR="00AF1F83" w:rsidRPr="00AF1F83" w:rsidRDefault="00AF1F83" w:rsidP="00AF1F83">
      <w:pPr>
        <w:shd w:val="clear" w:color="auto" w:fill="F4B083" w:themeFill="accent2" w:themeFillTint="99"/>
        <w:jc w:val="center"/>
        <w:rPr>
          <w:rFonts w:asciiTheme="minorHAnsi" w:hAnsiTheme="minorHAnsi" w:cstheme="minorHAnsi"/>
          <w:b/>
          <w:bCs/>
          <w:sz w:val="22"/>
          <w:szCs w:val="22"/>
        </w:rPr>
      </w:pPr>
      <w:r>
        <w:rPr>
          <w:rFonts w:asciiTheme="minorHAnsi" w:hAnsiTheme="minorHAnsi" w:cstheme="minorHAnsi"/>
          <w:b/>
          <w:bCs/>
          <w:sz w:val="22"/>
          <w:szCs w:val="22"/>
        </w:rPr>
        <w:t xml:space="preserve">ΚΕΦΑΛΑΙΟ </w:t>
      </w:r>
      <w:r w:rsidR="00A6031C">
        <w:rPr>
          <w:rFonts w:asciiTheme="minorHAnsi" w:hAnsiTheme="minorHAnsi" w:cstheme="minorHAnsi"/>
          <w:b/>
          <w:bCs/>
          <w:sz w:val="22"/>
          <w:szCs w:val="22"/>
        </w:rPr>
        <w:t>Δ</w:t>
      </w:r>
      <w:r w:rsidR="00AC1958">
        <w:rPr>
          <w:rFonts w:asciiTheme="minorHAnsi" w:hAnsiTheme="minorHAnsi" w:cstheme="minorHAnsi"/>
          <w:b/>
          <w:bCs/>
          <w:sz w:val="22"/>
          <w:szCs w:val="22"/>
        </w:rPr>
        <w:t xml:space="preserve"> (ΤΕΤΑΡΤΟ)</w:t>
      </w:r>
    </w:p>
    <w:p w14:paraId="4B91646C" w14:textId="5D142DD2" w:rsidR="0069245F" w:rsidRDefault="00AF1F83" w:rsidP="002B0309">
      <w:pPr>
        <w:shd w:val="clear" w:color="auto" w:fill="F4B083" w:themeFill="accent2" w:themeFillTint="99"/>
        <w:jc w:val="center"/>
        <w:rPr>
          <w:rFonts w:asciiTheme="minorHAnsi" w:hAnsiTheme="minorHAnsi" w:cstheme="minorHAnsi"/>
          <w:b/>
          <w:bCs/>
          <w:sz w:val="22"/>
          <w:szCs w:val="22"/>
        </w:rPr>
      </w:pPr>
      <w:r w:rsidRPr="00AF1F83">
        <w:rPr>
          <w:rFonts w:asciiTheme="minorHAnsi" w:hAnsiTheme="minorHAnsi" w:cstheme="minorHAnsi"/>
          <w:b/>
          <w:bCs/>
          <w:sz w:val="22"/>
          <w:szCs w:val="22"/>
        </w:rPr>
        <w:t>ΤΟ ΕΛΛΗΝΙΚΟ ΚΡΑΤΟΣ</w:t>
      </w:r>
      <w:r w:rsidR="00487666">
        <w:rPr>
          <w:rFonts w:asciiTheme="minorHAnsi" w:hAnsiTheme="minorHAnsi" w:cstheme="minorHAnsi"/>
          <w:b/>
          <w:bCs/>
          <w:sz w:val="22"/>
          <w:szCs w:val="22"/>
        </w:rPr>
        <w:t xml:space="preserve"> </w:t>
      </w:r>
      <w:r w:rsidRPr="00AF1F83">
        <w:rPr>
          <w:rFonts w:asciiTheme="minorHAnsi" w:hAnsiTheme="minorHAnsi" w:cstheme="minorHAnsi"/>
          <w:b/>
          <w:bCs/>
          <w:sz w:val="22"/>
          <w:szCs w:val="22"/>
        </w:rPr>
        <w:t>ΑΠΟ ΤΗΝ ΙΔΡYΣΗ ΤΟY ΕΩΣ ΤΙΣ ΑΡΧΕΣ ΤΟY 20ού ΑΙΩΝΑ</w:t>
      </w:r>
    </w:p>
    <w:p w14:paraId="2B404E2A" w14:textId="77777777" w:rsidR="00A074D2" w:rsidRPr="0028543A" w:rsidRDefault="00A074D2" w:rsidP="002B0309">
      <w:pPr>
        <w:shd w:val="clear" w:color="auto" w:fill="F4B083" w:themeFill="accent2" w:themeFillTint="99"/>
        <w:jc w:val="center"/>
        <w:rPr>
          <w:rFonts w:asciiTheme="minorHAnsi" w:hAnsiTheme="minorHAnsi" w:cstheme="minorHAnsi"/>
          <w:b/>
          <w:bCs/>
          <w:sz w:val="22"/>
          <w:szCs w:val="22"/>
        </w:rPr>
      </w:pPr>
    </w:p>
    <w:p w14:paraId="2AB23E28" w14:textId="4976BDB4" w:rsidR="004C24FA" w:rsidRPr="0028543A" w:rsidRDefault="00000000" w:rsidP="000B55A0">
      <w:pPr>
        <w:rPr>
          <w:rFonts w:asciiTheme="minorHAnsi" w:hAnsiTheme="minorHAnsi" w:cstheme="minorHAnsi"/>
          <w:b/>
          <w:bCs/>
          <w:sz w:val="22"/>
          <w:szCs w:val="22"/>
        </w:rPr>
      </w:pPr>
      <w:r w:rsidRPr="0028543A">
        <w:rPr>
          <w:rFonts w:asciiTheme="minorHAnsi" w:hAnsiTheme="minorHAnsi" w:cstheme="minorHAnsi"/>
          <w:b/>
          <w:bCs/>
          <w:sz w:val="22"/>
          <w:szCs w:val="22"/>
        </w:rPr>
        <w:t>ΕΝΟΤΗΤΑ 17 – Ο Ι. ΚΑΠΟΔΙΣΤΡΙΑΣ ΩΣ ΚΥΒΕΡΝΗΤΗΣ ΤΗΣ ΕΛΛΑΔΑΣ</w:t>
      </w:r>
    </w:p>
    <w:tbl>
      <w:tblPr>
        <w:tblW w:w="11172" w:type="dxa"/>
        <w:tblInd w:w="-769" w:type="dxa"/>
        <w:tblLayout w:type="fixed"/>
        <w:tblCellMar>
          <w:top w:w="55" w:type="dxa"/>
          <w:left w:w="55" w:type="dxa"/>
          <w:bottom w:w="55" w:type="dxa"/>
          <w:right w:w="55" w:type="dxa"/>
        </w:tblCellMar>
        <w:tblLook w:val="04A0" w:firstRow="1" w:lastRow="0" w:firstColumn="1" w:lastColumn="0" w:noHBand="0" w:noVBand="1"/>
      </w:tblPr>
      <w:tblGrid>
        <w:gridCol w:w="1533"/>
        <w:gridCol w:w="9639"/>
      </w:tblGrid>
      <w:tr w:rsidR="004C24FA" w:rsidRPr="0028543A" w14:paraId="1B7217E4" w14:textId="77777777" w:rsidTr="00FD479C">
        <w:tc>
          <w:tcPr>
            <w:tcW w:w="1533" w:type="dxa"/>
            <w:tcBorders>
              <w:top w:val="single" w:sz="4" w:space="0" w:color="000000"/>
              <w:left w:val="single" w:sz="4" w:space="0" w:color="000000"/>
              <w:bottom w:val="single" w:sz="4" w:space="0" w:color="000000"/>
            </w:tcBorders>
            <w:shd w:val="clear" w:color="auto" w:fill="CCCCCC"/>
          </w:tcPr>
          <w:p w14:paraId="13074400"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lastRenderedPageBreak/>
              <w:t>Η κατάσταση στην Ελλάδα</w:t>
            </w:r>
          </w:p>
        </w:tc>
        <w:tc>
          <w:tcPr>
            <w:tcW w:w="9639" w:type="dxa"/>
            <w:tcBorders>
              <w:top w:val="single" w:sz="4" w:space="0" w:color="000000"/>
              <w:left w:val="single" w:sz="4" w:space="0" w:color="000000"/>
              <w:bottom w:val="single" w:sz="4" w:space="0" w:color="000000"/>
              <w:right w:val="single" w:sz="4" w:space="0" w:color="000000"/>
            </w:tcBorders>
          </w:tcPr>
          <w:p w14:paraId="5A592EF3" w14:textId="4F3566EF" w:rsidR="004C24FA" w:rsidRPr="00623EF8" w:rsidRDefault="00000000" w:rsidP="00623EF8">
            <w:pPr>
              <w:pStyle w:val="af0"/>
              <w:numPr>
                <w:ilvl w:val="0"/>
                <w:numId w:val="133"/>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Ιωάννης Καποδίστριας εκλέχτηκε κυβερνήτης της Ελλάδας από την Εθνοσυνέλευση της </w:t>
            </w:r>
            <w:proofErr w:type="spellStart"/>
            <w:r w:rsidRPr="0028543A">
              <w:rPr>
                <w:rFonts w:asciiTheme="minorHAnsi" w:hAnsiTheme="minorHAnsi" w:cstheme="minorHAnsi"/>
                <w:color w:val="000000"/>
                <w:sz w:val="22"/>
                <w:szCs w:val="22"/>
              </w:rPr>
              <w:t>Τροιζήνας</w:t>
            </w:r>
            <w:proofErr w:type="spellEnd"/>
            <w:r w:rsidRPr="0028543A">
              <w:rPr>
                <w:rFonts w:asciiTheme="minorHAnsi" w:hAnsiTheme="minorHAnsi" w:cstheme="minorHAnsi"/>
                <w:color w:val="000000"/>
                <w:sz w:val="22"/>
                <w:szCs w:val="22"/>
              </w:rPr>
              <w:t xml:space="preserve"> (άνοιξη 1827) και στις αρχές του 1828 ήρθε στο Ναύπλιο. </w:t>
            </w:r>
          </w:p>
          <w:p w14:paraId="6688715E" w14:textId="46B05469" w:rsidR="004C24FA" w:rsidRPr="00B8767E" w:rsidRDefault="00000000" w:rsidP="00B8767E">
            <w:pPr>
              <w:pStyle w:val="af0"/>
              <w:numPr>
                <w:ilvl w:val="0"/>
                <w:numId w:val="133"/>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χώρα ήταν κατερειπωμένη και ο λαός εξαθλιωμένος. </w:t>
            </w:r>
          </w:p>
        </w:tc>
      </w:tr>
      <w:tr w:rsidR="004C24FA" w:rsidRPr="0028543A" w14:paraId="377D4303" w14:textId="77777777" w:rsidTr="00FD479C">
        <w:tc>
          <w:tcPr>
            <w:tcW w:w="1533" w:type="dxa"/>
            <w:tcBorders>
              <w:left w:val="single" w:sz="4" w:space="0" w:color="000000"/>
              <w:bottom w:val="single" w:sz="4" w:space="0" w:color="000000"/>
            </w:tcBorders>
            <w:shd w:val="clear" w:color="auto" w:fill="CCCCCC"/>
          </w:tcPr>
          <w:p w14:paraId="030B3928" w14:textId="77777777" w:rsidR="004C24FA" w:rsidRPr="0028543A" w:rsidRDefault="00000000" w:rsidP="000B55A0">
            <w:pPr>
              <w:pStyle w:val="af0"/>
              <w:jc w:val="both"/>
              <w:rPr>
                <w:rFonts w:asciiTheme="minorHAnsi" w:hAnsiTheme="minorHAnsi" w:cstheme="minorHAnsi"/>
                <w:b/>
                <w:bCs/>
                <w:sz w:val="22"/>
                <w:szCs w:val="22"/>
              </w:rPr>
            </w:pPr>
            <w:r w:rsidRPr="0028543A">
              <w:rPr>
                <w:rFonts w:asciiTheme="minorHAnsi" w:hAnsiTheme="minorHAnsi" w:cstheme="minorHAnsi"/>
                <w:b/>
                <w:bCs/>
                <w:color w:val="000000"/>
                <w:sz w:val="22"/>
                <w:szCs w:val="22"/>
              </w:rPr>
              <w:t>Πολίτευμα και διοίκηση</w:t>
            </w:r>
          </w:p>
        </w:tc>
        <w:tc>
          <w:tcPr>
            <w:tcW w:w="9639" w:type="dxa"/>
            <w:tcBorders>
              <w:left w:val="single" w:sz="4" w:space="0" w:color="000000"/>
              <w:bottom w:val="single" w:sz="4" w:space="0" w:color="000000"/>
              <w:right w:val="single" w:sz="4" w:space="0" w:color="000000"/>
            </w:tcBorders>
          </w:tcPr>
          <w:p w14:paraId="609C7744" w14:textId="167313C3" w:rsidR="004C24FA" w:rsidRPr="0028543A" w:rsidRDefault="00000000" w:rsidP="000B55A0">
            <w:pPr>
              <w:pStyle w:val="af0"/>
              <w:numPr>
                <w:ilvl w:val="0"/>
                <w:numId w:val="13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Καποδίστριας συγκέντρωσε στα χέρια του όλες τις εξουσίες. </w:t>
            </w:r>
          </w:p>
          <w:p w14:paraId="6D984D56" w14:textId="33413338" w:rsidR="004C24FA" w:rsidRPr="0028543A" w:rsidRDefault="00000000" w:rsidP="000B55A0">
            <w:pPr>
              <w:pStyle w:val="af0"/>
              <w:numPr>
                <w:ilvl w:val="0"/>
                <w:numId w:val="13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Έκρινε ότι αυτό ήταν αναγκαίο για να αντιμετωπιστούν τα προβλήματα της χώρας. </w:t>
            </w:r>
          </w:p>
          <w:p w14:paraId="06DBC0BA" w14:textId="3E4AA176" w:rsidR="004C24FA" w:rsidRPr="0028543A" w:rsidRDefault="00000000" w:rsidP="000B55A0">
            <w:pPr>
              <w:pStyle w:val="af0"/>
              <w:numPr>
                <w:ilvl w:val="0"/>
                <w:numId w:val="134"/>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Δ’ Εθνοσυνέλευση (Άργος, καλοκαίρι 1829) επικύρωσε αυτές τις αποφάσεις.</w:t>
            </w:r>
            <w:r w:rsidRPr="0028543A">
              <w:rPr>
                <w:rFonts w:asciiTheme="minorHAnsi" w:hAnsiTheme="minorHAnsi" w:cstheme="minorHAnsi"/>
                <w:sz w:val="22"/>
                <w:szCs w:val="22"/>
              </w:rPr>
              <w:t xml:space="preserve"> </w:t>
            </w:r>
          </w:p>
        </w:tc>
      </w:tr>
      <w:tr w:rsidR="004C24FA" w:rsidRPr="0028543A" w14:paraId="18FA1726" w14:textId="77777777" w:rsidTr="00FD479C">
        <w:tc>
          <w:tcPr>
            <w:tcW w:w="1533" w:type="dxa"/>
            <w:tcBorders>
              <w:left w:val="single" w:sz="4" w:space="0" w:color="000000"/>
              <w:bottom w:val="single" w:sz="4" w:space="0" w:color="000000"/>
            </w:tcBorders>
            <w:shd w:val="clear" w:color="auto" w:fill="CCCCCC"/>
          </w:tcPr>
          <w:p w14:paraId="5B80A0B5" w14:textId="77777777" w:rsidR="004C24FA" w:rsidRPr="0028543A" w:rsidRDefault="00000000" w:rsidP="000B55A0">
            <w:pPr>
              <w:pStyle w:val="af0"/>
              <w:jc w:val="both"/>
              <w:rPr>
                <w:rFonts w:asciiTheme="minorHAnsi" w:hAnsiTheme="minorHAnsi" w:cstheme="minorHAnsi"/>
                <w:b/>
                <w:bCs/>
                <w:sz w:val="22"/>
                <w:szCs w:val="22"/>
              </w:rPr>
            </w:pPr>
            <w:r w:rsidRPr="0028543A">
              <w:rPr>
                <w:rFonts w:asciiTheme="minorHAnsi" w:hAnsiTheme="minorHAnsi" w:cstheme="minorHAnsi"/>
                <w:b/>
                <w:bCs/>
                <w:color w:val="000000"/>
                <w:sz w:val="22"/>
                <w:szCs w:val="22"/>
              </w:rPr>
              <w:t>Ένοπλες δυνάμεις</w:t>
            </w:r>
          </w:p>
        </w:tc>
        <w:tc>
          <w:tcPr>
            <w:tcW w:w="9639" w:type="dxa"/>
            <w:tcBorders>
              <w:left w:val="single" w:sz="4" w:space="0" w:color="000000"/>
              <w:bottom w:val="single" w:sz="4" w:space="0" w:color="000000"/>
              <w:right w:val="single" w:sz="4" w:space="0" w:color="000000"/>
            </w:tcBorders>
          </w:tcPr>
          <w:p w14:paraId="70A218B1" w14:textId="2425AEBF" w:rsidR="004C24FA" w:rsidRPr="0028543A" w:rsidRDefault="00000000" w:rsidP="000B55A0">
            <w:pPr>
              <w:pStyle w:val="af0"/>
              <w:numPr>
                <w:ilvl w:val="0"/>
                <w:numId w:val="135"/>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Κυβερνήτης ασχολήθηκε ιδιαίτερα με τη συγκρότηση τακτικών ενόπλων δυνάμεων</w:t>
            </w:r>
            <w:r w:rsidR="00996D0C">
              <w:rPr>
                <w:rFonts w:asciiTheme="minorHAnsi" w:hAnsiTheme="minorHAnsi" w:cstheme="minorHAnsi"/>
                <w:color w:val="000000"/>
                <w:sz w:val="22"/>
                <w:szCs w:val="22"/>
              </w:rPr>
              <w:t>.</w:t>
            </w:r>
            <w:r w:rsidRPr="0028543A">
              <w:rPr>
                <w:rFonts w:asciiTheme="minorHAnsi" w:hAnsiTheme="minorHAnsi" w:cstheme="minorHAnsi"/>
                <w:color w:val="000000"/>
                <w:sz w:val="22"/>
                <w:szCs w:val="22"/>
              </w:rPr>
              <w:t xml:space="preserve"> </w:t>
            </w:r>
          </w:p>
          <w:p w14:paraId="571AE6AE" w14:textId="77777777" w:rsidR="004C24FA" w:rsidRPr="0028543A" w:rsidRDefault="00000000" w:rsidP="000B55A0">
            <w:pPr>
              <w:pStyle w:val="af0"/>
              <w:numPr>
                <w:ilvl w:val="0"/>
                <w:numId w:val="135"/>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Επιπλέον, ιδρύθηκε ο </w:t>
            </w:r>
            <w:r w:rsidRPr="0028543A">
              <w:rPr>
                <w:rFonts w:asciiTheme="minorHAnsi" w:hAnsiTheme="minorHAnsi" w:cstheme="minorHAnsi"/>
                <w:i/>
                <w:color w:val="000000"/>
                <w:sz w:val="22"/>
                <w:szCs w:val="22"/>
              </w:rPr>
              <w:t xml:space="preserve">Λόχος των </w:t>
            </w:r>
            <w:proofErr w:type="spellStart"/>
            <w:r w:rsidRPr="0028543A">
              <w:rPr>
                <w:rFonts w:asciiTheme="minorHAnsi" w:hAnsiTheme="minorHAnsi" w:cstheme="minorHAnsi"/>
                <w:i/>
                <w:color w:val="000000"/>
                <w:sz w:val="22"/>
                <w:szCs w:val="22"/>
              </w:rPr>
              <w:t>Ευελπίδων</w:t>
            </w:r>
            <w:proofErr w:type="spellEnd"/>
            <w:r w:rsidRPr="0028543A">
              <w:rPr>
                <w:rFonts w:asciiTheme="minorHAnsi" w:hAnsiTheme="minorHAnsi" w:cstheme="minorHAnsi"/>
                <w:color w:val="000000"/>
                <w:sz w:val="22"/>
                <w:szCs w:val="22"/>
              </w:rPr>
              <w:t xml:space="preserve">, πρόδρομος της σημερινής Στρατιωτικής Σχολής </w:t>
            </w:r>
            <w:proofErr w:type="spellStart"/>
            <w:r w:rsidRPr="0028543A">
              <w:rPr>
                <w:rFonts w:asciiTheme="minorHAnsi" w:hAnsiTheme="minorHAnsi" w:cstheme="minorHAnsi"/>
                <w:color w:val="000000"/>
                <w:sz w:val="22"/>
                <w:szCs w:val="22"/>
              </w:rPr>
              <w:t>Ευελπίδων</w:t>
            </w:r>
            <w:proofErr w:type="spellEnd"/>
            <w:r w:rsidRPr="0028543A">
              <w:rPr>
                <w:rFonts w:asciiTheme="minorHAnsi" w:hAnsiTheme="minorHAnsi" w:cstheme="minorHAnsi"/>
                <w:color w:val="000000"/>
                <w:sz w:val="22"/>
                <w:szCs w:val="22"/>
              </w:rPr>
              <w:t xml:space="preserve">. </w:t>
            </w:r>
          </w:p>
          <w:p w14:paraId="3E1078E1" w14:textId="213A2147" w:rsidR="004C24FA" w:rsidRPr="0028543A" w:rsidRDefault="00AA6E8D" w:rsidP="000B55A0">
            <w:pPr>
              <w:pStyle w:val="af0"/>
              <w:numPr>
                <w:ilvl w:val="0"/>
                <w:numId w:val="135"/>
              </w:numPr>
              <w:jc w:val="both"/>
              <w:rPr>
                <w:rFonts w:asciiTheme="minorHAnsi" w:hAnsiTheme="minorHAnsi" w:cstheme="minorHAnsi"/>
                <w:sz w:val="22"/>
                <w:szCs w:val="22"/>
              </w:rPr>
            </w:pPr>
            <w:r>
              <w:rPr>
                <w:rFonts w:asciiTheme="minorHAnsi" w:hAnsiTheme="minorHAnsi" w:cstheme="minorHAnsi"/>
                <w:color w:val="000000"/>
                <w:sz w:val="22"/>
                <w:szCs w:val="22"/>
              </w:rPr>
              <w:t>Έ</w:t>
            </w:r>
            <w:r w:rsidRPr="0028543A">
              <w:rPr>
                <w:rFonts w:asciiTheme="minorHAnsi" w:hAnsiTheme="minorHAnsi" w:cstheme="minorHAnsi"/>
                <w:color w:val="000000"/>
                <w:sz w:val="22"/>
                <w:szCs w:val="22"/>
              </w:rPr>
              <w:t>γιναν τα πρώτα βήματα για την οργάνωση τακτικού πολεμικού ναυτικού και καταπολεμήθηκε η πειρατεία χάρη και στη δράση του Ανδρέα Μιαούλη.</w:t>
            </w:r>
            <w:r w:rsidRPr="0028543A">
              <w:rPr>
                <w:rFonts w:asciiTheme="minorHAnsi" w:hAnsiTheme="minorHAnsi" w:cstheme="minorHAnsi"/>
                <w:sz w:val="22"/>
                <w:szCs w:val="22"/>
              </w:rPr>
              <w:t xml:space="preserve"> </w:t>
            </w:r>
          </w:p>
        </w:tc>
      </w:tr>
      <w:tr w:rsidR="004C24FA" w:rsidRPr="0028543A" w14:paraId="293BD7C1" w14:textId="77777777" w:rsidTr="00FD479C">
        <w:tc>
          <w:tcPr>
            <w:tcW w:w="1533" w:type="dxa"/>
            <w:tcBorders>
              <w:left w:val="single" w:sz="4" w:space="0" w:color="000000"/>
              <w:bottom w:val="single" w:sz="4" w:space="0" w:color="000000"/>
            </w:tcBorders>
            <w:shd w:val="clear" w:color="auto" w:fill="CCCCCC"/>
          </w:tcPr>
          <w:p w14:paraId="4D56C440" w14:textId="77777777" w:rsidR="004C24FA" w:rsidRPr="0028543A" w:rsidRDefault="00000000" w:rsidP="000B55A0">
            <w:pPr>
              <w:pStyle w:val="af0"/>
              <w:ind w:firstLine="200"/>
              <w:jc w:val="both"/>
              <w:rPr>
                <w:rFonts w:asciiTheme="minorHAnsi" w:hAnsiTheme="minorHAnsi" w:cstheme="minorHAnsi"/>
                <w:b/>
                <w:bCs/>
                <w:sz w:val="22"/>
                <w:szCs w:val="22"/>
              </w:rPr>
            </w:pPr>
            <w:r w:rsidRPr="0028543A">
              <w:rPr>
                <w:rFonts w:asciiTheme="minorHAnsi" w:hAnsiTheme="minorHAnsi" w:cstheme="minorHAnsi"/>
                <w:b/>
                <w:bCs/>
                <w:color w:val="000000"/>
                <w:sz w:val="22"/>
                <w:szCs w:val="22"/>
              </w:rPr>
              <w:t>Οικονομία</w:t>
            </w:r>
          </w:p>
        </w:tc>
        <w:tc>
          <w:tcPr>
            <w:tcW w:w="9639" w:type="dxa"/>
            <w:tcBorders>
              <w:left w:val="single" w:sz="4" w:space="0" w:color="000000"/>
              <w:bottom w:val="single" w:sz="4" w:space="0" w:color="000000"/>
              <w:right w:val="single" w:sz="4" w:space="0" w:color="000000"/>
            </w:tcBorders>
          </w:tcPr>
          <w:p w14:paraId="4D32999C" w14:textId="41DAEFED" w:rsidR="004C24FA" w:rsidRPr="00CF322D" w:rsidRDefault="00000000" w:rsidP="00CF322D">
            <w:pPr>
              <w:pStyle w:val="af0"/>
              <w:numPr>
                <w:ilvl w:val="0"/>
                <w:numId w:val="136"/>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Καποδίστριας </w:t>
            </w:r>
            <w:r w:rsidR="00D317ED">
              <w:rPr>
                <w:rFonts w:asciiTheme="minorHAnsi" w:hAnsiTheme="minorHAnsi" w:cstheme="minorHAnsi"/>
                <w:color w:val="000000"/>
                <w:sz w:val="22"/>
                <w:szCs w:val="22"/>
              </w:rPr>
              <w:t>π</w:t>
            </w:r>
            <w:r w:rsidRPr="0028543A">
              <w:rPr>
                <w:rFonts w:asciiTheme="minorHAnsi" w:hAnsiTheme="minorHAnsi" w:cstheme="minorHAnsi"/>
                <w:color w:val="000000"/>
                <w:sz w:val="22"/>
                <w:szCs w:val="22"/>
              </w:rPr>
              <w:t xml:space="preserve">ροχώρησε, με τη συνεργασία του φίλου του </w:t>
            </w:r>
            <w:proofErr w:type="spellStart"/>
            <w:r w:rsidRPr="0028543A">
              <w:rPr>
                <w:rFonts w:asciiTheme="minorHAnsi" w:hAnsiTheme="minorHAnsi" w:cstheme="minorHAnsi"/>
                <w:color w:val="000000"/>
                <w:sz w:val="22"/>
                <w:szCs w:val="22"/>
              </w:rPr>
              <w:t>Γαλλοελβετού</w:t>
            </w:r>
            <w:proofErr w:type="spellEnd"/>
            <w:r w:rsidRPr="0028543A">
              <w:rPr>
                <w:rFonts w:asciiTheme="minorHAnsi" w:hAnsiTheme="minorHAnsi" w:cstheme="minorHAnsi"/>
                <w:color w:val="000000"/>
                <w:sz w:val="22"/>
                <w:szCs w:val="22"/>
              </w:rPr>
              <w:t xml:space="preserve"> τραπεζίτη </w:t>
            </w:r>
            <w:proofErr w:type="spellStart"/>
            <w:r w:rsidRPr="0028543A">
              <w:rPr>
                <w:rFonts w:asciiTheme="minorHAnsi" w:hAnsiTheme="minorHAnsi" w:cstheme="minorHAnsi"/>
                <w:color w:val="000000"/>
                <w:sz w:val="22"/>
                <w:szCs w:val="22"/>
              </w:rPr>
              <w:t>Εΰνάρδου</w:t>
            </w:r>
            <w:proofErr w:type="spellEnd"/>
            <w:r w:rsidRPr="0028543A">
              <w:rPr>
                <w:rFonts w:asciiTheme="minorHAnsi" w:hAnsiTheme="minorHAnsi" w:cstheme="minorHAnsi"/>
                <w:color w:val="000000"/>
                <w:sz w:val="22"/>
                <w:szCs w:val="22"/>
              </w:rPr>
              <w:t>, στην ίδρυση τράπεζας και στην κοπή νομίσματος, του φοίνικα.</w:t>
            </w:r>
          </w:p>
        </w:tc>
      </w:tr>
      <w:tr w:rsidR="004C24FA" w:rsidRPr="0028543A" w14:paraId="73F88BEC" w14:textId="77777777" w:rsidTr="00FD479C">
        <w:tc>
          <w:tcPr>
            <w:tcW w:w="1533" w:type="dxa"/>
            <w:tcBorders>
              <w:left w:val="single" w:sz="4" w:space="0" w:color="000000"/>
              <w:bottom w:val="single" w:sz="4" w:space="0" w:color="000000"/>
            </w:tcBorders>
            <w:shd w:val="clear" w:color="auto" w:fill="CCCCCC"/>
          </w:tcPr>
          <w:p w14:paraId="77D0D808" w14:textId="77777777" w:rsidR="004C24FA" w:rsidRPr="0028543A" w:rsidRDefault="00000000" w:rsidP="000B55A0">
            <w:pPr>
              <w:pStyle w:val="af0"/>
              <w:ind w:firstLine="200"/>
              <w:jc w:val="both"/>
              <w:rPr>
                <w:rFonts w:asciiTheme="minorHAnsi" w:hAnsiTheme="minorHAnsi" w:cstheme="minorHAnsi"/>
                <w:b/>
                <w:bCs/>
                <w:sz w:val="22"/>
                <w:szCs w:val="22"/>
              </w:rPr>
            </w:pPr>
            <w:r w:rsidRPr="0028543A">
              <w:rPr>
                <w:rStyle w:val="a4"/>
                <w:rFonts w:asciiTheme="minorHAnsi" w:hAnsiTheme="minorHAnsi" w:cstheme="minorHAnsi"/>
                <w:color w:val="000000"/>
                <w:sz w:val="22"/>
                <w:szCs w:val="22"/>
              </w:rPr>
              <w:t>Εκπαίδευση</w:t>
            </w:r>
          </w:p>
        </w:tc>
        <w:tc>
          <w:tcPr>
            <w:tcW w:w="9639" w:type="dxa"/>
            <w:tcBorders>
              <w:left w:val="single" w:sz="4" w:space="0" w:color="000000"/>
              <w:bottom w:val="single" w:sz="4" w:space="0" w:color="000000"/>
              <w:right w:val="single" w:sz="4" w:space="0" w:color="000000"/>
            </w:tcBorders>
          </w:tcPr>
          <w:p w14:paraId="763A1789" w14:textId="5535FCE4" w:rsidR="004C24FA" w:rsidRPr="005C28DA" w:rsidRDefault="00000000" w:rsidP="005C28DA">
            <w:pPr>
              <w:pStyle w:val="af0"/>
              <w:numPr>
                <w:ilvl w:val="0"/>
                <w:numId w:val="137"/>
              </w:numPr>
              <w:jc w:val="both"/>
              <w:rPr>
                <w:rFonts w:asciiTheme="minorHAnsi" w:hAnsiTheme="minorHAnsi" w:cstheme="minorHAnsi"/>
                <w:sz w:val="22"/>
                <w:szCs w:val="22"/>
              </w:rPr>
            </w:pPr>
            <w:r w:rsidRPr="005C28DA">
              <w:rPr>
                <w:rFonts w:asciiTheme="minorHAnsi" w:hAnsiTheme="minorHAnsi" w:cstheme="minorHAnsi"/>
                <w:color w:val="000000"/>
                <w:sz w:val="22"/>
                <w:szCs w:val="22"/>
              </w:rPr>
              <w:t xml:space="preserve">Ίδρυσε το Ορφανοτροφείο της Αίγινας, στο οποίο λειτούργησαν </w:t>
            </w:r>
          </w:p>
          <w:p w14:paraId="2DA5D81C" w14:textId="7AC70EDD" w:rsidR="004C24FA" w:rsidRPr="0028543A" w:rsidRDefault="00000000" w:rsidP="000B55A0">
            <w:pPr>
              <w:pStyle w:val="af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-τρία αλληλοδιδακτικά σχολεία (αντίστοιχα των σημερινών δημοτικών), </w:t>
            </w:r>
          </w:p>
          <w:p w14:paraId="4E606F08" w14:textId="13BC713A" w:rsidR="004C24FA" w:rsidRPr="0028543A" w:rsidRDefault="00000000" w:rsidP="000B55A0">
            <w:pPr>
              <w:pStyle w:val="af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-τρία ελληνικά (αντίστοιχα των σημερινών γυμνασίων), </w:t>
            </w:r>
          </w:p>
          <w:p w14:paraId="64905CF9" w14:textId="77777777" w:rsidR="004C24FA" w:rsidRPr="0028543A" w:rsidRDefault="00000000" w:rsidP="000B55A0">
            <w:pPr>
              <w:pStyle w:val="af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-αρκετά χειροτεχνεία (επαγγελματικές σχολές), καθώς και </w:t>
            </w:r>
          </w:p>
          <w:p w14:paraId="114B98D9" w14:textId="71BA87C9" w:rsidR="004C24FA" w:rsidRPr="0028543A" w:rsidRDefault="00000000" w:rsidP="000B55A0">
            <w:pPr>
              <w:pStyle w:val="af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-το </w:t>
            </w:r>
            <w:proofErr w:type="spellStart"/>
            <w:r w:rsidRPr="0028543A">
              <w:rPr>
                <w:rFonts w:asciiTheme="minorHAnsi" w:hAnsiTheme="minorHAnsi" w:cstheme="minorHAnsi"/>
                <w:color w:val="000000"/>
                <w:sz w:val="22"/>
                <w:szCs w:val="22"/>
              </w:rPr>
              <w:t>Πρότυπον</w:t>
            </w:r>
            <w:proofErr w:type="spellEnd"/>
            <w:r w:rsidRPr="0028543A">
              <w:rPr>
                <w:rFonts w:asciiTheme="minorHAnsi" w:hAnsiTheme="minorHAnsi" w:cstheme="minorHAnsi"/>
                <w:color w:val="000000"/>
                <w:sz w:val="22"/>
                <w:szCs w:val="22"/>
              </w:rPr>
              <w:t xml:space="preserve"> Σχολείον, στο οποίο σπούδαζαν </w:t>
            </w:r>
            <w:r w:rsidR="00602414">
              <w:rPr>
                <w:rFonts w:asciiTheme="minorHAnsi" w:hAnsiTheme="minorHAnsi" w:cstheme="minorHAnsi"/>
                <w:color w:val="000000"/>
                <w:sz w:val="22"/>
                <w:szCs w:val="22"/>
              </w:rPr>
              <w:t>δάσκαλοι</w:t>
            </w:r>
            <w:r w:rsidRPr="0028543A">
              <w:rPr>
                <w:rFonts w:asciiTheme="minorHAnsi" w:hAnsiTheme="minorHAnsi" w:cstheme="minorHAnsi"/>
                <w:color w:val="000000"/>
                <w:sz w:val="22"/>
                <w:szCs w:val="22"/>
              </w:rPr>
              <w:t xml:space="preserve">. </w:t>
            </w:r>
          </w:p>
          <w:p w14:paraId="1C336EE3" w14:textId="3DBFEEEE" w:rsidR="004C24FA" w:rsidRPr="0028543A" w:rsidRDefault="00C808E2" w:rsidP="000B55A0">
            <w:pPr>
              <w:pStyle w:val="af0"/>
              <w:numPr>
                <w:ilvl w:val="0"/>
                <w:numId w:val="137"/>
              </w:numPr>
              <w:jc w:val="both"/>
              <w:rPr>
                <w:rFonts w:asciiTheme="minorHAnsi" w:hAnsiTheme="minorHAnsi" w:cstheme="minorHAnsi"/>
                <w:sz w:val="22"/>
                <w:szCs w:val="22"/>
              </w:rPr>
            </w:pPr>
            <w:r>
              <w:rPr>
                <w:rFonts w:asciiTheme="minorHAnsi" w:hAnsiTheme="minorHAnsi" w:cstheme="minorHAnsi"/>
                <w:color w:val="000000"/>
                <w:sz w:val="22"/>
                <w:szCs w:val="22"/>
              </w:rPr>
              <w:t>Ι</w:t>
            </w:r>
            <w:r w:rsidRPr="0028543A">
              <w:rPr>
                <w:rFonts w:asciiTheme="minorHAnsi" w:hAnsiTheme="minorHAnsi" w:cstheme="minorHAnsi"/>
                <w:color w:val="000000"/>
                <w:sz w:val="22"/>
                <w:szCs w:val="22"/>
              </w:rPr>
              <w:t xml:space="preserve">δρύθηκε το </w:t>
            </w:r>
            <w:proofErr w:type="spellStart"/>
            <w:r w:rsidRPr="0028543A">
              <w:rPr>
                <w:rFonts w:asciiTheme="minorHAnsi" w:hAnsiTheme="minorHAnsi" w:cstheme="minorHAnsi"/>
                <w:color w:val="000000"/>
                <w:sz w:val="22"/>
                <w:szCs w:val="22"/>
              </w:rPr>
              <w:t>Κεντρικόν</w:t>
            </w:r>
            <w:proofErr w:type="spellEnd"/>
            <w:r w:rsidRPr="0028543A">
              <w:rPr>
                <w:rFonts w:asciiTheme="minorHAnsi" w:hAnsiTheme="minorHAnsi" w:cstheme="minorHAnsi"/>
                <w:color w:val="000000"/>
                <w:sz w:val="22"/>
                <w:szCs w:val="22"/>
              </w:rPr>
              <w:t xml:space="preserve"> Σχολείον, στο οποίο φοιτούσαν όσοι προορίζονταν για σπουδές σε πανεπιστήμια του εξωτερικού. </w:t>
            </w:r>
          </w:p>
          <w:p w14:paraId="195F3171" w14:textId="5549A785" w:rsidR="004C24FA" w:rsidRPr="00572652" w:rsidRDefault="00000000" w:rsidP="00572652">
            <w:pPr>
              <w:pStyle w:val="af0"/>
              <w:numPr>
                <w:ilvl w:val="0"/>
                <w:numId w:val="137"/>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Επιπλέον, δημιουργήθηκε στην Τίρυνθα το </w:t>
            </w:r>
            <w:proofErr w:type="spellStart"/>
            <w:r w:rsidRPr="0028543A">
              <w:rPr>
                <w:rFonts w:asciiTheme="minorHAnsi" w:hAnsiTheme="minorHAnsi" w:cstheme="minorHAnsi"/>
                <w:color w:val="000000"/>
                <w:sz w:val="22"/>
                <w:szCs w:val="22"/>
              </w:rPr>
              <w:t>Πρότυπον</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Αγροκήπιον</w:t>
            </w:r>
            <w:proofErr w:type="spellEnd"/>
            <w:r w:rsidRPr="0028543A">
              <w:rPr>
                <w:rFonts w:asciiTheme="minorHAnsi" w:hAnsiTheme="minorHAnsi" w:cstheme="minorHAnsi"/>
                <w:color w:val="000000"/>
                <w:sz w:val="22"/>
                <w:szCs w:val="22"/>
              </w:rPr>
              <w:t xml:space="preserve"> (γεωργική σχολή). </w:t>
            </w:r>
            <w:r w:rsidRPr="00572652">
              <w:rPr>
                <w:rFonts w:asciiTheme="minorHAnsi" w:hAnsiTheme="minorHAnsi" w:cstheme="minorHAnsi"/>
                <w:sz w:val="22"/>
                <w:szCs w:val="22"/>
              </w:rPr>
              <w:t xml:space="preserve"> </w:t>
            </w:r>
          </w:p>
        </w:tc>
      </w:tr>
      <w:tr w:rsidR="004C24FA" w:rsidRPr="0028543A" w14:paraId="52D74151" w14:textId="77777777" w:rsidTr="00FD479C">
        <w:tc>
          <w:tcPr>
            <w:tcW w:w="1533" w:type="dxa"/>
            <w:tcBorders>
              <w:left w:val="single" w:sz="4" w:space="0" w:color="000000"/>
              <w:bottom w:val="single" w:sz="4" w:space="0" w:color="000000"/>
            </w:tcBorders>
            <w:shd w:val="clear" w:color="auto" w:fill="CCCCCC"/>
          </w:tcPr>
          <w:p w14:paraId="211CCEB4" w14:textId="77777777" w:rsidR="004C24FA" w:rsidRPr="0028543A" w:rsidRDefault="00000000" w:rsidP="000B55A0">
            <w:pPr>
              <w:pStyle w:val="af0"/>
              <w:ind w:firstLine="200"/>
              <w:jc w:val="both"/>
              <w:rPr>
                <w:rFonts w:asciiTheme="minorHAnsi" w:hAnsiTheme="minorHAnsi" w:cstheme="minorHAnsi"/>
                <w:b/>
                <w:bCs/>
                <w:sz w:val="22"/>
                <w:szCs w:val="22"/>
              </w:rPr>
            </w:pPr>
            <w:r w:rsidRPr="0028543A">
              <w:rPr>
                <w:rStyle w:val="a4"/>
                <w:rFonts w:asciiTheme="minorHAnsi" w:hAnsiTheme="minorHAnsi" w:cstheme="minorHAnsi"/>
                <w:color w:val="000000"/>
                <w:sz w:val="22"/>
                <w:szCs w:val="22"/>
              </w:rPr>
              <w:t>Η ολοκλήρωση της επανάστασης 1829</w:t>
            </w:r>
          </w:p>
        </w:tc>
        <w:tc>
          <w:tcPr>
            <w:tcW w:w="9639" w:type="dxa"/>
            <w:tcBorders>
              <w:left w:val="single" w:sz="4" w:space="0" w:color="000000"/>
              <w:bottom w:val="single" w:sz="4" w:space="0" w:color="000000"/>
              <w:right w:val="single" w:sz="4" w:space="0" w:color="000000"/>
            </w:tcBorders>
          </w:tcPr>
          <w:p w14:paraId="5DCBEFA7" w14:textId="31654F93" w:rsidR="004C24FA" w:rsidRPr="0028543A" w:rsidRDefault="00000000" w:rsidP="000B55A0">
            <w:pPr>
              <w:pStyle w:val="af0"/>
              <w:numPr>
                <w:ilvl w:val="0"/>
                <w:numId w:val="138"/>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τελευταία μάχη δόθηκε στις 12 Σεπτεμβρίου 1829 στην Πέτρα της Βοιωτίας, όπου ελληνικές δυνάμεις με επικεφαλής τον Δ. </w:t>
            </w:r>
            <w:proofErr w:type="spellStart"/>
            <w:r w:rsidRPr="0028543A">
              <w:rPr>
                <w:rFonts w:asciiTheme="minorHAnsi" w:hAnsiTheme="minorHAnsi" w:cstheme="minorHAnsi"/>
                <w:color w:val="000000"/>
                <w:sz w:val="22"/>
                <w:szCs w:val="22"/>
              </w:rPr>
              <w:t>Yψηλάντη</w:t>
            </w:r>
            <w:proofErr w:type="spellEnd"/>
            <w:r w:rsidRPr="0028543A">
              <w:rPr>
                <w:rFonts w:asciiTheme="minorHAnsi" w:hAnsiTheme="minorHAnsi" w:cstheme="minorHAnsi"/>
                <w:color w:val="000000"/>
                <w:sz w:val="22"/>
                <w:szCs w:val="22"/>
              </w:rPr>
              <w:t xml:space="preserve"> </w:t>
            </w:r>
            <w:r w:rsidR="00DF2DD9">
              <w:rPr>
                <w:rFonts w:asciiTheme="minorHAnsi" w:hAnsiTheme="minorHAnsi" w:cstheme="minorHAnsi"/>
                <w:color w:val="000000"/>
                <w:sz w:val="22"/>
                <w:szCs w:val="22"/>
              </w:rPr>
              <w:t>νίκησαν</w:t>
            </w:r>
            <w:r w:rsidRPr="0028543A">
              <w:rPr>
                <w:rFonts w:asciiTheme="minorHAnsi" w:hAnsiTheme="minorHAnsi" w:cstheme="minorHAnsi"/>
                <w:color w:val="000000"/>
                <w:sz w:val="22"/>
                <w:szCs w:val="22"/>
              </w:rPr>
              <w:t xml:space="preserve">. </w:t>
            </w:r>
          </w:p>
          <w:p w14:paraId="73B5B6BA" w14:textId="2202A96C" w:rsidR="004C24FA" w:rsidRPr="0028543A" w:rsidRDefault="00000000" w:rsidP="000B55A0">
            <w:pPr>
              <w:pStyle w:val="af0"/>
              <w:numPr>
                <w:ilvl w:val="0"/>
                <w:numId w:val="138"/>
              </w:numPr>
              <w:jc w:val="both"/>
              <w:rPr>
                <w:rFonts w:asciiTheme="minorHAnsi" w:hAnsiTheme="minorHAnsi" w:cstheme="minorHAnsi"/>
                <w:sz w:val="22"/>
                <w:szCs w:val="22"/>
              </w:rPr>
            </w:pPr>
            <w:r w:rsidRPr="0028543A">
              <w:rPr>
                <w:rFonts w:asciiTheme="minorHAnsi" w:hAnsiTheme="minorHAnsi" w:cstheme="minorHAnsi"/>
                <w:color w:val="000000"/>
                <w:sz w:val="22"/>
                <w:szCs w:val="22"/>
              </w:rPr>
              <w:t>Λίγο αργότερα</w:t>
            </w:r>
            <w:r w:rsidR="009D61EF">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 xml:space="preserve">η Ελλάδα όχι μόνο αναγνωρίστηκε κράτος ανεξάρτητο (πρωτόκολλο της Ανεξαρτησίας, 1830), αλλά και διεύρυνε τα σύνορά της ενσωματώνοντας όλα τα εδάφη νοτίως της γραμμής Αμβρακικού κόλπου-Παγασητικού κόλπου (συνθήκη της Κωνσταντινούπολης, 1832). </w:t>
            </w:r>
          </w:p>
          <w:p w14:paraId="1D2FEE57" w14:textId="77777777" w:rsidR="004C24FA" w:rsidRPr="0028543A" w:rsidRDefault="00000000" w:rsidP="000B55A0">
            <w:pPr>
              <w:pStyle w:val="af0"/>
              <w:numPr>
                <w:ilvl w:val="0"/>
                <w:numId w:val="138"/>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Το ελληνικό κράτος θα </w:t>
            </w:r>
            <w:proofErr w:type="spellStart"/>
            <w:r w:rsidRPr="0028543A">
              <w:rPr>
                <w:rFonts w:asciiTheme="minorHAnsi" w:hAnsiTheme="minorHAnsi" w:cstheme="minorHAnsi"/>
                <w:color w:val="000000"/>
                <w:sz w:val="22"/>
                <w:szCs w:val="22"/>
              </w:rPr>
              <w:t>περιελάμβανε</w:t>
            </w:r>
            <w:proofErr w:type="spellEnd"/>
            <w:r w:rsidRPr="0028543A">
              <w:rPr>
                <w:rFonts w:asciiTheme="minorHAnsi" w:hAnsiTheme="minorHAnsi" w:cstheme="minorHAnsi"/>
                <w:color w:val="000000"/>
                <w:sz w:val="22"/>
                <w:szCs w:val="22"/>
              </w:rPr>
              <w:t xml:space="preserve"> τη Στερεά Ελλάδα, την Πελοπόννησο, τα νησιά του Αργοσαρωνικού, την Εύβοια, τις Κυκλάδες και τις Σποράδες.</w:t>
            </w:r>
            <w:r w:rsidRPr="0028543A">
              <w:rPr>
                <w:rFonts w:asciiTheme="minorHAnsi" w:hAnsiTheme="minorHAnsi" w:cstheme="minorHAnsi"/>
                <w:sz w:val="22"/>
                <w:szCs w:val="22"/>
              </w:rPr>
              <w:t xml:space="preserve"> </w:t>
            </w:r>
          </w:p>
        </w:tc>
      </w:tr>
      <w:tr w:rsidR="004C24FA" w:rsidRPr="0028543A" w14:paraId="0BF83C9F" w14:textId="77777777" w:rsidTr="00FD479C">
        <w:tc>
          <w:tcPr>
            <w:tcW w:w="1533" w:type="dxa"/>
            <w:tcBorders>
              <w:left w:val="single" w:sz="4" w:space="0" w:color="000000"/>
              <w:bottom w:val="single" w:sz="4" w:space="0" w:color="000000"/>
            </w:tcBorders>
            <w:shd w:val="clear" w:color="auto" w:fill="CCCCCC"/>
          </w:tcPr>
          <w:p w14:paraId="26F1A5BB" w14:textId="77777777" w:rsidR="004C24FA" w:rsidRPr="0028543A" w:rsidRDefault="00000000" w:rsidP="000B55A0">
            <w:pPr>
              <w:pStyle w:val="a9"/>
              <w:spacing w:after="0"/>
              <w:jc w:val="both"/>
              <w:rPr>
                <w:rFonts w:asciiTheme="minorHAnsi" w:hAnsiTheme="minorHAnsi" w:cstheme="minorHAnsi"/>
                <w:b/>
                <w:bCs/>
                <w:sz w:val="22"/>
                <w:szCs w:val="22"/>
              </w:rPr>
            </w:pPr>
            <w:r w:rsidRPr="0028543A">
              <w:rPr>
                <w:rStyle w:val="a4"/>
                <w:rFonts w:asciiTheme="minorHAnsi" w:hAnsiTheme="minorHAnsi" w:cstheme="minorHAnsi"/>
                <w:color w:val="000000"/>
                <w:sz w:val="22"/>
                <w:szCs w:val="22"/>
              </w:rPr>
              <w:t>Η αντιπολίτευση κατά του Καποδίστρια</w:t>
            </w:r>
          </w:p>
        </w:tc>
        <w:tc>
          <w:tcPr>
            <w:tcW w:w="9639" w:type="dxa"/>
            <w:tcBorders>
              <w:left w:val="single" w:sz="4" w:space="0" w:color="000000"/>
              <w:bottom w:val="single" w:sz="4" w:space="0" w:color="000000"/>
              <w:right w:val="single" w:sz="4" w:space="0" w:color="000000"/>
            </w:tcBorders>
          </w:tcPr>
          <w:p w14:paraId="1F6FC097" w14:textId="6064D664" w:rsidR="004C24FA" w:rsidRPr="0028543A" w:rsidRDefault="00000000" w:rsidP="000B55A0">
            <w:pPr>
              <w:pStyle w:val="a9"/>
              <w:numPr>
                <w:ilvl w:val="0"/>
                <w:numId w:val="13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επιλογή του Καποδίστρια να συγ</w:t>
            </w:r>
            <w:r w:rsidR="00CF7F1E">
              <w:rPr>
                <w:rFonts w:asciiTheme="minorHAnsi" w:hAnsiTheme="minorHAnsi" w:cstheme="minorHAnsi"/>
                <w:color w:val="000000"/>
                <w:sz w:val="22"/>
                <w:szCs w:val="22"/>
              </w:rPr>
              <w:t xml:space="preserve">κεντρώσει την εξουσία </w:t>
            </w:r>
            <w:r w:rsidRPr="0028543A">
              <w:rPr>
                <w:rFonts w:asciiTheme="minorHAnsi" w:hAnsiTheme="minorHAnsi" w:cstheme="minorHAnsi"/>
                <w:color w:val="000000"/>
                <w:sz w:val="22"/>
                <w:szCs w:val="22"/>
              </w:rPr>
              <w:t xml:space="preserve">προκάλεσε αντιδράσεις. </w:t>
            </w:r>
          </w:p>
          <w:p w14:paraId="614553AB" w14:textId="77777777" w:rsidR="004C24FA" w:rsidRPr="0028543A" w:rsidRDefault="00000000" w:rsidP="000B55A0">
            <w:pPr>
              <w:pStyle w:val="a9"/>
              <w:numPr>
                <w:ilvl w:val="0"/>
                <w:numId w:val="13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Από τις αρχές του 1830 σημειώθηκαν εξεγέρσεις και αργότερα ο Α. Μιαούλης, αντίπαλος πλέον του Κυβερνήτη, ανατίναξε στον Πόρο τα δύο μεγαλύτερα ελληνικά πολεμικά πλοία. </w:t>
            </w:r>
          </w:p>
          <w:p w14:paraId="334F8042" w14:textId="7852E25C" w:rsidR="004C24FA" w:rsidRPr="00F73765" w:rsidRDefault="00000000" w:rsidP="000B55A0">
            <w:pPr>
              <w:pStyle w:val="a9"/>
              <w:numPr>
                <w:ilvl w:val="0"/>
                <w:numId w:val="13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Στις 27 Σεπτεμβρίου 1831 ο Κωνσταντίνος και ο Γεώργιος Μαυρομιχάλης δολοφόνησαν τον Καποδίστρια στο Ναύπλιο.</w:t>
            </w:r>
          </w:p>
        </w:tc>
      </w:tr>
    </w:tbl>
    <w:p w14:paraId="4D3A4EAB" w14:textId="77777777" w:rsidR="004C24FA" w:rsidRPr="0028543A" w:rsidRDefault="004C24FA" w:rsidP="000B55A0">
      <w:pPr>
        <w:rPr>
          <w:rFonts w:asciiTheme="minorHAnsi" w:hAnsiTheme="minorHAnsi" w:cstheme="minorHAnsi"/>
          <w:b/>
          <w:bCs/>
          <w:sz w:val="22"/>
          <w:szCs w:val="22"/>
        </w:rPr>
      </w:pPr>
    </w:p>
    <w:p w14:paraId="50E8C4B8" w14:textId="77777777" w:rsidR="004C24FA" w:rsidRPr="0028543A" w:rsidRDefault="00000000" w:rsidP="000B55A0">
      <w:pPr>
        <w:rPr>
          <w:rFonts w:asciiTheme="minorHAnsi" w:hAnsiTheme="minorHAnsi" w:cstheme="minorHAnsi"/>
          <w:b/>
          <w:bCs/>
          <w:sz w:val="22"/>
          <w:szCs w:val="22"/>
        </w:rPr>
      </w:pPr>
      <w:r w:rsidRPr="0028543A">
        <w:rPr>
          <w:rFonts w:asciiTheme="minorHAnsi" w:hAnsiTheme="minorHAnsi" w:cstheme="minorHAnsi"/>
          <w:b/>
          <w:bCs/>
          <w:sz w:val="22"/>
          <w:szCs w:val="22"/>
        </w:rPr>
        <w:t>ΕΝΟΤΗΤΑ 18 – ΑΠΟ ΤΗΝ ΑΦΙΞΗ ΤΟΥ ΟΘΩΝΑ (1833) ΕΩΣ ΤΗΝ 3Η ΣΕΠΤΕΜΒΡΙΟΥ 1843</w:t>
      </w:r>
    </w:p>
    <w:tbl>
      <w:tblPr>
        <w:tblW w:w="11314" w:type="dxa"/>
        <w:tblInd w:w="-769" w:type="dxa"/>
        <w:tblLayout w:type="fixed"/>
        <w:tblCellMar>
          <w:top w:w="55" w:type="dxa"/>
          <w:left w:w="55" w:type="dxa"/>
          <w:bottom w:w="55" w:type="dxa"/>
          <w:right w:w="55" w:type="dxa"/>
        </w:tblCellMar>
        <w:tblLook w:val="04A0" w:firstRow="1" w:lastRow="0" w:firstColumn="1" w:lastColumn="0" w:noHBand="0" w:noVBand="1"/>
      </w:tblPr>
      <w:tblGrid>
        <w:gridCol w:w="1958"/>
        <w:gridCol w:w="9356"/>
      </w:tblGrid>
      <w:tr w:rsidR="004C24FA" w:rsidRPr="0028543A" w14:paraId="20E5EFC8" w14:textId="77777777" w:rsidTr="00874EF1">
        <w:tc>
          <w:tcPr>
            <w:tcW w:w="1958" w:type="dxa"/>
            <w:tcBorders>
              <w:top w:val="single" w:sz="4" w:space="0" w:color="000000"/>
              <w:left w:val="single" w:sz="4" w:space="0" w:color="000000"/>
              <w:bottom w:val="single" w:sz="4" w:space="0" w:color="000000"/>
            </w:tcBorders>
            <w:shd w:val="clear" w:color="auto" w:fill="CCCCCC"/>
          </w:tcPr>
          <w:p w14:paraId="0CCFB571" w14:textId="77777777" w:rsidR="004C24FA" w:rsidRPr="0028543A" w:rsidRDefault="00000000" w:rsidP="000B55A0">
            <w:pPr>
              <w:pStyle w:val="af0"/>
              <w:ind w:firstLine="200"/>
              <w:jc w:val="both"/>
              <w:rPr>
                <w:rFonts w:asciiTheme="minorHAnsi" w:hAnsiTheme="minorHAnsi" w:cstheme="minorHAnsi"/>
                <w:b/>
                <w:bCs/>
                <w:sz w:val="22"/>
                <w:szCs w:val="22"/>
              </w:rPr>
            </w:pPr>
            <w:r w:rsidRPr="0028543A">
              <w:rPr>
                <w:rStyle w:val="a4"/>
                <w:rFonts w:asciiTheme="minorHAnsi" w:hAnsiTheme="minorHAnsi" w:cstheme="minorHAnsi"/>
                <w:color w:val="000000"/>
                <w:sz w:val="22"/>
                <w:szCs w:val="22"/>
              </w:rPr>
              <w:t xml:space="preserve">Η εκλογή και η άφιξη του </w:t>
            </w:r>
            <w:proofErr w:type="spellStart"/>
            <w:r w:rsidRPr="0028543A">
              <w:rPr>
                <w:rStyle w:val="a4"/>
                <w:rFonts w:asciiTheme="minorHAnsi" w:hAnsiTheme="minorHAnsi" w:cstheme="minorHAnsi"/>
                <w:color w:val="000000"/>
                <w:sz w:val="22"/>
                <w:szCs w:val="22"/>
              </w:rPr>
              <w:t>Όθωνα</w:t>
            </w:r>
            <w:proofErr w:type="spellEnd"/>
            <w:r w:rsidRPr="0028543A">
              <w:rPr>
                <w:rStyle w:val="a4"/>
                <w:rFonts w:asciiTheme="minorHAnsi" w:hAnsiTheme="minorHAnsi" w:cstheme="minorHAnsi"/>
                <w:color w:val="000000"/>
                <w:sz w:val="22"/>
                <w:szCs w:val="22"/>
              </w:rPr>
              <w:t xml:space="preserve"> στην Ελλάδα</w:t>
            </w:r>
          </w:p>
        </w:tc>
        <w:tc>
          <w:tcPr>
            <w:tcW w:w="9356" w:type="dxa"/>
            <w:tcBorders>
              <w:top w:val="single" w:sz="4" w:space="0" w:color="000000"/>
              <w:left w:val="single" w:sz="4" w:space="0" w:color="000000"/>
              <w:bottom w:val="single" w:sz="4" w:space="0" w:color="000000"/>
              <w:right w:val="single" w:sz="4" w:space="0" w:color="000000"/>
            </w:tcBorders>
          </w:tcPr>
          <w:p w14:paraId="54EF272A" w14:textId="77777777" w:rsidR="00387276" w:rsidRPr="00387276" w:rsidRDefault="00000000" w:rsidP="000B55A0">
            <w:pPr>
              <w:pStyle w:val="af0"/>
              <w:numPr>
                <w:ilvl w:val="0"/>
                <w:numId w:val="140"/>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εμφύλιος πόλεμος που ξέσπασε στην Ελλάδα μετά τη δολοφονία του Καποδίστρια έκανε τις Δυνάμεις να επέμβουν στα ελληνικά πράγματα</w:t>
            </w:r>
            <w:r w:rsidR="00387276">
              <w:rPr>
                <w:rFonts w:asciiTheme="minorHAnsi" w:hAnsiTheme="minorHAnsi" w:cstheme="minorHAnsi"/>
                <w:color w:val="000000"/>
                <w:sz w:val="22"/>
                <w:szCs w:val="22"/>
              </w:rPr>
              <w:t xml:space="preserve">. </w:t>
            </w:r>
          </w:p>
          <w:p w14:paraId="1770676D" w14:textId="08585853" w:rsidR="004C24FA" w:rsidRPr="0028543A" w:rsidRDefault="00387276" w:rsidP="000B55A0">
            <w:pPr>
              <w:pStyle w:val="af0"/>
              <w:numPr>
                <w:ilvl w:val="0"/>
                <w:numId w:val="140"/>
              </w:numPr>
              <w:jc w:val="both"/>
              <w:rPr>
                <w:rFonts w:asciiTheme="minorHAnsi" w:hAnsiTheme="minorHAnsi" w:cstheme="minorHAnsi"/>
                <w:sz w:val="22"/>
                <w:szCs w:val="22"/>
              </w:rPr>
            </w:pPr>
            <w:r>
              <w:rPr>
                <w:rFonts w:asciiTheme="minorHAnsi" w:hAnsiTheme="minorHAnsi" w:cstheme="minorHAnsi"/>
                <w:color w:val="000000"/>
                <w:sz w:val="22"/>
                <w:szCs w:val="22"/>
              </w:rPr>
              <w:t>Ό</w:t>
            </w:r>
            <w:r w:rsidRPr="0028543A">
              <w:rPr>
                <w:rFonts w:asciiTheme="minorHAnsi" w:hAnsiTheme="minorHAnsi" w:cstheme="minorHAnsi"/>
                <w:color w:val="000000"/>
                <w:sz w:val="22"/>
                <w:szCs w:val="22"/>
              </w:rPr>
              <w:t>ρισαν</w:t>
            </w:r>
            <w:r w:rsidR="00F53C0A">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 xml:space="preserve">βασιλιά της Ελλάδας τον </w:t>
            </w:r>
            <w:proofErr w:type="spellStart"/>
            <w:r w:rsidRPr="0028543A">
              <w:rPr>
                <w:rFonts w:asciiTheme="minorHAnsi" w:hAnsiTheme="minorHAnsi" w:cstheme="minorHAnsi"/>
                <w:color w:val="000000"/>
                <w:sz w:val="22"/>
                <w:szCs w:val="22"/>
              </w:rPr>
              <w:t>Όθωνα</w:t>
            </w:r>
            <w:proofErr w:type="spellEnd"/>
            <w:r w:rsidRPr="0028543A">
              <w:rPr>
                <w:rFonts w:asciiTheme="minorHAnsi" w:hAnsiTheme="minorHAnsi" w:cstheme="minorHAnsi"/>
                <w:color w:val="000000"/>
                <w:sz w:val="22"/>
                <w:szCs w:val="22"/>
              </w:rPr>
              <w:t xml:space="preserve">, τον 17χρονο γιο του βασιλιά της Βαυαρίας Λουδοβίκου Α΄ (συνθήκη του Λονδίνου, 1832). </w:t>
            </w:r>
          </w:p>
          <w:p w14:paraId="0193DF30" w14:textId="03BA9A53" w:rsidR="004C24FA" w:rsidRPr="00F34B9C" w:rsidRDefault="00000000" w:rsidP="00F34B9C">
            <w:pPr>
              <w:pStyle w:val="af0"/>
              <w:numPr>
                <w:ilvl w:val="0"/>
                <w:numId w:val="140"/>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Το πολίτευμα ορίστηκε να είναι απόλυτη μοναρχία. </w:t>
            </w:r>
          </w:p>
        </w:tc>
      </w:tr>
      <w:tr w:rsidR="004C24FA" w:rsidRPr="0028543A" w14:paraId="1FC478E0" w14:textId="77777777" w:rsidTr="00874EF1">
        <w:tc>
          <w:tcPr>
            <w:tcW w:w="1958" w:type="dxa"/>
            <w:tcBorders>
              <w:left w:val="single" w:sz="4" w:space="0" w:color="000000"/>
              <w:bottom w:val="single" w:sz="4" w:space="0" w:color="000000"/>
            </w:tcBorders>
            <w:shd w:val="clear" w:color="auto" w:fill="CCCCCC"/>
          </w:tcPr>
          <w:p w14:paraId="302CA01A" w14:textId="77777777" w:rsidR="004C24FA" w:rsidRPr="0028543A" w:rsidRDefault="00000000" w:rsidP="000B55A0">
            <w:pPr>
              <w:pStyle w:val="af0"/>
              <w:ind w:firstLine="200"/>
              <w:jc w:val="both"/>
              <w:rPr>
                <w:rFonts w:asciiTheme="minorHAnsi" w:hAnsiTheme="minorHAnsi" w:cstheme="minorHAnsi"/>
                <w:b/>
                <w:bCs/>
                <w:sz w:val="22"/>
                <w:szCs w:val="22"/>
              </w:rPr>
            </w:pPr>
            <w:r w:rsidRPr="0028543A">
              <w:rPr>
                <w:rStyle w:val="a4"/>
                <w:rFonts w:asciiTheme="minorHAnsi" w:hAnsiTheme="minorHAnsi" w:cstheme="minorHAnsi"/>
                <w:color w:val="000000"/>
                <w:sz w:val="22"/>
                <w:szCs w:val="22"/>
              </w:rPr>
              <w:t>Η περίοδος της Αντιβασιλείας (1833-1835)</w:t>
            </w:r>
          </w:p>
        </w:tc>
        <w:tc>
          <w:tcPr>
            <w:tcW w:w="9356" w:type="dxa"/>
            <w:tcBorders>
              <w:left w:val="single" w:sz="4" w:space="0" w:color="000000"/>
              <w:bottom w:val="single" w:sz="4" w:space="0" w:color="000000"/>
              <w:right w:val="single" w:sz="4" w:space="0" w:color="000000"/>
            </w:tcBorders>
          </w:tcPr>
          <w:p w14:paraId="3B06DF9F" w14:textId="1BAB63A8" w:rsidR="004C24FA" w:rsidRPr="0028543A" w:rsidRDefault="00000000" w:rsidP="000B55A0">
            <w:pPr>
              <w:pStyle w:val="af0"/>
              <w:numPr>
                <w:ilvl w:val="0"/>
                <w:numId w:val="141"/>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Επειδή ο </w:t>
            </w:r>
            <w:proofErr w:type="spellStart"/>
            <w:r w:rsidRPr="0028543A">
              <w:rPr>
                <w:rFonts w:asciiTheme="minorHAnsi" w:hAnsiTheme="minorHAnsi" w:cstheme="minorHAnsi"/>
                <w:color w:val="000000"/>
                <w:sz w:val="22"/>
                <w:szCs w:val="22"/>
              </w:rPr>
              <w:t>Όθωνας</w:t>
            </w:r>
            <w:proofErr w:type="spellEnd"/>
            <w:r w:rsidRPr="0028543A">
              <w:rPr>
                <w:rFonts w:asciiTheme="minorHAnsi" w:hAnsiTheme="minorHAnsi" w:cstheme="minorHAnsi"/>
                <w:color w:val="000000"/>
                <w:sz w:val="22"/>
                <w:szCs w:val="22"/>
              </w:rPr>
              <w:t xml:space="preserve"> ήταν ανήλικος</w:t>
            </w:r>
            <w:r w:rsidR="00717D4F">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 xml:space="preserve">την εξουσία θα ασκούσε, μέχρι την ενηλικίωσή του (1835), η Αντιβασιλεία, μια επιτροπή από Βαυαρούς αξιωματούχους. </w:t>
            </w:r>
          </w:p>
          <w:p w14:paraId="11BDB49D" w14:textId="77777777" w:rsidR="004C24FA" w:rsidRPr="0028543A" w:rsidRDefault="00000000" w:rsidP="000B55A0">
            <w:pPr>
              <w:pStyle w:val="af0"/>
              <w:numPr>
                <w:ilvl w:val="0"/>
                <w:numId w:val="141"/>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Τα τρία κύρια μέλη της ήταν ο </w:t>
            </w:r>
            <w:proofErr w:type="spellStart"/>
            <w:r w:rsidRPr="0028543A">
              <w:rPr>
                <w:rFonts w:asciiTheme="minorHAnsi" w:hAnsiTheme="minorHAnsi" w:cstheme="minorHAnsi"/>
                <w:color w:val="000000"/>
                <w:sz w:val="22"/>
                <w:szCs w:val="22"/>
              </w:rPr>
              <w:t>Άρμανσμπεργκ</w:t>
            </w:r>
            <w:proofErr w:type="spellEnd"/>
            <w:r w:rsidRPr="0028543A">
              <w:rPr>
                <w:rFonts w:asciiTheme="minorHAnsi" w:hAnsiTheme="minorHAnsi" w:cstheme="minorHAnsi"/>
                <w:color w:val="000000"/>
                <w:sz w:val="22"/>
                <w:szCs w:val="22"/>
              </w:rPr>
              <w:t xml:space="preserve">, πρωθυπουργός και υπουργός Εξωτερικών, ο </w:t>
            </w:r>
            <w:proofErr w:type="spellStart"/>
            <w:r w:rsidRPr="0028543A">
              <w:rPr>
                <w:rFonts w:asciiTheme="minorHAnsi" w:hAnsiTheme="minorHAnsi" w:cstheme="minorHAnsi"/>
                <w:color w:val="000000"/>
                <w:sz w:val="22"/>
                <w:szCs w:val="22"/>
              </w:rPr>
              <w:t>Μάουρερ</w:t>
            </w:r>
            <w:proofErr w:type="spellEnd"/>
            <w:r w:rsidRPr="0028543A">
              <w:rPr>
                <w:rFonts w:asciiTheme="minorHAnsi" w:hAnsiTheme="minorHAnsi" w:cstheme="minorHAnsi"/>
                <w:color w:val="000000"/>
                <w:sz w:val="22"/>
                <w:szCs w:val="22"/>
              </w:rPr>
              <w:t xml:space="preserve">, αρμόδιος για την εκπαίδευση, τη δικαιοσύνη και την εκκλησία, και ο Χάιντεκ, υπεύθυνος για τις ένοπλες δυνάμεις. </w:t>
            </w:r>
          </w:p>
          <w:p w14:paraId="35C69EBD" w14:textId="191AF63B" w:rsidR="004C24FA" w:rsidRPr="0028543A" w:rsidRDefault="00000000" w:rsidP="000B55A0">
            <w:pPr>
              <w:pStyle w:val="af0"/>
              <w:numPr>
                <w:ilvl w:val="0"/>
                <w:numId w:val="141"/>
              </w:numPr>
              <w:jc w:val="both"/>
              <w:rPr>
                <w:rFonts w:asciiTheme="minorHAnsi" w:hAnsiTheme="minorHAnsi" w:cstheme="minorHAnsi"/>
                <w:sz w:val="22"/>
                <w:szCs w:val="22"/>
              </w:rPr>
            </w:pPr>
            <w:r w:rsidRPr="0028543A">
              <w:rPr>
                <w:rFonts w:asciiTheme="minorHAnsi" w:hAnsiTheme="minorHAnsi" w:cstheme="minorHAnsi"/>
                <w:color w:val="000000"/>
                <w:sz w:val="22"/>
                <w:szCs w:val="22"/>
              </w:rPr>
              <w:lastRenderedPageBreak/>
              <w:t xml:space="preserve">Η Αντιβασιλεία θέλησε να οικοδομήσει ένα σύγχρονο, κατά τα δυτικά πρότυπα, εθνικό κράτος. </w:t>
            </w:r>
          </w:p>
        </w:tc>
      </w:tr>
      <w:tr w:rsidR="004C24FA" w:rsidRPr="0028543A" w14:paraId="1AF79D00" w14:textId="77777777" w:rsidTr="00874EF1">
        <w:tc>
          <w:tcPr>
            <w:tcW w:w="1958" w:type="dxa"/>
            <w:tcBorders>
              <w:left w:val="single" w:sz="4" w:space="0" w:color="000000"/>
              <w:bottom w:val="single" w:sz="4" w:space="0" w:color="000000"/>
            </w:tcBorders>
            <w:shd w:val="clear" w:color="auto" w:fill="CCCCCC"/>
          </w:tcPr>
          <w:p w14:paraId="4F5DF667"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lastRenderedPageBreak/>
              <w:t>Διοίκηση</w:t>
            </w:r>
          </w:p>
          <w:p w14:paraId="62C29CC4"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br/>
              <w:t>Στρατός</w:t>
            </w:r>
          </w:p>
          <w:p w14:paraId="5F04F2C1" w14:textId="77777777" w:rsidR="004C24FA" w:rsidRPr="0028543A" w:rsidRDefault="004C24FA" w:rsidP="000B55A0">
            <w:pPr>
              <w:pStyle w:val="af0"/>
              <w:rPr>
                <w:rFonts w:asciiTheme="minorHAnsi" w:hAnsiTheme="minorHAnsi" w:cstheme="minorHAnsi"/>
                <w:b/>
                <w:bCs/>
                <w:sz w:val="22"/>
                <w:szCs w:val="22"/>
              </w:rPr>
            </w:pPr>
          </w:p>
          <w:p w14:paraId="7C503380" w14:textId="77777777" w:rsidR="004C24FA" w:rsidRPr="0028543A" w:rsidRDefault="004C24FA" w:rsidP="000B55A0">
            <w:pPr>
              <w:pStyle w:val="af0"/>
              <w:rPr>
                <w:rFonts w:asciiTheme="minorHAnsi" w:hAnsiTheme="minorHAnsi" w:cstheme="minorHAnsi"/>
                <w:b/>
                <w:bCs/>
                <w:sz w:val="22"/>
                <w:szCs w:val="22"/>
              </w:rPr>
            </w:pPr>
          </w:p>
          <w:p w14:paraId="2BD4A1EC"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t>Δικαιοσύνη</w:t>
            </w:r>
          </w:p>
          <w:p w14:paraId="1754AE48" w14:textId="77777777" w:rsidR="004C24FA" w:rsidRPr="0028543A" w:rsidRDefault="004C24FA" w:rsidP="000B55A0">
            <w:pPr>
              <w:pStyle w:val="af0"/>
              <w:rPr>
                <w:rFonts w:asciiTheme="minorHAnsi" w:hAnsiTheme="minorHAnsi" w:cstheme="minorHAnsi"/>
                <w:b/>
                <w:bCs/>
                <w:sz w:val="22"/>
                <w:szCs w:val="22"/>
              </w:rPr>
            </w:pPr>
          </w:p>
          <w:p w14:paraId="26AEC7F0"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t>Εκπαίδευση</w:t>
            </w:r>
          </w:p>
        </w:tc>
        <w:tc>
          <w:tcPr>
            <w:tcW w:w="9356" w:type="dxa"/>
            <w:tcBorders>
              <w:left w:val="single" w:sz="4" w:space="0" w:color="000000"/>
              <w:bottom w:val="single" w:sz="4" w:space="0" w:color="000000"/>
              <w:right w:val="single" w:sz="4" w:space="0" w:color="000000"/>
            </w:tcBorders>
          </w:tcPr>
          <w:p w14:paraId="1A391C7B" w14:textId="2F7B25F8" w:rsidR="004C24FA" w:rsidRPr="0028543A" w:rsidRDefault="00000000" w:rsidP="000B55A0">
            <w:pPr>
              <w:pStyle w:val="a9"/>
              <w:numPr>
                <w:ilvl w:val="0"/>
                <w:numId w:val="142"/>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διοίκηση του κράτους ήταν συγκεντρωτική. Η Ελλάδα διαιρέθηκε σε 10 νομούς, ενώ η πρωτεύουσα μεταφέρθηκε το 1834 από το Ναύπλιο στην Αθήνα.</w:t>
            </w:r>
          </w:p>
          <w:p w14:paraId="1C064971" w14:textId="226C5BC2" w:rsidR="004C24FA" w:rsidRPr="0028543A" w:rsidRDefault="00000000" w:rsidP="000B55A0">
            <w:pPr>
              <w:pStyle w:val="a9"/>
              <w:numPr>
                <w:ilvl w:val="0"/>
                <w:numId w:val="142"/>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στρατός βασίστηκε, αρχικά, στους περίπου 3.500 Βαυαρούς στρατιωτικούς που είχαν έρθει μαζί με τον </w:t>
            </w:r>
            <w:proofErr w:type="spellStart"/>
            <w:r w:rsidRPr="0028543A">
              <w:rPr>
                <w:rFonts w:asciiTheme="minorHAnsi" w:hAnsiTheme="minorHAnsi" w:cstheme="minorHAnsi"/>
                <w:color w:val="000000"/>
                <w:sz w:val="22"/>
                <w:szCs w:val="22"/>
              </w:rPr>
              <w:t>Όθωνα</w:t>
            </w:r>
            <w:proofErr w:type="spellEnd"/>
            <w:r w:rsidRPr="0028543A">
              <w:rPr>
                <w:rFonts w:asciiTheme="minorHAnsi" w:hAnsiTheme="minorHAnsi" w:cstheme="minorHAnsi"/>
                <w:color w:val="000000"/>
                <w:sz w:val="22"/>
                <w:szCs w:val="22"/>
              </w:rPr>
              <w:t xml:space="preserve"> στην Ελλάδα. </w:t>
            </w:r>
          </w:p>
          <w:p w14:paraId="383C34B7" w14:textId="77777777" w:rsidR="004C24FA" w:rsidRPr="0028543A" w:rsidRDefault="00000000" w:rsidP="000B55A0">
            <w:pPr>
              <w:pStyle w:val="a9"/>
              <w:numPr>
                <w:ilvl w:val="0"/>
                <w:numId w:val="142"/>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δικαιοσύνη αναδιοργανώθηκε, ιδρύθηκαν δικαστήρια και συντάχθηκαν νέοι νόμοι.</w:t>
            </w:r>
          </w:p>
          <w:p w14:paraId="57600DA0" w14:textId="65AB48BF" w:rsidR="004C24FA" w:rsidRPr="001B3459" w:rsidRDefault="00000000" w:rsidP="000B55A0">
            <w:pPr>
              <w:pStyle w:val="a9"/>
              <w:numPr>
                <w:ilvl w:val="0"/>
                <w:numId w:val="142"/>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εκπαίδευση αναμορφώθηκε, επίσης. </w:t>
            </w:r>
            <w:r w:rsidR="006F2782">
              <w:rPr>
                <w:rFonts w:asciiTheme="minorHAnsi" w:hAnsiTheme="minorHAnsi" w:cstheme="minorHAnsi"/>
                <w:color w:val="000000"/>
                <w:sz w:val="22"/>
                <w:szCs w:val="22"/>
              </w:rPr>
              <w:t xml:space="preserve">Το </w:t>
            </w:r>
            <w:r w:rsidR="00535541">
              <w:rPr>
                <w:rFonts w:asciiTheme="minorHAnsi" w:hAnsiTheme="minorHAnsi" w:cstheme="minorHAnsi"/>
                <w:color w:val="000000"/>
                <w:sz w:val="22"/>
                <w:szCs w:val="22"/>
              </w:rPr>
              <w:t xml:space="preserve">ιδρύθηκε </w:t>
            </w:r>
            <w:r w:rsidRPr="0028543A">
              <w:rPr>
                <w:rFonts w:asciiTheme="minorHAnsi" w:hAnsiTheme="minorHAnsi" w:cstheme="minorHAnsi"/>
                <w:color w:val="000000"/>
                <w:sz w:val="22"/>
                <w:szCs w:val="22"/>
              </w:rPr>
              <w:t>1837, Πανεπιστήμιο στην Αθήνα. Την ίδια χρονιά ιδρύθηκε και το Πολυτεχνικό Σχολείο, πρόδρομος του σημερινού Πολυτεχνείου.</w:t>
            </w:r>
          </w:p>
        </w:tc>
      </w:tr>
      <w:tr w:rsidR="004C24FA" w:rsidRPr="0028543A" w14:paraId="4883FFD1" w14:textId="77777777" w:rsidTr="00874EF1">
        <w:tc>
          <w:tcPr>
            <w:tcW w:w="1958" w:type="dxa"/>
            <w:tcBorders>
              <w:left w:val="single" w:sz="4" w:space="0" w:color="000000"/>
              <w:bottom w:val="single" w:sz="4" w:space="0" w:color="000000"/>
            </w:tcBorders>
            <w:shd w:val="clear" w:color="auto" w:fill="CCCCCC"/>
          </w:tcPr>
          <w:p w14:paraId="284ED5BA"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t>Εκκλησία</w:t>
            </w:r>
          </w:p>
        </w:tc>
        <w:tc>
          <w:tcPr>
            <w:tcW w:w="9356" w:type="dxa"/>
            <w:tcBorders>
              <w:left w:val="single" w:sz="4" w:space="0" w:color="000000"/>
              <w:bottom w:val="single" w:sz="4" w:space="0" w:color="000000"/>
              <w:right w:val="single" w:sz="4" w:space="0" w:color="000000"/>
            </w:tcBorders>
          </w:tcPr>
          <w:p w14:paraId="736A1A68" w14:textId="7854BDF4" w:rsidR="004C24FA" w:rsidRPr="0028543A" w:rsidRDefault="00000000" w:rsidP="000B55A0">
            <w:pPr>
              <w:pStyle w:val="af0"/>
              <w:numPr>
                <w:ilvl w:val="0"/>
                <w:numId w:val="143"/>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ελληνική εκκλησία ορίστηκε αυτοκέφαλη, δηλαδή χωρίστηκε διοικητικά από το Πατριαρχείο Κωνσταντινουπόλεως</w:t>
            </w:r>
            <w:r w:rsidR="00893B8A">
              <w:rPr>
                <w:rFonts w:asciiTheme="minorHAnsi" w:hAnsiTheme="minorHAnsi" w:cstheme="minorHAnsi"/>
                <w:color w:val="000000"/>
                <w:sz w:val="22"/>
                <w:szCs w:val="22"/>
              </w:rPr>
              <w:t>.</w:t>
            </w:r>
            <w:r w:rsidRPr="0028543A">
              <w:rPr>
                <w:rFonts w:asciiTheme="minorHAnsi" w:hAnsiTheme="minorHAnsi" w:cstheme="minorHAnsi"/>
                <w:sz w:val="22"/>
                <w:szCs w:val="22"/>
              </w:rPr>
              <w:t xml:space="preserve"> </w:t>
            </w:r>
          </w:p>
        </w:tc>
      </w:tr>
      <w:tr w:rsidR="004C24FA" w:rsidRPr="0028543A" w14:paraId="40C0F134" w14:textId="77777777" w:rsidTr="00874EF1">
        <w:tc>
          <w:tcPr>
            <w:tcW w:w="1958" w:type="dxa"/>
            <w:tcBorders>
              <w:left w:val="single" w:sz="4" w:space="0" w:color="000000"/>
              <w:bottom w:val="single" w:sz="4" w:space="0" w:color="000000"/>
            </w:tcBorders>
            <w:shd w:val="clear" w:color="auto" w:fill="CCCCCC"/>
          </w:tcPr>
          <w:p w14:paraId="0AF9CE78" w14:textId="77777777" w:rsidR="004C24FA" w:rsidRPr="0028543A" w:rsidRDefault="00000000" w:rsidP="000B55A0">
            <w:pPr>
              <w:pStyle w:val="af0"/>
              <w:rPr>
                <w:rFonts w:asciiTheme="minorHAnsi" w:hAnsiTheme="minorHAnsi" w:cstheme="minorHAnsi"/>
                <w:b/>
                <w:bCs/>
                <w:sz w:val="22"/>
                <w:szCs w:val="22"/>
              </w:rPr>
            </w:pPr>
            <w:r w:rsidRPr="0028543A">
              <w:rPr>
                <w:rFonts w:asciiTheme="minorHAnsi" w:hAnsiTheme="minorHAnsi" w:cstheme="minorHAnsi"/>
                <w:b/>
                <w:bCs/>
                <w:sz w:val="22"/>
                <w:szCs w:val="22"/>
              </w:rPr>
              <w:t xml:space="preserve">Στάση Ελλήνων </w:t>
            </w:r>
          </w:p>
        </w:tc>
        <w:tc>
          <w:tcPr>
            <w:tcW w:w="9356" w:type="dxa"/>
            <w:tcBorders>
              <w:left w:val="single" w:sz="4" w:space="0" w:color="000000"/>
              <w:bottom w:val="single" w:sz="4" w:space="0" w:color="000000"/>
              <w:right w:val="single" w:sz="4" w:space="0" w:color="000000"/>
            </w:tcBorders>
          </w:tcPr>
          <w:p w14:paraId="2C728765" w14:textId="737A6233" w:rsidR="004C24FA" w:rsidRPr="0028543A" w:rsidRDefault="00000000" w:rsidP="000B55A0">
            <w:pPr>
              <w:pStyle w:val="af0"/>
              <w:numPr>
                <w:ilvl w:val="0"/>
                <w:numId w:val="14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Η στάση των Ελλήνων απέναντι στην Αντιβασιλεία ήταν αρχικά δύσπιστη και στη συνέχεια απροκάλυπτα εχθρική. </w:t>
            </w:r>
          </w:p>
        </w:tc>
      </w:tr>
      <w:tr w:rsidR="004C24FA" w:rsidRPr="0028543A" w14:paraId="70FDEBCA" w14:textId="77777777" w:rsidTr="00874EF1">
        <w:tc>
          <w:tcPr>
            <w:tcW w:w="1958" w:type="dxa"/>
            <w:tcBorders>
              <w:left w:val="single" w:sz="4" w:space="0" w:color="000000"/>
              <w:bottom w:val="single" w:sz="4" w:space="0" w:color="000000"/>
            </w:tcBorders>
            <w:shd w:val="clear" w:color="auto" w:fill="CCCCCC"/>
          </w:tcPr>
          <w:p w14:paraId="44F2249E" w14:textId="544A1C7B" w:rsidR="004C24FA" w:rsidRPr="0028543A" w:rsidRDefault="007B3B11" w:rsidP="007B3B11">
            <w:pPr>
              <w:pStyle w:val="af0"/>
              <w:jc w:val="both"/>
              <w:rPr>
                <w:rFonts w:asciiTheme="minorHAnsi" w:hAnsiTheme="minorHAnsi" w:cstheme="minorHAnsi"/>
                <w:b/>
                <w:bCs/>
                <w:sz w:val="22"/>
                <w:szCs w:val="22"/>
              </w:rPr>
            </w:pPr>
            <w:r>
              <w:rPr>
                <w:rStyle w:val="a4"/>
                <w:rFonts w:asciiTheme="minorHAnsi" w:hAnsiTheme="minorHAnsi" w:cstheme="minorHAnsi"/>
                <w:color w:val="000000"/>
                <w:sz w:val="22"/>
                <w:szCs w:val="22"/>
              </w:rPr>
              <w:t>Η</w:t>
            </w:r>
            <w:r w:rsidR="00000000" w:rsidRPr="0028543A">
              <w:rPr>
                <w:rStyle w:val="a4"/>
                <w:rFonts w:asciiTheme="minorHAnsi" w:hAnsiTheme="minorHAnsi" w:cstheme="minorHAnsi"/>
                <w:color w:val="000000"/>
                <w:sz w:val="22"/>
                <w:szCs w:val="22"/>
              </w:rPr>
              <w:t xml:space="preserve"> απόλυτη μοναρχία (1835-1843)</w:t>
            </w:r>
            <w:r w:rsidR="00000000" w:rsidRPr="0028543A">
              <w:rPr>
                <w:rFonts w:asciiTheme="minorHAnsi" w:hAnsiTheme="minorHAnsi" w:cstheme="minorHAnsi"/>
                <w:b/>
                <w:bCs/>
                <w:color w:val="000000"/>
                <w:sz w:val="22"/>
                <w:szCs w:val="22"/>
              </w:rPr>
              <w:t> </w:t>
            </w:r>
          </w:p>
        </w:tc>
        <w:tc>
          <w:tcPr>
            <w:tcW w:w="9356" w:type="dxa"/>
            <w:tcBorders>
              <w:left w:val="single" w:sz="4" w:space="0" w:color="000000"/>
              <w:bottom w:val="single" w:sz="4" w:space="0" w:color="000000"/>
              <w:right w:val="single" w:sz="4" w:space="0" w:color="000000"/>
            </w:tcBorders>
          </w:tcPr>
          <w:p w14:paraId="65B878C4" w14:textId="7E367A5C" w:rsidR="004C24FA" w:rsidRPr="00F50437" w:rsidRDefault="00000000" w:rsidP="00F50437">
            <w:pPr>
              <w:pStyle w:val="af0"/>
              <w:numPr>
                <w:ilvl w:val="0"/>
                <w:numId w:val="145"/>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Μετά την ανάληψη της διακυβέρνησης από τον </w:t>
            </w:r>
            <w:proofErr w:type="spellStart"/>
            <w:r w:rsidRPr="0028543A">
              <w:rPr>
                <w:rFonts w:asciiTheme="minorHAnsi" w:hAnsiTheme="minorHAnsi" w:cstheme="minorHAnsi"/>
                <w:color w:val="000000"/>
                <w:sz w:val="22"/>
                <w:szCs w:val="22"/>
              </w:rPr>
              <w:t>Όθωνα</w:t>
            </w:r>
            <w:proofErr w:type="spellEnd"/>
            <w:r w:rsidRPr="0028543A">
              <w:rPr>
                <w:rFonts w:asciiTheme="minorHAnsi" w:hAnsiTheme="minorHAnsi" w:cstheme="minorHAnsi"/>
                <w:color w:val="000000"/>
                <w:sz w:val="22"/>
                <w:szCs w:val="22"/>
              </w:rPr>
              <w:t xml:space="preserve"> (Μάιος 1835), η κατάσταση δεν άλλαξε. </w:t>
            </w:r>
            <w:r w:rsidR="00F50437">
              <w:rPr>
                <w:rFonts w:asciiTheme="minorHAnsi" w:hAnsiTheme="minorHAnsi" w:cstheme="minorHAnsi"/>
                <w:sz w:val="22"/>
                <w:szCs w:val="22"/>
              </w:rPr>
              <w:t>Η</w:t>
            </w:r>
            <w:r w:rsidRPr="00F50437">
              <w:rPr>
                <w:rFonts w:asciiTheme="minorHAnsi" w:hAnsiTheme="minorHAnsi" w:cstheme="minorHAnsi"/>
                <w:color w:val="000000"/>
                <w:sz w:val="22"/>
                <w:szCs w:val="22"/>
              </w:rPr>
              <w:t xml:space="preserve"> πολιτική </w:t>
            </w:r>
            <w:r w:rsidR="00F50437">
              <w:rPr>
                <w:rFonts w:asciiTheme="minorHAnsi" w:hAnsiTheme="minorHAnsi" w:cstheme="minorHAnsi"/>
                <w:color w:val="000000"/>
                <w:sz w:val="22"/>
                <w:szCs w:val="22"/>
              </w:rPr>
              <w:t>του</w:t>
            </w:r>
            <w:r w:rsidRPr="00F50437">
              <w:rPr>
                <w:rFonts w:asciiTheme="minorHAnsi" w:hAnsiTheme="minorHAnsi" w:cstheme="minorHAnsi"/>
                <w:color w:val="000000"/>
                <w:sz w:val="22"/>
                <w:szCs w:val="22"/>
              </w:rPr>
              <w:t xml:space="preserve"> συνάντησε έντονες αντιδράσεις.</w:t>
            </w:r>
            <w:r w:rsidRPr="00F50437">
              <w:rPr>
                <w:rFonts w:asciiTheme="minorHAnsi" w:hAnsiTheme="minorHAnsi" w:cstheme="minorHAnsi"/>
                <w:sz w:val="22"/>
                <w:szCs w:val="22"/>
              </w:rPr>
              <w:t xml:space="preserve"> </w:t>
            </w:r>
          </w:p>
        </w:tc>
      </w:tr>
      <w:tr w:rsidR="004C24FA" w:rsidRPr="0028543A" w14:paraId="34B33E16" w14:textId="77777777" w:rsidTr="00874EF1">
        <w:tc>
          <w:tcPr>
            <w:tcW w:w="1958" w:type="dxa"/>
            <w:tcBorders>
              <w:left w:val="single" w:sz="4" w:space="0" w:color="000000"/>
              <w:bottom w:val="single" w:sz="4" w:space="0" w:color="000000"/>
            </w:tcBorders>
            <w:shd w:val="clear" w:color="auto" w:fill="CCCCCC"/>
          </w:tcPr>
          <w:p w14:paraId="584B967F" w14:textId="77777777" w:rsidR="004C24FA" w:rsidRPr="0028543A" w:rsidRDefault="00000000" w:rsidP="000B55A0">
            <w:pPr>
              <w:pStyle w:val="a9"/>
              <w:spacing w:after="0"/>
              <w:ind w:firstLine="200"/>
              <w:jc w:val="both"/>
              <w:rPr>
                <w:rFonts w:asciiTheme="minorHAnsi" w:hAnsiTheme="minorHAnsi" w:cstheme="minorHAnsi"/>
                <w:b/>
                <w:bCs/>
                <w:sz w:val="22"/>
                <w:szCs w:val="22"/>
              </w:rPr>
            </w:pPr>
            <w:r w:rsidRPr="0028543A">
              <w:rPr>
                <w:rStyle w:val="a4"/>
                <w:rFonts w:asciiTheme="minorHAnsi" w:hAnsiTheme="minorHAnsi" w:cstheme="minorHAnsi"/>
                <w:color w:val="000000"/>
                <w:sz w:val="22"/>
                <w:szCs w:val="22"/>
              </w:rPr>
              <w:t>Η 3η Σεπτεμβρίου 1843</w:t>
            </w:r>
          </w:p>
        </w:tc>
        <w:tc>
          <w:tcPr>
            <w:tcW w:w="9356" w:type="dxa"/>
            <w:tcBorders>
              <w:left w:val="single" w:sz="4" w:space="0" w:color="000000"/>
              <w:bottom w:val="single" w:sz="4" w:space="0" w:color="000000"/>
              <w:right w:val="single" w:sz="4" w:space="0" w:color="000000"/>
            </w:tcBorders>
          </w:tcPr>
          <w:p w14:paraId="300720C4" w14:textId="32BC64DC" w:rsidR="004C24FA" w:rsidRPr="0028543A" w:rsidRDefault="002E7566" w:rsidP="000B55A0">
            <w:pPr>
              <w:pStyle w:val="a9"/>
              <w:numPr>
                <w:ilvl w:val="0"/>
                <w:numId w:val="146"/>
              </w:numPr>
              <w:spacing w:after="0"/>
              <w:jc w:val="both"/>
              <w:rPr>
                <w:rFonts w:asciiTheme="minorHAnsi" w:hAnsiTheme="minorHAnsi" w:cstheme="minorHAnsi"/>
                <w:sz w:val="22"/>
                <w:szCs w:val="22"/>
              </w:rPr>
            </w:pPr>
            <w:r>
              <w:rPr>
                <w:rFonts w:asciiTheme="minorHAnsi" w:hAnsiTheme="minorHAnsi" w:cstheme="minorHAnsi"/>
                <w:color w:val="000000"/>
                <w:sz w:val="22"/>
                <w:szCs w:val="22"/>
              </w:rPr>
              <w:t xml:space="preserve">Τη </w:t>
            </w:r>
            <w:r w:rsidRPr="0028543A">
              <w:rPr>
                <w:rFonts w:asciiTheme="minorHAnsi" w:hAnsiTheme="minorHAnsi" w:cstheme="minorHAnsi"/>
                <w:color w:val="000000"/>
                <w:sz w:val="22"/>
                <w:szCs w:val="22"/>
              </w:rPr>
              <w:t xml:space="preserve">νύχτα της 2ης προς την 3η Σεπτεμβρίου 1843 δυνάμεις της φρουράς της Αθήνας και πολλοί πολίτες με επικεφαλής τον συνταγματάρχη Δημήτριο Καλλέργη και τον αγωνιστή του ’21 Μακρυγιάννη συγκεντρώθηκαν έξω από τα ανάκτορα (σημερινή Βουλή) και απαίτησαν από τον </w:t>
            </w:r>
            <w:proofErr w:type="spellStart"/>
            <w:r w:rsidRPr="0028543A">
              <w:rPr>
                <w:rFonts w:asciiTheme="minorHAnsi" w:hAnsiTheme="minorHAnsi" w:cstheme="minorHAnsi"/>
                <w:color w:val="000000"/>
                <w:sz w:val="22"/>
                <w:szCs w:val="22"/>
              </w:rPr>
              <w:t>Όθωνα</w:t>
            </w:r>
            <w:proofErr w:type="spellEnd"/>
            <w:r w:rsidRPr="0028543A">
              <w:rPr>
                <w:rFonts w:asciiTheme="minorHAnsi" w:hAnsiTheme="minorHAnsi" w:cstheme="minorHAnsi"/>
                <w:color w:val="000000"/>
                <w:sz w:val="22"/>
                <w:szCs w:val="22"/>
              </w:rPr>
              <w:t xml:space="preserve"> να παραχωρήσει σύνταγμα (σε ανάμνηση των γεγονότων ο χώρος ονομάστηκε αργότερα πλατεία Συντάγματος). </w:t>
            </w:r>
          </w:p>
          <w:p w14:paraId="1C80BA79" w14:textId="77777777" w:rsidR="004C24FA" w:rsidRPr="0028543A" w:rsidRDefault="00000000" w:rsidP="000B55A0">
            <w:pPr>
              <w:pStyle w:val="a9"/>
              <w:numPr>
                <w:ilvl w:val="0"/>
                <w:numId w:val="14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βασιλιάς, αν και αρχικά αρνήθηκε, υποχρεώθηκε τελικά να προκηρύξει εκλογές για Εθνοσυνέλευση, που θα ψήφιζε σύνταγμα. </w:t>
            </w:r>
          </w:p>
          <w:p w14:paraId="3D38521F" w14:textId="2B9BF922" w:rsidR="004C24FA" w:rsidRPr="003E194C" w:rsidRDefault="00000000" w:rsidP="003E194C">
            <w:pPr>
              <w:pStyle w:val="a9"/>
              <w:numPr>
                <w:ilvl w:val="0"/>
                <w:numId w:val="14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Έτσι, τελείωσε η περίοδος της απόλυτης μοναρχίας του </w:t>
            </w:r>
            <w:proofErr w:type="spellStart"/>
            <w:r w:rsidRPr="0028543A">
              <w:rPr>
                <w:rFonts w:asciiTheme="minorHAnsi" w:hAnsiTheme="minorHAnsi" w:cstheme="minorHAnsi"/>
                <w:color w:val="000000"/>
                <w:sz w:val="22"/>
                <w:szCs w:val="22"/>
              </w:rPr>
              <w:t>Όθωνα</w:t>
            </w:r>
            <w:proofErr w:type="spellEnd"/>
            <w:r w:rsidRPr="0028543A">
              <w:rPr>
                <w:rFonts w:asciiTheme="minorHAnsi" w:hAnsiTheme="minorHAnsi" w:cstheme="minorHAnsi"/>
                <w:color w:val="000000"/>
                <w:sz w:val="22"/>
                <w:szCs w:val="22"/>
              </w:rPr>
              <w:t>.</w:t>
            </w:r>
          </w:p>
        </w:tc>
      </w:tr>
    </w:tbl>
    <w:p w14:paraId="4D88565C" w14:textId="77777777" w:rsidR="004C24FA" w:rsidRPr="0028543A" w:rsidRDefault="004C24FA" w:rsidP="000B55A0">
      <w:pPr>
        <w:rPr>
          <w:rFonts w:asciiTheme="minorHAnsi" w:hAnsiTheme="minorHAnsi" w:cstheme="minorHAnsi"/>
          <w:sz w:val="22"/>
          <w:szCs w:val="22"/>
        </w:rPr>
      </w:pPr>
    </w:p>
    <w:p w14:paraId="0265EB4E"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19  - </w:t>
      </w:r>
      <w:r w:rsidRPr="0028543A">
        <w:rPr>
          <w:rFonts w:asciiTheme="minorHAnsi" w:hAnsiTheme="minorHAnsi" w:cstheme="minorHAnsi"/>
          <w:b/>
          <w:bCs/>
          <w:color w:val="000000"/>
          <w:sz w:val="22"/>
          <w:szCs w:val="22"/>
        </w:rPr>
        <w:t xml:space="preserve">Από την 3η Σεπτεμβρίου 1843 έως την έξωση του </w:t>
      </w:r>
      <w:proofErr w:type="spellStart"/>
      <w:r w:rsidRPr="0028543A">
        <w:rPr>
          <w:rFonts w:asciiTheme="minorHAnsi" w:hAnsiTheme="minorHAnsi" w:cstheme="minorHAnsi"/>
          <w:b/>
          <w:bCs/>
          <w:color w:val="000000"/>
          <w:sz w:val="22"/>
          <w:szCs w:val="22"/>
        </w:rPr>
        <w:t>Όθωνα</w:t>
      </w:r>
      <w:proofErr w:type="spellEnd"/>
      <w:r w:rsidRPr="0028543A">
        <w:rPr>
          <w:rFonts w:asciiTheme="minorHAnsi" w:hAnsiTheme="minorHAnsi" w:cstheme="minorHAnsi"/>
          <w:b/>
          <w:bCs/>
          <w:color w:val="000000"/>
          <w:sz w:val="22"/>
          <w:szCs w:val="22"/>
        </w:rPr>
        <w:t xml:space="preserve"> (1862)</w:t>
      </w:r>
      <w:r w:rsidRPr="0028543A">
        <w:rPr>
          <w:rFonts w:asciiTheme="minorHAnsi" w:hAnsiTheme="minorHAnsi" w:cstheme="minorHAnsi"/>
          <w:b/>
          <w:bCs/>
          <w:sz w:val="22"/>
          <w:szCs w:val="22"/>
        </w:rPr>
        <w:t xml:space="preserve"> </w:t>
      </w:r>
    </w:p>
    <w:tbl>
      <w:tblPr>
        <w:tblW w:w="11461" w:type="dxa"/>
        <w:tblInd w:w="-774" w:type="dxa"/>
        <w:tblLayout w:type="fixed"/>
        <w:tblCellMar>
          <w:top w:w="55" w:type="dxa"/>
          <w:left w:w="55" w:type="dxa"/>
          <w:bottom w:w="55" w:type="dxa"/>
          <w:right w:w="55" w:type="dxa"/>
        </w:tblCellMar>
        <w:tblLook w:val="04A0" w:firstRow="1" w:lastRow="0" w:firstColumn="1" w:lastColumn="0" w:noHBand="0" w:noVBand="1"/>
      </w:tblPr>
      <w:tblGrid>
        <w:gridCol w:w="1360"/>
        <w:gridCol w:w="10101"/>
      </w:tblGrid>
      <w:tr w:rsidR="004C24FA" w:rsidRPr="0028543A" w14:paraId="7BFC51BC" w14:textId="77777777" w:rsidTr="00E7674E">
        <w:tc>
          <w:tcPr>
            <w:tcW w:w="1360" w:type="dxa"/>
            <w:tcBorders>
              <w:top w:val="single" w:sz="2" w:space="0" w:color="000000"/>
              <w:left w:val="single" w:sz="2" w:space="0" w:color="000000"/>
              <w:bottom w:val="single" w:sz="2" w:space="0" w:color="000000"/>
            </w:tcBorders>
            <w:shd w:val="clear" w:color="auto" w:fill="CCCCCC"/>
          </w:tcPr>
          <w:p w14:paraId="1B00C7AF" w14:textId="2E8BF274" w:rsidR="004C24FA" w:rsidRPr="00673D2E" w:rsidRDefault="00320853" w:rsidP="00320853">
            <w:pPr>
              <w:pStyle w:val="af0"/>
              <w:widowControl w:val="0"/>
              <w:jc w:val="both"/>
              <w:rPr>
                <w:rFonts w:asciiTheme="minorHAnsi" w:hAnsiTheme="minorHAnsi" w:cstheme="minorHAnsi"/>
                <w:bCs/>
                <w:sz w:val="22"/>
                <w:szCs w:val="22"/>
              </w:rPr>
            </w:pPr>
            <w:r w:rsidRPr="00673D2E">
              <w:rPr>
                <w:rStyle w:val="a4"/>
                <w:rFonts w:asciiTheme="minorHAnsi" w:hAnsiTheme="minorHAnsi" w:cstheme="minorHAnsi"/>
                <w:bCs w:val="0"/>
                <w:color w:val="000000"/>
                <w:sz w:val="22"/>
                <w:szCs w:val="22"/>
              </w:rPr>
              <w:t>Συνταγματική μοναρχία</w:t>
            </w:r>
          </w:p>
        </w:tc>
        <w:tc>
          <w:tcPr>
            <w:tcW w:w="10101" w:type="dxa"/>
            <w:tcBorders>
              <w:top w:val="single" w:sz="2" w:space="0" w:color="000000"/>
              <w:left w:val="single" w:sz="2" w:space="0" w:color="000000"/>
              <w:bottom w:val="single" w:sz="2" w:space="0" w:color="000000"/>
              <w:right w:val="single" w:sz="2" w:space="0" w:color="000000"/>
            </w:tcBorders>
            <w:shd w:val="clear" w:color="auto" w:fill="auto"/>
          </w:tcPr>
          <w:p w14:paraId="299CB5EF" w14:textId="070828CD" w:rsidR="004C24FA" w:rsidRPr="00F62133" w:rsidRDefault="00000000" w:rsidP="00F62133">
            <w:pPr>
              <w:pStyle w:val="af0"/>
              <w:widowControl w:val="0"/>
              <w:numPr>
                <w:ilvl w:val="0"/>
                <w:numId w:val="50"/>
              </w:numPr>
              <w:jc w:val="both"/>
              <w:rPr>
                <w:rFonts w:asciiTheme="minorHAnsi" w:hAnsiTheme="minorHAnsi" w:cstheme="minorHAnsi"/>
                <w:sz w:val="22"/>
                <w:szCs w:val="22"/>
              </w:rPr>
            </w:pPr>
            <w:r w:rsidRPr="0028543A">
              <w:rPr>
                <w:rFonts w:asciiTheme="minorHAnsi" w:hAnsiTheme="minorHAnsi" w:cstheme="minorHAnsi"/>
                <w:color w:val="000000"/>
                <w:sz w:val="22"/>
                <w:szCs w:val="22"/>
              </w:rPr>
              <w:t>Ύστερα από το κίνημα του 1843 η Εθνοσυνέλευση ψήφισε το 1844 σύνταγμα (πολίτευμα συνταγματικής μοναρχίας).</w:t>
            </w:r>
          </w:p>
        </w:tc>
      </w:tr>
      <w:tr w:rsidR="004C24FA" w:rsidRPr="0028543A" w14:paraId="6C39F667" w14:textId="77777777" w:rsidTr="00E7674E">
        <w:tc>
          <w:tcPr>
            <w:tcW w:w="1360" w:type="dxa"/>
            <w:tcBorders>
              <w:left w:val="single" w:sz="2" w:space="0" w:color="000000"/>
              <w:bottom w:val="single" w:sz="2" w:space="0" w:color="000000"/>
            </w:tcBorders>
            <w:shd w:val="clear" w:color="auto" w:fill="CCCCCC"/>
          </w:tcPr>
          <w:p w14:paraId="19D8972E" w14:textId="77777777" w:rsidR="004C24FA" w:rsidRPr="00673D2E" w:rsidRDefault="00000000" w:rsidP="000B55A0">
            <w:pPr>
              <w:pStyle w:val="af0"/>
              <w:widowControl w:val="0"/>
              <w:ind w:firstLine="240"/>
              <w:jc w:val="both"/>
              <w:rPr>
                <w:rFonts w:asciiTheme="minorHAnsi" w:hAnsiTheme="minorHAnsi" w:cstheme="minorHAnsi"/>
                <w:bCs/>
                <w:sz w:val="22"/>
                <w:szCs w:val="22"/>
              </w:rPr>
            </w:pPr>
            <w:r w:rsidRPr="00673D2E">
              <w:rPr>
                <w:rStyle w:val="a4"/>
                <w:rFonts w:asciiTheme="minorHAnsi" w:hAnsiTheme="minorHAnsi" w:cstheme="minorHAnsi"/>
                <w:bCs w:val="0"/>
                <w:color w:val="000000"/>
                <w:sz w:val="22"/>
                <w:szCs w:val="22"/>
              </w:rPr>
              <w:t>Η διαμάχη αυτοχθόνων-ετεροχθόνων</w:t>
            </w:r>
          </w:p>
        </w:tc>
        <w:tc>
          <w:tcPr>
            <w:tcW w:w="10101" w:type="dxa"/>
            <w:tcBorders>
              <w:left w:val="single" w:sz="2" w:space="0" w:color="000000"/>
              <w:bottom w:val="single" w:sz="2" w:space="0" w:color="000000"/>
              <w:right w:val="single" w:sz="2" w:space="0" w:color="000000"/>
            </w:tcBorders>
            <w:shd w:val="clear" w:color="auto" w:fill="auto"/>
          </w:tcPr>
          <w:p w14:paraId="252C792F" w14:textId="77777777" w:rsidR="004C24FA" w:rsidRPr="0028543A" w:rsidRDefault="00000000" w:rsidP="000B55A0">
            <w:pPr>
              <w:pStyle w:val="af0"/>
              <w:widowControl w:val="0"/>
              <w:numPr>
                <w:ilvl w:val="0"/>
                <w:numId w:val="51"/>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Στη διάρκεια της Εθνοσυνέλευσης εκφράστηκε με ένταση η αντίθεση μεταξύ αυτοχθόνων (Ελλήνων γεννημένων σε περιοχές που εντάχθηκαν στο ελληνικό κράτος) και ετεροχθόνων (Ελλήνων γεννημένων σε περιοχές έξω από το κράτος).</w:t>
            </w:r>
          </w:p>
          <w:p w14:paraId="3631BFC4" w14:textId="77777777" w:rsidR="004C24FA" w:rsidRPr="0028543A" w:rsidRDefault="00000000" w:rsidP="000B55A0">
            <w:pPr>
              <w:pStyle w:val="af0"/>
              <w:widowControl w:val="0"/>
              <w:numPr>
                <w:ilvl w:val="0"/>
                <w:numId w:val="51"/>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ετερόχθονες, ισχυρίζονταν οι αυτόχθονες, είχαν καταλάβει, χάρη στη μόρφωση τους, πολλές θέσεις της δημόσιας διοίκησης.</w:t>
            </w:r>
          </w:p>
          <w:p w14:paraId="2D9684D1" w14:textId="77777777" w:rsidR="004C24FA" w:rsidRPr="0028543A" w:rsidRDefault="00000000" w:rsidP="000B55A0">
            <w:pPr>
              <w:pStyle w:val="af0"/>
              <w:widowControl w:val="0"/>
              <w:numPr>
                <w:ilvl w:val="0"/>
                <w:numId w:val="51"/>
              </w:numPr>
              <w:jc w:val="both"/>
              <w:rPr>
                <w:rFonts w:asciiTheme="minorHAnsi" w:hAnsiTheme="minorHAnsi" w:cstheme="minorHAnsi"/>
                <w:sz w:val="22"/>
                <w:szCs w:val="22"/>
              </w:rPr>
            </w:pPr>
            <w:r w:rsidRPr="0028543A">
              <w:rPr>
                <w:rFonts w:asciiTheme="minorHAnsi" w:hAnsiTheme="minorHAnsi" w:cstheme="minorHAnsi"/>
                <w:color w:val="000000"/>
                <w:sz w:val="22"/>
                <w:szCs w:val="22"/>
              </w:rPr>
              <w:t>Αποφασίστηκε οι ετερόχθονες να μη διορίζονται σε θέσεις της διοίκησης.</w:t>
            </w:r>
          </w:p>
          <w:p w14:paraId="02720BC3" w14:textId="77777777" w:rsidR="004C24FA" w:rsidRPr="0028543A" w:rsidRDefault="00000000" w:rsidP="000B55A0">
            <w:pPr>
              <w:pStyle w:val="af0"/>
              <w:widowControl w:val="0"/>
              <w:numPr>
                <w:ilvl w:val="0"/>
                <w:numId w:val="51"/>
              </w:numPr>
              <w:jc w:val="both"/>
              <w:rPr>
                <w:rFonts w:asciiTheme="minorHAnsi" w:hAnsiTheme="minorHAnsi" w:cstheme="minorHAnsi"/>
                <w:sz w:val="22"/>
                <w:szCs w:val="22"/>
              </w:rPr>
            </w:pPr>
            <w:r w:rsidRPr="0028543A">
              <w:rPr>
                <w:rFonts w:asciiTheme="minorHAnsi" w:hAnsiTheme="minorHAnsi" w:cstheme="minorHAnsi"/>
                <w:color w:val="000000"/>
                <w:sz w:val="22"/>
                <w:szCs w:val="22"/>
              </w:rPr>
              <w:t>Επίσης, ετερόχθονες μπορούσαν να εκλεγούν βουλευτές μόνο σε οικισμούς ετεροχθόνων.</w:t>
            </w:r>
          </w:p>
        </w:tc>
      </w:tr>
      <w:tr w:rsidR="004C24FA" w:rsidRPr="0028543A" w14:paraId="63DC9FA4" w14:textId="77777777" w:rsidTr="00E7674E">
        <w:tc>
          <w:tcPr>
            <w:tcW w:w="1360" w:type="dxa"/>
            <w:tcBorders>
              <w:left w:val="single" w:sz="2" w:space="0" w:color="000000"/>
              <w:bottom w:val="single" w:sz="2" w:space="0" w:color="000000"/>
            </w:tcBorders>
            <w:shd w:val="clear" w:color="auto" w:fill="CCCCCC"/>
          </w:tcPr>
          <w:p w14:paraId="6CC77799" w14:textId="77777777" w:rsidR="004C24FA" w:rsidRPr="00673D2E" w:rsidRDefault="00000000" w:rsidP="000B55A0">
            <w:pPr>
              <w:pStyle w:val="a9"/>
              <w:widowControl w:val="0"/>
              <w:spacing w:after="0"/>
              <w:rPr>
                <w:rFonts w:asciiTheme="minorHAnsi" w:hAnsiTheme="minorHAnsi" w:cstheme="minorHAnsi"/>
                <w:bCs/>
                <w:sz w:val="22"/>
                <w:szCs w:val="22"/>
              </w:rPr>
            </w:pPr>
            <w:r w:rsidRPr="00673D2E">
              <w:rPr>
                <w:rStyle w:val="a4"/>
                <w:rFonts w:asciiTheme="minorHAnsi" w:hAnsiTheme="minorHAnsi" w:cstheme="minorHAnsi"/>
                <w:bCs w:val="0"/>
                <w:color w:val="000000"/>
                <w:sz w:val="22"/>
                <w:szCs w:val="22"/>
              </w:rPr>
              <w:t>Μεγάλη Ιδέα και αλυτρωτισμός</w:t>
            </w:r>
          </w:p>
        </w:tc>
        <w:tc>
          <w:tcPr>
            <w:tcW w:w="10101" w:type="dxa"/>
            <w:tcBorders>
              <w:left w:val="single" w:sz="2" w:space="0" w:color="000000"/>
              <w:bottom w:val="single" w:sz="2" w:space="0" w:color="000000"/>
              <w:right w:val="single" w:sz="2" w:space="0" w:color="000000"/>
            </w:tcBorders>
            <w:shd w:val="clear" w:color="auto" w:fill="auto"/>
          </w:tcPr>
          <w:p w14:paraId="3BECB1AC" w14:textId="77777777" w:rsidR="004C24FA" w:rsidRPr="0028543A" w:rsidRDefault="00000000" w:rsidP="000B55A0">
            <w:pPr>
              <w:pStyle w:val="a9"/>
              <w:widowControl w:val="0"/>
              <w:numPr>
                <w:ilvl w:val="0"/>
                <w:numId w:val="5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Κωλέττης χρησιμοποίησε για πρώτη φορά τον όρο Μεγάλη Ιδέα.</w:t>
            </w:r>
          </w:p>
          <w:p w14:paraId="0268D7AC" w14:textId="74C5532B" w:rsidR="004C24FA" w:rsidRPr="0028543A" w:rsidRDefault="00000000" w:rsidP="000B55A0">
            <w:pPr>
              <w:pStyle w:val="a9"/>
              <w:widowControl w:val="0"/>
              <w:numPr>
                <w:ilvl w:val="0"/>
                <w:numId w:val="5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Μεγάλη Ιδέα υιοθετήθηκε ως επίσημη κρατική πολιτική και σφράγισε τη ζωή και την ιδεολογία του ελληνισμού μέχρι τις αρχές του 20ού αιώνα.</w:t>
            </w:r>
          </w:p>
          <w:p w14:paraId="0B26A034" w14:textId="3C80F1EE" w:rsidR="004C24FA" w:rsidRPr="0028543A" w:rsidRDefault="00000000" w:rsidP="000B55A0">
            <w:pPr>
              <w:pStyle w:val="a9"/>
              <w:widowControl w:val="0"/>
              <w:numPr>
                <w:ilvl w:val="0"/>
                <w:numId w:val="5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Έλληνες που ζούσαν στην Ο</w:t>
            </w:r>
            <w:r w:rsidR="007E69CB">
              <w:rPr>
                <w:rFonts w:asciiTheme="minorHAnsi" w:hAnsiTheme="minorHAnsi" w:cstheme="minorHAnsi"/>
                <w:color w:val="000000"/>
                <w:sz w:val="22"/>
                <w:szCs w:val="22"/>
              </w:rPr>
              <w:t>θωμανική</w:t>
            </w:r>
            <w:r w:rsidRPr="0028543A">
              <w:rPr>
                <w:rFonts w:asciiTheme="minorHAnsi" w:hAnsiTheme="minorHAnsi" w:cstheme="minorHAnsi"/>
                <w:color w:val="000000"/>
                <w:sz w:val="22"/>
                <w:szCs w:val="22"/>
              </w:rPr>
              <w:t xml:space="preserve"> αυτοκρατορία ονομάστηκαν αλύτρωτοι και η σχετική πολιτική γι’</w:t>
            </w:r>
            <w:r w:rsidR="007E69CB">
              <w:rPr>
                <w:rFonts w:asciiTheme="minorHAnsi" w:hAnsiTheme="minorHAnsi" w:cstheme="minorHAnsi"/>
                <w:color w:val="000000"/>
                <w:sz w:val="22"/>
                <w:szCs w:val="22"/>
              </w:rPr>
              <w:t xml:space="preserve"> </w:t>
            </w:r>
            <w:r w:rsidRPr="0028543A">
              <w:rPr>
                <w:rFonts w:asciiTheme="minorHAnsi" w:hAnsiTheme="minorHAnsi" w:cstheme="minorHAnsi"/>
                <w:color w:val="000000"/>
                <w:sz w:val="22"/>
                <w:szCs w:val="22"/>
              </w:rPr>
              <w:t>αυτούς αλυτρωτισμός.</w:t>
            </w:r>
          </w:p>
        </w:tc>
      </w:tr>
      <w:tr w:rsidR="004C24FA" w:rsidRPr="0028543A" w14:paraId="466798CC" w14:textId="77777777" w:rsidTr="00E7674E">
        <w:tc>
          <w:tcPr>
            <w:tcW w:w="1360" w:type="dxa"/>
            <w:tcBorders>
              <w:left w:val="single" w:sz="2" w:space="0" w:color="000000"/>
              <w:bottom w:val="single" w:sz="2" w:space="0" w:color="000000"/>
            </w:tcBorders>
            <w:shd w:val="clear" w:color="auto" w:fill="CCCCCC"/>
          </w:tcPr>
          <w:p w14:paraId="21E5429E" w14:textId="27FE0338" w:rsidR="004C24FA" w:rsidRPr="00673D2E" w:rsidRDefault="00000000" w:rsidP="000B55A0">
            <w:pPr>
              <w:pStyle w:val="af0"/>
              <w:widowControl w:val="0"/>
              <w:ind w:firstLine="240"/>
              <w:jc w:val="both"/>
              <w:rPr>
                <w:rFonts w:asciiTheme="minorHAnsi" w:hAnsiTheme="minorHAnsi" w:cstheme="minorHAnsi"/>
                <w:bCs/>
                <w:sz w:val="22"/>
                <w:szCs w:val="22"/>
              </w:rPr>
            </w:pPr>
            <w:r w:rsidRPr="00673D2E">
              <w:rPr>
                <w:rStyle w:val="a4"/>
                <w:rFonts w:asciiTheme="minorHAnsi" w:hAnsiTheme="minorHAnsi" w:cstheme="minorHAnsi"/>
                <w:bCs w:val="0"/>
                <w:color w:val="000000"/>
                <w:sz w:val="22"/>
                <w:szCs w:val="22"/>
              </w:rPr>
              <w:t xml:space="preserve">Ο Κριμαϊκός πόλεμος (1854-1856) </w:t>
            </w:r>
          </w:p>
        </w:tc>
        <w:tc>
          <w:tcPr>
            <w:tcW w:w="10101" w:type="dxa"/>
            <w:tcBorders>
              <w:left w:val="single" w:sz="2" w:space="0" w:color="000000"/>
              <w:bottom w:val="single" w:sz="2" w:space="0" w:color="000000"/>
              <w:right w:val="single" w:sz="2" w:space="0" w:color="000000"/>
            </w:tcBorders>
            <w:shd w:val="clear" w:color="auto" w:fill="auto"/>
          </w:tcPr>
          <w:p w14:paraId="73396F1A" w14:textId="77777777" w:rsidR="004C24FA" w:rsidRPr="0028543A" w:rsidRDefault="00000000" w:rsidP="000B55A0">
            <w:pPr>
              <w:pStyle w:val="af0"/>
              <w:widowControl w:val="0"/>
              <w:numPr>
                <w:ilvl w:val="0"/>
                <w:numId w:val="5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Το 1854 ξέσπασε </w:t>
            </w:r>
            <w:proofErr w:type="spellStart"/>
            <w:r w:rsidRPr="0028543A">
              <w:rPr>
                <w:rFonts w:asciiTheme="minorHAnsi" w:hAnsiTheme="minorHAnsi" w:cstheme="minorHAnsi"/>
                <w:color w:val="000000"/>
                <w:sz w:val="22"/>
                <w:szCs w:val="22"/>
              </w:rPr>
              <w:t>ρωσοτουρκικός</w:t>
            </w:r>
            <w:proofErr w:type="spellEnd"/>
            <w:r w:rsidRPr="0028543A">
              <w:rPr>
                <w:rFonts w:asciiTheme="minorHAnsi" w:hAnsiTheme="minorHAnsi" w:cstheme="minorHAnsi"/>
                <w:color w:val="000000"/>
                <w:sz w:val="22"/>
                <w:szCs w:val="22"/>
              </w:rPr>
              <w:t xml:space="preserve"> πόλεμος. Ο πόλεμος μεταφέρθηκε στη ρωσική χερσόνησο της Κριμαίας (Κριμαϊκός πόλεμος).</w:t>
            </w:r>
            <w:r w:rsidRPr="0028543A">
              <w:rPr>
                <w:rFonts w:asciiTheme="minorHAnsi" w:hAnsiTheme="minorHAnsi" w:cstheme="minorHAnsi"/>
                <w:sz w:val="22"/>
                <w:szCs w:val="22"/>
              </w:rPr>
              <w:t xml:space="preserve"> </w:t>
            </w:r>
            <w:r w:rsidRPr="0028543A">
              <w:rPr>
                <w:rFonts w:asciiTheme="minorHAnsi" w:hAnsiTheme="minorHAnsi" w:cstheme="minorHAnsi"/>
                <w:color w:val="000000"/>
                <w:sz w:val="22"/>
                <w:szCs w:val="22"/>
              </w:rPr>
              <w:t>Τελικά, ο Κριμαϊκός πόλεμος έληξε με ήττα της Ρωσίας.</w:t>
            </w:r>
          </w:p>
          <w:p w14:paraId="2157F53B" w14:textId="14AF668E" w:rsidR="004C24FA" w:rsidRPr="00067B47" w:rsidRDefault="00000000" w:rsidP="00067B47">
            <w:pPr>
              <w:pStyle w:val="af0"/>
              <w:widowControl w:val="0"/>
              <w:numPr>
                <w:ilvl w:val="0"/>
                <w:numId w:val="54"/>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σουλτάνος προχώρησε σε μεταρρυθμίσεις, γνωστές ως </w:t>
            </w:r>
            <w:proofErr w:type="spellStart"/>
            <w:r w:rsidRPr="0028543A">
              <w:rPr>
                <w:rFonts w:asciiTheme="minorHAnsi" w:hAnsiTheme="minorHAnsi" w:cstheme="minorHAnsi"/>
                <w:color w:val="000000"/>
                <w:sz w:val="22"/>
                <w:szCs w:val="22"/>
              </w:rPr>
              <w:t>Χάτι</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Χουμαγιούν</w:t>
            </w:r>
            <w:proofErr w:type="spellEnd"/>
            <w:r w:rsidRPr="0028543A">
              <w:rPr>
                <w:rFonts w:asciiTheme="minorHAnsi" w:hAnsiTheme="minorHAnsi" w:cstheme="minorHAnsi"/>
                <w:color w:val="000000"/>
                <w:sz w:val="22"/>
                <w:szCs w:val="22"/>
              </w:rPr>
              <w:t xml:space="preserve"> (1856), με στόχο τη διασφάλιση της ισότητας όλων των υπηκόων της Οθωμανικής αυτοκρατορίας.</w:t>
            </w:r>
          </w:p>
        </w:tc>
      </w:tr>
      <w:tr w:rsidR="004C24FA" w:rsidRPr="0028543A" w14:paraId="7C0A8B9E" w14:textId="77777777" w:rsidTr="00E7674E">
        <w:tc>
          <w:tcPr>
            <w:tcW w:w="1360" w:type="dxa"/>
            <w:tcBorders>
              <w:left w:val="single" w:sz="2" w:space="0" w:color="000000"/>
              <w:bottom w:val="single" w:sz="2" w:space="0" w:color="000000"/>
            </w:tcBorders>
            <w:shd w:val="clear" w:color="auto" w:fill="CCCCCC"/>
          </w:tcPr>
          <w:p w14:paraId="0F5DA513" w14:textId="39B4DF64" w:rsidR="004C24FA" w:rsidRPr="00673D2E" w:rsidRDefault="00EA4B47" w:rsidP="00EA4B47">
            <w:pPr>
              <w:pStyle w:val="af0"/>
              <w:widowControl w:val="0"/>
              <w:jc w:val="both"/>
              <w:rPr>
                <w:rFonts w:asciiTheme="minorHAnsi" w:hAnsiTheme="minorHAnsi" w:cstheme="minorHAnsi"/>
                <w:bCs/>
                <w:sz w:val="22"/>
                <w:szCs w:val="22"/>
              </w:rPr>
            </w:pPr>
            <w:r w:rsidRPr="00673D2E">
              <w:rPr>
                <w:rStyle w:val="a4"/>
                <w:bCs w:val="0"/>
                <w:color w:val="000000"/>
              </w:rPr>
              <w:lastRenderedPageBreak/>
              <w:t xml:space="preserve">Το τέλος του </w:t>
            </w:r>
            <w:proofErr w:type="spellStart"/>
            <w:r w:rsidRPr="00673D2E">
              <w:rPr>
                <w:rStyle w:val="a4"/>
                <w:bCs w:val="0"/>
                <w:color w:val="000000"/>
              </w:rPr>
              <w:t>Όθωνα</w:t>
            </w:r>
            <w:proofErr w:type="spellEnd"/>
          </w:p>
        </w:tc>
        <w:tc>
          <w:tcPr>
            <w:tcW w:w="10101" w:type="dxa"/>
            <w:tcBorders>
              <w:left w:val="single" w:sz="2" w:space="0" w:color="000000"/>
              <w:bottom w:val="single" w:sz="2" w:space="0" w:color="000000"/>
              <w:right w:val="single" w:sz="2" w:space="0" w:color="000000"/>
            </w:tcBorders>
            <w:shd w:val="clear" w:color="auto" w:fill="auto"/>
          </w:tcPr>
          <w:p w14:paraId="01D8FA64" w14:textId="77777777" w:rsidR="004C24FA" w:rsidRPr="0028543A" w:rsidRDefault="00000000" w:rsidP="000B55A0">
            <w:pPr>
              <w:pStyle w:val="af0"/>
              <w:widowControl w:val="0"/>
              <w:numPr>
                <w:ilvl w:val="0"/>
                <w:numId w:val="55"/>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w:t>
            </w:r>
            <w:proofErr w:type="spellStart"/>
            <w:r w:rsidRPr="0028543A">
              <w:rPr>
                <w:rFonts w:asciiTheme="minorHAnsi" w:hAnsiTheme="minorHAnsi" w:cstheme="minorHAnsi"/>
                <w:color w:val="000000"/>
                <w:sz w:val="22"/>
                <w:szCs w:val="22"/>
              </w:rPr>
              <w:t>Όθωνας</w:t>
            </w:r>
            <w:proofErr w:type="spellEnd"/>
            <w:r w:rsidRPr="0028543A">
              <w:rPr>
                <w:rFonts w:asciiTheme="minorHAnsi" w:hAnsiTheme="minorHAnsi" w:cstheme="minorHAnsi"/>
                <w:color w:val="000000"/>
                <w:sz w:val="22"/>
                <w:szCs w:val="22"/>
              </w:rPr>
              <w:t xml:space="preserve"> εγκατέλειψε τη χώρα. Έφυγε για το Μόναχο, όπου και πέθανε το 1867.</w:t>
            </w:r>
          </w:p>
        </w:tc>
      </w:tr>
    </w:tbl>
    <w:p w14:paraId="58D7AFE1" w14:textId="77777777" w:rsidR="004C24FA" w:rsidRPr="0028543A" w:rsidRDefault="004C24FA" w:rsidP="000B55A0">
      <w:pPr>
        <w:rPr>
          <w:rFonts w:asciiTheme="minorHAnsi" w:hAnsiTheme="minorHAnsi" w:cstheme="minorHAnsi"/>
          <w:b/>
          <w:bCs/>
          <w:sz w:val="22"/>
          <w:szCs w:val="22"/>
        </w:rPr>
      </w:pPr>
    </w:p>
    <w:p w14:paraId="65831E95"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20 - </w:t>
      </w:r>
      <w:r w:rsidRPr="0028543A">
        <w:rPr>
          <w:rFonts w:asciiTheme="minorHAnsi" w:hAnsiTheme="minorHAnsi" w:cstheme="minorHAnsi"/>
          <w:b/>
          <w:bCs/>
          <w:color w:val="000000"/>
          <w:sz w:val="22"/>
          <w:szCs w:val="22"/>
        </w:rPr>
        <w:t xml:space="preserve">Από την έξωση του </w:t>
      </w:r>
      <w:proofErr w:type="spellStart"/>
      <w:r w:rsidRPr="0028543A">
        <w:rPr>
          <w:rFonts w:asciiTheme="minorHAnsi" w:hAnsiTheme="minorHAnsi" w:cstheme="minorHAnsi"/>
          <w:b/>
          <w:bCs/>
          <w:color w:val="000000"/>
          <w:sz w:val="22"/>
          <w:szCs w:val="22"/>
        </w:rPr>
        <w:t>Όθωνα</w:t>
      </w:r>
      <w:proofErr w:type="spellEnd"/>
      <w:r w:rsidRPr="0028543A">
        <w:rPr>
          <w:rFonts w:asciiTheme="minorHAnsi" w:hAnsiTheme="minorHAnsi" w:cstheme="minorHAnsi"/>
          <w:b/>
          <w:bCs/>
          <w:color w:val="000000"/>
          <w:sz w:val="22"/>
          <w:szCs w:val="22"/>
        </w:rPr>
        <w:t xml:space="preserve"> (1862) έως το κίνημα στο Γουδί (1909)</w:t>
      </w:r>
      <w:r w:rsidRPr="0028543A">
        <w:rPr>
          <w:rFonts w:asciiTheme="minorHAnsi" w:hAnsiTheme="minorHAnsi" w:cstheme="minorHAnsi"/>
          <w:b/>
          <w:bCs/>
          <w:sz w:val="22"/>
          <w:szCs w:val="22"/>
        </w:rPr>
        <w:t xml:space="preserve"> </w:t>
      </w:r>
    </w:p>
    <w:tbl>
      <w:tblPr>
        <w:tblW w:w="11319" w:type="dxa"/>
        <w:tblInd w:w="-774" w:type="dxa"/>
        <w:tblLayout w:type="fixed"/>
        <w:tblCellMar>
          <w:top w:w="55" w:type="dxa"/>
          <w:left w:w="55" w:type="dxa"/>
          <w:bottom w:w="55" w:type="dxa"/>
          <w:right w:w="55" w:type="dxa"/>
        </w:tblCellMar>
        <w:tblLook w:val="04A0" w:firstRow="1" w:lastRow="0" w:firstColumn="1" w:lastColumn="0" w:noHBand="0" w:noVBand="1"/>
      </w:tblPr>
      <w:tblGrid>
        <w:gridCol w:w="1416"/>
        <w:gridCol w:w="9903"/>
      </w:tblGrid>
      <w:tr w:rsidR="004C24FA" w:rsidRPr="0028543A" w14:paraId="6E5C49E0" w14:textId="77777777" w:rsidTr="000D2D45">
        <w:tc>
          <w:tcPr>
            <w:tcW w:w="1416" w:type="dxa"/>
            <w:tcBorders>
              <w:top w:val="single" w:sz="2" w:space="0" w:color="000000"/>
              <w:left w:val="single" w:sz="2" w:space="0" w:color="000000"/>
              <w:bottom w:val="single" w:sz="2" w:space="0" w:color="000000"/>
            </w:tcBorders>
            <w:shd w:val="clear" w:color="auto" w:fill="DDDDDD"/>
          </w:tcPr>
          <w:p w14:paraId="72391DC8" w14:textId="77777777" w:rsidR="004C24FA" w:rsidRPr="000A552E" w:rsidRDefault="00000000" w:rsidP="000B55A0">
            <w:pPr>
              <w:pStyle w:val="af0"/>
              <w:widowControl w:val="0"/>
              <w:ind w:firstLine="240"/>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Ο Γεώργιος Α΄ - Επτάνησα</w:t>
            </w:r>
          </w:p>
        </w:tc>
        <w:tc>
          <w:tcPr>
            <w:tcW w:w="9903" w:type="dxa"/>
            <w:tcBorders>
              <w:top w:val="single" w:sz="2" w:space="0" w:color="000000"/>
              <w:left w:val="single" w:sz="2" w:space="0" w:color="000000"/>
              <w:bottom w:val="single" w:sz="2" w:space="0" w:color="000000"/>
              <w:right w:val="single" w:sz="2" w:space="0" w:color="000000"/>
            </w:tcBorders>
            <w:shd w:val="clear" w:color="auto" w:fill="auto"/>
          </w:tcPr>
          <w:p w14:paraId="143871D4" w14:textId="77777777" w:rsidR="004C24FA" w:rsidRPr="0028543A" w:rsidRDefault="00000000" w:rsidP="000B55A0">
            <w:pPr>
              <w:pStyle w:val="af0"/>
              <w:widowControl w:val="0"/>
              <w:numPr>
                <w:ilvl w:val="0"/>
                <w:numId w:val="40"/>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Οι Δυνάμεις αναγόρευσαν βασιλιά τον 18χρονο Δανό πρίγκιπα Γουλιέλμο-Γεώργιο </w:t>
            </w:r>
            <w:proofErr w:type="spellStart"/>
            <w:r w:rsidRPr="0028543A">
              <w:rPr>
                <w:rFonts w:asciiTheme="minorHAnsi" w:hAnsiTheme="minorHAnsi" w:cstheme="minorHAnsi"/>
                <w:color w:val="000000"/>
                <w:sz w:val="22"/>
                <w:szCs w:val="22"/>
              </w:rPr>
              <w:t>Γκλύξμπουργκ</w:t>
            </w:r>
            <w:proofErr w:type="spellEnd"/>
            <w:r w:rsidRPr="0028543A">
              <w:rPr>
                <w:rFonts w:asciiTheme="minorHAnsi" w:hAnsiTheme="minorHAnsi" w:cstheme="minorHAnsi"/>
                <w:color w:val="000000"/>
                <w:sz w:val="22"/>
                <w:szCs w:val="22"/>
              </w:rPr>
              <w:t xml:space="preserve"> με το όνομα Γεώργιος.</w:t>
            </w:r>
          </w:p>
          <w:p w14:paraId="54738258" w14:textId="77777777" w:rsidR="004C24FA" w:rsidRPr="0028543A" w:rsidRDefault="00000000" w:rsidP="000B55A0">
            <w:pPr>
              <w:pStyle w:val="af0"/>
              <w:widowControl w:val="0"/>
              <w:numPr>
                <w:ilvl w:val="0"/>
                <w:numId w:val="40"/>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Αγγλία πρόσφερε στον νέο βασιλιά τα Επτάνησα (1863). Η επίσημη ενσωμάτωσή τους στο κράτος έγινε το 1864.</w:t>
            </w:r>
          </w:p>
        </w:tc>
      </w:tr>
      <w:tr w:rsidR="004C24FA" w:rsidRPr="0028543A" w14:paraId="705F86E7" w14:textId="77777777" w:rsidTr="000D2D45">
        <w:tc>
          <w:tcPr>
            <w:tcW w:w="1416" w:type="dxa"/>
            <w:tcBorders>
              <w:left w:val="single" w:sz="2" w:space="0" w:color="000000"/>
              <w:bottom w:val="single" w:sz="2" w:space="0" w:color="000000"/>
            </w:tcBorders>
            <w:shd w:val="clear" w:color="auto" w:fill="DDDDDD"/>
          </w:tcPr>
          <w:p w14:paraId="658B0365" w14:textId="1CA5B45B" w:rsidR="004C24FA" w:rsidRPr="000A552E" w:rsidRDefault="003261B6" w:rsidP="003261B6">
            <w:pPr>
              <w:pStyle w:val="af0"/>
              <w:widowControl w:val="0"/>
              <w:jc w:val="both"/>
              <w:rPr>
                <w:rFonts w:asciiTheme="minorHAnsi" w:hAnsiTheme="minorHAnsi" w:cstheme="minorHAnsi"/>
                <w:bCs/>
                <w:sz w:val="22"/>
                <w:szCs w:val="22"/>
              </w:rPr>
            </w:pPr>
            <w:r>
              <w:rPr>
                <w:rStyle w:val="a4"/>
                <w:rFonts w:asciiTheme="minorHAnsi" w:hAnsiTheme="minorHAnsi" w:cstheme="minorHAnsi"/>
                <w:bCs w:val="0"/>
                <w:color w:val="000000"/>
                <w:sz w:val="22"/>
                <w:szCs w:val="22"/>
              </w:rPr>
              <w:t>Σ</w:t>
            </w:r>
            <w:r w:rsidR="00000000" w:rsidRPr="000A552E">
              <w:rPr>
                <w:rStyle w:val="a4"/>
                <w:rFonts w:asciiTheme="minorHAnsi" w:hAnsiTheme="minorHAnsi" w:cstheme="minorHAnsi"/>
                <w:bCs w:val="0"/>
                <w:color w:val="000000"/>
                <w:sz w:val="22"/>
                <w:szCs w:val="22"/>
              </w:rPr>
              <w:t>ύνταγμα του 1864</w:t>
            </w:r>
          </w:p>
        </w:tc>
        <w:tc>
          <w:tcPr>
            <w:tcW w:w="9903" w:type="dxa"/>
            <w:tcBorders>
              <w:left w:val="single" w:sz="2" w:space="0" w:color="000000"/>
              <w:bottom w:val="single" w:sz="2" w:space="0" w:color="000000"/>
              <w:right w:val="single" w:sz="2" w:space="0" w:color="000000"/>
            </w:tcBorders>
            <w:shd w:val="clear" w:color="auto" w:fill="auto"/>
          </w:tcPr>
          <w:p w14:paraId="592EB841" w14:textId="02D3D358" w:rsidR="004C24FA" w:rsidRPr="00DA6EDB" w:rsidRDefault="0050248F" w:rsidP="00DA6EDB">
            <w:pPr>
              <w:pStyle w:val="af0"/>
              <w:widowControl w:val="0"/>
              <w:numPr>
                <w:ilvl w:val="0"/>
                <w:numId w:val="41"/>
              </w:numPr>
              <w:jc w:val="both"/>
              <w:rPr>
                <w:rFonts w:asciiTheme="minorHAnsi" w:hAnsiTheme="minorHAnsi" w:cstheme="minorHAnsi"/>
                <w:sz w:val="22"/>
                <w:szCs w:val="22"/>
              </w:rPr>
            </w:pPr>
            <w:r>
              <w:rPr>
                <w:rFonts w:asciiTheme="minorHAnsi" w:hAnsiTheme="minorHAnsi" w:cstheme="minorHAnsi"/>
                <w:color w:val="000000"/>
                <w:sz w:val="22"/>
                <w:szCs w:val="22"/>
              </w:rPr>
              <w:t>Νέο Σύνταγμα (1864)=</w:t>
            </w:r>
            <w:r w:rsidRPr="0028543A">
              <w:rPr>
                <w:rFonts w:asciiTheme="minorHAnsi" w:hAnsiTheme="minorHAnsi" w:cstheme="minorHAnsi"/>
                <w:color w:val="000000"/>
                <w:sz w:val="22"/>
                <w:szCs w:val="22"/>
              </w:rPr>
              <w:t xml:space="preserve"> </w:t>
            </w:r>
            <w:r w:rsidR="00033B4F">
              <w:rPr>
                <w:rFonts w:asciiTheme="minorHAnsi" w:hAnsiTheme="minorHAnsi" w:cstheme="minorHAnsi"/>
                <w:color w:val="000000"/>
                <w:sz w:val="22"/>
                <w:szCs w:val="22"/>
              </w:rPr>
              <w:t xml:space="preserve"> πολίτευμα </w:t>
            </w:r>
            <w:r w:rsidRPr="0028543A">
              <w:rPr>
                <w:rFonts w:asciiTheme="minorHAnsi" w:hAnsiTheme="minorHAnsi" w:cstheme="minorHAnsi"/>
                <w:color w:val="000000"/>
                <w:sz w:val="22"/>
                <w:szCs w:val="22"/>
              </w:rPr>
              <w:t>βασιλευόμενης δημοκρατία</w:t>
            </w:r>
            <w:r w:rsidR="00033B4F">
              <w:rPr>
                <w:rFonts w:asciiTheme="minorHAnsi" w:hAnsiTheme="minorHAnsi" w:cstheme="minorHAnsi"/>
                <w:color w:val="000000"/>
                <w:sz w:val="22"/>
                <w:szCs w:val="22"/>
              </w:rPr>
              <w:t>ς</w:t>
            </w:r>
          </w:p>
        </w:tc>
      </w:tr>
      <w:tr w:rsidR="004C24FA" w:rsidRPr="0028543A" w14:paraId="38BB7164" w14:textId="77777777" w:rsidTr="000D2D45">
        <w:tc>
          <w:tcPr>
            <w:tcW w:w="1416" w:type="dxa"/>
            <w:tcBorders>
              <w:left w:val="single" w:sz="2" w:space="0" w:color="000000"/>
              <w:bottom w:val="single" w:sz="2" w:space="0" w:color="000000"/>
            </w:tcBorders>
            <w:shd w:val="clear" w:color="auto" w:fill="DDDDDD"/>
          </w:tcPr>
          <w:p w14:paraId="1BC73E56" w14:textId="77777777" w:rsidR="004C24FA" w:rsidRPr="000A552E" w:rsidRDefault="00000000" w:rsidP="000B55A0">
            <w:pPr>
              <w:pStyle w:val="af0"/>
              <w:widowControl w:val="0"/>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Εσωτερικές πολιτικές εξελίξεις</w:t>
            </w:r>
          </w:p>
        </w:tc>
        <w:tc>
          <w:tcPr>
            <w:tcW w:w="9903" w:type="dxa"/>
            <w:tcBorders>
              <w:left w:val="single" w:sz="2" w:space="0" w:color="000000"/>
              <w:bottom w:val="single" w:sz="2" w:space="0" w:color="000000"/>
              <w:right w:val="single" w:sz="2" w:space="0" w:color="000000"/>
            </w:tcBorders>
            <w:shd w:val="clear" w:color="auto" w:fill="auto"/>
          </w:tcPr>
          <w:p w14:paraId="45AF2ACE" w14:textId="77777777" w:rsidR="004C24FA" w:rsidRPr="0028543A" w:rsidRDefault="00000000" w:rsidP="000B55A0">
            <w:pPr>
              <w:pStyle w:val="af0"/>
              <w:widowControl w:val="0"/>
              <w:numPr>
                <w:ilvl w:val="0"/>
                <w:numId w:val="42"/>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Αλέξανδρος Κουμουνδούρος ήταν ο πολιτικός που δέσποσε την περίοδο 1864-1881.</w:t>
            </w:r>
          </w:p>
          <w:p w14:paraId="5583B4C9" w14:textId="5CFB8DD0" w:rsidR="004C24FA" w:rsidRPr="00DA6EDB" w:rsidRDefault="00000000" w:rsidP="00DA6EDB">
            <w:pPr>
              <w:pStyle w:val="af0"/>
              <w:widowControl w:val="0"/>
              <w:numPr>
                <w:ilvl w:val="0"/>
                <w:numId w:val="42"/>
              </w:numPr>
              <w:jc w:val="both"/>
              <w:rPr>
                <w:rFonts w:asciiTheme="minorHAnsi" w:hAnsiTheme="minorHAnsi" w:cstheme="minorHAnsi"/>
                <w:sz w:val="22"/>
                <w:szCs w:val="22"/>
              </w:rPr>
            </w:pPr>
            <w:r w:rsidRPr="0028543A">
              <w:rPr>
                <w:rFonts w:asciiTheme="minorHAnsi" w:hAnsiTheme="minorHAnsi" w:cstheme="minorHAnsi"/>
                <w:color w:val="000000"/>
                <w:sz w:val="22"/>
                <w:szCs w:val="22"/>
              </w:rPr>
              <w:t>Ως πρωθυπουργός προχώρησε σε διανομή των εθνικών γαιών (1871) και επιδίωξε τη διεύρυνση των ελληνικών συνόρων.</w:t>
            </w:r>
          </w:p>
        </w:tc>
      </w:tr>
      <w:tr w:rsidR="004C24FA" w:rsidRPr="0028543A" w14:paraId="71FE190A" w14:textId="77777777" w:rsidTr="000D2D45">
        <w:tc>
          <w:tcPr>
            <w:tcW w:w="1416" w:type="dxa"/>
            <w:tcBorders>
              <w:left w:val="single" w:sz="2" w:space="0" w:color="000000"/>
              <w:bottom w:val="single" w:sz="2" w:space="0" w:color="000000"/>
            </w:tcBorders>
            <w:shd w:val="clear" w:color="auto" w:fill="DDDDDD"/>
          </w:tcPr>
          <w:p w14:paraId="09F9D229" w14:textId="77777777" w:rsidR="004C24FA" w:rsidRPr="000A552E" w:rsidRDefault="00000000" w:rsidP="000B55A0">
            <w:pPr>
              <w:pStyle w:val="af0"/>
              <w:widowControl w:val="0"/>
              <w:jc w:val="both"/>
              <w:rPr>
                <w:rFonts w:asciiTheme="minorHAnsi" w:hAnsiTheme="minorHAnsi" w:cstheme="minorHAnsi"/>
                <w:b/>
                <w:sz w:val="22"/>
                <w:szCs w:val="22"/>
              </w:rPr>
            </w:pPr>
            <w:r w:rsidRPr="000A552E">
              <w:rPr>
                <w:rFonts w:asciiTheme="minorHAnsi" w:hAnsiTheme="minorHAnsi" w:cstheme="minorHAnsi"/>
                <w:b/>
                <w:sz w:val="22"/>
                <w:szCs w:val="22"/>
              </w:rPr>
              <w:t>Κοινοβουλευτισμός</w:t>
            </w:r>
          </w:p>
        </w:tc>
        <w:tc>
          <w:tcPr>
            <w:tcW w:w="9903" w:type="dxa"/>
            <w:tcBorders>
              <w:left w:val="single" w:sz="2" w:space="0" w:color="000000"/>
              <w:bottom w:val="single" w:sz="2" w:space="0" w:color="000000"/>
              <w:right w:val="single" w:sz="2" w:space="0" w:color="000000"/>
            </w:tcBorders>
            <w:shd w:val="clear" w:color="auto" w:fill="auto"/>
          </w:tcPr>
          <w:p w14:paraId="154E256A" w14:textId="32262BF0" w:rsidR="004C24FA" w:rsidRPr="00FD328D" w:rsidRDefault="00000000" w:rsidP="00FD328D">
            <w:pPr>
              <w:pStyle w:val="af0"/>
              <w:widowControl w:val="0"/>
              <w:numPr>
                <w:ilvl w:val="0"/>
                <w:numId w:val="43"/>
              </w:numPr>
              <w:jc w:val="both"/>
              <w:rPr>
                <w:rFonts w:asciiTheme="minorHAnsi" w:hAnsiTheme="minorHAnsi" w:cstheme="minorHAnsi"/>
                <w:sz w:val="22"/>
                <w:szCs w:val="22"/>
              </w:rPr>
            </w:pPr>
            <w:r w:rsidRPr="0028543A">
              <w:rPr>
                <w:rFonts w:asciiTheme="minorHAnsi" w:hAnsiTheme="minorHAnsi" w:cstheme="minorHAnsi"/>
                <w:color w:val="000000"/>
                <w:sz w:val="22"/>
                <w:szCs w:val="22"/>
              </w:rPr>
              <w:t>Γενικότερα, ο κοινοβουλευτισμός λειτουργούσε με προβλήματα.</w:t>
            </w:r>
          </w:p>
        </w:tc>
      </w:tr>
      <w:tr w:rsidR="004C24FA" w:rsidRPr="0028543A" w14:paraId="09643374" w14:textId="77777777" w:rsidTr="000D2D45">
        <w:trPr>
          <w:trHeight w:val="428"/>
        </w:trPr>
        <w:tc>
          <w:tcPr>
            <w:tcW w:w="1416" w:type="dxa"/>
            <w:tcBorders>
              <w:left w:val="single" w:sz="2" w:space="0" w:color="000000"/>
              <w:bottom w:val="single" w:sz="2" w:space="0" w:color="000000"/>
            </w:tcBorders>
            <w:shd w:val="clear" w:color="auto" w:fill="DDDDDD"/>
          </w:tcPr>
          <w:p w14:paraId="3C13840D" w14:textId="77777777" w:rsidR="004C24FA" w:rsidRPr="000A552E" w:rsidRDefault="00000000" w:rsidP="000B55A0">
            <w:pPr>
              <w:pStyle w:val="af0"/>
              <w:widowControl w:val="0"/>
              <w:jc w:val="both"/>
              <w:rPr>
                <w:rFonts w:asciiTheme="minorHAnsi" w:hAnsiTheme="minorHAnsi" w:cstheme="minorHAnsi"/>
                <w:b/>
                <w:sz w:val="22"/>
                <w:szCs w:val="22"/>
              </w:rPr>
            </w:pPr>
            <w:r w:rsidRPr="000A552E">
              <w:rPr>
                <w:rFonts w:asciiTheme="minorHAnsi" w:hAnsiTheme="minorHAnsi" w:cstheme="minorHAnsi"/>
                <w:b/>
                <w:sz w:val="22"/>
                <w:szCs w:val="22"/>
              </w:rPr>
              <w:t>Βασιλιάς: παράγοντας αστάθειας</w:t>
            </w:r>
          </w:p>
        </w:tc>
        <w:tc>
          <w:tcPr>
            <w:tcW w:w="9903" w:type="dxa"/>
            <w:tcBorders>
              <w:left w:val="single" w:sz="2" w:space="0" w:color="000000"/>
              <w:bottom w:val="single" w:sz="2" w:space="0" w:color="000000"/>
              <w:right w:val="single" w:sz="2" w:space="0" w:color="000000"/>
            </w:tcBorders>
            <w:shd w:val="clear" w:color="auto" w:fill="auto"/>
          </w:tcPr>
          <w:p w14:paraId="53BDC475" w14:textId="77777777" w:rsidR="004C24FA" w:rsidRPr="0028543A" w:rsidRDefault="00000000" w:rsidP="000B55A0">
            <w:pPr>
              <w:pStyle w:val="a9"/>
              <w:widowControl w:val="0"/>
              <w:numPr>
                <w:ilvl w:val="0"/>
                <w:numId w:val="4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βασιλιάς όταν διαφωνούσε με μια κυβέρνηση, δεν δίσταζε να την ανατρέψει.</w:t>
            </w:r>
          </w:p>
          <w:p w14:paraId="32269F43" w14:textId="77777777" w:rsidR="004C24FA" w:rsidRPr="0028543A" w:rsidRDefault="00000000" w:rsidP="000B55A0">
            <w:pPr>
              <w:pStyle w:val="a9"/>
              <w:widowControl w:val="0"/>
              <w:numPr>
                <w:ilvl w:val="0"/>
                <w:numId w:val="4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Χαρίλαος Τρικούπης, σε άρθρο του με τίτλο «Τις </w:t>
            </w:r>
            <w:proofErr w:type="spellStart"/>
            <w:r w:rsidRPr="0028543A">
              <w:rPr>
                <w:rFonts w:asciiTheme="minorHAnsi" w:hAnsiTheme="minorHAnsi" w:cstheme="minorHAnsi"/>
                <w:color w:val="000000"/>
                <w:sz w:val="22"/>
                <w:szCs w:val="22"/>
              </w:rPr>
              <w:t>πταίει</w:t>
            </w:r>
            <w:proofErr w:type="spellEnd"/>
            <w:r w:rsidRPr="0028543A">
              <w:rPr>
                <w:rFonts w:asciiTheme="minorHAnsi" w:hAnsiTheme="minorHAnsi" w:cstheme="minorHAnsi"/>
                <w:color w:val="000000"/>
                <w:sz w:val="22"/>
                <w:szCs w:val="22"/>
              </w:rPr>
              <w:t>;» (1874), διαφώνησε.</w:t>
            </w:r>
          </w:p>
          <w:p w14:paraId="0EB89041" w14:textId="77777777" w:rsidR="004C24FA" w:rsidRPr="0028543A" w:rsidRDefault="00000000" w:rsidP="000B55A0">
            <w:pPr>
              <w:pStyle w:val="a9"/>
              <w:widowControl w:val="0"/>
              <w:numPr>
                <w:ilvl w:val="0"/>
                <w:numId w:val="4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14:paraId="5982C8F5" w14:textId="0A4D92FA" w:rsidR="004C24FA" w:rsidRPr="0028543A" w:rsidRDefault="00000000" w:rsidP="000B55A0">
            <w:pPr>
              <w:pStyle w:val="a9"/>
              <w:widowControl w:val="0"/>
              <w:numPr>
                <w:ilvl w:val="0"/>
                <w:numId w:val="43"/>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Γεώργιος, με λόγο του στη νέα Βουλή, αναγνώρισε την αρχή της δεδηλωμένης.</w:t>
            </w:r>
          </w:p>
        </w:tc>
      </w:tr>
      <w:tr w:rsidR="004C24FA" w:rsidRPr="0028543A" w14:paraId="07C90C7A" w14:textId="77777777" w:rsidTr="000D2D45">
        <w:trPr>
          <w:trHeight w:val="428"/>
        </w:trPr>
        <w:tc>
          <w:tcPr>
            <w:tcW w:w="1416" w:type="dxa"/>
            <w:tcBorders>
              <w:left w:val="single" w:sz="2" w:space="0" w:color="000000"/>
              <w:bottom w:val="single" w:sz="2" w:space="0" w:color="000000"/>
            </w:tcBorders>
            <w:shd w:val="clear" w:color="auto" w:fill="DDDDDD"/>
          </w:tcPr>
          <w:p w14:paraId="64169173" w14:textId="77777777" w:rsidR="004C24FA" w:rsidRPr="000A552E" w:rsidRDefault="00000000" w:rsidP="000B55A0">
            <w:pPr>
              <w:pStyle w:val="a9"/>
              <w:widowControl w:val="0"/>
              <w:spacing w:after="0"/>
              <w:ind w:firstLine="240"/>
              <w:jc w:val="both"/>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Ο δικομματισμός</w:t>
            </w:r>
          </w:p>
        </w:tc>
        <w:tc>
          <w:tcPr>
            <w:tcW w:w="9903" w:type="dxa"/>
            <w:tcBorders>
              <w:left w:val="single" w:sz="2" w:space="0" w:color="000000"/>
              <w:bottom w:val="single" w:sz="2" w:space="0" w:color="000000"/>
              <w:right w:val="single" w:sz="2" w:space="0" w:color="000000"/>
            </w:tcBorders>
            <w:shd w:val="clear" w:color="auto" w:fill="auto"/>
          </w:tcPr>
          <w:p w14:paraId="50D6DE57" w14:textId="5A600000" w:rsidR="004C24FA" w:rsidRPr="0028543A" w:rsidRDefault="00000000" w:rsidP="000B55A0">
            <w:pPr>
              <w:pStyle w:val="a9"/>
              <w:widowControl w:val="0"/>
              <w:numPr>
                <w:ilvl w:val="0"/>
                <w:numId w:val="44"/>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Τα μικρά κόμματα δεν μπορούσαν να παίζουν σημαντικό ρόλο.</w:t>
            </w:r>
          </w:p>
          <w:p w14:paraId="5E1C8938" w14:textId="77777777" w:rsidR="004C24FA" w:rsidRPr="0028543A" w:rsidRDefault="00000000" w:rsidP="000B55A0">
            <w:pPr>
              <w:pStyle w:val="a9"/>
              <w:widowControl w:val="0"/>
              <w:numPr>
                <w:ilvl w:val="0"/>
                <w:numId w:val="44"/>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1885-1895: εναλλάσσονταν στην εξουσία δύο κόμματα, με επικεφαλής, το ένα τον Χαρίλαο Τρικούπη και το άλλο τον Θεόδωρο Δηλιγιάννη. Το σύστημα αυτό ονομάστηκε δικομματισμός.</w:t>
            </w:r>
          </w:p>
        </w:tc>
      </w:tr>
      <w:tr w:rsidR="004C24FA" w:rsidRPr="0028543A" w14:paraId="7A857AEE" w14:textId="77777777" w:rsidTr="000D2D45">
        <w:trPr>
          <w:trHeight w:val="428"/>
        </w:trPr>
        <w:tc>
          <w:tcPr>
            <w:tcW w:w="1416" w:type="dxa"/>
            <w:tcBorders>
              <w:left w:val="single" w:sz="2" w:space="0" w:color="000000"/>
              <w:bottom w:val="single" w:sz="2" w:space="0" w:color="000000"/>
            </w:tcBorders>
            <w:shd w:val="clear" w:color="auto" w:fill="DDDDDD"/>
          </w:tcPr>
          <w:p w14:paraId="46F063B6" w14:textId="77777777" w:rsidR="004C24FA" w:rsidRPr="000A552E" w:rsidRDefault="00000000" w:rsidP="000B55A0">
            <w:pPr>
              <w:pStyle w:val="a9"/>
              <w:widowControl w:val="0"/>
              <w:spacing w:after="0"/>
              <w:ind w:firstLine="240"/>
              <w:jc w:val="both"/>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Το πρόγραμμα του Χαρίλαου Τρικούπη</w:t>
            </w:r>
          </w:p>
        </w:tc>
        <w:tc>
          <w:tcPr>
            <w:tcW w:w="9903" w:type="dxa"/>
            <w:tcBorders>
              <w:left w:val="single" w:sz="2" w:space="0" w:color="000000"/>
              <w:bottom w:val="single" w:sz="2" w:space="0" w:color="000000"/>
              <w:right w:val="single" w:sz="2" w:space="0" w:color="000000"/>
            </w:tcBorders>
            <w:shd w:val="clear" w:color="auto" w:fill="auto"/>
          </w:tcPr>
          <w:p w14:paraId="0F2E0A39" w14:textId="77777777" w:rsidR="004C24FA" w:rsidRPr="0028543A" w:rsidRDefault="00000000" w:rsidP="000B55A0">
            <w:pPr>
              <w:pStyle w:val="a9"/>
              <w:widowControl w:val="0"/>
              <w:numPr>
                <w:ilvl w:val="0"/>
                <w:numId w:val="4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στόχοι του Χ. Τρικούπη: δημιουργία ενός κράτους σύγχρονου και οικονομικά αναπτυγμένου.</w:t>
            </w:r>
          </w:p>
          <w:p w14:paraId="5B44D3FD" w14:textId="15CCA5D0" w:rsidR="004C24FA" w:rsidRPr="00863CA6" w:rsidRDefault="00000000" w:rsidP="00863CA6">
            <w:pPr>
              <w:pStyle w:val="a9"/>
              <w:widowControl w:val="0"/>
              <w:numPr>
                <w:ilvl w:val="0"/>
                <w:numId w:val="4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Μέσα: η κατασκευή μεγάλων έργων υποδομής (σιδηροδρομικό δίκτυο, οδοποιία, διάνοιξη της διώρυγας της Κορίνθου κ.ά.) που θα στήριζαν την οικονομική ανάπτυξη, η ανασυγκρότηση των ενόπλων δυνάμεων, η εξυγίανση της δημόσιας διοίκησης μέσω της θέσπισης αντικειμενικών κριτηρίων πρόσληψης και η επιδίωξη ειρηνικής συμβίωσης με την Οθωμανική αυτοκρατορία.</w:t>
            </w:r>
          </w:p>
        </w:tc>
      </w:tr>
      <w:tr w:rsidR="004C24FA" w:rsidRPr="0028543A" w14:paraId="57ACFF31" w14:textId="77777777" w:rsidTr="000D2D45">
        <w:trPr>
          <w:trHeight w:val="428"/>
        </w:trPr>
        <w:tc>
          <w:tcPr>
            <w:tcW w:w="1416" w:type="dxa"/>
            <w:tcBorders>
              <w:left w:val="single" w:sz="2" w:space="0" w:color="000000"/>
              <w:bottom w:val="single" w:sz="2" w:space="0" w:color="000000"/>
            </w:tcBorders>
            <w:shd w:val="clear" w:color="auto" w:fill="DDDDDD"/>
          </w:tcPr>
          <w:p w14:paraId="6DC9FD7C" w14:textId="3052C6FF" w:rsidR="004C24FA" w:rsidRPr="000A552E" w:rsidRDefault="00000000" w:rsidP="000B55A0">
            <w:pPr>
              <w:pStyle w:val="a9"/>
              <w:widowControl w:val="0"/>
              <w:spacing w:after="0"/>
              <w:ind w:firstLine="240"/>
              <w:jc w:val="both"/>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Οι θέσεις του Θ</w:t>
            </w:r>
            <w:r w:rsidR="00383D26">
              <w:rPr>
                <w:rStyle w:val="a4"/>
                <w:rFonts w:asciiTheme="minorHAnsi" w:hAnsiTheme="minorHAnsi" w:cstheme="minorHAnsi"/>
                <w:bCs w:val="0"/>
                <w:color w:val="000000"/>
                <w:sz w:val="22"/>
                <w:szCs w:val="22"/>
              </w:rPr>
              <w:t xml:space="preserve">. </w:t>
            </w:r>
            <w:r w:rsidRPr="000A552E">
              <w:rPr>
                <w:rStyle w:val="a4"/>
                <w:rFonts w:asciiTheme="minorHAnsi" w:hAnsiTheme="minorHAnsi" w:cstheme="minorHAnsi"/>
                <w:bCs w:val="0"/>
                <w:color w:val="000000"/>
                <w:sz w:val="22"/>
                <w:szCs w:val="22"/>
              </w:rPr>
              <w:t>Δηλιγιάννη</w:t>
            </w:r>
          </w:p>
        </w:tc>
        <w:tc>
          <w:tcPr>
            <w:tcW w:w="9903" w:type="dxa"/>
            <w:tcBorders>
              <w:left w:val="single" w:sz="2" w:space="0" w:color="000000"/>
              <w:bottom w:val="single" w:sz="2" w:space="0" w:color="000000"/>
              <w:right w:val="single" w:sz="2" w:space="0" w:color="000000"/>
            </w:tcBorders>
            <w:shd w:val="clear" w:color="auto" w:fill="auto"/>
          </w:tcPr>
          <w:p w14:paraId="1EEF26B7" w14:textId="28E6BD11" w:rsidR="004C24FA" w:rsidRPr="007E207C" w:rsidRDefault="00000000" w:rsidP="007E207C">
            <w:pPr>
              <w:pStyle w:val="a9"/>
              <w:widowControl w:val="0"/>
              <w:numPr>
                <w:ilvl w:val="0"/>
                <w:numId w:val="46"/>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Θ. Δηλιγιάννης υποστήριζε ότι θα έπρεπε η φορολόγηση να είναι η μικρότερη δυνατή</w:t>
            </w:r>
          </w:p>
        </w:tc>
      </w:tr>
      <w:tr w:rsidR="004C24FA" w:rsidRPr="0028543A" w14:paraId="710087C3" w14:textId="77777777" w:rsidTr="000D2D45">
        <w:trPr>
          <w:trHeight w:val="428"/>
        </w:trPr>
        <w:tc>
          <w:tcPr>
            <w:tcW w:w="1416" w:type="dxa"/>
            <w:tcBorders>
              <w:left w:val="single" w:sz="2" w:space="0" w:color="000000"/>
              <w:bottom w:val="single" w:sz="2" w:space="0" w:color="000000"/>
            </w:tcBorders>
            <w:shd w:val="clear" w:color="auto" w:fill="DDDDDD"/>
          </w:tcPr>
          <w:p w14:paraId="22C6CF6F" w14:textId="77777777" w:rsidR="004C24FA" w:rsidRPr="000A552E" w:rsidRDefault="00000000" w:rsidP="000B55A0">
            <w:pPr>
              <w:pStyle w:val="a9"/>
              <w:widowControl w:val="0"/>
              <w:spacing w:after="0"/>
              <w:ind w:firstLine="240"/>
              <w:jc w:val="both"/>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Προς την κρίση</w:t>
            </w:r>
          </w:p>
        </w:tc>
        <w:tc>
          <w:tcPr>
            <w:tcW w:w="9903" w:type="dxa"/>
            <w:tcBorders>
              <w:left w:val="single" w:sz="2" w:space="0" w:color="000000"/>
              <w:bottom w:val="single" w:sz="2" w:space="0" w:color="000000"/>
              <w:right w:val="single" w:sz="2" w:space="0" w:color="000000"/>
            </w:tcBorders>
            <w:shd w:val="clear" w:color="auto" w:fill="auto"/>
          </w:tcPr>
          <w:p w14:paraId="4010A233" w14:textId="77777777" w:rsidR="004C24FA" w:rsidRPr="0028543A" w:rsidRDefault="00000000" w:rsidP="000B55A0">
            <w:pPr>
              <w:pStyle w:val="a9"/>
              <w:widowControl w:val="0"/>
              <w:numPr>
                <w:ilvl w:val="0"/>
                <w:numId w:val="4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Ελλάδα αδυνατούσε να πληρώσει τα δάνεια - κηρύχθηκε πτώχευση από τον Χ. Τρικούπη (1893).</w:t>
            </w:r>
          </w:p>
          <w:p w14:paraId="592B664D" w14:textId="77777777" w:rsidR="004C24FA" w:rsidRPr="0028543A" w:rsidRDefault="00000000" w:rsidP="000B55A0">
            <w:pPr>
              <w:pStyle w:val="a9"/>
              <w:widowControl w:val="0"/>
              <w:numPr>
                <w:ilvl w:val="0"/>
                <w:numId w:val="47"/>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Επιπλέον, το 1896 ξέσπασε επανάσταση στην Κρήτη και η κυβέρνηση έστειλε στρατό στην Κρήτη (Φεβρουάριος 1897).</w:t>
            </w:r>
          </w:p>
        </w:tc>
      </w:tr>
      <w:tr w:rsidR="004C24FA" w:rsidRPr="0028543A" w14:paraId="57C7EA2F" w14:textId="77777777" w:rsidTr="000D2D45">
        <w:trPr>
          <w:trHeight w:val="428"/>
        </w:trPr>
        <w:tc>
          <w:tcPr>
            <w:tcW w:w="1416" w:type="dxa"/>
            <w:tcBorders>
              <w:left w:val="single" w:sz="2" w:space="0" w:color="000000"/>
              <w:bottom w:val="single" w:sz="2" w:space="0" w:color="000000"/>
            </w:tcBorders>
            <w:shd w:val="clear" w:color="auto" w:fill="DDDDDD"/>
          </w:tcPr>
          <w:p w14:paraId="3C654458" w14:textId="77777777" w:rsidR="004C24FA" w:rsidRPr="000A552E" w:rsidRDefault="00000000" w:rsidP="000B55A0">
            <w:pPr>
              <w:pStyle w:val="a9"/>
              <w:widowControl w:val="0"/>
              <w:spacing w:after="0"/>
              <w:ind w:firstLine="240"/>
              <w:jc w:val="both"/>
              <w:rPr>
                <w:rFonts w:asciiTheme="minorHAnsi" w:hAnsiTheme="minorHAnsi" w:cstheme="minorHAnsi"/>
                <w:bCs/>
                <w:sz w:val="22"/>
                <w:szCs w:val="22"/>
              </w:rPr>
            </w:pPr>
            <w:r w:rsidRPr="000A552E">
              <w:rPr>
                <w:rStyle w:val="a4"/>
                <w:rFonts w:asciiTheme="minorHAnsi" w:hAnsiTheme="minorHAnsi" w:cstheme="minorHAnsi"/>
                <w:bCs w:val="0"/>
                <w:color w:val="000000"/>
                <w:sz w:val="22"/>
                <w:szCs w:val="22"/>
              </w:rPr>
              <w:t>Ο πόλεμος του 1897 και οι πολιτικές εξελίξεις έως το 1908</w:t>
            </w:r>
          </w:p>
        </w:tc>
        <w:tc>
          <w:tcPr>
            <w:tcW w:w="9903" w:type="dxa"/>
            <w:tcBorders>
              <w:left w:val="single" w:sz="2" w:space="0" w:color="000000"/>
              <w:bottom w:val="single" w:sz="2" w:space="0" w:color="000000"/>
              <w:right w:val="single" w:sz="2" w:space="0" w:color="000000"/>
            </w:tcBorders>
            <w:shd w:val="clear" w:color="auto" w:fill="auto"/>
          </w:tcPr>
          <w:p w14:paraId="13FBAB3B" w14:textId="77777777" w:rsidR="004C24FA" w:rsidRPr="0028543A" w:rsidRDefault="00000000" w:rsidP="000B55A0">
            <w:pPr>
              <w:pStyle w:val="a9"/>
              <w:widowControl w:val="0"/>
              <w:numPr>
                <w:ilvl w:val="0"/>
                <w:numId w:val="4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Στη Θεσσαλία ξεκίνησε ελληνοτουρκικός πόλεμος: ο στρατός, με αρχιστράτηγο τον διάδοχο Κωνσταντίνο, ηττήθηκε.</w:t>
            </w:r>
          </w:p>
          <w:p w14:paraId="38E49FF2" w14:textId="77777777" w:rsidR="004C24FA" w:rsidRPr="0028543A" w:rsidRDefault="00000000" w:rsidP="000B55A0">
            <w:pPr>
              <w:pStyle w:val="a9"/>
              <w:widowControl w:val="0"/>
              <w:numPr>
                <w:ilvl w:val="0"/>
                <w:numId w:val="4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οθωμανικές δυνάμεις έφτασαν ως τη Λαμία και σταμάτησαν μόνο αφού ο σουλτάνος έλαβε διαβεβαίωση από τις Δυνάμεις ότι η Ελλάδα θα πλήρωνε τεράστια πολεμική αποζημίωση.</w:t>
            </w:r>
          </w:p>
          <w:p w14:paraId="35D8D285" w14:textId="77777777" w:rsidR="004C24FA" w:rsidRPr="0028543A" w:rsidRDefault="00000000" w:rsidP="000B55A0">
            <w:pPr>
              <w:pStyle w:val="a9"/>
              <w:widowControl w:val="0"/>
              <w:numPr>
                <w:ilvl w:val="0"/>
                <w:numId w:val="4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Προκειμένου να πληρώσει την αποζημίωση, η Ελλάδα αναγκάστηκε να πάρει νέο δάνειο.</w:t>
            </w:r>
          </w:p>
          <w:p w14:paraId="5A10F65B" w14:textId="77777777" w:rsidR="004C24FA" w:rsidRPr="0028543A" w:rsidRDefault="00000000" w:rsidP="000B55A0">
            <w:pPr>
              <w:pStyle w:val="a9"/>
              <w:widowControl w:val="0"/>
              <w:numPr>
                <w:ilvl w:val="0"/>
                <w:numId w:val="4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Οι Δυνάμεις υποχρέωσαν τη χώρα να δεχτεί μια επιτροπή Διεθνούς Οικονομικού Ελέγχου (ΔΟΕ).</w:t>
            </w:r>
          </w:p>
        </w:tc>
      </w:tr>
      <w:tr w:rsidR="004C24FA" w:rsidRPr="0028543A" w14:paraId="45F3D4D9" w14:textId="77777777" w:rsidTr="000D2D45">
        <w:trPr>
          <w:trHeight w:val="428"/>
        </w:trPr>
        <w:tc>
          <w:tcPr>
            <w:tcW w:w="1416" w:type="dxa"/>
            <w:tcBorders>
              <w:left w:val="single" w:sz="2" w:space="0" w:color="000000"/>
              <w:bottom w:val="single" w:sz="2" w:space="0" w:color="000000"/>
            </w:tcBorders>
            <w:shd w:val="clear" w:color="auto" w:fill="DDDDDD"/>
          </w:tcPr>
          <w:p w14:paraId="2B6FE0D8" w14:textId="77777777" w:rsidR="004C24FA" w:rsidRPr="000A552E" w:rsidRDefault="00000000" w:rsidP="000B55A0">
            <w:pPr>
              <w:pStyle w:val="a9"/>
              <w:widowControl w:val="0"/>
              <w:spacing w:after="0"/>
              <w:ind w:firstLine="240"/>
              <w:jc w:val="both"/>
              <w:rPr>
                <w:rFonts w:asciiTheme="minorHAnsi" w:hAnsiTheme="minorHAnsi" w:cstheme="minorHAnsi"/>
                <w:b/>
                <w:sz w:val="22"/>
                <w:szCs w:val="22"/>
              </w:rPr>
            </w:pPr>
            <w:r w:rsidRPr="000A552E">
              <w:rPr>
                <w:rFonts w:asciiTheme="minorHAnsi" w:hAnsiTheme="minorHAnsi" w:cstheme="minorHAnsi"/>
                <w:b/>
                <w:color w:val="000000"/>
                <w:sz w:val="22"/>
                <w:szCs w:val="22"/>
              </w:rPr>
              <w:t>Μετά την ήττα του 1897</w:t>
            </w:r>
          </w:p>
        </w:tc>
        <w:tc>
          <w:tcPr>
            <w:tcW w:w="9903" w:type="dxa"/>
            <w:tcBorders>
              <w:left w:val="single" w:sz="2" w:space="0" w:color="000000"/>
              <w:bottom w:val="single" w:sz="2" w:space="0" w:color="000000"/>
              <w:right w:val="single" w:sz="2" w:space="0" w:color="000000"/>
            </w:tcBorders>
            <w:shd w:val="clear" w:color="auto" w:fill="auto"/>
          </w:tcPr>
          <w:p w14:paraId="7E119B27" w14:textId="77777777" w:rsidR="004C24FA" w:rsidRPr="0028543A" w:rsidRDefault="00000000" w:rsidP="000B55A0">
            <w:pPr>
              <w:pStyle w:val="a9"/>
              <w:widowControl w:val="0"/>
              <w:numPr>
                <w:ilvl w:val="0"/>
                <w:numId w:val="4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λαϊκή δυσαρέσκεια εναντίον των πολιτικών και των Ανακτόρων συνεχώς μεγάλωνε.</w:t>
            </w:r>
          </w:p>
          <w:p w14:paraId="047A1B76" w14:textId="77777777" w:rsidR="004C24FA" w:rsidRPr="0028543A" w:rsidRDefault="00000000" w:rsidP="000B55A0">
            <w:pPr>
              <w:pStyle w:val="a9"/>
              <w:widowControl w:val="0"/>
              <w:numPr>
                <w:ilvl w:val="0"/>
                <w:numId w:val="4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Γεώργιος </w:t>
            </w:r>
            <w:proofErr w:type="spellStart"/>
            <w:r w:rsidRPr="0028543A">
              <w:rPr>
                <w:rFonts w:asciiTheme="minorHAnsi" w:hAnsiTheme="minorHAnsi" w:cstheme="minorHAnsi"/>
                <w:color w:val="000000"/>
                <w:sz w:val="22"/>
                <w:szCs w:val="22"/>
              </w:rPr>
              <w:t>παρενέβαινε</w:t>
            </w:r>
            <w:proofErr w:type="spellEnd"/>
            <w:r w:rsidRPr="0028543A">
              <w:rPr>
                <w:rFonts w:asciiTheme="minorHAnsi" w:hAnsiTheme="minorHAnsi" w:cstheme="minorHAnsi"/>
                <w:color w:val="000000"/>
                <w:sz w:val="22"/>
                <w:szCs w:val="22"/>
              </w:rPr>
              <w:t xml:space="preserve"> αποφασιστικά τόσο στην εσωτερική πολιτική όσο και στην εξωτερική.</w:t>
            </w:r>
          </w:p>
          <w:p w14:paraId="5B7C2DBF" w14:textId="77777777" w:rsidR="004C24FA" w:rsidRPr="0028543A" w:rsidRDefault="00000000" w:rsidP="000B55A0">
            <w:pPr>
              <w:pStyle w:val="a9"/>
              <w:widowControl w:val="0"/>
              <w:numPr>
                <w:ilvl w:val="0"/>
                <w:numId w:val="4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lastRenderedPageBreak/>
              <w:t>Οι συνεχείς παρεμβάσεις οδήγησαν στο Κίνημα στο Γουδί (1909).</w:t>
            </w:r>
          </w:p>
        </w:tc>
      </w:tr>
    </w:tbl>
    <w:p w14:paraId="1235B7F8" w14:textId="77777777" w:rsidR="004C24FA" w:rsidRPr="0074574F" w:rsidRDefault="004C24FA" w:rsidP="000B55A0">
      <w:pPr>
        <w:tabs>
          <w:tab w:val="left" w:pos="6822"/>
        </w:tabs>
        <w:rPr>
          <w:rFonts w:asciiTheme="minorHAnsi" w:hAnsiTheme="minorHAnsi" w:cstheme="minorHAnsi"/>
          <w:sz w:val="22"/>
          <w:szCs w:val="22"/>
        </w:rPr>
      </w:pPr>
    </w:p>
    <w:p w14:paraId="7251AB6C" w14:textId="3B94F116" w:rsidR="00662551" w:rsidRDefault="00AF1F83" w:rsidP="000B55A0">
      <w:pPr>
        <w:tabs>
          <w:tab w:val="left" w:pos="6822"/>
        </w:tabs>
        <w:rPr>
          <w:rFonts w:asciiTheme="minorHAnsi" w:hAnsiTheme="minorHAnsi" w:cstheme="minorHAnsi"/>
          <w:b/>
          <w:bCs/>
          <w:sz w:val="22"/>
          <w:szCs w:val="22"/>
        </w:rPr>
      </w:pPr>
      <w:r w:rsidRPr="00AF1F83">
        <w:rPr>
          <w:rFonts w:asciiTheme="minorHAnsi" w:hAnsiTheme="minorHAnsi" w:cstheme="minorHAnsi"/>
          <w:b/>
          <w:bCs/>
          <w:sz w:val="22"/>
          <w:szCs w:val="22"/>
          <w:lang w:val="en-US"/>
        </w:rPr>
        <w:t>ENOTHTA 21</w:t>
      </w:r>
      <w:r w:rsidR="0066187D">
        <w:rPr>
          <w:rFonts w:asciiTheme="minorHAnsi" w:hAnsiTheme="minorHAnsi" w:cstheme="minorHAnsi"/>
          <w:b/>
          <w:bCs/>
          <w:sz w:val="22"/>
          <w:szCs w:val="22"/>
        </w:rPr>
        <w:t xml:space="preserve"> </w:t>
      </w:r>
      <w:r w:rsidR="00662551">
        <w:rPr>
          <w:rFonts w:asciiTheme="minorHAnsi" w:hAnsiTheme="minorHAnsi" w:cstheme="minorHAnsi"/>
          <w:b/>
          <w:bCs/>
          <w:sz w:val="22"/>
          <w:szCs w:val="22"/>
        </w:rPr>
        <w:t>ΤΟ ΚΡΗΤΙΚΟ ΖΗΤΗΜΑ 1821-1905</w:t>
      </w:r>
    </w:p>
    <w:tbl>
      <w:tblPr>
        <w:tblStyle w:val="af2"/>
        <w:tblW w:w="11341" w:type="dxa"/>
        <w:tblInd w:w="-743" w:type="dxa"/>
        <w:tblLook w:val="04A0" w:firstRow="1" w:lastRow="0" w:firstColumn="1" w:lastColumn="0" w:noHBand="0" w:noVBand="1"/>
      </w:tblPr>
      <w:tblGrid>
        <w:gridCol w:w="1702"/>
        <w:gridCol w:w="9639"/>
      </w:tblGrid>
      <w:tr w:rsidR="00662551" w14:paraId="2AE877EB" w14:textId="77777777" w:rsidTr="00B77756">
        <w:tc>
          <w:tcPr>
            <w:tcW w:w="1702" w:type="dxa"/>
            <w:shd w:val="clear" w:color="auto" w:fill="D0CECE" w:themeFill="background2" w:themeFillShade="E6"/>
          </w:tcPr>
          <w:p w14:paraId="50D2539E" w14:textId="77777777" w:rsidR="00662551" w:rsidRPr="003740CC" w:rsidRDefault="000A3A3E" w:rsidP="000B55A0">
            <w:pPr>
              <w:tabs>
                <w:tab w:val="left" w:pos="6822"/>
              </w:tabs>
              <w:rPr>
                <w:rFonts w:cstheme="minorHAnsi"/>
                <w:b/>
                <w:bCs/>
              </w:rPr>
            </w:pPr>
            <w:proofErr w:type="spellStart"/>
            <w:r w:rsidRPr="003740CC">
              <w:rPr>
                <w:rFonts w:cstheme="minorHAnsi"/>
                <w:b/>
                <w:bCs/>
              </w:rPr>
              <w:t>Επαναστάση</w:t>
            </w:r>
            <w:proofErr w:type="spellEnd"/>
            <w:r w:rsidRPr="003740CC">
              <w:rPr>
                <w:rFonts w:cstheme="minorHAnsi"/>
                <w:b/>
                <w:bCs/>
              </w:rPr>
              <w:t xml:space="preserve"> του 1821</w:t>
            </w:r>
          </w:p>
          <w:p w14:paraId="102D850A" w14:textId="77777777" w:rsidR="00C52342" w:rsidRPr="003740CC" w:rsidRDefault="00C52342" w:rsidP="000B55A0">
            <w:pPr>
              <w:tabs>
                <w:tab w:val="left" w:pos="6822"/>
              </w:tabs>
              <w:rPr>
                <w:rFonts w:cstheme="minorHAnsi"/>
                <w:b/>
                <w:bCs/>
              </w:rPr>
            </w:pPr>
          </w:p>
          <w:p w14:paraId="135B47A0" w14:textId="77777777" w:rsidR="00C52342" w:rsidRPr="003740CC" w:rsidRDefault="00C52342" w:rsidP="000B55A0">
            <w:pPr>
              <w:tabs>
                <w:tab w:val="left" w:pos="6822"/>
              </w:tabs>
              <w:rPr>
                <w:rFonts w:cstheme="minorHAnsi"/>
                <w:b/>
                <w:bCs/>
              </w:rPr>
            </w:pPr>
          </w:p>
          <w:p w14:paraId="7886A8F9" w14:textId="77777777" w:rsidR="00C52342" w:rsidRPr="003740CC" w:rsidRDefault="00C52342" w:rsidP="000B55A0">
            <w:pPr>
              <w:tabs>
                <w:tab w:val="left" w:pos="6822"/>
              </w:tabs>
              <w:rPr>
                <w:rFonts w:cstheme="minorHAnsi"/>
                <w:b/>
                <w:bCs/>
              </w:rPr>
            </w:pPr>
          </w:p>
          <w:p w14:paraId="321AA937" w14:textId="510426CA" w:rsidR="00C52342" w:rsidRPr="003740CC" w:rsidRDefault="00C52342" w:rsidP="000B55A0">
            <w:pPr>
              <w:tabs>
                <w:tab w:val="left" w:pos="6822"/>
              </w:tabs>
              <w:rPr>
                <w:rFonts w:cstheme="minorHAnsi"/>
                <w:b/>
                <w:bCs/>
              </w:rPr>
            </w:pPr>
            <w:r w:rsidRPr="003740CC">
              <w:rPr>
                <w:rFonts w:cstheme="minorHAnsi"/>
                <w:b/>
                <w:bCs/>
              </w:rPr>
              <w:t>1866-1869</w:t>
            </w:r>
          </w:p>
          <w:p w14:paraId="7C060FF3" w14:textId="77777777" w:rsidR="00F97437" w:rsidRPr="003740CC" w:rsidRDefault="00F97437" w:rsidP="000B55A0">
            <w:pPr>
              <w:tabs>
                <w:tab w:val="left" w:pos="6822"/>
              </w:tabs>
              <w:rPr>
                <w:rFonts w:cstheme="minorHAnsi"/>
                <w:b/>
                <w:bCs/>
              </w:rPr>
            </w:pPr>
          </w:p>
          <w:p w14:paraId="433D5621" w14:textId="4B018C42" w:rsidR="00C52342" w:rsidRPr="003740CC" w:rsidRDefault="00C52342" w:rsidP="000B55A0">
            <w:pPr>
              <w:tabs>
                <w:tab w:val="left" w:pos="6822"/>
              </w:tabs>
              <w:rPr>
                <w:rFonts w:cstheme="minorHAnsi"/>
                <w:b/>
                <w:bCs/>
              </w:rPr>
            </w:pPr>
            <w:r w:rsidRPr="003740CC">
              <w:rPr>
                <w:rFonts w:cstheme="minorHAnsi"/>
                <w:b/>
                <w:bCs/>
              </w:rPr>
              <w:t>1868</w:t>
            </w:r>
            <w:r w:rsidR="00B77756" w:rsidRPr="003740CC">
              <w:rPr>
                <w:rFonts w:cstheme="minorHAnsi"/>
                <w:b/>
                <w:bCs/>
              </w:rPr>
              <w:t>-</w:t>
            </w:r>
            <w:r w:rsidRPr="003740CC">
              <w:rPr>
                <w:rFonts w:cstheme="minorHAnsi"/>
                <w:b/>
                <w:bCs/>
              </w:rPr>
              <w:t>Οργανικός Νόμος</w:t>
            </w:r>
          </w:p>
          <w:p w14:paraId="2A7C7FBF" w14:textId="77777777" w:rsidR="00C52342" w:rsidRPr="003740CC" w:rsidRDefault="00C52342" w:rsidP="000B55A0">
            <w:pPr>
              <w:tabs>
                <w:tab w:val="left" w:pos="6822"/>
              </w:tabs>
              <w:rPr>
                <w:rFonts w:cstheme="minorHAnsi"/>
                <w:b/>
                <w:bCs/>
              </w:rPr>
            </w:pPr>
            <w:r w:rsidRPr="003740CC">
              <w:rPr>
                <w:rFonts w:cstheme="minorHAnsi"/>
                <w:b/>
                <w:bCs/>
              </w:rPr>
              <w:t xml:space="preserve">Σύμβαση της </w:t>
            </w:r>
            <w:proofErr w:type="spellStart"/>
            <w:r w:rsidRPr="003740CC">
              <w:rPr>
                <w:rFonts w:cstheme="minorHAnsi"/>
                <w:b/>
                <w:bCs/>
              </w:rPr>
              <w:t>Χαλέπας</w:t>
            </w:r>
            <w:proofErr w:type="spellEnd"/>
          </w:p>
          <w:p w14:paraId="37CBB62F" w14:textId="77777777" w:rsidR="0048285E" w:rsidRPr="003740CC" w:rsidRDefault="0048285E" w:rsidP="000B55A0">
            <w:pPr>
              <w:tabs>
                <w:tab w:val="left" w:pos="6822"/>
              </w:tabs>
              <w:rPr>
                <w:rFonts w:cstheme="minorHAnsi"/>
                <w:b/>
                <w:bCs/>
              </w:rPr>
            </w:pPr>
          </w:p>
          <w:p w14:paraId="3109FDE9" w14:textId="1D18FECB" w:rsidR="0002675F" w:rsidRPr="003740CC" w:rsidRDefault="00C52342" w:rsidP="000B55A0">
            <w:pPr>
              <w:tabs>
                <w:tab w:val="left" w:pos="6822"/>
              </w:tabs>
              <w:rPr>
                <w:rFonts w:cstheme="minorHAnsi"/>
                <w:b/>
                <w:bCs/>
              </w:rPr>
            </w:pPr>
            <w:r w:rsidRPr="003740CC">
              <w:rPr>
                <w:rFonts w:cstheme="minorHAnsi"/>
                <w:b/>
                <w:bCs/>
              </w:rPr>
              <w:t>Επανάσταση 1896-1897</w:t>
            </w:r>
          </w:p>
          <w:p w14:paraId="43FF506A" w14:textId="070A233D" w:rsidR="0002675F" w:rsidRPr="003740CC" w:rsidRDefault="0002675F" w:rsidP="000B55A0">
            <w:pPr>
              <w:tabs>
                <w:tab w:val="left" w:pos="6822"/>
              </w:tabs>
              <w:rPr>
                <w:rFonts w:cstheme="minorHAnsi"/>
                <w:b/>
                <w:bCs/>
              </w:rPr>
            </w:pPr>
            <w:r w:rsidRPr="003740CC">
              <w:rPr>
                <w:rFonts w:cstheme="minorHAnsi"/>
                <w:b/>
                <w:bCs/>
              </w:rPr>
              <w:t>Ύπατος αρμοστής</w:t>
            </w:r>
          </w:p>
          <w:p w14:paraId="2522BDA6" w14:textId="77777777" w:rsidR="0002675F" w:rsidRPr="003740CC" w:rsidRDefault="0002675F" w:rsidP="000B55A0">
            <w:pPr>
              <w:tabs>
                <w:tab w:val="left" w:pos="6822"/>
              </w:tabs>
              <w:rPr>
                <w:rFonts w:cstheme="minorHAnsi"/>
                <w:b/>
                <w:bCs/>
              </w:rPr>
            </w:pPr>
            <w:r w:rsidRPr="003740CC">
              <w:rPr>
                <w:rFonts w:cstheme="minorHAnsi"/>
                <w:b/>
                <w:bCs/>
              </w:rPr>
              <w:t xml:space="preserve">Επανάσταση στον </w:t>
            </w:r>
            <w:proofErr w:type="spellStart"/>
            <w:r w:rsidRPr="003740CC">
              <w:rPr>
                <w:rFonts w:cstheme="minorHAnsi"/>
                <w:b/>
                <w:bCs/>
              </w:rPr>
              <w:t>Θέρισο</w:t>
            </w:r>
            <w:proofErr w:type="spellEnd"/>
          </w:p>
          <w:p w14:paraId="7F8B7198" w14:textId="78C4C575" w:rsidR="0002675F" w:rsidRPr="003740CC" w:rsidRDefault="0002675F" w:rsidP="000B55A0">
            <w:pPr>
              <w:tabs>
                <w:tab w:val="left" w:pos="6822"/>
              </w:tabs>
              <w:rPr>
                <w:rFonts w:cstheme="minorHAnsi"/>
                <w:b/>
                <w:bCs/>
              </w:rPr>
            </w:pPr>
            <w:r w:rsidRPr="003740CC">
              <w:rPr>
                <w:rFonts w:cstheme="minorHAnsi"/>
                <w:b/>
                <w:bCs/>
              </w:rPr>
              <w:t>1905</w:t>
            </w:r>
          </w:p>
        </w:tc>
        <w:tc>
          <w:tcPr>
            <w:tcW w:w="9639" w:type="dxa"/>
          </w:tcPr>
          <w:p w14:paraId="4F6684F3" w14:textId="77777777" w:rsidR="00C52342" w:rsidRPr="006173F0" w:rsidRDefault="000A3A3E" w:rsidP="006173F0">
            <w:pPr>
              <w:pStyle w:val="af3"/>
              <w:numPr>
                <w:ilvl w:val="0"/>
                <w:numId w:val="170"/>
              </w:numPr>
              <w:tabs>
                <w:tab w:val="left" w:pos="6822"/>
              </w:tabs>
              <w:jc w:val="both"/>
              <w:rPr>
                <w:rFonts w:cstheme="minorHAnsi"/>
              </w:rPr>
            </w:pPr>
            <w:r w:rsidRPr="006173F0">
              <w:rPr>
                <w:rFonts w:cstheme="minorHAnsi"/>
              </w:rPr>
              <w:t>Οι προσπάθειες των Ελλήνων της Κρήτης, των ελεύθερων Ελλήνων και του ελληνικού κράτους για ένωση της Κρήτης με την Ελλάδα, καθώς και η εμπλοκή της Οθωμανικής αυτοκρατορίας και των Δυνάμεων σ’ αυτές ονομάστηκαν κρητικό ζήτημα.</w:t>
            </w:r>
          </w:p>
          <w:p w14:paraId="5DE3F89E" w14:textId="2ABC3FA2" w:rsidR="00C52342" w:rsidRDefault="000A3A3E" w:rsidP="000A3A3E">
            <w:pPr>
              <w:pStyle w:val="af3"/>
              <w:numPr>
                <w:ilvl w:val="0"/>
                <w:numId w:val="170"/>
              </w:numPr>
              <w:tabs>
                <w:tab w:val="left" w:pos="6822"/>
              </w:tabs>
              <w:jc w:val="both"/>
              <w:rPr>
                <w:rFonts w:cstheme="minorHAnsi"/>
              </w:rPr>
            </w:pPr>
            <w:r w:rsidRPr="00C52342">
              <w:rPr>
                <w:rFonts w:cstheme="minorHAnsi"/>
              </w:rPr>
              <w:t xml:space="preserve">Στα 1866-1869 ξέσπασε η μεγάλη κρητική επανάσταση, που, παρά τις αρχικές επιτυχίες της, καταπνίγηκε. Ιδιαίτερη στιγμή της υπήρξε η ανατίναξη μιας ομάδας επαναστατών στη μονή Αρκαδίου (κοντά στο Ρέθυμνο). </w:t>
            </w:r>
          </w:p>
          <w:p w14:paraId="738ECAB6" w14:textId="07142744" w:rsidR="00C52342" w:rsidRDefault="000A3A3E" w:rsidP="000A3A3E">
            <w:pPr>
              <w:pStyle w:val="af3"/>
              <w:numPr>
                <w:ilvl w:val="0"/>
                <w:numId w:val="170"/>
              </w:numPr>
              <w:tabs>
                <w:tab w:val="left" w:pos="6822"/>
              </w:tabs>
              <w:jc w:val="both"/>
              <w:rPr>
                <w:rFonts w:cstheme="minorHAnsi"/>
              </w:rPr>
            </w:pPr>
            <w:r w:rsidRPr="00C52342">
              <w:rPr>
                <w:rFonts w:cstheme="minorHAnsi"/>
              </w:rPr>
              <w:t>Λίγο αργότερα, ο σουλτάνος παραχώρησε τον Οργανικό Νόμο (1868), ένα είδος τοπικού συντάγματος, που προέβλεπε την</w:t>
            </w:r>
            <w:r w:rsidR="006D760B">
              <w:rPr>
                <w:rFonts w:cstheme="minorHAnsi"/>
              </w:rPr>
              <w:t xml:space="preserve"> ενίσχυση των δικαιωμάτων των Χριστιανών.</w:t>
            </w:r>
          </w:p>
          <w:p w14:paraId="0C8CD7E1" w14:textId="6C05EA8B" w:rsidR="00C52342" w:rsidRDefault="000A3A3E" w:rsidP="00C52342">
            <w:pPr>
              <w:pStyle w:val="af3"/>
              <w:numPr>
                <w:ilvl w:val="0"/>
                <w:numId w:val="170"/>
              </w:numPr>
              <w:tabs>
                <w:tab w:val="left" w:pos="6822"/>
              </w:tabs>
              <w:jc w:val="both"/>
              <w:rPr>
                <w:rFonts w:cstheme="minorHAnsi"/>
              </w:rPr>
            </w:pPr>
            <w:r w:rsidRPr="00C52342">
              <w:rPr>
                <w:rFonts w:cstheme="minorHAnsi"/>
              </w:rPr>
              <w:t xml:space="preserve">Μετά από νέα μεγάλη επανάσταση, το 1878, ο σουλτάνος παραχώρησε τη σύμβαση της </w:t>
            </w:r>
            <w:proofErr w:type="spellStart"/>
            <w:r w:rsidRPr="00C52342">
              <w:rPr>
                <w:rFonts w:cstheme="minorHAnsi"/>
              </w:rPr>
              <w:t>Χαλέπας</w:t>
            </w:r>
            <w:proofErr w:type="spellEnd"/>
            <w:r w:rsidRPr="00C52342">
              <w:rPr>
                <w:rFonts w:cstheme="minorHAnsi"/>
              </w:rPr>
              <w:t xml:space="preserve">. Σύμφωνα με αυτή, ο Γενικός Διοικητής θα μπορούσε να είναι και χριστιανός. Έτσι, θεσπίστηκε στην Κρήτη καθεστώς </w:t>
            </w:r>
            <w:proofErr w:type="spellStart"/>
            <w:r w:rsidRPr="00C52342">
              <w:rPr>
                <w:rFonts w:cstheme="minorHAnsi"/>
              </w:rPr>
              <w:t>ημιαυτονομίας</w:t>
            </w:r>
            <w:proofErr w:type="spellEnd"/>
            <w:r w:rsidR="008E4A65">
              <w:rPr>
                <w:rFonts w:cstheme="minorHAnsi"/>
              </w:rPr>
              <w:t>.</w:t>
            </w:r>
            <w:r w:rsidR="00C52342" w:rsidRPr="000A3A3E">
              <w:rPr>
                <w:rFonts w:cstheme="minorHAnsi"/>
              </w:rPr>
              <w:t xml:space="preserve"> </w:t>
            </w:r>
          </w:p>
          <w:p w14:paraId="63E4A385" w14:textId="61C82185" w:rsidR="0002675F" w:rsidRDefault="00C52342" w:rsidP="000A3A3E">
            <w:pPr>
              <w:pStyle w:val="af3"/>
              <w:numPr>
                <w:ilvl w:val="0"/>
                <w:numId w:val="170"/>
              </w:numPr>
              <w:tabs>
                <w:tab w:val="left" w:pos="6822"/>
              </w:tabs>
              <w:jc w:val="both"/>
              <w:rPr>
                <w:rFonts w:cstheme="minorHAnsi"/>
              </w:rPr>
            </w:pPr>
            <w:r>
              <w:rPr>
                <w:rFonts w:cstheme="minorHAnsi"/>
              </w:rPr>
              <w:t>Ν</w:t>
            </w:r>
            <w:r w:rsidR="000A3A3E" w:rsidRPr="000A3A3E">
              <w:rPr>
                <w:rFonts w:cstheme="minorHAnsi"/>
              </w:rPr>
              <w:t>έα επανάσταση στα 1896-1897 εξελίχθηκε</w:t>
            </w:r>
            <w:r w:rsidR="00CC14DF">
              <w:rPr>
                <w:rFonts w:cstheme="minorHAnsi"/>
              </w:rPr>
              <w:t xml:space="preserve"> </w:t>
            </w:r>
            <w:r w:rsidR="000A3A3E" w:rsidRPr="000A3A3E">
              <w:rPr>
                <w:rFonts w:cstheme="minorHAnsi"/>
              </w:rPr>
              <w:t xml:space="preserve">σε ελληνοτουρκικό πόλεμο, στον οποίο η Ελλάδα ηττήθηκε. Μετά από παρέμβαση των Δυνάμεων, όμως, ο σουλτάνος αναγνώρισε τη δημιουργία της αυτόνομης Κρητικής Πολιτείας με ύπατο αρμοστή (γενικό διοικητή) τον πρίγκιπα Γεώργιο, δευτερότοκο γιο του βασιλιά της Ελλάδας Γεώργιου. </w:t>
            </w:r>
          </w:p>
          <w:p w14:paraId="2391C969" w14:textId="60A81E7D" w:rsidR="00662551" w:rsidRPr="00813CDB" w:rsidRDefault="00AA4477" w:rsidP="000B55A0">
            <w:pPr>
              <w:pStyle w:val="af3"/>
              <w:numPr>
                <w:ilvl w:val="0"/>
                <w:numId w:val="170"/>
              </w:numPr>
              <w:tabs>
                <w:tab w:val="left" w:pos="6822"/>
              </w:tabs>
              <w:jc w:val="both"/>
              <w:rPr>
                <w:rFonts w:cstheme="minorHAnsi"/>
              </w:rPr>
            </w:pPr>
            <w:r>
              <w:rPr>
                <w:rFonts w:cstheme="minorHAnsi"/>
              </w:rPr>
              <w:t>Τ</w:t>
            </w:r>
            <w:r w:rsidR="000A3A3E" w:rsidRPr="0002675F">
              <w:rPr>
                <w:rFonts w:cstheme="minorHAnsi"/>
              </w:rPr>
              <w:t xml:space="preserve">ο 1905 </w:t>
            </w:r>
            <w:r>
              <w:rPr>
                <w:rFonts w:cstheme="minorHAnsi"/>
              </w:rPr>
              <w:t>ξέσπασε νέα</w:t>
            </w:r>
            <w:r w:rsidR="000A3A3E" w:rsidRPr="0002675F">
              <w:rPr>
                <w:rFonts w:cstheme="minorHAnsi"/>
              </w:rPr>
              <w:t xml:space="preserve"> επανάσταση στο </w:t>
            </w:r>
            <w:proofErr w:type="spellStart"/>
            <w:r w:rsidR="000A3A3E" w:rsidRPr="0002675F">
              <w:rPr>
                <w:rFonts w:cstheme="minorHAnsi"/>
              </w:rPr>
              <w:t>Θέρισο</w:t>
            </w:r>
            <w:proofErr w:type="spellEnd"/>
            <w:r w:rsidR="000A3A3E" w:rsidRPr="0002675F">
              <w:rPr>
                <w:rFonts w:cstheme="minorHAnsi"/>
              </w:rPr>
              <w:t xml:space="preserve"> των Χανίων με επικεφαλής τ</w:t>
            </w:r>
            <w:r w:rsidR="00DC7C2F">
              <w:rPr>
                <w:rFonts w:cstheme="minorHAnsi"/>
              </w:rPr>
              <w:t xml:space="preserve">ον Ελευθέριο </w:t>
            </w:r>
            <w:r w:rsidR="00E06F66">
              <w:rPr>
                <w:rFonts w:cstheme="minorHAnsi"/>
              </w:rPr>
              <w:t>Β</w:t>
            </w:r>
            <w:r w:rsidR="00DC7C2F">
              <w:rPr>
                <w:rFonts w:cstheme="minorHAnsi"/>
              </w:rPr>
              <w:t>ενιζέλο</w:t>
            </w:r>
            <w:r w:rsidR="000A3A3E" w:rsidRPr="0002675F">
              <w:rPr>
                <w:rFonts w:cstheme="minorHAnsi"/>
              </w:rPr>
              <w:t>, οι οποίοι κήρυξαν την ένωση της Κρήτης με την Ελλάδα</w:t>
            </w:r>
            <w:r w:rsidR="006173F0">
              <w:rPr>
                <w:rFonts w:cstheme="minorHAnsi"/>
              </w:rPr>
              <w:t>, κάτι που δεν επέτρεψαν οι Μεγάλες Δυνάμεις.</w:t>
            </w:r>
          </w:p>
        </w:tc>
      </w:tr>
    </w:tbl>
    <w:p w14:paraId="691ED251" w14:textId="77777777" w:rsidR="00662551" w:rsidRPr="00662551" w:rsidRDefault="00662551" w:rsidP="000B55A0">
      <w:pPr>
        <w:tabs>
          <w:tab w:val="left" w:pos="6822"/>
        </w:tabs>
        <w:rPr>
          <w:rFonts w:asciiTheme="minorHAnsi" w:hAnsiTheme="minorHAnsi" w:cstheme="minorHAnsi"/>
          <w:b/>
          <w:bCs/>
          <w:sz w:val="22"/>
          <w:szCs w:val="22"/>
        </w:rPr>
      </w:pPr>
    </w:p>
    <w:p w14:paraId="5C157AFA" w14:textId="3DA565FD" w:rsidR="00CE16C4" w:rsidRDefault="00AF1F83" w:rsidP="000B55A0">
      <w:pPr>
        <w:tabs>
          <w:tab w:val="left" w:pos="6822"/>
        </w:tabs>
        <w:rPr>
          <w:rFonts w:asciiTheme="minorHAnsi" w:hAnsiTheme="minorHAnsi" w:cstheme="minorHAnsi"/>
          <w:b/>
          <w:bCs/>
          <w:sz w:val="22"/>
          <w:szCs w:val="22"/>
        </w:rPr>
      </w:pPr>
      <w:r w:rsidRPr="00AF1F83">
        <w:rPr>
          <w:rFonts w:asciiTheme="minorHAnsi" w:hAnsiTheme="minorHAnsi" w:cstheme="minorHAnsi"/>
          <w:b/>
          <w:bCs/>
          <w:sz w:val="22"/>
          <w:szCs w:val="22"/>
          <w:lang w:val="en-US"/>
        </w:rPr>
        <w:t>ENOTHTA</w:t>
      </w:r>
      <w:r w:rsidRPr="00662551">
        <w:rPr>
          <w:rFonts w:asciiTheme="minorHAnsi" w:hAnsiTheme="minorHAnsi" w:cstheme="minorHAnsi"/>
          <w:b/>
          <w:bCs/>
          <w:sz w:val="22"/>
          <w:szCs w:val="22"/>
        </w:rPr>
        <w:t xml:space="preserve"> 22</w:t>
      </w:r>
      <w:r w:rsidR="00BF0B46">
        <w:rPr>
          <w:rFonts w:asciiTheme="minorHAnsi" w:hAnsiTheme="minorHAnsi" w:cstheme="minorHAnsi"/>
          <w:b/>
          <w:bCs/>
          <w:sz w:val="22"/>
          <w:szCs w:val="22"/>
        </w:rPr>
        <w:t xml:space="preserve"> </w:t>
      </w:r>
      <w:r w:rsidR="00CE16C4">
        <w:rPr>
          <w:rFonts w:asciiTheme="minorHAnsi" w:hAnsiTheme="minorHAnsi" w:cstheme="minorHAnsi"/>
          <w:b/>
          <w:bCs/>
          <w:sz w:val="22"/>
          <w:szCs w:val="22"/>
        </w:rPr>
        <w:t>Τα Βαλκάνια των αλληλοσυγκρουόμενων εθνικών επιδιώξεων</w:t>
      </w:r>
    </w:p>
    <w:tbl>
      <w:tblPr>
        <w:tblStyle w:val="af2"/>
        <w:tblW w:w="11483" w:type="dxa"/>
        <w:tblInd w:w="-743" w:type="dxa"/>
        <w:tblLook w:val="04A0" w:firstRow="1" w:lastRow="0" w:firstColumn="1" w:lastColumn="0" w:noHBand="0" w:noVBand="1"/>
      </w:tblPr>
      <w:tblGrid>
        <w:gridCol w:w="1844"/>
        <w:gridCol w:w="9639"/>
      </w:tblGrid>
      <w:tr w:rsidR="00CE16C4" w14:paraId="50F8CEF0" w14:textId="77777777" w:rsidTr="00F823D7">
        <w:tc>
          <w:tcPr>
            <w:tcW w:w="1844" w:type="dxa"/>
            <w:shd w:val="clear" w:color="auto" w:fill="D0CECE" w:themeFill="background2" w:themeFillShade="E6"/>
          </w:tcPr>
          <w:p w14:paraId="298D0501" w14:textId="6D4B52B5" w:rsidR="00CE16C4" w:rsidRPr="004572D3" w:rsidRDefault="00104F08" w:rsidP="000B55A0">
            <w:pPr>
              <w:tabs>
                <w:tab w:val="left" w:pos="6822"/>
              </w:tabs>
              <w:rPr>
                <w:rFonts w:cstheme="minorHAnsi"/>
                <w:b/>
                <w:bCs/>
              </w:rPr>
            </w:pPr>
            <w:r w:rsidRPr="004572D3">
              <w:rPr>
                <w:rFonts w:cstheme="minorHAnsi"/>
                <w:b/>
                <w:bCs/>
              </w:rPr>
              <w:t>Βαλκάνια τον 19</w:t>
            </w:r>
            <w:r w:rsidRPr="004572D3">
              <w:rPr>
                <w:rFonts w:cstheme="minorHAnsi"/>
                <w:b/>
                <w:bCs/>
                <w:vertAlign w:val="superscript"/>
              </w:rPr>
              <w:t>ο</w:t>
            </w:r>
            <w:r w:rsidRPr="004572D3">
              <w:rPr>
                <w:rFonts w:cstheme="minorHAnsi"/>
                <w:b/>
                <w:bCs/>
              </w:rPr>
              <w:t xml:space="preserve"> αιώνα</w:t>
            </w:r>
          </w:p>
        </w:tc>
        <w:tc>
          <w:tcPr>
            <w:tcW w:w="9639" w:type="dxa"/>
          </w:tcPr>
          <w:p w14:paraId="68765DC8" w14:textId="3BF9F21C" w:rsidR="00104F08" w:rsidRPr="000D07FA" w:rsidRDefault="00041502" w:rsidP="000D07FA">
            <w:pPr>
              <w:pStyle w:val="af3"/>
              <w:numPr>
                <w:ilvl w:val="0"/>
                <w:numId w:val="171"/>
              </w:numPr>
              <w:tabs>
                <w:tab w:val="left" w:pos="6822"/>
              </w:tabs>
              <w:jc w:val="both"/>
              <w:rPr>
                <w:rFonts w:cstheme="minorHAnsi"/>
              </w:rPr>
            </w:pPr>
            <w:r w:rsidRPr="000D07FA">
              <w:rPr>
                <w:rFonts w:cstheme="minorHAnsi"/>
              </w:rPr>
              <w:t xml:space="preserve">Αρχικά οι Σέρβοι κέρδισαν την αυτονομία τους (1812-1815). </w:t>
            </w:r>
          </w:p>
          <w:p w14:paraId="2205BB8D" w14:textId="0E462A60" w:rsidR="00CE16C4" w:rsidRPr="000D07FA" w:rsidRDefault="00041502" w:rsidP="000D07FA">
            <w:pPr>
              <w:pStyle w:val="af3"/>
              <w:numPr>
                <w:ilvl w:val="0"/>
                <w:numId w:val="171"/>
              </w:numPr>
              <w:tabs>
                <w:tab w:val="left" w:pos="6822"/>
              </w:tabs>
              <w:jc w:val="both"/>
              <w:rPr>
                <w:rFonts w:cstheme="minorHAnsi"/>
              </w:rPr>
            </w:pPr>
            <w:r w:rsidRPr="00104F08">
              <w:rPr>
                <w:rFonts w:cstheme="minorHAnsi"/>
              </w:rPr>
              <w:t xml:space="preserve">Στη συνέχεια οι Έλληνες, πρώτοι απ’ όλους τους Βαλκάνιους, ίδρυσαν ανεξάρτητο εθνικό κράτος. </w:t>
            </w:r>
          </w:p>
        </w:tc>
      </w:tr>
      <w:tr w:rsidR="00041502" w14:paraId="1B988BA4" w14:textId="77777777" w:rsidTr="00F823D7">
        <w:tc>
          <w:tcPr>
            <w:tcW w:w="1844" w:type="dxa"/>
            <w:shd w:val="clear" w:color="auto" w:fill="D0CECE" w:themeFill="background2" w:themeFillShade="E6"/>
          </w:tcPr>
          <w:p w14:paraId="2A6947BF" w14:textId="1577A5EF" w:rsidR="00041502" w:rsidRPr="004572D3" w:rsidRDefault="00104F08" w:rsidP="000B55A0">
            <w:pPr>
              <w:tabs>
                <w:tab w:val="left" w:pos="6822"/>
              </w:tabs>
              <w:rPr>
                <w:rFonts w:cstheme="minorHAnsi"/>
                <w:b/>
                <w:bCs/>
              </w:rPr>
            </w:pPr>
            <w:r w:rsidRPr="004572D3">
              <w:rPr>
                <w:rFonts w:cstheme="minorHAnsi"/>
                <w:b/>
                <w:bCs/>
              </w:rPr>
              <w:t>Η βαλκανική κρίση των ετών 1875-1878 </w:t>
            </w:r>
          </w:p>
        </w:tc>
        <w:tc>
          <w:tcPr>
            <w:tcW w:w="9639" w:type="dxa"/>
          </w:tcPr>
          <w:p w14:paraId="22CE11D3" w14:textId="574974B8" w:rsidR="00B01206" w:rsidRDefault="004A27CA" w:rsidP="00104F08">
            <w:pPr>
              <w:pStyle w:val="af3"/>
              <w:numPr>
                <w:ilvl w:val="0"/>
                <w:numId w:val="172"/>
              </w:numPr>
              <w:tabs>
                <w:tab w:val="left" w:pos="6822"/>
              </w:tabs>
              <w:jc w:val="both"/>
              <w:rPr>
                <w:rFonts w:cstheme="minorHAnsi"/>
              </w:rPr>
            </w:pPr>
            <w:r>
              <w:rPr>
                <w:rFonts w:cstheme="minorHAnsi"/>
              </w:rPr>
              <w:t>Ε</w:t>
            </w:r>
            <w:r w:rsidR="00041502" w:rsidRPr="00104F08">
              <w:rPr>
                <w:rFonts w:cstheme="minorHAnsi"/>
              </w:rPr>
              <w:t xml:space="preserve">παναστάσεις στην Ερζεγοβίνη, στη Βοσνία και στη Βουλγαρία (1875-1876). </w:t>
            </w:r>
          </w:p>
          <w:p w14:paraId="3924E7CF" w14:textId="2382FC2A" w:rsidR="00B01206" w:rsidRDefault="00041502" w:rsidP="00104F08">
            <w:pPr>
              <w:pStyle w:val="af3"/>
              <w:numPr>
                <w:ilvl w:val="0"/>
                <w:numId w:val="172"/>
              </w:numPr>
              <w:tabs>
                <w:tab w:val="left" w:pos="6822"/>
              </w:tabs>
              <w:jc w:val="both"/>
              <w:rPr>
                <w:rFonts w:cstheme="minorHAnsi"/>
              </w:rPr>
            </w:pPr>
            <w:r w:rsidRPr="00104F08">
              <w:rPr>
                <w:rFonts w:cstheme="minorHAnsi"/>
              </w:rPr>
              <w:t>Η Οθωμανική αυτοκρατορία απάντησε με μαζικές σφαγές και η Ρωσία</w:t>
            </w:r>
            <w:r w:rsidR="005A6C71">
              <w:rPr>
                <w:rFonts w:cstheme="minorHAnsi"/>
              </w:rPr>
              <w:t xml:space="preserve"> της κήρυξε τον πόλεμο</w:t>
            </w:r>
            <w:r w:rsidRPr="00104F08">
              <w:rPr>
                <w:rFonts w:cstheme="minorHAnsi"/>
              </w:rPr>
              <w:t xml:space="preserve">. </w:t>
            </w:r>
          </w:p>
          <w:p w14:paraId="23F22595" w14:textId="568EA38B" w:rsidR="00041502" w:rsidRPr="00104F08" w:rsidRDefault="00041502" w:rsidP="00104F08">
            <w:pPr>
              <w:pStyle w:val="af3"/>
              <w:numPr>
                <w:ilvl w:val="0"/>
                <w:numId w:val="172"/>
              </w:numPr>
              <w:tabs>
                <w:tab w:val="left" w:pos="6822"/>
              </w:tabs>
              <w:jc w:val="both"/>
              <w:rPr>
                <w:rFonts w:cstheme="minorHAnsi"/>
              </w:rPr>
            </w:pPr>
            <w:r w:rsidRPr="00104F08">
              <w:rPr>
                <w:rFonts w:cstheme="minorHAnsi"/>
              </w:rPr>
              <w:t>Λίγο αργότερα ξέσπασαν στη Θεσσαλία, στη Μακεδονία, στην Ήπειρο και στην Κρήτη επαναστάσεις των ελληνικών πληθυσμών (1878).</w:t>
            </w:r>
          </w:p>
        </w:tc>
      </w:tr>
      <w:tr w:rsidR="00041502" w14:paraId="6F83C7A5" w14:textId="77777777" w:rsidTr="00F823D7">
        <w:tc>
          <w:tcPr>
            <w:tcW w:w="1844" w:type="dxa"/>
            <w:shd w:val="clear" w:color="auto" w:fill="D0CECE" w:themeFill="background2" w:themeFillShade="E6"/>
          </w:tcPr>
          <w:p w14:paraId="17E844AA" w14:textId="06F0B8F4" w:rsidR="00B01206" w:rsidRPr="004572D3" w:rsidRDefault="00B01206" w:rsidP="000B55A0">
            <w:pPr>
              <w:tabs>
                <w:tab w:val="left" w:pos="6822"/>
              </w:tabs>
              <w:rPr>
                <w:rFonts w:cstheme="minorHAnsi"/>
                <w:b/>
                <w:bCs/>
              </w:rPr>
            </w:pPr>
            <w:r w:rsidRPr="00041502">
              <w:rPr>
                <w:rFonts w:cstheme="minorHAnsi"/>
                <w:b/>
                <w:bCs/>
              </w:rPr>
              <w:t>Η συνθήκη του Αγίου Στεφάνου (Φεβρουάριος 1878) </w:t>
            </w:r>
          </w:p>
          <w:p w14:paraId="3F3A5F85" w14:textId="449EFA09" w:rsidR="00B01206" w:rsidRPr="004572D3" w:rsidRDefault="00B01206" w:rsidP="000B55A0">
            <w:pPr>
              <w:tabs>
                <w:tab w:val="left" w:pos="6822"/>
              </w:tabs>
              <w:rPr>
                <w:rFonts w:cstheme="minorHAnsi"/>
                <w:b/>
                <w:bCs/>
              </w:rPr>
            </w:pPr>
            <w:r w:rsidRPr="00041502">
              <w:rPr>
                <w:rFonts w:cstheme="minorHAnsi"/>
                <w:b/>
                <w:bCs/>
              </w:rPr>
              <w:t>Το συνέδριο του Βερολίνου (Ιούνιος 1878) </w:t>
            </w:r>
          </w:p>
        </w:tc>
        <w:tc>
          <w:tcPr>
            <w:tcW w:w="9639" w:type="dxa"/>
          </w:tcPr>
          <w:p w14:paraId="287A666B" w14:textId="77777777" w:rsidR="00B01206" w:rsidRDefault="00041502" w:rsidP="00B01206">
            <w:pPr>
              <w:pStyle w:val="af3"/>
              <w:numPr>
                <w:ilvl w:val="0"/>
                <w:numId w:val="173"/>
              </w:numPr>
              <w:tabs>
                <w:tab w:val="left" w:pos="6822"/>
              </w:tabs>
              <w:jc w:val="both"/>
              <w:rPr>
                <w:rFonts w:cstheme="minorHAnsi"/>
              </w:rPr>
            </w:pPr>
            <w:r w:rsidRPr="00B01206">
              <w:rPr>
                <w:rFonts w:cstheme="minorHAnsi"/>
              </w:rPr>
              <w:t xml:space="preserve">Η ρωσική επικράτηση στον </w:t>
            </w:r>
            <w:proofErr w:type="spellStart"/>
            <w:r w:rsidRPr="00B01206">
              <w:rPr>
                <w:rFonts w:cstheme="minorHAnsi"/>
              </w:rPr>
              <w:t>ρωσοτουρκικό</w:t>
            </w:r>
            <w:proofErr w:type="spellEnd"/>
            <w:r w:rsidRPr="00B01206">
              <w:rPr>
                <w:rFonts w:cstheme="minorHAnsi"/>
              </w:rPr>
              <w:t xml:space="preserve"> πόλεμο υποχρέωσε τον σουλτάνο να υπογράψει τη συνθήκη του Αγίου Στεφάνου (Φεβρουάριος 1878). </w:t>
            </w:r>
          </w:p>
          <w:p w14:paraId="28B8814F" w14:textId="7BC029DD" w:rsidR="00041502" w:rsidRPr="00B01206" w:rsidRDefault="00041502" w:rsidP="00127B55">
            <w:pPr>
              <w:pStyle w:val="af3"/>
              <w:numPr>
                <w:ilvl w:val="0"/>
                <w:numId w:val="173"/>
              </w:numPr>
              <w:tabs>
                <w:tab w:val="left" w:pos="6822"/>
              </w:tabs>
              <w:jc w:val="both"/>
              <w:rPr>
                <w:rFonts w:cstheme="minorHAnsi"/>
              </w:rPr>
            </w:pPr>
            <w:r w:rsidRPr="00B01206">
              <w:rPr>
                <w:rFonts w:cstheme="minorHAnsi"/>
              </w:rPr>
              <w:t>Κύριος όρος της ήταν η δημιουργία της αυτόνομης ηγεμονίας της Βουλγαρίας, της «Μεγάλης Βουλγαρίας», που περιλάμβανε πολλές περιοχές με πυκνή ελληνική παρουσία.</w:t>
            </w:r>
          </w:p>
          <w:p w14:paraId="7C5399C9" w14:textId="77777777" w:rsidR="00B01206" w:rsidRDefault="00041502" w:rsidP="00B01206">
            <w:pPr>
              <w:pStyle w:val="af3"/>
              <w:numPr>
                <w:ilvl w:val="0"/>
                <w:numId w:val="173"/>
              </w:numPr>
              <w:tabs>
                <w:tab w:val="left" w:pos="6822"/>
              </w:tabs>
              <w:jc w:val="both"/>
              <w:rPr>
                <w:rFonts w:cstheme="minorHAnsi"/>
              </w:rPr>
            </w:pPr>
            <w:r w:rsidRPr="00B01206">
              <w:rPr>
                <w:rFonts w:cstheme="minorHAnsi"/>
              </w:rPr>
              <w:t xml:space="preserve">Αντιδρώντας η Μ. Βρετανία και η Γερμανία, απαίτησαν αναθεώρηση της συνθήκης. </w:t>
            </w:r>
          </w:p>
          <w:p w14:paraId="5EE30A01" w14:textId="77777777" w:rsidR="00B01206" w:rsidRDefault="00041502" w:rsidP="00B01206">
            <w:pPr>
              <w:pStyle w:val="af3"/>
              <w:numPr>
                <w:ilvl w:val="0"/>
                <w:numId w:val="173"/>
              </w:numPr>
              <w:tabs>
                <w:tab w:val="left" w:pos="6822"/>
              </w:tabs>
              <w:jc w:val="both"/>
              <w:rPr>
                <w:rFonts w:cstheme="minorHAnsi"/>
              </w:rPr>
            </w:pPr>
            <w:r w:rsidRPr="00B01206">
              <w:rPr>
                <w:rFonts w:cstheme="minorHAnsi"/>
              </w:rPr>
              <w:t xml:space="preserve">Με πρωτοβουλία τους </w:t>
            </w:r>
            <w:proofErr w:type="spellStart"/>
            <w:r w:rsidRPr="00B01206">
              <w:rPr>
                <w:rFonts w:cstheme="minorHAnsi"/>
              </w:rPr>
              <w:t>συγκλήθηκε</w:t>
            </w:r>
            <w:proofErr w:type="spellEnd"/>
            <w:r w:rsidRPr="00B01206">
              <w:rPr>
                <w:rFonts w:cstheme="minorHAnsi"/>
              </w:rPr>
              <w:t xml:space="preserve">, τον Ιούνιο του 1878, το συνέδριο του Βερολίνου. </w:t>
            </w:r>
          </w:p>
          <w:p w14:paraId="3D6F3CFF" w14:textId="3616B2C2" w:rsidR="00041502" w:rsidRPr="00447028" w:rsidRDefault="00041502" w:rsidP="00447028">
            <w:pPr>
              <w:pStyle w:val="af3"/>
              <w:numPr>
                <w:ilvl w:val="0"/>
                <w:numId w:val="173"/>
              </w:numPr>
              <w:tabs>
                <w:tab w:val="left" w:pos="6822"/>
              </w:tabs>
              <w:jc w:val="both"/>
              <w:rPr>
                <w:rFonts w:cstheme="minorHAnsi"/>
              </w:rPr>
            </w:pPr>
            <w:r w:rsidRPr="00B01206">
              <w:rPr>
                <w:rFonts w:cstheme="minorHAnsi"/>
              </w:rPr>
              <w:t>Έτσι, αντί της «Μεγάλης Βουλγαρίας» δημιουργήθηκαν μια πολύ μικρότερη αυτόνομη Βουλγαρία και μια αυτόνομη Ανατολική Ρωμυλία (</w:t>
            </w:r>
            <w:r w:rsidR="00D71E45">
              <w:rPr>
                <w:rFonts w:cstheme="minorHAnsi"/>
              </w:rPr>
              <w:t>σήμερα η νότια Βουλγαρία</w:t>
            </w:r>
            <w:r w:rsidRPr="00B01206">
              <w:rPr>
                <w:rFonts w:cstheme="minorHAnsi"/>
              </w:rPr>
              <w:t>).</w:t>
            </w:r>
          </w:p>
        </w:tc>
      </w:tr>
      <w:tr w:rsidR="00041502" w14:paraId="3A8C4766" w14:textId="77777777" w:rsidTr="00F823D7">
        <w:tc>
          <w:tcPr>
            <w:tcW w:w="1844" w:type="dxa"/>
            <w:shd w:val="clear" w:color="auto" w:fill="D0CECE" w:themeFill="background2" w:themeFillShade="E6"/>
          </w:tcPr>
          <w:p w14:paraId="0BC9A840" w14:textId="03B22C55" w:rsidR="00041502" w:rsidRPr="004572D3" w:rsidRDefault="004572D3" w:rsidP="000B55A0">
            <w:pPr>
              <w:tabs>
                <w:tab w:val="left" w:pos="6822"/>
              </w:tabs>
              <w:rPr>
                <w:rFonts w:cstheme="minorHAnsi"/>
                <w:b/>
                <w:bCs/>
              </w:rPr>
            </w:pPr>
            <w:r w:rsidRPr="004572D3">
              <w:rPr>
                <w:rFonts w:cstheme="minorHAnsi"/>
                <w:b/>
                <w:bCs/>
              </w:rPr>
              <w:t>Θεσσαλίας και Άρτα στην Ελλάδα (1881) </w:t>
            </w:r>
          </w:p>
        </w:tc>
        <w:tc>
          <w:tcPr>
            <w:tcW w:w="9639" w:type="dxa"/>
          </w:tcPr>
          <w:p w14:paraId="52484BAF" w14:textId="6B137482" w:rsidR="00041502" w:rsidRPr="004572D3" w:rsidRDefault="00041502" w:rsidP="004572D3">
            <w:pPr>
              <w:pStyle w:val="af3"/>
              <w:numPr>
                <w:ilvl w:val="0"/>
                <w:numId w:val="174"/>
              </w:numPr>
              <w:tabs>
                <w:tab w:val="left" w:pos="6822"/>
              </w:tabs>
              <w:jc w:val="both"/>
              <w:rPr>
                <w:rFonts w:cstheme="minorHAnsi"/>
              </w:rPr>
            </w:pPr>
            <w:r w:rsidRPr="004572D3">
              <w:rPr>
                <w:rFonts w:cstheme="minorHAnsi"/>
              </w:rPr>
              <w:t>Μετά από ελληνοτουρκικές διαπραγματεύσεις, η Θεσσαλία (εκτός από την περιοχή της Ελασσόνας) και η επαρχία της Άρτας ενσωματώθηκαν στο ελληνικό κράτος το 1881.</w:t>
            </w:r>
          </w:p>
        </w:tc>
      </w:tr>
      <w:tr w:rsidR="00041502" w14:paraId="57872841" w14:textId="77777777" w:rsidTr="00F823D7">
        <w:tc>
          <w:tcPr>
            <w:tcW w:w="1844" w:type="dxa"/>
            <w:shd w:val="clear" w:color="auto" w:fill="D0CECE" w:themeFill="background2" w:themeFillShade="E6"/>
          </w:tcPr>
          <w:p w14:paraId="152C0CDB" w14:textId="74E11485" w:rsidR="00041502" w:rsidRPr="004572D3" w:rsidRDefault="004572D3" w:rsidP="000B55A0">
            <w:pPr>
              <w:tabs>
                <w:tab w:val="left" w:pos="6822"/>
              </w:tabs>
              <w:rPr>
                <w:rFonts w:cstheme="minorHAnsi"/>
                <w:b/>
                <w:bCs/>
              </w:rPr>
            </w:pPr>
            <w:r w:rsidRPr="004572D3">
              <w:rPr>
                <w:rFonts w:cstheme="minorHAnsi"/>
                <w:b/>
                <w:bCs/>
              </w:rPr>
              <w:t>Μακεδονικό ζήτημα και μακεδονικός αγώνας </w:t>
            </w:r>
          </w:p>
        </w:tc>
        <w:tc>
          <w:tcPr>
            <w:tcW w:w="9639" w:type="dxa"/>
          </w:tcPr>
          <w:p w14:paraId="55F5F364" w14:textId="1DC34337" w:rsidR="00041502" w:rsidRPr="00DC7CC6" w:rsidRDefault="00041502" w:rsidP="00DC7CC6">
            <w:pPr>
              <w:pStyle w:val="af3"/>
              <w:numPr>
                <w:ilvl w:val="0"/>
                <w:numId w:val="175"/>
              </w:numPr>
              <w:tabs>
                <w:tab w:val="left" w:pos="6822"/>
              </w:tabs>
              <w:jc w:val="both"/>
              <w:rPr>
                <w:rFonts w:cstheme="minorHAnsi"/>
              </w:rPr>
            </w:pPr>
            <w:r w:rsidRPr="004572D3">
              <w:rPr>
                <w:rFonts w:cstheme="minorHAnsi"/>
              </w:rPr>
              <w:t>Ο αγώνας για τον έλεγχο της Μακεδονίας, που ήταν τότε τμήμα της Οθωμανικής αυτοκρατορίας, ονομάστηκε μακεδονικό ζήτημα. Έλληνες, Βούλγαροι και Σέρβοι διεκδίκησαν την ενσωμάτω</w:t>
            </w:r>
            <w:r w:rsidRPr="004572D3">
              <w:rPr>
                <w:rFonts w:cstheme="minorHAnsi"/>
              </w:rPr>
              <w:lastRenderedPageBreak/>
              <w:t xml:space="preserve">ση ολόκληρης ή ενός τμήματος της Μακεδονίας. </w:t>
            </w:r>
          </w:p>
        </w:tc>
      </w:tr>
      <w:tr w:rsidR="00041502" w14:paraId="7BDBB2EC" w14:textId="77777777" w:rsidTr="00F823D7">
        <w:tc>
          <w:tcPr>
            <w:tcW w:w="1844" w:type="dxa"/>
            <w:shd w:val="clear" w:color="auto" w:fill="D0CECE" w:themeFill="background2" w:themeFillShade="E6"/>
          </w:tcPr>
          <w:p w14:paraId="4C8DCEA2" w14:textId="75D29213" w:rsidR="00041502" w:rsidRPr="004572D3" w:rsidRDefault="004572D3" w:rsidP="000B55A0">
            <w:pPr>
              <w:tabs>
                <w:tab w:val="left" w:pos="6822"/>
              </w:tabs>
              <w:rPr>
                <w:rFonts w:cstheme="minorHAnsi"/>
                <w:b/>
                <w:bCs/>
              </w:rPr>
            </w:pPr>
            <w:r w:rsidRPr="004572D3">
              <w:rPr>
                <w:rFonts w:cstheme="minorHAnsi"/>
                <w:b/>
                <w:bCs/>
              </w:rPr>
              <w:lastRenderedPageBreak/>
              <w:t>ΕΜΕΟ</w:t>
            </w:r>
          </w:p>
        </w:tc>
        <w:tc>
          <w:tcPr>
            <w:tcW w:w="9639" w:type="dxa"/>
          </w:tcPr>
          <w:p w14:paraId="586FD9B5" w14:textId="29D199B3" w:rsidR="004572D3" w:rsidRDefault="004572D3" w:rsidP="004572D3">
            <w:pPr>
              <w:pStyle w:val="af3"/>
              <w:numPr>
                <w:ilvl w:val="0"/>
                <w:numId w:val="176"/>
              </w:numPr>
              <w:tabs>
                <w:tab w:val="left" w:pos="6822"/>
              </w:tabs>
              <w:jc w:val="both"/>
              <w:rPr>
                <w:rFonts w:cstheme="minorHAnsi"/>
              </w:rPr>
            </w:pPr>
            <w:r w:rsidRPr="004572D3">
              <w:rPr>
                <w:rFonts w:cstheme="minorHAnsi"/>
              </w:rPr>
              <w:t>τ</w:t>
            </w:r>
            <w:r w:rsidR="00041502" w:rsidRPr="004572D3">
              <w:rPr>
                <w:rFonts w:cstheme="minorHAnsi"/>
              </w:rPr>
              <w:t>ο 1893 ιδρύθηκε στη Θεσσαλονίκη από Βούλγαρους της Μακεδονίας η Εσωτερική Μακεδονική Επαναστατική Οργάνωση (ΕΜΕΟ)</w:t>
            </w:r>
            <w:r w:rsidR="0008563E">
              <w:rPr>
                <w:rFonts w:cstheme="minorHAnsi"/>
              </w:rPr>
              <w:t>.</w:t>
            </w:r>
          </w:p>
          <w:p w14:paraId="52E48089" w14:textId="77777777" w:rsidR="004572D3" w:rsidRDefault="00041502" w:rsidP="004572D3">
            <w:pPr>
              <w:pStyle w:val="af3"/>
              <w:numPr>
                <w:ilvl w:val="0"/>
                <w:numId w:val="176"/>
              </w:numPr>
              <w:tabs>
                <w:tab w:val="left" w:pos="6822"/>
              </w:tabs>
              <w:jc w:val="both"/>
              <w:rPr>
                <w:rFonts w:cstheme="minorHAnsi"/>
              </w:rPr>
            </w:pPr>
            <w:r w:rsidRPr="004572D3">
              <w:rPr>
                <w:rFonts w:cstheme="minorHAnsi"/>
              </w:rPr>
              <w:t>Το 1895 σχηματίστηκε στη Σόφια η Ανώτατη Μακεδονική Επιτροπή (</w:t>
            </w:r>
            <w:proofErr w:type="spellStart"/>
            <w:r w:rsidRPr="004572D3">
              <w:rPr>
                <w:rFonts w:cstheme="minorHAnsi"/>
              </w:rPr>
              <w:t>Komitet</w:t>
            </w:r>
            <w:proofErr w:type="spellEnd"/>
            <w:r w:rsidRPr="004572D3">
              <w:rPr>
                <w:rFonts w:cstheme="minorHAnsi"/>
              </w:rPr>
              <w:t>), με στόχο τον ξεσηκωμό όλων των κατοίκων της Μακεδονίας κατά της οθωμανικής εξουσίας, για τη δημιουργία μιας αυτόνομης Μακεδονίας που θα ενωνόταν με τη Βουλγαρία.</w:t>
            </w:r>
          </w:p>
          <w:p w14:paraId="773D0AFE" w14:textId="55FFD6E9" w:rsidR="00041502" w:rsidRPr="004572D3" w:rsidRDefault="00041502" w:rsidP="004572D3">
            <w:pPr>
              <w:pStyle w:val="af3"/>
              <w:numPr>
                <w:ilvl w:val="0"/>
                <w:numId w:val="176"/>
              </w:numPr>
              <w:tabs>
                <w:tab w:val="left" w:pos="6822"/>
              </w:tabs>
              <w:jc w:val="both"/>
              <w:rPr>
                <w:rFonts w:cstheme="minorHAnsi"/>
              </w:rPr>
            </w:pPr>
            <w:r w:rsidRPr="004572D3">
              <w:rPr>
                <w:rFonts w:cstheme="minorHAnsi"/>
              </w:rPr>
              <w:t xml:space="preserve"> Γύρω στα 1898 οργανώθηκαν στη Μακεδονία ένοπλες ομάδες Βουλγάρων, που έμειναν γνωστοί ως «κομιτατζήδες» (</w:t>
            </w:r>
            <w:proofErr w:type="spellStart"/>
            <w:r w:rsidRPr="004572D3">
              <w:rPr>
                <w:rFonts w:cstheme="minorHAnsi"/>
              </w:rPr>
              <w:t>Komitet</w:t>
            </w:r>
            <w:proofErr w:type="spellEnd"/>
            <w:r w:rsidRPr="004572D3">
              <w:rPr>
                <w:rFonts w:cstheme="minorHAnsi"/>
              </w:rPr>
              <w:t xml:space="preserve"> = Επιτροπή).</w:t>
            </w:r>
          </w:p>
        </w:tc>
      </w:tr>
      <w:tr w:rsidR="00041502" w14:paraId="3BFB0A82" w14:textId="77777777" w:rsidTr="00F823D7">
        <w:tc>
          <w:tcPr>
            <w:tcW w:w="1844" w:type="dxa"/>
            <w:shd w:val="clear" w:color="auto" w:fill="D0CECE" w:themeFill="background2" w:themeFillShade="E6"/>
          </w:tcPr>
          <w:p w14:paraId="3259EE12" w14:textId="75762FEC" w:rsidR="00041502" w:rsidRPr="004572D3" w:rsidRDefault="004572D3" w:rsidP="000B55A0">
            <w:pPr>
              <w:tabs>
                <w:tab w:val="left" w:pos="6822"/>
              </w:tabs>
              <w:rPr>
                <w:rFonts w:cstheme="minorHAnsi"/>
                <w:b/>
                <w:bCs/>
              </w:rPr>
            </w:pPr>
            <w:r w:rsidRPr="004572D3">
              <w:rPr>
                <w:rFonts w:cstheme="minorHAnsi"/>
                <w:b/>
                <w:bCs/>
              </w:rPr>
              <w:t>Μακεδονικός Αγώνας</w:t>
            </w:r>
          </w:p>
        </w:tc>
        <w:tc>
          <w:tcPr>
            <w:tcW w:w="9639" w:type="dxa"/>
          </w:tcPr>
          <w:p w14:paraId="02176324" w14:textId="77777777" w:rsidR="004572D3" w:rsidRDefault="00041502" w:rsidP="004572D3">
            <w:pPr>
              <w:pStyle w:val="af3"/>
              <w:numPr>
                <w:ilvl w:val="0"/>
                <w:numId w:val="177"/>
              </w:numPr>
              <w:tabs>
                <w:tab w:val="left" w:pos="6822"/>
              </w:tabs>
              <w:jc w:val="both"/>
              <w:rPr>
                <w:rFonts w:cstheme="minorHAnsi"/>
              </w:rPr>
            </w:pPr>
            <w:r w:rsidRPr="004572D3">
              <w:rPr>
                <w:rFonts w:cstheme="minorHAnsi"/>
              </w:rPr>
              <w:t xml:space="preserve">Παράλληλα, άρχισε και η ενεργή, αν και ανεπίσημη, ελληνική ανάμειξη. </w:t>
            </w:r>
          </w:p>
          <w:p w14:paraId="6930DDCE" w14:textId="77777777" w:rsidR="004572D3" w:rsidRDefault="00041502" w:rsidP="004572D3">
            <w:pPr>
              <w:pStyle w:val="af3"/>
              <w:numPr>
                <w:ilvl w:val="0"/>
                <w:numId w:val="177"/>
              </w:numPr>
              <w:tabs>
                <w:tab w:val="left" w:pos="6822"/>
              </w:tabs>
              <w:jc w:val="both"/>
              <w:rPr>
                <w:rFonts w:cstheme="minorHAnsi"/>
              </w:rPr>
            </w:pPr>
            <w:r w:rsidRPr="004572D3">
              <w:rPr>
                <w:rFonts w:cstheme="minorHAnsi"/>
              </w:rPr>
              <w:t xml:space="preserve">Τον Ιούλιο του 1903 οργανώθηκε από την ΕΜΕΟ εξέγερση στη Μακεδονία (εξέγερση του </w:t>
            </w:r>
            <w:proofErr w:type="spellStart"/>
            <w:r w:rsidRPr="004572D3">
              <w:rPr>
                <w:rFonts w:cstheme="minorHAnsi"/>
              </w:rPr>
              <w:t>Ίλιντεν</w:t>
            </w:r>
            <w:proofErr w:type="spellEnd"/>
            <w:r w:rsidRPr="004572D3">
              <w:rPr>
                <w:rFonts w:cstheme="minorHAnsi"/>
              </w:rPr>
              <w:t xml:space="preserve">), η οποία καταπνίγηκε από τον οθωμανικό στρατό. </w:t>
            </w:r>
          </w:p>
          <w:p w14:paraId="3F0EF5DE" w14:textId="12BA18D5" w:rsidR="00041502" w:rsidRPr="004572D3" w:rsidRDefault="00041502" w:rsidP="004572D3">
            <w:pPr>
              <w:pStyle w:val="af3"/>
              <w:numPr>
                <w:ilvl w:val="0"/>
                <w:numId w:val="177"/>
              </w:numPr>
              <w:tabs>
                <w:tab w:val="left" w:pos="6822"/>
              </w:tabs>
              <w:jc w:val="both"/>
              <w:rPr>
                <w:rFonts w:cstheme="minorHAnsi"/>
              </w:rPr>
            </w:pPr>
            <w:r w:rsidRPr="004572D3">
              <w:rPr>
                <w:rFonts w:cstheme="minorHAnsi"/>
              </w:rPr>
              <w:t>Από τους Έλληνες που πήραν μέρος στον μακεδονικό αγώνα, ξεχωριστή μορφή υπήρξε ο Παύλος Μελάς, που άφησε την τελευταία του πνοή στη Μακεδονία.</w:t>
            </w:r>
          </w:p>
        </w:tc>
      </w:tr>
      <w:tr w:rsidR="00041502" w14:paraId="26C9FE3D" w14:textId="77777777" w:rsidTr="00F823D7">
        <w:tc>
          <w:tcPr>
            <w:tcW w:w="1844" w:type="dxa"/>
            <w:shd w:val="clear" w:color="auto" w:fill="D0CECE" w:themeFill="background2" w:themeFillShade="E6"/>
          </w:tcPr>
          <w:p w14:paraId="62132A24" w14:textId="40CF5041" w:rsidR="00041502" w:rsidRPr="004572D3" w:rsidRDefault="004572D3" w:rsidP="000B55A0">
            <w:pPr>
              <w:tabs>
                <w:tab w:val="left" w:pos="6822"/>
              </w:tabs>
              <w:rPr>
                <w:rFonts w:cstheme="minorHAnsi"/>
                <w:b/>
                <w:bCs/>
              </w:rPr>
            </w:pPr>
            <w:r w:rsidRPr="004572D3">
              <w:rPr>
                <w:rFonts w:cstheme="minorHAnsi"/>
                <w:b/>
                <w:bCs/>
              </w:rPr>
              <w:t xml:space="preserve">Το κίνημα των </w:t>
            </w:r>
            <w:proofErr w:type="spellStart"/>
            <w:r w:rsidRPr="004572D3">
              <w:rPr>
                <w:rFonts w:cstheme="minorHAnsi"/>
                <w:b/>
                <w:bCs/>
              </w:rPr>
              <w:t>Νεοτούρκων</w:t>
            </w:r>
            <w:proofErr w:type="spellEnd"/>
            <w:r w:rsidRPr="004572D3">
              <w:rPr>
                <w:rFonts w:cstheme="minorHAnsi"/>
                <w:b/>
                <w:bCs/>
              </w:rPr>
              <w:t xml:space="preserve"> (1908) </w:t>
            </w:r>
          </w:p>
        </w:tc>
        <w:tc>
          <w:tcPr>
            <w:tcW w:w="9639" w:type="dxa"/>
          </w:tcPr>
          <w:p w14:paraId="3FD36254" w14:textId="77777777" w:rsidR="004572D3" w:rsidRPr="00E22F44" w:rsidRDefault="00041502" w:rsidP="00E22F44">
            <w:pPr>
              <w:pStyle w:val="af3"/>
              <w:numPr>
                <w:ilvl w:val="0"/>
                <w:numId w:val="178"/>
              </w:numPr>
              <w:tabs>
                <w:tab w:val="left" w:pos="6822"/>
              </w:tabs>
              <w:jc w:val="both"/>
              <w:rPr>
                <w:rFonts w:cstheme="minorHAnsi"/>
              </w:rPr>
            </w:pPr>
            <w:r w:rsidRPr="00E22F44">
              <w:rPr>
                <w:rFonts w:cstheme="minorHAnsi"/>
              </w:rPr>
              <w:t xml:space="preserve">Το καλοκαίρι του 1908 ξέσπασε στη Θεσσαλονίκη το κίνημα των </w:t>
            </w:r>
            <w:proofErr w:type="spellStart"/>
            <w:r w:rsidRPr="00E22F44">
              <w:rPr>
                <w:rFonts w:cstheme="minorHAnsi"/>
              </w:rPr>
              <w:t>Νεοτούρκων</w:t>
            </w:r>
            <w:proofErr w:type="spellEnd"/>
            <w:r w:rsidRPr="00E22F44">
              <w:rPr>
                <w:rFonts w:cstheme="minorHAnsi"/>
              </w:rPr>
              <w:t xml:space="preserve">, που με τις φιλελεύθερες εξαγγελίες του προκάλεσε, αρχικά, τη συμπάθεια των βαλκανικών λαών. </w:t>
            </w:r>
          </w:p>
          <w:p w14:paraId="144499B9" w14:textId="10177955" w:rsidR="00041502" w:rsidRPr="004572D3" w:rsidRDefault="00041502" w:rsidP="004572D3">
            <w:pPr>
              <w:pStyle w:val="af3"/>
              <w:numPr>
                <w:ilvl w:val="0"/>
                <w:numId w:val="178"/>
              </w:numPr>
              <w:tabs>
                <w:tab w:val="left" w:pos="6822"/>
              </w:tabs>
              <w:jc w:val="both"/>
              <w:rPr>
                <w:rFonts w:cstheme="minorHAnsi"/>
              </w:rPr>
            </w:pPr>
            <w:r w:rsidRPr="004572D3">
              <w:rPr>
                <w:rFonts w:cstheme="minorHAnsi"/>
              </w:rPr>
              <w:t xml:space="preserve">Οι Νεότουρκοι υποχρέωσαν τον σουλτάνο να παραχωρήσει σύνταγμα. </w:t>
            </w:r>
          </w:p>
        </w:tc>
      </w:tr>
    </w:tbl>
    <w:p w14:paraId="3E54D6F7" w14:textId="77777777" w:rsidR="00AF1F83" w:rsidRPr="00662551" w:rsidRDefault="00AF1F83" w:rsidP="000B55A0">
      <w:pPr>
        <w:tabs>
          <w:tab w:val="left" w:pos="6822"/>
        </w:tabs>
        <w:rPr>
          <w:rFonts w:asciiTheme="minorHAnsi" w:hAnsiTheme="minorHAnsi" w:cstheme="minorHAnsi"/>
          <w:b/>
          <w:bCs/>
          <w:sz w:val="22"/>
          <w:szCs w:val="22"/>
        </w:rPr>
      </w:pPr>
    </w:p>
    <w:p w14:paraId="66CD472E" w14:textId="2894457B" w:rsidR="00120BFA" w:rsidRDefault="00AF1F83" w:rsidP="000B55A0">
      <w:pPr>
        <w:tabs>
          <w:tab w:val="left" w:pos="6822"/>
        </w:tabs>
        <w:rPr>
          <w:rFonts w:asciiTheme="minorHAnsi" w:hAnsiTheme="minorHAnsi" w:cstheme="minorHAnsi"/>
          <w:b/>
          <w:bCs/>
          <w:sz w:val="22"/>
          <w:szCs w:val="22"/>
        </w:rPr>
      </w:pPr>
      <w:r w:rsidRPr="00AF1F83">
        <w:rPr>
          <w:rFonts w:asciiTheme="minorHAnsi" w:hAnsiTheme="minorHAnsi" w:cstheme="minorHAnsi"/>
          <w:b/>
          <w:bCs/>
          <w:sz w:val="22"/>
          <w:szCs w:val="22"/>
          <w:lang w:val="en-US"/>
        </w:rPr>
        <w:t>ENOTHTA</w:t>
      </w:r>
      <w:r w:rsidRPr="00AF1F83">
        <w:rPr>
          <w:rFonts w:asciiTheme="minorHAnsi" w:hAnsiTheme="minorHAnsi" w:cstheme="minorHAnsi"/>
          <w:b/>
          <w:bCs/>
          <w:sz w:val="22"/>
          <w:szCs w:val="22"/>
        </w:rPr>
        <w:t xml:space="preserve"> 2</w:t>
      </w:r>
      <w:r w:rsidRPr="00662551">
        <w:rPr>
          <w:rFonts w:asciiTheme="minorHAnsi" w:hAnsiTheme="minorHAnsi" w:cstheme="minorHAnsi"/>
          <w:b/>
          <w:bCs/>
          <w:sz w:val="22"/>
          <w:szCs w:val="22"/>
        </w:rPr>
        <w:t>3</w:t>
      </w:r>
      <w:r w:rsidR="003D3C34">
        <w:rPr>
          <w:rFonts w:asciiTheme="minorHAnsi" w:hAnsiTheme="minorHAnsi" w:cstheme="minorHAnsi"/>
          <w:b/>
          <w:bCs/>
          <w:sz w:val="22"/>
          <w:szCs w:val="22"/>
        </w:rPr>
        <w:t xml:space="preserve"> </w:t>
      </w:r>
      <w:r w:rsidR="00120BFA" w:rsidRPr="00120BFA">
        <w:rPr>
          <w:rFonts w:asciiTheme="minorHAnsi" w:hAnsiTheme="minorHAnsi" w:cstheme="minorHAnsi"/>
          <w:b/>
          <w:bCs/>
          <w:sz w:val="22"/>
          <w:szCs w:val="22"/>
        </w:rPr>
        <w:t>Η ελληνική οικονομία και κοινωνία κατά τον 19ο αιώνα</w:t>
      </w:r>
    </w:p>
    <w:tbl>
      <w:tblPr>
        <w:tblStyle w:val="af2"/>
        <w:tblW w:w="11483" w:type="dxa"/>
        <w:tblInd w:w="-743" w:type="dxa"/>
        <w:tblLook w:val="04A0" w:firstRow="1" w:lastRow="0" w:firstColumn="1" w:lastColumn="0" w:noHBand="0" w:noVBand="1"/>
      </w:tblPr>
      <w:tblGrid>
        <w:gridCol w:w="1625"/>
        <w:gridCol w:w="9858"/>
      </w:tblGrid>
      <w:tr w:rsidR="006F4709" w:rsidRPr="006F4709" w14:paraId="1B4AE6CF" w14:textId="77777777" w:rsidTr="00F921AE">
        <w:tc>
          <w:tcPr>
            <w:tcW w:w="1625" w:type="dxa"/>
            <w:shd w:val="clear" w:color="auto" w:fill="D0CECE" w:themeFill="background2" w:themeFillShade="E6"/>
          </w:tcPr>
          <w:p w14:paraId="47C9E500" w14:textId="41917B4D" w:rsidR="006F4709" w:rsidRPr="000D70C1" w:rsidRDefault="001C49DA" w:rsidP="000B55A0">
            <w:pPr>
              <w:tabs>
                <w:tab w:val="left" w:pos="6822"/>
              </w:tabs>
              <w:rPr>
                <w:rFonts w:cstheme="minorHAnsi"/>
                <w:b/>
                <w:bCs/>
              </w:rPr>
            </w:pPr>
            <w:r w:rsidRPr="000D70C1">
              <w:rPr>
                <w:rFonts w:cstheme="minorHAnsi"/>
                <w:b/>
                <w:bCs/>
              </w:rPr>
              <w:t xml:space="preserve">Πληθυσμός </w:t>
            </w:r>
          </w:p>
        </w:tc>
        <w:tc>
          <w:tcPr>
            <w:tcW w:w="9858" w:type="dxa"/>
          </w:tcPr>
          <w:p w14:paraId="2762FB2E" w14:textId="10A2E4CC" w:rsidR="006F4709" w:rsidRPr="0041523B" w:rsidRDefault="006F4709" w:rsidP="0041523B">
            <w:pPr>
              <w:pStyle w:val="af3"/>
              <w:numPr>
                <w:ilvl w:val="0"/>
                <w:numId w:val="179"/>
              </w:numPr>
              <w:tabs>
                <w:tab w:val="left" w:pos="6822"/>
              </w:tabs>
              <w:jc w:val="both"/>
              <w:rPr>
                <w:rFonts w:cstheme="minorHAnsi"/>
              </w:rPr>
            </w:pPr>
            <w:r w:rsidRPr="001C49DA">
              <w:rPr>
                <w:rFonts w:cstheme="minorHAnsi"/>
              </w:rPr>
              <w:t xml:space="preserve">Ο πληθυσμός, περίπου 750.000 άνθρωποι το 1830, γνώρισε ομαλή αύξηση σε όλο τον 19ο αιώνα. </w:t>
            </w:r>
          </w:p>
        </w:tc>
      </w:tr>
      <w:tr w:rsidR="006F4709" w:rsidRPr="006F4709" w14:paraId="157A8980" w14:textId="77777777" w:rsidTr="00F921AE">
        <w:tc>
          <w:tcPr>
            <w:tcW w:w="1625" w:type="dxa"/>
            <w:shd w:val="clear" w:color="auto" w:fill="D0CECE" w:themeFill="background2" w:themeFillShade="E6"/>
          </w:tcPr>
          <w:p w14:paraId="1CA2E6FB" w14:textId="77777777" w:rsidR="006F4709" w:rsidRPr="000D70C1" w:rsidRDefault="001C49DA" w:rsidP="000B55A0">
            <w:pPr>
              <w:tabs>
                <w:tab w:val="left" w:pos="6822"/>
              </w:tabs>
              <w:rPr>
                <w:rFonts w:cstheme="minorHAnsi"/>
                <w:b/>
                <w:bCs/>
              </w:rPr>
            </w:pPr>
            <w:r w:rsidRPr="000D70C1">
              <w:rPr>
                <w:rFonts w:cstheme="minorHAnsi"/>
                <w:b/>
                <w:bCs/>
              </w:rPr>
              <w:t>Αγροτικός τομέας</w:t>
            </w:r>
          </w:p>
          <w:p w14:paraId="50A26CCE" w14:textId="77777777" w:rsidR="005D106F" w:rsidRPr="000D70C1" w:rsidRDefault="005D106F" w:rsidP="000B55A0">
            <w:pPr>
              <w:tabs>
                <w:tab w:val="left" w:pos="6822"/>
              </w:tabs>
              <w:rPr>
                <w:rFonts w:cstheme="minorHAnsi"/>
                <w:b/>
                <w:bCs/>
              </w:rPr>
            </w:pPr>
          </w:p>
          <w:p w14:paraId="43C0EC59" w14:textId="77777777" w:rsidR="005D106F" w:rsidRPr="000D70C1" w:rsidRDefault="005D106F" w:rsidP="000B55A0">
            <w:pPr>
              <w:tabs>
                <w:tab w:val="left" w:pos="6822"/>
              </w:tabs>
              <w:rPr>
                <w:rFonts w:cstheme="minorHAnsi"/>
                <w:b/>
                <w:bCs/>
              </w:rPr>
            </w:pPr>
          </w:p>
          <w:p w14:paraId="0C4C7293" w14:textId="0DF65DF9" w:rsidR="005D106F" w:rsidRPr="000D70C1" w:rsidRDefault="005D106F" w:rsidP="000B55A0">
            <w:pPr>
              <w:tabs>
                <w:tab w:val="left" w:pos="6822"/>
              </w:tabs>
              <w:rPr>
                <w:rFonts w:cstheme="minorHAnsi"/>
                <w:b/>
                <w:bCs/>
              </w:rPr>
            </w:pPr>
            <w:r w:rsidRPr="000D70C1">
              <w:rPr>
                <w:rFonts w:cstheme="minorHAnsi"/>
                <w:b/>
                <w:bCs/>
              </w:rPr>
              <w:t>Εθνικές γαίες</w:t>
            </w:r>
          </w:p>
          <w:p w14:paraId="279D5F33" w14:textId="77777777" w:rsidR="005D106F" w:rsidRPr="000D70C1" w:rsidRDefault="005D106F" w:rsidP="000B55A0">
            <w:pPr>
              <w:tabs>
                <w:tab w:val="left" w:pos="6822"/>
              </w:tabs>
              <w:rPr>
                <w:rFonts w:cstheme="minorHAnsi"/>
                <w:b/>
                <w:bCs/>
              </w:rPr>
            </w:pPr>
          </w:p>
          <w:p w14:paraId="26E7C557" w14:textId="77777777" w:rsidR="005D106F" w:rsidRPr="000D70C1" w:rsidRDefault="005D106F" w:rsidP="000B55A0">
            <w:pPr>
              <w:tabs>
                <w:tab w:val="left" w:pos="6822"/>
              </w:tabs>
              <w:rPr>
                <w:rFonts w:cstheme="minorHAnsi"/>
                <w:b/>
                <w:bCs/>
              </w:rPr>
            </w:pPr>
          </w:p>
          <w:p w14:paraId="6B49719F" w14:textId="77777777" w:rsidR="005D106F" w:rsidRPr="000D70C1" w:rsidRDefault="005D106F" w:rsidP="000B55A0">
            <w:pPr>
              <w:tabs>
                <w:tab w:val="left" w:pos="6822"/>
              </w:tabs>
              <w:rPr>
                <w:rFonts w:cstheme="minorHAnsi"/>
                <w:b/>
                <w:bCs/>
              </w:rPr>
            </w:pPr>
          </w:p>
          <w:p w14:paraId="32FB357A" w14:textId="77777777" w:rsidR="005D106F" w:rsidRPr="000D70C1" w:rsidRDefault="005D106F" w:rsidP="000B55A0">
            <w:pPr>
              <w:tabs>
                <w:tab w:val="left" w:pos="6822"/>
              </w:tabs>
              <w:rPr>
                <w:rFonts w:cstheme="minorHAnsi"/>
                <w:b/>
                <w:bCs/>
              </w:rPr>
            </w:pPr>
          </w:p>
          <w:p w14:paraId="1DC8E230" w14:textId="77777777" w:rsidR="005D106F" w:rsidRPr="000D70C1" w:rsidRDefault="005D106F" w:rsidP="000B55A0">
            <w:pPr>
              <w:tabs>
                <w:tab w:val="left" w:pos="6822"/>
              </w:tabs>
              <w:rPr>
                <w:rFonts w:cstheme="minorHAnsi"/>
                <w:b/>
                <w:bCs/>
              </w:rPr>
            </w:pPr>
          </w:p>
          <w:p w14:paraId="37E8C53F" w14:textId="77777777" w:rsidR="005D106F" w:rsidRPr="000D70C1" w:rsidRDefault="005D106F" w:rsidP="000B55A0">
            <w:pPr>
              <w:tabs>
                <w:tab w:val="left" w:pos="6822"/>
              </w:tabs>
              <w:rPr>
                <w:rFonts w:cstheme="minorHAnsi"/>
                <w:b/>
                <w:bCs/>
              </w:rPr>
            </w:pPr>
          </w:p>
          <w:p w14:paraId="78E1DDBA" w14:textId="77777777" w:rsidR="005D106F" w:rsidRPr="000D70C1" w:rsidRDefault="005D106F" w:rsidP="000B55A0">
            <w:pPr>
              <w:tabs>
                <w:tab w:val="left" w:pos="6822"/>
              </w:tabs>
              <w:rPr>
                <w:rFonts w:cstheme="minorHAnsi"/>
                <w:b/>
                <w:bCs/>
              </w:rPr>
            </w:pPr>
          </w:p>
          <w:p w14:paraId="13A627D2" w14:textId="1B3B803D" w:rsidR="005D106F" w:rsidRPr="000D70C1" w:rsidRDefault="005D106F" w:rsidP="000B55A0">
            <w:pPr>
              <w:tabs>
                <w:tab w:val="left" w:pos="6822"/>
              </w:tabs>
              <w:rPr>
                <w:rFonts w:cstheme="minorHAnsi"/>
                <w:b/>
                <w:bCs/>
              </w:rPr>
            </w:pPr>
            <w:r w:rsidRPr="000D70C1">
              <w:rPr>
                <w:rFonts w:cstheme="minorHAnsi"/>
                <w:b/>
                <w:bCs/>
              </w:rPr>
              <w:t>Τσιφλίκια-κολίγοι</w:t>
            </w:r>
          </w:p>
          <w:p w14:paraId="66E33620" w14:textId="77777777" w:rsidR="005D106F" w:rsidRPr="000D70C1" w:rsidRDefault="005D106F" w:rsidP="000B55A0">
            <w:pPr>
              <w:tabs>
                <w:tab w:val="left" w:pos="6822"/>
              </w:tabs>
              <w:rPr>
                <w:rFonts w:cstheme="minorHAnsi"/>
                <w:b/>
                <w:bCs/>
              </w:rPr>
            </w:pPr>
          </w:p>
          <w:p w14:paraId="456DE37A" w14:textId="11434F7F" w:rsidR="005D106F" w:rsidRPr="000D70C1" w:rsidRDefault="005D106F" w:rsidP="000B55A0">
            <w:pPr>
              <w:tabs>
                <w:tab w:val="left" w:pos="6822"/>
              </w:tabs>
              <w:rPr>
                <w:rFonts w:cstheme="minorHAnsi"/>
                <w:b/>
                <w:bCs/>
              </w:rPr>
            </w:pPr>
          </w:p>
        </w:tc>
        <w:tc>
          <w:tcPr>
            <w:tcW w:w="9858" w:type="dxa"/>
          </w:tcPr>
          <w:p w14:paraId="60099901" w14:textId="656CB1DD" w:rsidR="001D169E" w:rsidRPr="0041523B" w:rsidRDefault="006F4709" w:rsidP="0041523B">
            <w:pPr>
              <w:pStyle w:val="af3"/>
              <w:numPr>
                <w:ilvl w:val="0"/>
                <w:numId w:val="180"/>
              </w:numPr>
              <w:tabs>
                <w:tab w:val="left" w:pos="6822"/>
              </w:tabs>
              <w:jc w:val="both"/>
              <w:rPr>
                <w:rFonts w:cstheme="minorHAnsi"/>
              </w:rPr>
            </w:pPr>
            <w:r w:rsidRPr="0041523B">
              <w:rPr>
                <w:rFonts w:cstheme="minorHAnsi"/>
              </w:rPr>
              <w:t xml:space="preserve">Μεγάλο τμήμα των καλλιεργήσιμων εκτάσεων, περίπου 5.000.000 στρέμματα, αποτελούσαν οι εθνικές γαίες (ή εθνικά κτήματα), δηλαδή εκτάσεις γης που ήταν προεπαναστατικά οθωμανικές ιδιοκτησίες και πέρασαν μετά την επανάσταση σε ελληνικό έλεγχο. </w:t>
            </w:r>
          </w:p>
          <w:p w14:paraId="69AA226D" w14:textId="77777777" w:rsidR="005D106F" w:rsidRDefault="006F4709" w:rsidP="001D169E">
            <w:pPr>
              <w:pStyle w:val="af3"/>
              <w:numPr>
                <w:ilvl w:val="0"/>
                <w:numId w:val="180"/>
              </w:numPr>
              <w:tabs>
                <w:tab w:val="left" w:pos="6822"/>
              </w:tabs>
              <w:jc w:val="both"/>
              <w:rPr>
                <w:rFonts w:cstheme="minorHAnsi"/>
              </w:rPr>
            </w:pPr>
            <w:r w:rsidRPr="001C49DA">
              <w:rPr>
                <w:rFonts w:cstheme="minorHAnsi"/>
              </w:rPr>
              <w:t xml:space="preserve">Το ελληνικό κράτος, όμως, δεν τόλμησε, τουλάχιστον αρχικά, ούτε να μοιράσει δωρεάν τις εθνικές γαίες στους αγρότες, που τις καλλιεργούσαν και τις διεκδικούσαν, ούτε να τις πουλήσει, όπως ζητούσαν οι πρόκριτοι. </w:t>
            </w:r>
          </w:p>
          <w:p w14:paraId="2F590BE9" w14:textId="77777777" w:rsidR="005D106F" w:rsidRDefault="006F4709" w:rsidP="001D169E">
            <w:pPr>
              <w:pStyle w:val="af3"/>
              <w:numPr>
                <w:ilvl w:val="0"/>
                <w:numId w:val="180"/>
              </w:numPr>
              <w:tabs>
                <w:tab w:val="left" w:pos="6822"/>
              </w:tabs>
              <w:jc w:val="both"/>
              <w:rPr>
                <w:rFonts w:cstheme="minorHAnsi"/>
              </w:rPr>
            </w:pPr>
            <w:r w:rsidRPr="001C49DA">
              <w:rPr>
                <w:rFonts w:cstheme="minorHAnsi"/>
              </w:rPr>
              <w:t>Καθώς το θέμα παρέμενε για πολλά χρόνια σε εκκρεμότητα, μεγάλο μέρος τους καταπατήθηκε και μετατράπηκε σε ιδιοκτησίες. Στα 1871 ο πρωθυπουργός Αλέξανδρος Κουμουνδούρος διένειμε όσες εθνικές γαίες είχαν απομείνει.</w:t>
            </w:r>
          </w:p>
          <w:p w14:paraId="30470CFB" w14:textId="77777777" w:rsidR="005D106F" w:rsidRDefault="006F4709" w:rsidP="001D169E">
            <w:pPr>
              <w:pStyle w:val="af3"/>
              <w:numPr>
                <w:ilvl w:val="0"/>
                <w:numId w:val="180"/>
              </w:numPr>
              <w:tabs>
                <w:tab w:val="left" w:pos="6822"/>
              </w:tabs>
              <w:jc w:val="both"/>
              <w:rPr>
                <w:rFonts w:cstheme="minorHAnsi"/>
              </w:rPr>
            </w:pPr>
            <w:r w:rsidRPr="005D106F">
              <w:rPr>
                <w:rFonts w:cstheme="minorHAnsi"/>
              </w:rPr>
              <w:t xml:space="preserve">Μετά την ενσωμάτωση της Θεσσαλίας (1881) προέκυψε το πρόβλημα των τσιφλικιών, δηλαδή των μεγάλων κτημάτων που ανήκαν έως τότε σε Τούρκους γαιοκτήμονες και καλλιεργούνταν από κολίγους (ακτήμονες Έλληνες αγρότες). </w:t>
            </w:r>
          </w:p>
          <w:p w14:paraId="47C2F518" w14:textId="77777777" w:rsidR="005D106F" w:rsidRDefault="006F4709" w:rsidP="001D169E">
            <w:pPr>
              <w:pStyle w:val="af3"/>
              <w:numPr>
                <w:ilvl w:val="0"/>
                <w:numId w:val="180"/>
              </w:numPr>
              <w:tabs>
                <w:tab w:val="left" w:pos="6822"/>
              </w:tabs>
              <w:jc w:val="both"/>
              <w:rPr>
                <w:rFonts w:cstheme="minorHAnsi"/>
              </w:rPr>
            </w:pPr>
            <w:r w:rsidRPr="005D106F">
              <w:rPr>
                <w:rFonts w:cstheme="minorHAnsi"/>
              </w:rPr>
              <w:t xml:space="preserve">Οι κολίγοι θεώρησαν ότι η γη θα μοιραζόταν σε αυτούς. </w:t>
            </w:r>
          </w:p>
          <w:p w14:paraId="23BC9A5C" w14:textId="56F83103" w:rsidR="006F4709" w:rsidRPr="0041523B" w:rsidRDefault="006F4709" w:rsidP="0041523B">
            <w:pPr>
              <w:pStyle w:val="af3"/>
              <w:numPr>
                <w:ilvl w:val="0"/>
                <w:numId w:val="180"/>
              </w:numPr>
              <w:tabs>
                <w:tab w:val="left" w:pos="6822"/>
              </w:tabs>
              <w:jc w:val="both"/>
              <w:rPr>
                <w:rFonts w:cstheme="minorHAnsi"/>
              </w:rPr>
            </w:pPr>
            <w:r w:rsidRPr="005D106F">
              <w:rPr>
                <w:rFonts w:cstheme="minorHAnsi"/>
              </w:rPr>
              <w:t>Όμως, καθώς η Ελλάδα είχε δεσμευτεί με διεθνή συνθήκη να σεβαστεί τα περιουσιακά δικαιώματα των Τούρκων ιδιοκτητών, τα τσιφλίκια πουλήθηκαν από τους Τούρκους κατόχους τους σε Έλληνες κεφαλαιούχους.</w:t>
            </w:r>
          </w:p>
        </w:tc>
      </w:tr>
      <w:tr w:rsidR="006F4709" w:rsidRPr="006F4709" w14:paraId="3AA2BA48" w14:textId="77777777" w:rsidTr="00F921AE">
        <w:tc>
          <w:tcPr>
            <w:tcW w:w="1625" w:type="dxa"/>
            <w:shd w:val="clear" w:color="auto" w:fill="D0CECE" w:themeFill="background2" w:themeFillShade="E6"/>
          </w:tcPr>
          <w:p w14:paraId="2C5F2641" w14:textId="3B2EAF8D" w:rsidR="006F4709" w:rsidRPr="000D70C1" w:rsidRDefault="00A024C2" w:rsidP="000B55A0">
            <w:pPr>
              <w:tabs>
                <w:tab w:val="left" w:pos="6822"/>
              </w:tabs>
              <w:rPr>
                <w:rFonts w:cstheme="minorHAnsi"/>
                <w:b/>
                <w:bCs/>
              </w:rPr>
            </w:pPr>
            <w:r w:rsidRPr="000D70C1">
              <w:rPr>
                <w:rFonts w:cstheme="minorHAnsi"/>
                <w:b/>
                <w:bCs/>
              </w:rPr>
              <w:t>Τραπεζικό σύστημα</w:t>
            </w:r>
          </w:p>
        </w:tc>
        <w:tc>
          <w:tcPr>
            <w:tcW w:w="9858" w:type="dxa"/>
          </w:tcPr>
          <w:p w14:paraId="594B5903" w14:textId="1350B710" w:rsidR="006F4709" w:rsidRPr="006C2D3F" w:rsidRDefault="00A024C2" w:rsidP="006C2D3F">
            <w:pPr>
              <w:pStyle w:val="af3"/>
              <w:numPr>
                <w:ilvl w:val="0"/>
                <w:numId w:val="183"/>
              </w:numPr>
              <w:tabs>
                <w:tab w:val="left" w:pos="6822"/>
              </w:tabs>
              <w:jc w:val="both"/>
              <w:rPr>
                <w:rFonts w:cstheme="minorHAnsi"/>
              </w:rPr>
            </w:pPr>
            <w:r w:rsidRPr="00A024C2">
              <w:rPr>
                <w:rFonts w:cstheme="minorHAnsi"/>
              </w:rPr>
              <w:t>Τ</w:t>
            </w:r>
            <w:r w:rsidR="006F4709" w:rsidRPr="00A024C2">
              <w:rPr>
                <w:rFonts w:cstheme="minorHAnsi"/>
              </w:rPr>
              <w:t xml:space="preserve">ο τραπεζικό σύστημα άρχισε να αναπτύσσεται με την ίδρυση, το 1841, της Εθνικής Τράπεζας της Ελλάδος (ΕΤΕ). </w:t>
            </w:r>
          </w:p>
        </w:tc>
      </w:tr>
      <w:tr w:rsidR="006F4709" w:rsidRPr="006F4709" w14:paraId="3596D99D" w14:textId="77777777" w:rsidTr="00F921AE">
        <w:tc>
          <w:tcPr>
            <w:tcW w:w="1625" w:type="dxa"/>
            <w:shd w:val="clear" w:color="auto" w:fill="D0CECE" w:themeFill="background2" w:themeFillShade="E6"/>
          </w:tcPr>
          <w:p w14:paraId="5C37C29E" w14:textId="3AAF657B" w:rsidR="006F4709" w:rsidRPr="000D70C1" w:rsidRDefault="003A6BAA" w:rsidP="000B55A0">
            <w:pPr>
              <w:tabs>
                <w:tab w:val="left" w:pos="6822"/>
              </w:tabs>
              <w:rPr>
                <w:rFonts w:cstheme="minorHAnsi"/>
                <w:b/>
                <w:bCs/>
              </w:rPr>
            </w:pPr>
            <w:r w:rsidRPr="000D70C1">
              <w:rPr>
                <w:rFonts w:cstheme="minorHAnsi"/>
                <w:b/>
                <w:bCs/>
              </w:rPr>
              <w:t>Ελληνική κοινωνία</w:t>
            </w:r>
          </w:p>
        </w:tc>
        <w:tc>
          <w:tcPr>
            <w:tcW w:w="9858" w:type="dxa"/>
          </w:tcPr>
          <w:p w14:paraId="4ABEE866" w14:textId="77777777" w:rsidR="003A6BAA" w:rsidRDefault="006F4709" w:rsidP="003A6BAA">
            <w:pPr>
              <w:pStyle w:val="af3"/>
              <w:numPr>
                <w:ilvl w:val="0"/>
                <w:numId w:val="187"/>
              </w:numPr>
              <w:tabs>
                <w:tab w:val="left" w:pos="6822"/>
              </w:tabs>
              <w:jc w:val="both"/>
              <w:rPr>
                <w:rFonts w:cstheme="minorHAnsi"/>
              </w:rPr>
            </w:pPr>
            <w:r w:rsidRPr="003A6BAA">
              <w:rPr>
                <w:rFonts w:cstheme="minorHAnsi"/>
              </w:rPr>
              <w:t xml:space="preserve">Η ελληνική κοινωνία χαρακτηριζόταν από αργή αλλά συνεχή μεταβολή. </w:t>
            </w:r>
          </w:p>
          <w:p w14:paraId="62320FD9" w14:textId="43D7D97A" w:rsidR="006F4709" w:rsidRPr="003A6BAA" w:rsidRDefault="006F4709" w:rsidP="003A6BAA">
            <w:pPr>
              <w:pStyle w:val="af3"/>
              <w:numPr>
                <w:ilvl w:val="0"/>
                <w:numId w:val="187"/>
              </w:numPr>
              <w:tabs>
                <w:tab w:val="left" w:pos="6822"/>
              </w:tabs>
              <w:jc w:val="both"/>
              <w:rPr>
                <w:rFonts w:cstheme="minorHAnsi"/>
              </w:rPr>
            </w:pPr>
            <w:r w:rsidRPr="003A6BAA">
              <w:rPr>
                <w:rFonts w:cstheme="minorHAnsi"/>
              </w:rPr>
              <w:t>Κύριος άξονας των αλλαγών ήταν η βαθμιαία αστικοποίηση, δηλαδή η ενίσχυση της κοινωνικής θέσης και του ρόλου των αστικών στρωμάτων στο ευρύτερο πλαίσιο της ελληνικής κοινωνίας.</w:t>
            </w:r>
          </w:p>
        </w:tc>
      </w:tr>
      <w:tr w:rsidR="006F4709" w:rsidRPr="006F4709" w14:paraId="6BA27B09" w14:textId="77777777" w:rsidTr="00F921AE">
        <w:tc>
          <w:tcPr>
            <w:tcW w:w="1625" w:type="dxa"/>
            <w:shd w:val="clear" w:color="auto" w:fill="D0CECE" w:themeFill="background2" w:themeFillShade="E6"/>
          </w:tcPr>
          <w:p w14:paraId="3352D6DD" w14:textId="54C0646B" w:rsidR="006F4709" w:rsidRPr="000D70C1" w:rsidRDefault="00042374" w:rsidP="000B55A0">
            <w:pPr>
              <w:tabs>
                <w:tab w:val="left" w:pos="6822"/>
              </w:tabs>
              <w:rPr>
                <w:rFonts w:cstheme="minorHAnsi"/>
                <w:b/>
                <w:bCs/>
              </w:rPr>
            </w:pPr>
            <w:r w:rsidRPr="000D70C1">
              <w:rPr>
                <w:rFonts w:cstheme="minorHAnsi"/>
                <w:b/>
                <w:bCs/>
              </w:rPr>
              <w:t xml:space="preserve">Κιλελέρ </w:t>
            </w:r>
          </w:p>
        </w:tc>
        <w:tc>
          <w:tcPr>
            <w:tcW w:w="9858" w:type="dxa"/>
          </w:tcPr>
          <w:p w14:paraId="0C09B647" w14:textId="3279C600" w:rsidR="006F4709" w:rsidRPr="00042374" w:rsidRDefault="006F4709" w:rsidP="00042374">
            <w:pPr>
              <w:pStyle w:val="af3"/>
              <w:numPr>
                <w:ilvl w:val="0"/>
                <w:numId w:val="189"/>
              </w:numPr>
              <w:tabs>
                <w:tab w:val="left" w:pos="6822"/>
              </w:tabs>
              <w:jc w:val="both"/>
              <w:rPr>
                <w:rFonts w:cstheme="minorHAnsi"/>
              </w:rPr>
            </w:pPr>
            <w:r w:rsidRPr="00042374">
              <w:rPr>
                <w:rFonts w:cstheme="minorHAnsi"/>
              </w:rPr>
              <w:t xml:space="preserve">Οι αγώνες των </w:t>
            </w:r>
            <w:proofErr w:type="spellStart"/>
            <w:r w:rsidRPr="00042374">
              <w:rPr>
                <w:rFonts w:cstheme="minorHAnsi"/>
              </w:rPr>
              <w:t>κολιγών</w:t>
            </w:r>
            <w:proofErr w:type="spellEnd"/>
            <w:r w:rsidRPr="00042374">
              <w:rPr>
                <w:rFonts w:cstheme="minorHAnsi"/>
              </w:rPr>
              <w:t> της Θεσσαλίας, που έφτασαν μέχρι και την ένοπλη σύγκρουση με το κράτος [Κιλελέρ (σημ. Κυψέλη του ν. Λάρισας), 1910], ήταν ένας από τους παράγοντες που ώθησαν αργό</w:t>
            </w:r>
            <w:r w:rsidRPr="00042374">
              <w:rPr>
                <w:rFonts w:cstheme="minorHAnsi"/>
              </w:rPr>
              <w:lastRenderedPageBreak/>
              <w:t>τερα στη διανομή των τσιφλικιών.</w:t>
            </w:r>
          </w:p>
        </w:tc>
      </w:tr>
      <w:tr w:rsidR="006F4709" w:rsidRPr="006F4709" w14:paraId="07595E0E" w14:textId="77777777" w:rsidTr="00F921AE">
        <w:tc>
          <w:tcPr>
            <w:tcW w:w="1625" w:type="dxa"/>
            <w:shd w:val="clear" w:color="auto" w:fill="D0CECE" w:themeFill="background2" w:themeFillShade="E6"/>
          </w:tcPr>
          <w:p w14:paraId="4AADBCE0" w14:textId="1236D7AC" w:rsidR="006F4709" w:rsidRPr="000D70C1" w:rsidRDefault="00042374" w:rsidP="000B55A0">
            <w:pPr>
              <w:tabs>
                <w:tab w:val="left" w:pos="6822"/>
              </w:tabs>
              <w:rPr>
                <w:rFonts w:cstheme="minorHAnsi"/>
                <w:b/>
                <w:bCs/>
              </w:rPr>
            </w:pPr>
            <w:r w:rsidRPr="000D70C1">
              <w:rPr>
                <w:rFonts w:cstheme="minorHAnsi"/>
                <w:b/>
                <w:bCs/>
              </w:rPr>
              <w:lastRenderedPageBreak/>
              <w:t>Εργατικό κίνημα</w:t>
            </w:r>
          </w:p>
        </w:tc>
        <w:tc>
          <w:tcPr>
            <w:tcW w:w="9858" w:type="dxa"/>
          </w:tcPr>
          <w:p w14:paraId="6F55B458" w14:textId="77777777" w:rsidR="00042374" w:rsidRDefault="006F4709" w:rsidP="00042374">
            <w:pPr>
              <w:pStyle w:val="af3"/>
              <w:numPr>
                <w:ilvl w:val="0"/>
                <w:numId w:val="189"/>
              </w:numPr>
              <w:tabs>
                <w:tab w:val="left" w:pos="6822"/>
              </w:tabs>
              <w:jc w:val="both"/>
              <w:rPr>
                <w:rFonts w:cstheme="minorHAnsi"/>
              </w:rPr>
            </w:pPr>
            <w:r w:rsidRPr="00042374">
              <w:rPr>
                <w:rFonts w:cstheme="minorHAnsi"/>
              </w:rPr>
              <w:t xml:space="preserve">Το εργατικό κίνημα έκανε μόλις τα πρώτα βήματά του αυτή την εποχή. </w:t>
            </w:r>
          </w:p>
          <w:p w14:paraId="4FE5B030" w14:textId="77777777" w:rsidR="00042374" w:rsidRDefault="006F4709" w:rsidP="00042374">
            <w:pPr>
              <w:pStyle w:val="af3"/>
              <w:numPr>
                <w:ilvl w:val="0"/>
                <w:numId w:val="189"/>
              </w:numPr>
              <w:tabs>
                <w:tab w:val="left" w:pos="6822"/>
              </w:tabs>
              <w:jc w:val="both"/>
              <w:rPr>
                <w:rFonts w:cstheme="minorHAnsi"/>
              </w:rPr>
            </w:pPr>
            <w:r w:rsidRPr="00042374">
              <w:rPr>
                <w:rFonts w:cstheme="minorHAnsi"/>
              </w:rPr>
              <w:t xml:space="preserve">Κατά τη δεκαετία του 1870 σημειώθηκαν οι πρώτες εργατικές απεργίες και κυκλοφόρησαν εφημερίδες και έντυπα που υπερασπίζονταν τα αιτήματα των εργατών. </w:t>
            </w:r>
          </w:p>
          <w:p w14:paraId="0633ABFB" w14:textId="39A4EE9D" w:rsidR="006F4709" w:rsidRPr="00042374" w:rsidRDefault="006F4709" w:rsidP="00042374">
            <w:pPr>
              <w:pStyle w:val="af3"/>
              <w:numPr>
                <w:ilvl w:val="0"/>
                <w:numId w:val="189"/>
              </w:numPr>
              <w:tabs>
                <w:tab w:val="left" w:pos="6822"/>
              </w:tabs>
              <w:jc w:val="both"/>
              <w:rPr>
                <w:rFonts w:cstheme="minorHAnsi"/>
              </w:rPr>
            </w:pPr>
            <w:r w:rsidRPr="00042374">
              <w:rPr>
                <w:rFonts w:cstheme="minorHAnsi"/>
              </w:rPr>
              <w:t>Το 1891 γιορτάστηκε για πρώτη φορά στην Ελλάδα η εργατική Πρωτομαγιά στο Παναθηναϊκό στάδιο.</w:t>
            </w:r>
          </w:p>
        </w:tc>
      </w:tr>
      <w:tr w:rsidR="006F4709" w:rsidRPr="006F4709" w14:paraId="46F35DF6" w14:textId="77777777" w:rsidTr="00F921AE">
        <w:tc>
          <w:tcPr>
            <w:tcW w:w="1625" w:type="dxa"/>
            <w:shd w:val="clear" w:color="auto" w:fill="D0CECE" w:themeFill="background2" w:themeFillShade="E6"/>
          </w:tcPr>
          <w:p w14:paraId="4BB6B20D" w14:textId="656412F6" w:rsidR="006F4709" w:rsidRPr="000D70C1" w:rsidRDefault="00042374" w:rsidP="000B55A0">
            <w:pPr>
              <w:tabs>
                <w:tab w:val="left" w:pos="6822"/>
              </w:tabs>
              <w:rPr>
                <w:rFonts w:cstheme="minorHAnsi"/>
                <w:b/>
                <w:bCs/>
              </w:rPr>
            </w:pPr>
            <w:r w:rsidRPr="000D70C1">
              <w:rPr>
                <w:rFonts w:cstheme="minorHAnsi"/>
                <w:b/>
                <w:bCs/>
              </w:rPr>
              <w:t>Γυναικείο ζήτημα</w:t>
            </w:r>
          </w:p>
        </w:tc>
        <w:tc>
          <w:tcPr>
            <w:tcW w:w="9858" w:type="dxa"/>
          </w:tcPr>
          <w:p w14:paraId="3AD98C97" w14:textId="022F17F3" w:rsidR="006F4709" w:rsidRPr="00042374" w:rsidRDefault="006F4709" w:rsidP="00042374">
            <w:pPr>
              <w:pStyle w:val="af3"/>
              <w:numPr>
                <w:ilvl w:val="0"/>
                <w:numId w:val="189"/>
              </w:numPr>
              <w:tabs>
                <w:tab w:val="left" w:pos="6822"/>
              </w:tabs>
              <w:jc w:val="both"/>
              <w:rPr>
                <w:rFonts w:cstheme="minorHAnsi"/>
              </w:rPr>
            </w:pPr>
            <w:r w:rsidRPr="00042374">
              <w:rPr>
                <w:rFonts w:cstheme="minorHAnsi"/>
              </w:rPr>
              <w:t xml:space="preserve">Τέλος, τέθηκε και το γυναικείο ζήτημα (αναγνώριση δικαιωμάτων στις γυναίκες), στο πλαίσιο των γενικότερων κοινωνικών αναζητήσεων που έφερε η αστικοποίηση, με κύριο αίτημα την ανάγκη εκπαίδευσης των γυναικών, που ήταν έως τότε </w:t>
            </w:r>
            <w:proofErr w:type="spellStart"/>
            <w:r w:rsidRPr="00042374">
              <w:rPr>
                <w:rFonts w:cstheme="minorHAnsi"/>
              </w:rPr>
              <w:t>παραμελημένη</w:t>
            </w:r>
            <w:proofErr w:type="spellEnd"/>
            <w:r w:rsidRPr="00042374">
              <w:rPr>
                <w:rFonts w:cstheme="minorHAnsi"/>
              </w:rPr>
              <w:t>.</w:t>
            </w:r>
          </w:p>
        </w:tc>
      </w:tr>
    </w:tbl>
    <w:p w14:paraId="613ED8B8" w14:textId="77777777" w:rsidR="00662551" w:rsidRPr="00662551" w:rsidRDefault="00662551" w:rsidP="000B55A0">
      <w:pPr>
        <w:tabs>
          <w:tab w:val="left" w:pos="6822"/>
        </w:tabs>
        <w:rPr>
          <w:rFonts w:asciiTheme="minorHAnsi" w:hAnsiTheme="minorHAnsi" w:cstheme="minorHAnsi"/>
          <w:b/>
          <w:bCs/>
          <w:sz w:val="22"/>
          <w:szCs w:val="22"/>
        </w:rPr>
      </w:pPr>
    </w:p>
    <w:p w14:paraId="226E1519" w14:textId="03055076" w:rsidR="00AF1F83" w:rsidRDefault="00400E84" w:rsidP="00400E84">
      <w:pPr>
        <w:shd w:val="clear" w:color="auto" w:fill="F4B083" w:themeFill="accent2" w:themeFillTint="99"/>
        <w:tabs>
          <w:tab w:val="left" w:pos="6822"/>
        </w:tabs>
        <w:jc w:val="center"/>
        <w:rPr>
          <w:rFonts w:asciiTheme="minorHAnsi" w:hAnsiTheme="minorHAnsi" w:cstheme="minorHAnsi"/>
          <w:b/>
          <w:bCs/>
          <w:sz w:val="22"/>
          <w:szCs w:val="22"/>
        </w:rPr>
      </w:pPr>
      <w:r>
        <w:rPr>
          <w:rFonts w:asciiTheme="minorHAnsi" w:hAnsiTheme="minorHAnsi" w:cstheme="minorHAnsi"/>
          <w:b/>
          <w:bCs/>
          <w:sz w:val="22"/>
          <w:szCs w:val="22"/>
        </w:rPr>
        <w:t>ΚΕΦΑΛΑΙΟ ΣΤ</w:t>
      </w:r>
      <w:r w:rsidR="00AC1958">
        <w:rPr>
          <w:rFonts w:asciiTheme="minorHAnsi" w:hAnsiTheme="minorHAnsi" w:cstheme="minorHAnsi"/>
          <w:b/>
          <w:bCs/>
          <w:sz w:val="22"/>
          <w:szCs w:val="22"/>
        </w:rPr>
        <w:t xml:space="preserve"> (ΕΒΔΟΜΟ)</w:t>
      </w:r>
    </w:p>
    <w:p w14:paraId="08FAFEEE" w14:textId="459AB17D" w:rsidR="00400E84" w:rsidRPr="00400E84" w:rsidRDefault="00400E84" w:rsidP="00400E84">
      <w:pPr>
        <w:shd w:val="clear" w:color="auto" w:fill="F4B083" w:themeFill="accent2" w:themeFillTint="99"/>
        <w:tabs>
          <w:tab w:val="left" w:pos="6822"/>
        </w:tabs>
        <w:jc w:val="center"/>
        <w:rPr>
          <w:rFonts w:asciiTheme="minorHAnsi" w:hAnsiTheme="minorHAnsi" w:cstheme="minorHAnsi"/>
          <w:b/>
          <w:bCs/>
          <w:sz w:val="22"/>
          <w:szCs w:val="22"/>
        </w:rPr>
      </w:pPr>
      <w:r w:rsidRPr="00400E84">
        <w:rPr>
          <w:rFonts w:asciiTheme="minorHAnsi" w:hAnsiTheme="minorHAnsi" w:cstheme="minorHAnsi"/>
          <w:b/>
          <w:bCs/>
          <w:sz w:val="22"/>
          <w:szCs w:val="22"/>
        </w:rPr>
        <w:t>Ο ΚΟΣΜΟΣ</w:t>
      </w:r>
      <w:r>
        <w:rPr>
          <w:rFonts w:asciiTheme="minorHAnsi" w:hAnsiTheme="minorHAnsi" w:cstheme="minorHAnsi"/>
          <w:b/>
          <w:bCs/>
          <w:sz w:val="22"/>
          <w:szCs w:val="22"/>
        </w:rPr>
        <w:t xml:space="preserve"> </w:t>
      </w:r>
      <w:r w:rsidRPr="00400E84">
        <w:rPr>
          <w:rFonts w:asciiTheme="minorHAnsi" w:hAnsiTheme="minorHAnsi" w:cstheme="minorHAnsi"/>
          <w:b/>
          <w:bCs/>
          <w:sz w:val="22"/>
          <w:szCs w:val="22"/>
        </w:rPr>
        <w:t>ΑΠΟ ΤΙΣ ΑΡΧΕΣ ΤΟΥ 20ού ΑΙΩΝΑ</w:t>
      </w:r>
      <w:r>
        <w:rPr>
          <w:rFonts w:asciiTheme="minorHAnsi" w:hAnsiTheme="minorHAnsi" w:cstheme="minorHAnsi"/>
          <w:b/>
          <w:bCs/>
          <w:sz w:val="22"/>
          <w:szCs w:val="22"/>
        </w:rPr>
        <w:t xml:space="preserve"> </w:t>
      </w:r>
      <w:r w:rsidRPr="00400E84">
        <w:rPr>
          <w:rFonts w:asciiTheme="minorHAnsi" w:hAnsiTheme="minorHAnsi" w:cstheme="minorHAnsi"/>
          <w:b/>
          <w:bCs/>
          <w:sz w:val="22"/>
          <w:szCs w:val="22"/>
        </w:rPr>
        <w:t>ΕΩΣ ΤΟ ΤΕΛΟΣ</w:t>
      </w:r>
      <w:r>
        <w:rPr>
          <w:rFonts w:asciiTheme="minorHAnsi" w:hAnsiTheme="minorHAnsi" w:cstheme="minorHAnsi"/>
          <w:b/>
          <w:bCs/>
          <w:sz w:val="22"/>
          <w:szCs w:val="22"/>
        </w:rPr>
        <w:t xml:space="preserve"> </w:t>
      </w:r>
      <w:r w:rsidRPr="00400E84">
        <w:rPr>
          <w:rFonts w:asciiTheme="minorHAnsi" w:hAnsiTheme="minorHAnsi" w:cstheme="minorHAnsi"/>
          <w:b/>
          <w:bCs/>
          <w:sz w:val="22"/>
          <w:szCs w:val="22"/>
        </w:rPr>
        <w:t>ΤΟΥ Β´ ΠΑΓΚΟΣΜΙΟΥ ΠΟΛΕΜΟΥ</w:t>
      </w:r>
    </w:p>
    <w:p w14:paraId="5B22192B" w14:textId="77777777" w:rsidR="00AF1F83" w:rsidRPr="00400E84" w:rsidRDefault="00AF1F83" w:rsidP="000B55A0">
      <w:pPr>
        <w:tabs>
          <w:tab w:val="left" w:pos="6822"/>
        </w:tabs>
        <w:rPr>
          <w:rFonts w:asciiTheme="minorHAnsi" w:hAnsiTheme="minorHAnsi" w:cstheme="minorHAnsi"/>
          <w:b/>
          <w:bCs/>
          <w:sz w:val="22"/>
          <w:szCs w:val="22"/>
        </w:rPr>
      </w:pPr>
    </w:p>
    <w:p w14:paraId="31DF526D"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27 - </w:t>
      </w:r>
      <w:r w:rsidRPr="0028543A">
        <w:rPr>
          <w:rFonts w:asciiTheme="minorHAnsi" w:hAnsiTheme="minorHAnsi" w:cstheme="minorHAnsi"/>
          <w:b/>
          <w:bCs/>
          <w:color w:val="000000"/>
          <w:sz w:val="22"/>
          <w:szCs w:val="22"/>
        </w:rPr>
        <w:t>Το κίνημα στο Γουδί (1909)</w:t>
      </w:r>
      <w:r w:rsidRPr="0028543A">
        <w:rPr>
          <w:rFonts w:asciiTheme="minorHAnsi" w:hAnsiTheme="minorHAnsi" w:cstheme="minorHAnsi"/>
          <w:b/>
          <w:bCs/>
          <w:sz w:val="22"/>
          <w:szCs w:val="22"/>
        </w:rPr>
        <w:t xml:space="preserve"> </w:t>
      </w:r>
    </w:p>
    <w:tbl>
      <w:tblPr>
        <w:tblW w:w="11461" w:type="dxa"/>
        <w:tblInd w:w="-774" w:type="dxa"/>
        <w:tblLayout w:type="fixed"/>
        <w:tblCellMar>
          <w:top w:w="55" w:type="dxa"/>
          <w:left w:w="55" w:type="dxa"/>
          <w:bottom w:w="55" w:type="dxa"/>
          <w:right w:w="55" w:type="dxa"/>
        </w:tblCellMar>
        <w:tblLook w:val="04A0" w:firstRow="1" w:lastRow="0" w:firstColumn="1" w:lastColumn="0" w:noHBand="0" w:noVBand="1"/>
      </w:tblPr>
      <w:tblGrid>
        <w:gridCol w:w="1416"/>
        <w:gridCol w:w="10045"/>
      </w:tblGrid>
      <w:tr w:rsidR="004C24FA" w:rsidRPr="0028543A" w14:paraId="4E5A959E" w14:textId="77777777" w:rsidTr="00116405">
        <w:tc>
          <w:tcPr>
            <w:tcW w:w="1416" w:type="dxa"/>
            <w:tcBorders>
              <w:top w:val="single" w:sz="2" w:space="0" w:color="000000"/>
              <w:left w:val="single" w:sz="2" w:space="0" w:color="000000"/>
              <w:bottom w:val="single" w:sz="2" w:space="0" w:color="000000"/>
            </w:tcBorders>
            <w:shd w:val="clear" w:color="auto" w:fill="DDDDDD"/>
          </w:tcPr>
          <w:p w14:paraId="5F69F550" w14:textId="77777777" w:rsidR="004C24FA" w:rsidRPr="0077410C" w:rsidRDefault="00000000" w:rsidP="000B55A0">
            <w:pPr>
              <w:pStyle w:val="af0"/>
              <w:widowControl w:val="0"/>
              <w:jc w:val="both"/>
              <w:rPr>
                <w:rFonts w:asciiTheme="minorHAnsi" w:hAnsiTheme="minorHAnsi" w:cstheme="minorHAnsi"/>
                <w:b/>
                <w:bCs/>
                <w:sz w:val="22"/>
                <w:szCs w:val="22"/>
              </w:rPr>
            </w:pPr>
            <w:r w:rsidRPr="0077410C">
              <w:rPr>
                <w:rFonts w:asciiTheme="minorHAnsi" w:hAnsiTheme="minorHAnsi" w:cstheme="minorHAnsi"/>
                <w:b/>
                <w:bCs/>
                <w:sz w:val="22"/>
                <w:szCs w:val="22"/>
              </w:rPr>
              <w:t>Η Ελλάδα τον 19ο αιώνα</w:t>
            </w:r>
          </w:p>
        </w:tc>
        <w:tc>
          <w:tcPr>
            <w:tcW w:w="10045" w:type="dxa"/>
            <w:tcBorders>
              <w:top w:val="single" w:sz="2" w:space="0" w:color="000000"/>
              <w:left w:val="single" w:sz="2" w:space="0" w:color="000000"/>
              <w:bottom w:val="single" w:sz="2" w:space="0" w:color="000000"/>
              <w:right w:val="single" w:sz="2" w:space="0" w:color="000000"/>
            </w:tcBorders>
            <w:shd w:val="clear" w:color="auto" w:fill="auto"/>
          </w:tcPr>
          <w:p w14:paraId="7EF4F678" w14:textId="77777777" w:rsidR="004C24FA" w:rsidRPr="0028543A" w:rsidRDefault="00000000" w:rsidP="000B55A0">
            <w:pPr>
              <w:pStyle w:val="af0"/>
              <w:widowControl w:val="0"/>
              <w:numPr>
                <w:ilvl w:val="0"/>
                <w:numId w:val="56"/>
              </w:numPr>
              <w:jc w:val="both"/>
              <w:rPr>
                <w:rFonts w:asciiTheme="minorHAnsi" w:hAnsiTheme="minorHAnsi" w:cstheme="minorHAnsi"/>
                <w:sz w:val="22"/>
                <w:szCs w:val="22"/>
              </w:rPr>
            </w:pPr>
            <w:r w:rsidRPr="0028543A">
              <w:rPr>
                <w:rFonts w:asciiTheme="minorHAnsi" w:hAnsiTheme="minorHAnsi" w:cstheme="minorHAnsi"/>
                <w:color w:val="000000"/>
                <w:sz w:val="22"/>
                <w:szCs w:val="22"/>
              </w:rPr>
              <w:t>Τέλη 19ου αιώνα: οικονομικά προβλήματα (1893: πτώχευση, 1898: επιβολή Διεθνούς Οικονομικού Ελέγχου).</w:t>
            </w:r>
          </w:p>
          <w:p w14:paraId="16A055D4" w14:textId="77777777" w:rsidR="004C24FA" w:rsidRPr="0028543A" w:rsidRDefault="00000000" w:rsidP="000B55A0">
            <w:pPr>
              <w:pStyle w:val="af0"/>
              <w:widowControl w:val="0"/>
              <w:numPr>
                <w:ilvl w:val="0"/>
                <w:numId w:val="56"/>
              </w:numPr>
              <w:jc w:val="both"/>
              <w:rPr>
                <w:rFonts w:asciiTheme="minorHAnsi" w:hAnsiTheme="minorHAnsi" w:cstheme="minorHAnsi"/>
                <w:sz w:val="22"/>
                <w:szCs w:val="22"/>
              </w:rPr>
            </w:pPr>
            <w:r w:rsidRPr="0028543A">
              <w:rPr>
                <w:rFonts w:asciiTheme="minorHAnsi" w:hAnsiTheme="minorHAnsi" w:cstheme="minorHAnsi"/>
                <w:color w:val="000000"/>
                <w:sz w:val="22"/>
                <w:szCs w:val="22"/>
              </w:rPr>
              <w:t>Υπήρξαν ήττες σε στρατιωτικό επίπεδο (πόλεμος 1897)</w:t>
            </w:r>
          </w:p>
          <w:p w14:paraId="22AC7D96" w14:textId="0FDFC1A5" w:rsidR="004C24FA" w:rsidRPr="003F55AC" w:rsidRDefault="00000000" w:rsidP="003F55AC">
            <w:pPr>
              <w:pStyle w:val="af0"/>
              <w:widowControl w:val="0"/>
              <w:numPr>
                <w:ilvl w:val="0"/>
                <w:numId w:val="56"/>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 Επικρατούσε πολιτική αστάθεια.</w:t>
            </w:r>
          </w:p>
        </w:tc>
      </w:tr>
      <w:tr w:rsidR="004C24FA" w:rsidRPr="0028543A" w14:paraId="2EB832AD" w14:textId="77777777" w:rsidTr="00116405">
        <w:tc>
          <w:tcPr>
            <w:tcW w:w="1416" w:type="dxa"/>
            <w:tcBorders>
              <w:left w:val="single" w:sz="2" w:space="0" w:color="000000"/>
              <w:bottom w:val="single" w:sz="2" w:space="0" w:color="000000"/>
            </w:tcBorders>
            <w:shd w:val="clear" w:color="auto" w:fill="DDDDDD"/>
          </w:tcPr>
          <w:p w14:paraId="042ABC19" w14:textId="77777777" w:rsidR="004C24FA" w:rsidRPr="0077410C" w:rsidRDefault="00000000" w:rsidP="000B55A0">
            <w:pPr>
              <w:pStyle w:val="af0"/>
              <w:widowControl w:val="0"/>
              <w:jc w:val="both"/>
              <w:rPr>
                <w:rFonts w:asciiTheme="minorHAnsi" w:hAnsiTheme="minorHAnsi" w:cstheme="minorHAnsi"/>
                <w:b/>
                <w:bCs/>
                <w:sz w:val="22"/>
                <w:szCs w:val="22"/>
              </w:rPr>
            </w:pPr>
            <w:r w:rsidRPr="0077410C">
              <w:rPr>
                <w:rFonts w:asciiTheme="minorHAnsi" w:hAnsiTheme="minorHAnsi" w:cstheme="minorHAnsi"/>
                <w:b/>
                <w:bCs/>
                <w:sz w:val="22"/>
                <w:szCs w:val="22"/>
              </w:rPr>
              <w:t>Πολιτικοί και Μοναρχία</w:t>
            </w:r>
          </w:p>
        </w:tc>
        <w:tc>
          <w:tcPr>
            <w:tcW w:w="10045" w:type="dxa"/>
            <w:tcBorders>
              <w:left w:val="single" w:sz="2" w:space="0" w:color="000000"/>
              <w:bottom w:val="single" w:sz="2" w:space="0" w:color="000000"/>
              <w:right w:val="single" w:sz="2" w:space="0" w:color="000000"/>
            </w:tcBorders>
            <w:shd w:val="clear" w:color="auto" w:fill="auto"/>
          </w:tcPr>
          <w:p w14:paraId="767EBB8F" w14:textId="77777777" w:rsidR="004C24FA" w:rsidRPr="0028543A" w:rsidRDefault="00000000" w:rsidP="000B55A0">
            <w:pPr>
              <w:pStyle w:val="af0"/>
              <w:widowControl w:val="0"/>
              <w:numPr>
                <w:ilvl w:val="0"/>
                <w:numId w:val="57"/>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Στο πλαίσιο αυτό, μειωνόταν διαρκώς το κύρος των πολιτικών και της μοναρχίας.</w:t>
            </w:r>
          </w:p>
          <w:p w14:paraId="76EE4ACB" w14:textId="77777777" w:rsidR="004C24FA" w:rsidRPr="0028543A" w:rsidRDefault="00000000" w:rsidP="000B55A0">
            <w:pPr>
              <w:pStyle w:val="af0"/>
              <w:widowControl w:val="0"/>
              <w:numPr>
                <w:ilvl w:val="0"/>
                <w:numId w:val="57"/>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τελευταία κατηγορούνταν για συνεχείς παρεμβάσεις στις ένοπλες δυνάμεις.</w:t>
            </w:r>
          </w:p>
        </w:tc>
      </w:tr>
      <w:tr w:rsidR="004C24FA" w:rsidRPr="0028543A" w14:paraId="172B1C2E" w14:textId="77777777" w:rsidTr="00116405">
        <w:tc>
          <w:tcPr>
            <w:tcW w:w="1416" w:type="dxa"/>
            <w:tcBorders>
              <w:left w:val="single" w:sz="2" w:space="0" w:color="000000"/>
              <w:bottom w:val="single" w:sz="2" w:space="0" w:color="000000"/>
            </w:tcBorders>
            <w:shd w:val="clear" w:color="auto" w:fill="DDDDDD"/>
          </w:tcPr>
          <w:p w14:paraId="6B7CE419" w14:textId="77777777" w:rsidR="004C24FA" w:rsidRPr="0077410C" w:rsidRDefault="00000000" w:rsidP="000B55A0">
            <w:pPr>
              <w:pStyle w:val="af0"/>
              <w:widowControl w:val="0"/>
              <w:jc w:val="both"/>
              <w:rPr>
                <w:rFonts w:asciiTheme="minorHAnsi" w:hAnsiTheme="minorHAnsi" w:cstheme="minorHAnsi"/>
                <w:b/>
                <w:bCs/>
                <w:sz w:val="22"/>
                <w:szCs w:val="22"/>
              </w:rPr>
            </w:pPr>
            <w:r w:rsidRPr="0077410C">
              <w:rPr>
                <w:rFonts w:asciiTheme="minorHAnsi" w:hAnsiTheme="minorHAnsi" w:cstheme="minorHAnsi"/>
                <w:b/>
                <w:bCs/>
                <w:sz w:val="22"/>
                <w:szCs w:val="22"/>
              </w:rPr>
              <w:t>Ο Στρατιωτικός Σύνδεσμος</w:t>
            </w:r>
          </w:p>
        </w:tc>
        <w:tc>
          <w:tcPr>
            <w:tcW w:w="10045" w:type="dxa"/>
            <w:tcBorders>
              <w:left w:val="single" w:sz="2" w:space="0" w:color="000000"/>
              <w:bottom w:val="single" w:sz="2" w:space="0" w:color="000000"/>
              <w:right w:val="single" w:sz="2" w:space="0" w:color="000000"/>
            </w:tcBorders>
            <w:shd w:val="clear" w:color="auto" w:fill="auto"/>
          </w:tcPr>
          <w:p w14:paraId="31477756" w14:textId="77777777" w:rsidR="004C24FA" w:rsidRPr="0028543A" w:rsidRDefault="00000000" w:rsidP="000B55A0">
            <w:pPr>
              <w:pStyle w:val="a9"/>
              <w:widowControl w:val="0"/>
              <w:numPr>
                <w:ilvl w:val="0"/>
                <w:numId w:val="5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Ιδρύθηκε, τον Μάιο του 1909, ο Στρατιωτικός Σύνδεσμος, μια οργάνωση κατώτερων αξιωματικών.</w:t>
            </w:r>
          </w:p>
          <w:p w14:paraId="1DB9F995" w14:textId="77777777" w:rsidR="004C24FA" w:rsidRPr="0028543A" w:rsidRDefault="00000000" w:rsidP="000B55A0">
            <w:pPr>
              <w:pStyle w:val="a9"/>
              <w:widowControl w:val="0"/>
              <w:numPr>
                <w:ilvl w:val="0"/>
                <w:numId w:val="5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Αίτια: η βασιλική οικογένεια προωθούσε τους ευνοούμενους της στο στράτευμα και ο στρατός ήταν σε κακή κατάσταση.</w:t>
            </w:r>
          </w:p>
          <w:p w14:paraId="02A88CB8" w14:textId="091FE455" w:rsidR="004C24FA" w:rsidRPr="0028543A" w:rsidRDefault="00000000" w:rsidP="000B55A0">
            <w:pPr>
              <w:pStyle w:val="a9"/>
              <w:widowControl w:val="0"/>
              <w:numPr>
                <w:ilvl w:val="0"/>
                <w:numId w:val="58"/>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Στις 15 Αυγούστου 1909, </w:t>
            </w:r>
            <w:proofErr w:type="spellStart"/>
            <w:r w:rsidRPr="0028543A">
              <w:rPr>
                <w:rFonts w:asciiTheme="minorHAnsi" w:hAnsiTheme="minorHAnsi" w:cstheme="minorHAnsi"/>
                <w:color w:val="000000"/>
                <w:sz w:val="22"/>
                <w:szCs w:val="22"/>
              </w:rPr>
              <w:t>εκδήλωθηκε</w:t>
            </w:r>
            <w:proofErr w:type="spellEnd"/>
            <w:r w:rsidRPr="0028543A">
              <w:rPr>
                <w:rFonts w:asciiTheme="minorHAnsi" w:hAnsiTheme="minorHAnsi" w:cstheme="minorHAnsi"/>
                <w:color w:val="000000"/>
                <w:sz w:val="22"/>
                <w:szCs w:val="22"/>
              </w:rPr>
              <w:t xml:space="preserve"> κίνημα με κέντρο το στρατόπεδο στο Γουδί.</w:t>
            </w:r>
          </w:p>
        </w:tc>
      </w:tr>
      <w:tr w:rsidR="004C24FA" w:rsidRPr="0028543A" w14:paraId="345B5C47" w14:textId="77777777" w:rsidTr="00116405">
        <w:tc>
          <w:tcPr>
            <w:tcW w:w="1416" w:type="dxa"/>
            <w:tcBorders>
              <w:left w:val="single" w:sz="2" w:space="0" w:color="000000"/>
              <w:bottom w:val="single" w:sz="2" w:space="0" w:color="000000"/>
            </w:tcBorders>
            <w:shd w:val="clear" w:color="auto" w:fill="DDDDDD"/>
          </w:tcPr>
          <w:p w14:paraId="6BE4C011" w14:textId="77777777" w:rsidR="004C24FA" w:rsidRPr="0077410C" w:rsidRDefault="00000000" w:rsidP="000B55A0">
            <w:pPr>
              <w:pStyle w:val="af0"/>
              <w:widowControl w:val="0"/>
              <w:jc w:val="both"/>
              <w:rPr>
                <w:rFonts w:asciiTheme="minorHAnsi" w:hAnsiTheme="minorHAnsi" w:cstheme="minorHAnsi"/>
                <w:b/>
                <w:bCs/>
                <w:sz w:val="22"/>
                <w:szCs w:val="22"/>
              </w:rPr>
            </w:pPr>
            <w:r w:rsidRPr="0077410C">
              <w:rPr>
                <w:rFonts w:asciiTheme="minorHAnsi" w:hAnsiTheme="minorHAnsi" w:cstheme="minorHAnsi"/>
                <w:b/>
                <w:bCs/>
                <w:sz w:val="22"/>
                <w:szCs w:val="22"/>
              </w:rPr>
              <w:t>Αιτήματα Συνδέσμου</w:t>
            </w:r>
          </w:p>
        </w:tc>
        <w:tc>
          <w:tcPr>
            <w:tcW w:w="10045" w:type="dxa"/>
            <w:tcBorders>
              <w:left w:val="single" w:sz="2" w:space="0" w:color="000000"/>
              <w:bottom w:val="single" w:sz="2" w:space="0" w:color="000000"/>
              <w:right w:val="single" w:sz="2" w:space="0" w:color="000000"/>
            </w:tcBorders>
            <w:shd w:val="clear" w:color="auto" w:fill="auto"/>
          </w:tcPr>
          <w:p w14:paraId="41A9353A" w14:textId="77777777" w:rsidR="004C24FA" w:rsidRPr="0028543A" w:rsidRDefault="00000000" w:rsidP="000B55A0">
            <w:pPr>
              <w:pStyle w:val="a9"/>
              <w:widowControl w:val="0"/>
              <w:numPr>
                <w:ilvl w:val="0"/>
                <w:numId w:val="5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Ο Σύνδεσμος ζητούσε, κυρίως, την αναδιοργάνωση των ενόπλων δυνάμεων. Οι πρίγκιπες απομακρύνθηκαν από τον στρατό.</w:t>
            </w:r>
          </w:p>
          <w:p w14:paraId="438A869F" w14:textId="77777777" w:rsidR="004C24FA" w:rsidRPr="0028543A" w:rsidRDefault="00000000" w:rsidP="000B55A0">
            <w:pPr>
              <w:pStyle w:val="a9"/>
              <w:widowControl w:val="0"/>
              <w:numPr>
                <w:ilvl w:val="0"/>
                <w:numId w:val="59"/>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Η ηγεσία του Συνδέσμου κάλεσε στην Αθήνα τον Ελευθέριο Βενιζέλο.</w:t>
            </w:r>
          </w:p>
        </w:tc>
      </w:tr>
    </w:tbl>
    <w:p w14:paraId="0CAC9FC0" w14:textId="77777777" w:rsidR="004C24FA" w:rsidRPr="0028543A" w:rsidRDefault="004C24FA" w:rsidP="000B55A0">
      <w:pPr>
        <w:tabs>
          <w:tab w:val="left" w:pos="6822"/>
        </w:tabs>
        <w:rPr>
          <w:rFonts w:asciiTheme="minorHAnsi" w:hAnsiTheme="minorHAnsi" w:cstheme="minorHAnsi"/>
          <w:sz w:val="22"/>
          <w:szCs w:val="22"/>
        </w:rPr>
      </w:pPr>
    </w:p>
    <w:p w14:paraId="557934BB"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28 - </w:t>
      </w:r>
      <w:r w:rsidRPr="0028543A">
        <w:rPr>
          <w:rFonts w:asciiTheme="minorHAnsi" w:hAnsiTheme="minorHAnsi" w:cstheme="minorHAnsi"/>
          <w:b/>
          <w:bCs/>
          <w:color w:val="000000"/>
          <w:sz w:val="22"/>
          <w:szCs w:val="22"/>
        </w:rPr>
        <w:t xml:space="preserve">Ο Ελευθέριος Βενιζέλος πρωθυπουργός: η </w:t>
      </w:r>
      <w:proofErr w:type="spellStart"/>
      <w:r w:rsidRPr="0028543A">
        <w:rPr>
          <w:rFonts w:asciiTheme="minorHAnsi" w:hAnsiTheme="minorHAnsi" w:cstheme="minorHAnsi"/>
          <w:b/>
          <w:bCs/>
          <w:color w:val="000000"/>
          <w:sz w:val="22"/>
          <w:szCs w:val="22"/>
        </w:rPr>
        <w:t>βενιζελική</w:t>
      </w:r>
      <w:proofErr w:type="spellEnd"/>
      <w:r w:rsidRPr="0028543A">
        <w:rPr>
          <w:rFonts w:asciiTheme="minorHAnsi" w:hAnsiTheme="minorHAnsi" w:cstheme="minorHAnsi"/>
          <w:b/>
          <w:bCs/>
          <w:color w:val="000000"/>
          <w:sz w:val="22"/>
          <w:szCs w:val="22"/>
        </w:rPr>
        <w:t xml:space="preserve"> πολιτική της περιόδου 1910-1912</w:t>
      </w:r>
      <w:r w:rsidRPr="0028543A">
        <w:rPr>
          <w:rFonts w:asciiTheme="minorHAnsi" w:hAnsiTheme="minorHAnsi" w:cstheme="minorHAnsi"/>
          <w:b/>
          <w:bCs/>
          <w:sz w:val="22"/>
          <w:szCs w:val="22"/>
        </w:rPr>
        <w:t xml:space="preserve"> </w:t>
      </w:r>
    </w:p>
    <w:tbl>
      <w:tblPr>
        <w:tblW w:w="11319" w:type="dxa"/>
        <w:tblInd w:w="-774" w:type="dxa"/>
        <w:tblLayout w:type="fixed"/>
        <w:tblCellMar>
          <w:top w:w="55" w:type="dxa"/>
          <w:left w:w="55" w:type="dxa"/>
          <w:bottom w:w="55" w:type="dxa"/>
          <w:right w:w="55" w:type="dxa"/>
        </w:tblCellMar>
        <w:tblLook w:val="04A0" w:firstRow="1" w:lastRow="0" w:firstColumn="1" w:lastColumn="0" w:noHBand="0" w:noVBand="1"/>
      </w:tblPr>
      <w:tblGrid>
        <w:gridCol w:w="1416"/>
        <w:gridCol w:w="9903"/>
      </w:tblGrid>
      <w:tr w:rsidR="004C24FA" w:rsidRPr="0028543A" w14:paraId="684D2C0E" w14:textId="77777777" w:rsidTr="00766215">
        <w:tc>
          <w:tcPr>
            <w:tcW w:w="1416" w:type="dxa"/>
            <w:tcBorders>
              <w:top w:val="single" w:sz="2" w:space="0" w:color="000000"/>
              <w:left w:val="single" w:sz="2" w:space="0" w:color="000000"/>
              <w:bottom w:val="single" w:sz="2" w:space="0" w:color="000000"/>
            </w:tcBorders>
            <w:shd w:val="clear" w:color="auto" w:fill="DDDDDD"/>
          </w:tcPr>
          <w:p w14:paraId="25E8DBAD" w14:textId="77777777" w:rsidR="004C24FA" w:rsidRPr="006F4914" w:rsidRDefault="00000000" w:rsidP="000B55A0">
            <w:pPr>
              <w:pStyle w:val="af0"/>
              <w:widowControl w:val="0"/>
              <w:jc w:val="both"/>
              <w:rPr>
                <w:rFonts w:asciiTheme="minorHAnsi" w:hAnsiTheme="minorHAnsi" w:cstheme="minorHAnsi"/>
                <w:b/>
                <w:bCs/>
                <w:sz w:val="22"/>
                <w:szCs w:val="22"/>
              </w:rPr>
            </w:pPr>
            <w:r w:rsidRPr="006F4914">
              <w:rPr>
                <w:rFonts w:asciiTheme="minorHAnsi" w:hAnsiTheme="minorHAnsi" w:cstheme="minorHAnsi"/>
                <w:b/>
                <w:bCs/>
                <w:sz w:val="22"/>
                <w:szCs w:val="22"/>
              </w:rPr>
              <w:t>Ο Ελευθέριος Βενιζέλος στην Αθήνα</w:t>
            </w:r>
          </w:p>
        </w:tc>
        <w:tc>
          <w:tcPr>
            <w:tcW w:w="9903" w:type="dxa"/>
            <w:tcBorders>
              <w:top w:val="single" w:sz="2" w:space="0" w:color="000000"/>
              <w:left w:val="single" w:sz="2" w:space="0" w:color="000000"/>
              <w:bottom w:val="single" w:sz="2" w:space="0" w:color="000000"/>
              <w:right w:val="single" w:sz="2" w:space="0" w:color="000000"/>
            </w:tcBorders>
            <w:shd w:val="clear" w:color="auto" w:fill="auto"/>
          </w:tcPr>
          <w:p w14:paraId="4D3640C2" w14:textId="77777777" w:rsidR="00356361" w:rsidRPr="00356361" w:rsidRDefault="00000000" w:rsidP="00356361">
            <w:pPr>
              <w:pStyle w:val="af0"/>
              <w:widowControl w:val="0"/>
              <w:numPr>
                <w:ilvl w:val="0"/>
                <w:numId w:val="60"/>
              </w:numPr>
              <w:jc w:val="both"/>
              <w:rPr>
                <w:rFonts w:asciiTheme="minorHAnsi" w:hAnsiTheme="minorHAnsi" w:cstheme="minorHAnsi"/>
                <w:sz w:val="22"/>
                <w:szCs w:val="22"/>
              </w:rPr>
            </w:pPr>
            <w:r w:rsidRPr="0028543A">
              <w:rPr>
                <w:rFonts w:asciiTheme="minorHAnsi" w:hAnsiTheme="minorHAnsi" w:cstheme="minorHAnsi"/>
                <w:color w:val="000000"/>
                <w:sz w:val="22"/>
                <w:szCs w:val="22"/>
              </w:rPr>
              <w:t>Ο Σύνδεσμος κάλεσε τον Ελευθέριο Βενιζέλο στην Αθήνα και του πρότεινε την πρωθυπουργία.</w:t>
            </w:r>
          </w:p>
          <w:p w14:paraId="2CF5AF27" w14:textId="3F0C12B3" w:rsidR="004C24FA" w:rsidRPr="00356361" w:rsidRDefault="00000000" w:rsidP="00356361">
            <w:pPr>
              <w:pStyle w:val="af0"/>
              <w:widowControl w:val="0"/>
              <w:numPr>
                <w:ilvl w:val="0"/>
                <w:numId w:val="60"/>
              </w:numPr>
              <w:jc w:val="both"/>
              <w:rPr>
                <w:rFonts w:asciiTheme="minorHAnsi" w:hAnsiTheme="minorHAnsi" w:cstheme="minorHAnsi"/>
                <w:sz w:val="22"/>
                <w:szCs w:val="22"/>
              </w:rPr>
            </w:pPr>
            <w:r w:rsidRPr="00356361">
              <w:rPr>
                <w:rFonts w:asciiTheme="minorHAnsi" w:hAnsiTheme="minorHAnsi" w:cstheme="minorHAnsi"/>
                <w:color w:val="000000"/>
                <w:sz w:val="22"/>
                <w:szCs w:val="22"/>
              </w:rPr>
              <w:t>Μετά από εκλογές (Αύγουστος και Νοέμβριος 1910), το Κόμμα των Φιλελευθέρων, που είχε ιδρυθεί από τον Βενιζέλο, κέρδισε την πλειοψηφία στη Βουλή.</w:t>
            </w:r>
          </w:p>
        </w:tc>
      </w:tr>
      <w:tr w:rsidR="004C24FA" w:rsidRPr="0028543A" w14:paraId="4A50907C" w14:textId="77777777" w:rsidTr="00766215">
        <w:tc>
          <w:tcPr>
            <w:tcW w:w="1416" w:type="dxa"/>
            <w:tcBorders>
              <w:left w:val="single" w:sz="2" w:space="0" w:color="000000"/>
              <w:bottom w:val="single" w:sz="2" w:space="0" w:color="000000"/>
            </w:tcBorders>
            <w:shd w:val="clear" w:color="auto" w:fill="DDDDDD"/>
          </w:tcPr>
          <w:p w14:paraId="739FFA76" w14:textId="77777777" w:rsidR="004C24FA" w:rsidRPr="006F4914" w:rsidRDefault="00000000" w:rsidP="000B55A0">
            <w:pPr>
              <w:pStyle w:val="af0"/>
              <w:widowControl w:val="0"/>
              <w:jc w:val="both"/>
              <w:rPr>
                <w:rFonts w:asciiTheme="minorHAnsi" w:hAnsiTheme="minorHAnsi" w:cstheme="minorHAnsi"/>
                <w:b/>
                <w:bCs/>
                <w:sz w:val="22"/>
                <w:szCs w:val="22"/>
              </w:rPr>
            </w:pPr>
            <w:r w:rsidRPr="006F4914">
              <w:rPr>
                <w:rFonts w:asciiTheme="minorHAnsi" w:hAnsiTheme="minorHAnsi" w:cstheme="minorHAnsi"/>
                <w:b/>
                <w:bCs/>
                <w:sz w:val="22"/>
                <w:szCs w:val="22"/>
              </w:rPr>
              <w:t>Το Σύνταγμα του 1911</w:t>
            </w:r>
          </w:p>
        </w:tc>
        <w:tc>
          <w:tcPr>
            <w:tcW w:w="9903" w:type="dxa"/>
            <w:tcBorders>
              <w:left w:val="single" w:sz="2" w:space="0" w:color="000000"/>
              <w:bottom w:val="single" w:sz="2" w:space="0" w:color="000000"/>
              <w:right w:val="single" w:sz="2" w:space="0" w:color="000000"/>
            </w:tcBorders>
            <w:shd w:val="clear" w:color="auto" w:fill="auto"/>
          </w:tcPr>
          <w:p w14:paraId="5B5877DA" w14:textId="77777777" w:rsidR="004C24FA" w:rsidRPr="0028543A" w:rsidRDefault="00000000" w:rsidP="000B55A0">
            <w:pPr>
              <w:pStyle w:val="af0"/>
              <w:widowControl w:val="0"/>
              <w:numPr>
                <w:ilvl w:val="0"/>
                <w:numId w:val="61"/>
              </w:numPr>
              <w:jc w:val="both"/>
              <w:rPr>
                <w:rFonts w:asciiTheme="minorHAnsi" w:hAnsiTheme="minorHAnsi" w:cstheme="minorHAnsi"/>
                <w:sz w:val="22"/>
                <w:szCs w:val="22"/>
              </w:rPr>
            </w:pPr>
            <w:r w:rsidRPr="0028543A">
              <w:rPr>
                <w:rFonts w:asciiTheme="minorHAnsi" w:hAnsiTheme="minorHAnsi" w:cstheme="minorHAnsi"/>
                <w:color w:val="000000"/>
                <w:sz w:val="22"/>
                <w:szCs w:val="22"/>
              </w:rPr>
              <w:t>Αποτέλεσμα των εργασιών της αναθεωρητικής Βουλής ήταν το αναθεωρημένο σύνταγμα του 1911:</w:t>
            </w:r>
          </w:p>
          <w:p w14:paraId="6BFAD11E" w14:textId="77777777" w:rsidR="004C24FA" w:rsidRPr="0028543A" w:rsidRDefault="00000000" w:rsidP="000B55A0">
            <w:pPr>
              <w:pStyle w:val="af0"/>
              <w:widowControl w:val="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προστάτευε αποτελεσματικότερα τις ατομικές ελευθερίες,</w:t>
            </w:r>
          </w:p>
          <w:p w14:paraId="10354D75" w14:textId="77777777" w:rsidR="004C24FA" w:rsidRPr="0028543A" w:rsidRDefault="00000000" w:rsidP="000B55A0">
            <w:pPr>
              <w:pStyle w:val="af0"/>
              <w:widowControl w:val="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επέτρεπε στο κράτος να αφαιρεί με αποζημίωση μεγάλες εκτάσεις γης για να μοιραστούν,</w:t>
            </w:r>
          </w:p>
          <w:p w14:paraId="67E94829" w14:textId="77777777" w:rsidR="004C24FA" w:rsidRPr="0028543A" w:rsidRDefault="00000000" w:rsidP="000B55A0">
            <w:pPr>
              <w:pStyle w:val="af0"/>
              <w:widowControl w:val="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θέσπιζε τη μονιμότητα των δημοσίων υπαλλήλων,</w:t>
            </w:r>
          </w:p>
          <w:p w14:paraId="7B8231BF" w14:textId="77777777" w:rsidR="004C24FA" w:rsidRPr="0028543A" w:rsidRDefault="00000000" w:rsidP="000B55A0">
            <w:pPr>
              <w:pStyle w:val="af0"/>
              <w:widowControl w:val="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απαγόρευε στους στρατιωτικούς και στους δημοσίους υπαλλήλους να εκλέγονται βουλευτές</w:t>
            </w:r>
          </w:p>
          <w:p w14:paraId="4CBB58F5" w14:textId="77777777" w:rsidR="004C24FA" w:rsidRPr="0028543A" w:rsidRDefault="00000000" w:rsidP="000B55A0">
            <w:pPr>
              <w:pStyle w:val="af0"/>
              <w:widowControl w:val="0"/>
              <w:ind w:left="720"/>
              <w:jc w:val="both"/>
              <w:rPr>
                <w:rFonts w:asciiTheme="minorHAnsi" w:hAnsiTheme="minorHAnsi" w:cstheme="minorHAnsi"/>
                <w:sz w:val="22"/>
                <w:szCs w:val="22"/>
              </w:rPr>
            </w:pPr>
            <w:r w:rsidRPr="0028543A">
              <w:rPr>
                <w:rFonts w:asciiTheme="minorHAnsi" w:hAnsiTheme="minorHAnsi" w:cstheme="minorHAnsi"/>
                <w:color w:val="000000"/>
                <w:sz w:val="22"/>
                <w:szCs w:val="22"/>
              </w:rPr>
              <w:t>- καθιέρωνε την υποχρεωτική, δωρεάν εκπαίδευση.</w:t>
            </w:r>
          </w:p>
        </w:tc>
      </w:tr>
      <w:tr w:rsidR="004C24FA" w:rsidRPr="0028543A" w14:paraId="1E38BEAE" w14:textId="77777777" w:rsidTr="00766215">
        <w:tc>
          <w:tcPr>
            <w:tcW w:w="1416" w:type="dxa"/>
            <w:tcBorders>
              <w:left w:val="single" w:sz="2" w:space="0" w:color="000000"/>
              <w:bottom w:val="single" w:sz="2" w:space="0" w:color="000000"/>
            </w:tcBorders>
            <w:shd w:val="clear" w:color="auto" w:fill="DDDDDD"/>
          </w:tcPr>
          <w:p w14:paraId="0FC3CAF4" w14:textId="77777777" w:rsidR="004C24FA" w:rsidRPr="006F4914" w:rsidRDefault="00000000" w:rsidP="000B55A0">
            <w:pPr>
              <w:pStyle w:val="af0"/>
              <w:widowControl w:val="0"/>
              <w:jc w:val="both"/>
              <w:rPr>
                <w:rFonts w:asciiTheme="minorHAnsi" w:hAnsiTheme="minorHAnsi" w:cstheme="minorHAnsi"/>
                <w:b/>
                <w:bCs/>
                <w:sz w:val="22"/>
                <w:szCs w:val="22"/>
              </w:rPr>
            </w:pPr>
            <w:r w:rsidRPr="006F4914">
              <w:rPr>
                <w:rFonts w:asciiTheme="minorHAnsi" w:hAnsiTheme="minorHAnsi" w:cstheme="minorHAnsi"/>
                <w:b/>
                <w:bCs/>
                <w:sz w:val="22"/>
                <w:szCs w:val="22"/>
              </w:rPr>
              <w:t>Ένοπλες Δυνάμεις</w:t>
            </w:r>
          </w:p>
        </w:tc>
        <w:tc>
          <w:tcPr>
            <w:tcW w:w="9903" w:type="dxa"/>
            <w:tcBorders>
              <w:left w:val="single" w:sz="2" w:space="0" w:color="000000"/>
              <w:bottom w:val="single" w:sz="2" w:space="0" w:color="000000"/>
              <w:right w:val="single" w:sz="2" w:space="0" w:color="000000"/>
            </w:tcBorders>
            <w:shd w:val="clear" w:color="auto" w:fill="auto"/>
          </w:tcPr>
          <w:p w14:paraId="654DA750" w14:textId="77777777" w:rsidR="004C24FA" w:rsidRPr="0028543A" w:rsidRDefault="00000000" w:rsidP="000B55A0">
            <w:pPr>
              <w:pStyle w:val="af0"/>
              <w:widowControl w:val="0"/>
              <w:numPr>
                <w:ilvl w:val="0"/>
                <w:numId w:val="62"/>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Βενιζέλος ασχολήθηκε με την αναδιοργάνωση των ενόπλων δυνάμεων,</w:t>
            </w:r>
          </w:p>
          <w:p w14:paraId="6F189C80" w14:textId="5ACA3523" w:rsidR="004C24FA" w:rsidRPr="0028543A" w:rsidRDefault="00000000" w:rsidP="000B55A0">
            <w:pPr>
              <w:pStyle w:val="af0"/>
              <w:widowControl w:val="0"/>
              <w:numPr>
                <w:ilvl w:val="0"/>
                <w:numId w:val="62"/>
              </w:numPr>
              <w:jc w:val="both"/>
              <w:rPr>
                <w:rFonts w:asciiTheme="minorHAnsi" w:hAnsiTheme="minorHAnsi" w:cstheme="minorHAnsi"/>
                <w:sz w:val="22"/>
                <w:szCs w:val="22"/>
              </w:rPr>
            </w:pPr>
            <w:r w:rsidRPr="0028543A">
              <w:rPr>
                <w:rFonts w:asciiTheme="minorHAnsi" w:hAnsiTheme="minorHAnsi" w:cstheme="minorHAnsi"/>
                <w:color w:val="000000"/>
                <w:sz w:val="22"/>
                <w:szCs w:val="22"/>
              </w:rPr>
              <w:t>Φρόντισε να αποκτήσει ισχυρή επιρροή στο στράτευμα.</w:t>
            </w:r>
            <w:r w:rsidR="00B92D5F">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Επανέφερε</w:t>
            </w:r>
            <w:proofErr w:type="spellEnd"/>
            <w:r w:rsidRPr="0028543A">
              <w:rPr>
                <w:rFonts w:asciiTheme="minorHAnsi" w:hAnsiTheme="minorHAnsi" w:cstheme="minorHAnsi"/>
                <w:color w:val="000000"/>
                <w:sz w:val="22"/>
                <w:szCs w:val="22"/>
              </w:rPr>
              <w:t xml:space="preserve"> στην ηγεσία του στρατού τον διάδοχο Κωνσταντίνο.</w:t>
            </w:r>
          </w:p>
        </w:tc>
      </w:tr>
      <w:tr w:rsidR="004C24FA" w:rsidRPr="0028543A" w14:paraId="274B5F2D" w14:textId="77777777" w:rsidTr="00766215">
        <w:tc>
          <w:tcPr>
            <w:tcW w:w="1416" w:type="dxa"/>
            <w:tcBorders>
              <w:left w:val="single" w:sz="2" w:space="0" w:color="000000"/>
              <w:bottom w:val="single" w:sz="2" w:space="0" w:color="000000"/>
            </w:tcBorders>
            <w:shd w:val="clear" w:color="auto" w:fill="DDDDDD"/>
          </w:tcPr>
          <w:p w14:paraId="01F7ED82" w14:textId="77777777" w:rsidR="004C24FA" w:rsidRPr="006F4914" w:rsidRDefault="00000000" w:rsidP="000B55A0">
            <w:pPr>
              <w:pStyle w:val="af0"/>
              <w:widowControl w:val="0"/>
              <w:jc w:val="both"/>
              <w:rPr>
                <w:rFonts w:asciiTheme="minorHAnsi" w:hAnsiTheme="minorHAnsi" w:cstheme="minorHAnsi"/>
                <w:b/>
                <w:bCs/>
                <w:sz w:val="22"/>
                <w:szCs w:val="22"/>
              </w:rPr>
            </w:pPr>
            <w:r w:rsidRPr="006F4914">
              <w:rPr>
                <w:rFonts w:asciiTheme="minorHAnsi" w:hAnsiTheme="minorHAnsi" w:cstheme="minorHAnsi"/>
                <w:b/>
                <w:bCs/>
                <w:sz w:val="22"/>
                <w:szCs w:val="22"/>
              </w:rPr>
              <w:t>Εξελίξεις</w:t>
            </w:r>
          </w:p>
        </w:tc>
        <w:tc>
          <w:tcPr>
            <w:tcW w:w="9903" w:type="dxa"/>
            <w:tcBorders>
              <w:left w:val="single" w:sz="2" w:space="0" w:color="000000"/>
              <w:bottom w:val="single" w:sz="2" w:space="0" w:color="000000"/>
              <w:right w:val="single" w:sz="2" w:space="0" w:color="000000"/>
            </w:tcBorders>
            <w:shd w:val="clear" w:color="auto" w:fill="auto"/>
          </w:tcPr>
          <w:p w14:paraId="1F5F54F8" w14:textId="77777777" w:rsidR="004C24FA" w:rsidRPr="0028543A" w:rsidRDefault="00000000" w:rsidP="000B55A0">
            <w:pPr>
              <w:pStyle w:val="af0"/>
              <w:widowControl w:val="0"/>
              <w:numPr>
                <w:ilvl w:val="0"/>
                <w:numId w:val="63"/>
              </w:numPr>
              <w:jc w:val="both"/>
              <w:rPr>
                <w:rFonts w:asciiTheme="minorHAnsi" w:hAnsiTheme="minorHAnsi" w:cstheme="minorHAnsi"/>
                <w:sz w:val="22"/>
                <w:szCs w:val="22"/>
              </w:rPr>
            </w:pPr>
            <w:r w:rsidRPr="0028543A">
              <w:rPr>
                <w:rFonts w:asciiTheme="minorHAnsi" w:hAnsiTheme="minorHAnsi" w:cstheme="minorHAnsi"/>
                <w:color w:val="000000"/>
                <w:sz w:val="22"/>
                <w:szCs w:val="22"/>
              </w:rPr>
              <w:t>Όλα τα παραπάνω συνδέονταν με την εκτίμηση ότι σύντομα θα έπρεπε  η Ελλάδα να πολεμήσει.</w:t>
            </w:r>
          </w:p>
        </w:tc>
      </w:tr>
      <w:tr w:rsidR="004C24FA" w:rsidRPr="0028543A" w14:paraId="171D2966" w14:textId="77777777" w:rsidTr="00766215">
        <w:tc>
          <w:tcPr>
            <w:tcW w:w="1416" w:type="dxa"/>
            <w:tcBorders>
              <w:left w:val="single" w:sz="2" w:space="0" w:color="000000"/>
              <w:bottom w:val="single" w:sz="2" w:space="0" w:color="000000"/>
            </w:tcBorders>
            <w:shd w:val="clear" w:color="auto" w:fill="DDDDDD"/>
          </w:tcPr>
          <w:p w14:paraId="118F0ADB" w14:textId="77777777" w:rsidR="004C24FA" w:rsidRPr="006F4914" w:rsidRDefault="00000000" w:rsidP="000B55A0">
            <w:pPr>
              <w:pStyle w:val="af0"/>
              <w:widowControl w:val="0"/>
              <w:jc w:val="both"/>
              <w:rPr>
                <w:rFonts w:asciiTheme="minorHAnsi" w:hAnsiTheme="minorHAnsi" w:cstheme="minorHAnsi"/>
                <w:b/>
                <w:bCs/>
                <w:sz w:val="22"/>
                <w:szCs w:val="22"/>
              </w:rPr>
            </w:pPr>
            <w:r w:rsidRPr="006F4914">
              <w:rPr>
                <w:rFonts w:asciiTheme="minorHAnsi" w:hAnsiTheme="minorHAnsi" w:cstheme="minorHAnsi"/>
                <w:b/>
                <w:bCs/>
                <w:sz w:val="22"/>
                <w:szCs w:val="22"/>
              </w:rPr>
              <w:t xml:space="preserve">Εκλογές του </w:t>
            </w:r>
            <w:r w:rsidRPr="006F4914">
              <w:rPr>
                <w:rFonts w:asciiTheme="minorHAnsi" w:hAnsiTheme="minorHAnsi" w:cstheme="minorHAnsi"/>
                <w:b/>
                <w:bCs/>
                <w:sz w:val="22"/>
                <w:szCs w:val="22"/>
              </w:rPr>
              <w:lastRenderedPageBreak/>
              <w:t>1912</w:t>
            </w:r>
          </w:p>
        </w:tc>
        <w:tc>
          <w:tcPr>
            <w:tcW w:w="9903" w:type="dxa"/>
            <w:tcBorders>
              <w:left w:val="single" w:sz="2" w:space="0" w:color="000000"/>
              <w:bottom w:val="single" w:sz="2" w:space="0" w:color="000000"/>
              <w:right w:val="single" w:sz="2" w:space="0" w:color="000000"/>
            </w:tcBorders>
            <w:shd w:val="clear" w:color="auto" w:fill="auto"/>
          </w:tcPr>
          <w:p w14:paraId="37A02E4E" w14:textId="77777777" w:rsidR="004C24FA" w:rsidRPr="0028543A" w:rsidRDefault="00000000" w:rsidP="000B55A0">
            <w:pPr>
              <w:pStyle w:val="af0"/>
              <w:widowControl w:val="0"/>
              <w:numPr>
                <w:ilvl w:val="0"/>
                <w:numId w:val="64"/>
              </w:numPr>
              <w:jc w:val="both"/>
              <w:rPr>
                <w:rFonts w:asciiTheme="minorHAnsi" w:hAnsiTheme="minorHAnsi" w:cstheme="minorHAnsi"/>
                <w:sz w:val="22"/>
                <w:szCs w:val="22"/>
              </w:rPr>
            </w:pPr>
            <w:r w:rsidRPr="0028543A">
              <w:rPr>
                <w:rFonts w:asciiTheme="minorHAnsi" w:hAnsiTheme="minorHAnsi" w:cstheme="minorHAnsi"/>
                <w:color w:val="000000"/>
                <w:sz w:val="22"/>
                <w:szCs w:val="22"/>
              </w:rPr>
              <w:lastRenderedPageBreak/>
              <w:t>Οι εκλογές του Μαρτίου 1912 εξελίχθηκαν σε θρίαμβο του κόμματος των Φιλελευθέρων.</w:t>
            </w:r>
          </w:p>
        </w:tc>
      </w:tr>
    </w:tbl>
    <w:p w14:paraId="39280E43" w14:textId="77777777" w:rsidR="004C24FA" w:rsidRPr="0028543A" w:rsidRDefault="004C24FA" w:rsidP="000B55A0">
      <w:pPr>
        <w:tabs>
          <w:tab w:val="left" w:pos="6822"/>
        </w:tabs>
        <w:rPr>
          <w:rFonts w:asciiTheme="minorHAnsi" w:hAnsiTheme="minorHAnsi" w:cstheme="minorHAnsi"/>
          <w:sz w:val="22"/>
          <w:szCs w:val="22"/>
        </w:rPr>
      </w:pPr>
    </w:p>
    <w:p w14:paraId="50B7F71B"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29 - </w:t>
      </w:r>
      <w:r w:rsidRPr="0028543A">
        <w:rPr>
          <w:rFonts w:asciiTheme="minorHAnsi" w:hAnsiTheme="minorHAnsi" w:cstheme="minorHAnsi"/>
          <w:b/>
          <w:bCs/>
          <w:color w:val="000000"/>
          <w:sz w:val="22"/>
          <w:szCs w:val="22"/>
        </w:rPr>
        <w:t>Οι βαλκανικοί πόλεμοι (1912-1913)</w:t>
      </w:r>
      <w:r w:rsidRPr="0028543A">
        <w:rPr>
          <w:rFonts w:asciiTheme="minorHAnsi" w:hAnsiTheme="minorHAnsi" w:cstheme="minorHAnsi"/>
          <w:b/>
          <w:bCs/>
          <w:sz w:val="22"/>
          <w:szCs w:val="22"/>
        </w:rPr>
        <w:t xml:space="preserve">  </w:t>
      </w:r>
    </w:p>
    <w:tbl>
      <w:tblPr>
        <w:tblW w:w="11319" w:type="dxa"/>
        <w:tblInd w:w="-774" w:type="dxa"/>
        <w:tblLayout w:type="fixed"/>
        <w:tblCellMar>
          <w:top w:w="55" w:type="dxa"/>
          <w:left w:w="55" w:type="dxa"/>
          <w:bottom w:w="55" w:type="dxa"/>
          <w:right w:w="55" w:type="dxa"/>
        </w:tblCellMar>
        <w:tblLook w:val="04A0" w:firstRow="1" w:lastRow="0" w:firstColumn="1" w:lastColumn="0" w:noHBand="0" w:noVBand="1"/>
      </w:tblPr>
      <w:tblGrid>
        <w:gridCol w:w="1416"/>
        <w:gridCol w:w="9903"/>
      </w:tblGrid>
      <w:tr w:rsidR="004C24FA" w:rsidRPr="0028543A" w14:paraId="292D9233" w14:textId="77777777" w:rsidTr="00F3350E">
        <w:tc>
          <w:tcPr>
            <w:tcW w:w="1416" w:type="dxa"/>
            <w:tcBorders>
              <w:top w:val="single" w:sz="2" w:space="0" w:color="000000"/>
              <w:left w:val="single" w:sz="2" w:space="0" w:color="000000"/>
              <w:bottom w:val="single" w:sz="2" w:space="0" w:color="000000"/>
            </w:tcBorders>
            <w:shd w:val="clear" w:color="auto" w:fill="DDDDDD"/>
          </w:tcPr>
          <w:p w14:paraId="3C8FADB0" w14:textId="77777777" w:rsidR="004C24FA" w:rsidRPr="00926A37" w:rsidRDefault="00000000" w:rsidP="000B55A0">
            <w:pPr>
              <w:pStyle w:val="af0"/>
              <w:widowControl w:val="0"/>
              <w:jc w:val="both"/>
              <w:rPr>
                <w:rFonts w:asciiTheme="minorHAnsi" w:hAnsiTheme="minorHAnsi" w:cstheme="minorHAnsi"/>
                <w:bCs/>
                <w:sz w:val="22"/>
                <w:szCs w:val="22"/>
              </w:rPr>
            </w:pPr>
            <w:r w:rsidRPr="00926A37">
              <w:rPr>
                <w:rStyle w:val="a4"/>
                <w:rFonts w:asciiTheme="minorHAnsi" w:hAnsiTheme="minorHAnsi" w:cstheme="minorHAnsi"/>
                <w:bCs w:val="0"/>
                <w:color w:val="000000"/>
                <w:sz w:val="22"/>
                <w:szCs w:val="22"/>
              </w:rPr>
              <w:t>Τα αίτια</w:t>
            </w:r>
          </w:p>
        </w:tc>
        <w:tc>
          <w:tcPr>
            <w:tcW w:w="9903" w:type="dxa"/>
            <w:tcBorders>
              <w:top w:val="single" w:sz="2" w:space="0" w:color="000000"/>
              <w:left w:val="single" w:sz="2" w:space="0" w:color="000000"/>
              <w:bottom w:val="single" w:sz="2" w:space="0" w:color="000000"/>
              <w:right w:val="single" w:sz="2" w:space="0" w:color="000000"/>
            </w:tcBorders>
            <w:shd w:val="clear" w:color="auto" w:fill="auto"/>
          </w:tcPr>
          <w:p w14:paraId="6F06FB79" w14:textId="77777777" w:rsidR="004C24FA" w:rsidRPr="0028543A" w:rsidRDefault="00000000" w:rsidP="000B55A0">
            <w:pPr>
              <w:pStyle w:val="af0"/>
              <w:widowControl w:val="0"/>
              <w:numPr>
                <w:ilvl w:val="0"/>
                <w:numId w:val="65"/>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Στόχος Νεότουρκων: πλήρης εκτουρκισμός οθωμανικού κράτους (σήμαινε διώξεις σε βάρος των αλλοεθνών πληθυσμών).</w:t>
            </w:r>
          </w:p>
          <w:p w14:paraId="79EA362F" w14:textId="77777777" w:rsidR="004C24FA" w:rsidRPr="0028543A" w:rsidRDefault="00000000" w:rsidP="000B55A0">
            <w:pPr>
              <w:pStyle w:val="af0"/>
              <w:widowControl w:val="0"/>
              <w:numPr>
                <w:ilvl w:val="0"/>
                <w:numId w:val="65"/>
              </w:numPr>
              <w:jc w:val="both"/>
              <w:rPr>
                <w:rFonts w:asciiTheme="minorHAnsi" w:hAnsiTheme="minorHAnsi" w:cstheme="minorHAnsi"/>
                <w:sz w:val="22"/>
                <w:szCs w:val="22"/>
              </w:rPr>
            </w:pPr>
            <w:r w:rsidRPr="0028543A">
              <w:rPr>
                <w:rFonts w:asciiTheme="minorHAnsi" w:hAnsiTheme="minorHAnsi" w:cstheme="minorHAnsi"/>
                <w:color w:val="000000"/>
                <w:sz w:val="22"/>
                <w:szCs w:val="22"/>
              </w:rPr>
              <w:t>Αναζωπυρώθηκαν τα εθνικά αισθήματα των γειτονικών βαλκανικών λαών (Έλληνες, Βούλγαροι, Σέρβοι) που επιδίωκαν όχι μόνο την προστασία των ομοεθνών τους αλλά και την ενσωμάτωση των οθωμανικών εδαφών στα οποία αυτοί κατοικούσαν.</w:t>
            </w:r>
          </w:p>
        </w:tc>
      </w:tr>
      <w:tr w:rsidR="004C24FA" w:rsidRPr="0028543A" w14:paraId="1BE04538" w14:textId="77777777" w:rsidTr="00F3350E">
        <w:tc>
          <w:tcPr>
            <w:tcW w:w="1416" w:type="dxa"/>
            <w:tcBorders>
              <w:left w:val="single" w:sz="2" w:space="0" w:color="000000"/>
              <w:bottom w:val="single" w:sz="2" w:space="0" w:color="000000"/>
            </w:tcBorders>
            <w:shd w:val="clear" w:color="auto" w:fill="DDDDDD"/>
          </w:tcPr>
          <w:p w14:paraId="544E825F" w14:textId="77777777" w:rsidR="004C24FA" w:rsidRPr="00926A37" w:rsidRDefault="00000000" w:rsidP="000B55A0">
            <w:pPr>
              <w:pStyle w:val="af0"/>
              <w:widowControl w:val="0"/>
              <w:jc w:val="both"/>
              <w:rPr>
                <w:rFonts w:asciiTheme="minorHAnsi" w:hAnsiTheme="minorHAnsi" w:cstheme="minorHAnsi"/>
                <w:b/>
                <w:sz w:val="22"/>
                <w:szCs w:val="22"/>
              </w:rPr>
            </w:pPr>
            <w:r w:rsidRPr="00926A37">
              <w:rPr>
                <w:rFonts w:asciiTheme="minorHAnsi" w:hAnsiTheme="minorHAnsi" w:cstheme="minorHAnsi"/>
                <w:b/>
                <w:sz w:val="22"/>
                <w:szCs w:val="22"/>
              </w:rPr>
              <w:t>Μεγάλες Δυνάμεις</w:t>
            </w:r>
          </w:p>
        </w:tc>
        <w:tc>
          <w:tcPr>
            <w:tcW w:w="9903" w:type="dxa"/>
            <w:tcBorders>
              <w:left w:val="single" w:sz="2" w:space="0" w:color="000000"/>
              <w:bottom w:val="single" w:sz="2" w:space="0" w:color="000000"/>
              <w:right w:val="single" w:sz="2" w:space="0" w:color="000000"/>
            </w:tcBorders>
            <w:shd w:val="clear" w:color="auto" w:fill="auto"/>
          </w:tcPr>
          <w:p w14:paraId="62EC5A2A" w14:textId="77777777" w:rsidR="004C24FA" w:rsidRPr="0028543A" w:rsidRDefault="00000000" w:rsidP="000B55A0">
            <w:pPr>
              <w:pStyle w:val="af0"/>
              <w:widowControl w:val="0"/>
              <w:numPr>
                <w:ilvl w:val="0"/>
                <w:numId w:val="121"/>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Γερμανία είχε διεισδύσει οικονομικά στην Οθωμανική αυτοκρατορία. Η Ιταλία κατέλαβε τα υπό οθωμανική διοίκηση Δωδεκάνησα (Μάιος 1912). Η Αυστροουγγαρία προχώρησε, το 1908, σε πλήρη προσάρτηση της Βοσνίας-Ερζεγοβίνης.</w:t>
            </w:r>
          </w:p>
          <w:p w14:paraId="204BED6D" w14:textId="77777777" w:rsidR="004C24FA" w:rsidRPr="0028543A" w:rsidRDefault="00000000" w:rsidP="000B55A0">
            <w:pPr>
              <w:pStyle w:val="af0"/>
              <w:widowControl w:val="0"/>
              <w:numPr>
                <w:ilvl w:val="0"/>
                <w:numId w:val="66"/>
              </w:numPr>
              <w:jc w:val="both"/>
              <w:rPr>
                <w:rFonts w:asciiTheme="minorHAnsi" w:hAnsiTheme="minorHAnsi" w:cstheme="minorHAnsi"/>
                <w:sz w:val="22"/>
                <w:szCs w:val="22"/>
              </w:rPr>
            </w:pPr>
            <w:r w:rsidRPr="0028543A">
              <w:rPr>
                <w:rFonts w:asciiTheme="minorHAnsi" w:hAnsiTheme="minorHAnsi" w:cstheme="minorHAnsi"/>
                <w:color w:val="000000"/>
                <w:sz w:val="22"/>
                <w:szCs w:val="22"/>
              </w:rPr>
              <w:t>Όλα αυτά έπλητταν συμφέροντα των άλλων Δυνάμεων (Αγγλία, Γαλλία, Ρωσία).</w:t>
            </w:r>
          </w:p>
        </w:tc>
      </w:tr>
      <w:tr w:rsidR="004C24FA" w:rsidRPr="0028543A" w14:paraId="642407B7" w14:textId="77777777" w:rsidTr="00F3350E">
        <w:tc>
          <w:tcPr>
            <w:tcW w:w="1416" w:type="dxa"/>
            <w:tcBorders>
              <w:left w:val="single" w:sz="2" w:space="0" w:color="000000"/>
              <w:bottom w:val="single" w:sz="2" w:space="0" w:color="000000"/>
            </w:tcBorders>
            <w:shd w:val="clear" w:color="auto" w:fill="DDDDDD"/>
          </w:tcPr>
          <w:p w14:paraId="05CC27ED" w14:textId="77777777" w:rsidR="004C24FA" w:rsidRPr="00926A37" w:rsidRDefault="00000000" w:rsidP="000B55A0">
            <w:pPr>
              <w:pStyle w:val="af0"/>
              <w:widowControl w:val="0"/>
              <w:jc w:val="both"/>
              <w:rPr>
                <w:rFonts w:asciiTheme="minorHAnsi" w:hAnsiTheme="minorHAnsi" w:cstheme="minorHAnsi"/>
                <w:bCs/>
                <w:sz w:val="22"/>
                <w:szCs w:val="22"/>
              </w:rPr>
            </w:pPr>
            <w:r w:rsidRPr="00926A37">
              <w:rPr>
                <w:rStyle w:val="a4"/>
                <w:rFonts w:asciiTheme="minorHAnsi" w:hAnsiTheme="minorHAnsi" w:cstheme="minorHAnsi"/>
                <w:bCs w:val="0"/>
                <w:color w:val="000000"/>
                <w:sz w:val="22"/>
                <w:szCs w:val="22"/>
              </w:rPr>
              <w:t>Προς τη σύγκρουση – Οι βαλκανικές συμμαχίες</w:t>
            </w:r>
          </w:p>
        </w:tc>
        <w:tc>
          <w:tcPr>
            <w:tcW w:w="9903" w:type="dxa"/>
            <w:tcBorders>
              <w:left w:val="single" w:sz="2" w:space="0" w:color="000000"/>
              <w:bottom w:val="single" w:sz="2" w:space="0" w:color="000000"/>
              <w:right w:val="single" w:sz="2" w:space="0" w:color="000000"/>
            </w:tcBorders>
            <w:shd w:val="clear" w:color="auto" w:fill="auto"/>
          </w:tcPr>
          <w:p w14:paraId="04245384" w14:textId="77777777" w:rsidR="004C24FA" w:rsidRPr="0028543A" w:rsidRDefault="00000000" w:rsidP="000B55A0">
            <w:pPr>
              <w:pStyle w:val="af0"/>
              <w:widowControl w:val="0"/>
              <w:numPr>
                <w:ilvl w:val="0"/>
                <w:numId w:val="67"/>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Βενιζέλος ακολουθούσε, αρχικά, πολιτική κατευναστική απέναντι στις νεοτουρκικές προκλήσεις.</w:t>
            </w:r>
          </w:p>
          <w:p w14:paraId="00A4AD13" w14:textId="77777777" w:rsidR="004C24FA" w:rsidRPr="0028543A" w:rsidRDefault="00000000" w:rsidP="000B55A0">
            <w:pPr>
              <w:pStyle w:val="af0"/>
              <w:widowControl w:val="0"/>
              <w:numPr>
                <w:ilvl w:val="0"/>
                <w:numId w:val="67"/>
              </w:numPr>
              <w:jc w:val="both"/>
              <w:rPr>
                <w:rFonts w:asciiTheme="minorHAnsi" w:hAnsiTheme="minorHAnsi" w:cstheme="minorHAnsi"/>
                <w:sz w:val="22"/>
                <w:szCs w:val="22"/>
              </w:rPr>
            </w:pPr>
            <w:r w:rsidRPr="0028543A">
              <w:rPr>
                <w:rFonts w:asciiTheme="minorHAnsi" w:hAnsiTheme="minorHAnsi" w:cstheme="minorHAnsi"/>
                <w:color w:val="000000"/>
                <w:sz w:val="22"/>
                <w:szCs w:val="22"/>
              </w:rPr>
              <w:t>Την άνοιξη του 1911 έκρινε ότι μια σύγκρουση δεν ήταν μακριά και υιοθέτησε την τακτική της βαλκανικής συνεννόησης.</w:t>
            </w:r>
          </w:p>
          <w:p w14:paraId="48905545" w14:textId="77777777" w:rsidR="004C24FA" w:rsidRPr="0028543A" w:rsidRDefault="00000000" w:rsidP="000B55A0">
            <w:pPr>
              <w:pStyle w:val="af0"/>
              <w:widowControl w:val="0"/>
              <w:numPr>
                <w:ilvl w:val="0"/>
                <w:numId w:val="67"/>
              </w:numPr>
              <w:jc w:val="both"/>
              <w:rPr>
                <w:rFonts w:asciiTheme="minorHAnsi" w:hAnsiTheme="minorHAnsi" w:cstheme="minorHAnsi"/>
                <w:sz w:val="22"/>
                <w:szCs w:val="22"/>
              </w:rPr>
            </w:pPr>
            <w:r w:rsidRPr="0028543A">
              <w:rPr>
                <w:rFonts w:asciiTheme="minorHAnsi" w:hAnsiTheme="minorHAnsi" w:cstheme="minorHAnsi"/>
                <w:color w:val="000000"/>
                <w:sz w:val="22"/>
                <w:szCs w:val="22"/>
              </w:rPr>
              <w:t>Υπογράφτηκαν, την άνοιξη του 1912, συνθήκες συμμαχίας (ανάμεσα σε: Σερβία, Βουλγαρία, Ελλάδα και Μαυροβούνιο).</w:t>
            </w:r>
          </w:p>
        </w:tc>
      </w:tr>
      <w:tr w:rsidR="004C24FA" w:rsidRPr="0028543A" w14:paraId="236414F8" w14:textId="77777777" w:rsidTr="00F3350E">
        <w:tc>
          <w:tcPr>
            <w:tcW w:w="1416" w:type="dxa"/>
            <w:tcBorders>
              <w:left w:val="single" w:sz="2" w:space="0" w:color="000000"/>
              <w:bottom w:val="single" w:sz="2" w:space="0" w:color="000000"/>
            </w:tcBorders>
            <w:shd w:val="clear" w:color="auto" w:fill="DDDDDD"/>
          </w:tcPr>
          <w:p w14:paraId="5548E001" w14:textId="77777777" w:rsidR="004C24FA" w:rsidRPr="00926A37" w:rsidRDefault="00000000" w:rsidP="000B55A0">
            <w:pPr>
              <w:pStyle w:val="af0"/>
              <w:widowControl w:val="0"/>
              <w:jc w:val="both"/>
              <w:rPr>
                <w:rFonts w:asciiTheme="minorHAnsi" w:hAnsiTheme="minorHAnsi" w:cstheme="minorHAnsi"/>
                <w:bCs/>
                <w:sz w:val="22"/>
                <w:szCs w:val="22"/>
              </w:rPr>
            </w:pPr>
            <w:r w:rsidRPr="00926A37">
              <w:rPr>
                <w:rStyle w:val="a4"/>
                <w:rFonts w:asciiTheme="minorHAnsi" w:hAnsiTheme="minorHAnsi" w:cstheme="minorHAnsi"/>
                <w:bCs w:val="0"/>
                <w:color w:val="000000"/>
                <w:sz w:val="22"/>
                <w:szCs w:val="22"/>
              </w:rPr>
              <w:t>Ο Α΄ βαλκανικός (Οκτώβριος 1912-Μάιος 1913)</w:t>
            </w:r>
          </w:p>
        </w:tc>
        <w:tc>
          <w:tcPr>
            <w:tcW w:w="9903" w:type="dxa"/>
            <w:tcBorders>
              <w:left w:val="single" w:sz="2" w:space="0" w:color="000000"/>
              <w:bottom w:val="single" w:sz="2" w:space="0" w:color="000000"/>
              <w:right w:val="single" w:sz="2" w:space="0" w:color="000000"/>
            </w:tcBorders>
            <w:shd w:val="clear" w:color="auto" w:fill="auto"/>
          </w:tcPr>
          <w:p w14:paraId="67C66F1C" w14:textId="77777777" w:rsidR="004C24FA" w:rsidRPr="0028543A" w:rsidRDefault="00000000" w:rsidP="000B55A0">
            <w:pPr>
              <w:pStyle w:val="af0"/>
              <w:widowControl w:val="0"/>
              <w:numPr>
                <w:ilvl w:val="0"/>
                <w:numId w:val="68"/>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Βαλκάνιοι σύμμαχοι απαίτησαν από τον σουλτάνο να σέβεται τα δικαιώματα των χριστιανών.</w:t>
            </w:r>
          </w:p>
          <w:p w14:paraId="42A182D4" w14:textId="77777777" w:rsidR="004C24FA" w:rsidRPr="0028543A" w:rsidRDefault="00000000" w:rsidP="000B55A0">
            <w:pPr>
              <w:pStyle w:val="af0"/>
              <w:widowControl w:val="0"/>
              <w:numPr>
                <w:ilvl w:val="0"/>
                <w:numId w:val="68"/>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απροθυμία του σουλτάνου στάθηκε η αφορμή του πολέμου.</w:t>
            </w:r>
          </w:p>
          <w:p w14:paraId="4924C9F2" w14:textId="77777777" w:rsidR="004C24FA" w:rsidRPr="0028543A" w:rsidRDefault="00000000" w:rsidP="000B55A0">
            <w:pPr>
              <w:pStyle w:val="af0"/>
              <w:widowControl w:val="0"/>
              <w:numPr>
                <w:ilvl w:val="0"/>
                <w:numId w:val="68"/>
              </w:numPr>
              <w:jc w:val="both"/>
              <w:rPr>
                <w:rFonts w:asciiTheme="minorHAnsi" w:hAnsiTheme="minorHAnsi" w:cstheme="minorHAnsi"/>
                <w:sz w:val="22"/>
                <w:szCs w:val="22"/>
              </w:rPr>
            </w:pPr>
            <w:r w:rsidRPr="0028543A">
              <w:rPr>
                <w:rFonts w:asciiTheme="minorHAnsi" w:hAnsiTheme="minorHAnsi" w:cstheme="minorHAnsi"/>
                <w:color w:val="000000"/>
                <w:sz w:val="22"/>
                <w:szCs w:val="22"/>
              </w:rPr>
              <w:t>Αμέσως ξεκίνησε η σύγκρουση, που ονομάστηκε Α΄ βαλκανικός πόλεμος.</w:t>
            </w:r>
          </w:p>
        </w:tc>
      </w:tr>
      <w:tr w:rsidR="004C24FA" w:rsidRPr="0028543A" w14:paraId="14820C10" w14:textId="77777777" w:rsidTr="00F3350E">
        <w:tc>
          <w:tcPr>
            <w:tcW w:w="1416" w:type="dxa"/>
            <w:tcBorders>
              <w:left w:val="single" w:sz="2" w:space="0" w:color="000000"/>
              <w:bottom w:val="single" w:sz="2" w:space="0" w:color="000000"/>
            </w:tcBorders>
            <w:shd w:val="clear" w:color="auto" w:fill="DDDDDD"/>
          </w:tcPr>
          <w:p w14:paraId="51852F95" w14:textId="77777777" w:rsidR="004C24FA" w:rsidRPr="00926A37" w:rsidRDefault="00000000" w:rsidP="000B55A0">
            <w:pPr>
              <w:pStyle w:val="af0"/>
              <w:widowControl w:val="0"/>
              <w:jc w:val="both"/>
              <w:rPr>
                <w:rFonts w:asciiTheme="minorHAnsi" w:hAnsiTheme="minorHAnsi" w:cstheme="minorHAnsi"/>
                <w:b/>
                <w:sz w:val="22"/>
                <w:szCs w:val="22"/>
              </w:rPr>
            </w:pPr>
            <w:r w:rsidRPr="00926A37">
              <w:rPr>
                <w:rFonts w:asciiTheme="minorHAnsi" w:hAnsiTheme="minorHAnsi" w:cstheme="minorHAnsi"/>
                <w:b/>
                <w:sz w:val="22"/>
                <w:szCs w:val="22"/>
              </w:rPr>
              <w:t>Επιχειρήσεις</w:t>
            </w:r>
          </w:p>
        </w:tc>
        <w:tc>
          <w:tcPr>
            <w:tcW w:w="9903" w:type="dxa"/>
            <w:tcBorders>
              <w:left w:val="single" w:sz="2" w:space="0" w:color="000000"/>
              <w:bottom w:val="single" w:sz="2" w:space="0" w:color="000000"/>
              <w:right w:val="single" w:sz="2" w:space="0" w:color="000000"/>
            </w:tcBorders>
            <w:shd w:val="clear" w:color="auto" w:fill="auto"/>
          </w:tcPr>
          <w:p w14:paraId="7D7F3786" w14:textId="77777777" w:rsidR="004C24FA" w:rsidRPr="0028543A" w:rsidRDefault="00000000" w:rsidP="000B55A0">
            <w:pPr>
              <w:pStyle w:val="af0"/>
              <w:widowControl w:val="0"/>
              <w:numPr>
                <w:ilvl w:val="0"/>
                <w:numId w:val="69"/>
              </w:numPr>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Ο ελληνικός στρατός, με αρχιστράτηγο τον Κωνσταντίνο, </w:t>
            </w:r>
            <w:proofErr w:type="spellStart"/>
            <w:r w:rsidRPr="0028543A">
              <w:rPr>
                <w:rFonts w:asciiTheme="minorHAnsi" w:hAnsiTheme="minorHAnsi" w:cstheme="minorHAnsi"/>
                <w:color w:val="000000"/>
                <w:sz w:val="22"/>
                <w:szCs w:val="22"/>
              </w:rPr>
              <w:t>προέλασε</w:t>
            </w:r>
            <w:proofErr w:type="spellEnd"/>
            <w:r w:rsidRPr="0028543A">
              <w:rPr>
                <w:rFonts w:asciiTheme="minorHAnsi" w:hAnsiTheme="minorHAnsi" w:cstheme="minorHAnsi"/>
                <w:color w:val="000000"/>
                <w:sz w:val="22"/>
                <w:szCs w:val="22"/>
              </w:rPr>
              <w:t xml:space="preserve"> στη Μακεδονία καταλαμβάνοντας πολλές περιοχές.</w:t>
            </w:r>
          </w:p>
        </w:tc>
      </w:tr>
      <w:tr w:rsidR="004C24FA" w:rsidRPr="0028543A" w14:paraId="1EAB4D01" w14:textId="77777777" w:rsidTr="00F3350E">
        <w:tc>
          <w:tcPr>
            <w:tcW w:w="1416" w:type="dxa"/>
            <w:tcBorders>
              <w:left w:val="single" w:sz="2" w:space="0" w:color="000000"/>
              <w:bottom w:val="single" w:sz="2" w:space="0" w:color="000000"/>
            </w:tcBorders>
            <w:shd w:val="clear" w:color="auto" w:fill="DDDDDD"/>
          </w:tcPr>
          <w:p w14:paraId="5C15895E" w14:textId="77777777" w:rsidR="004C24FA" w:rsidRPr="00926A37" w:rsidRDefault="00000000" w:rsidP="000B55A0">
            <w:pPr>
              <w:pStyle w:val="af0"/>
              <w:widowControl w:val="0"/>
              <w:jc w:val="both"/>
              <w:rPr>
                <w:rFonts w:asciiTheme="minorHAnsi" w:hAnsiTheme="minorHAnsi" w:cstheme="minorHAnsi"/>
                <w:b/>
                <w:sz w:val="22"/>
                <w:szCs w:val="22"/>
              </w:rPr>
            </w:pPr>
            <w:r w:rsidRPr="00926A37">
              <w:rPr>
                <w:rFonts w:asciiTheme="minorHAnsi" w:hAnsiTheme="minorHAnsi" w:cstheme="minorHAnsi"/>
                <w:b/>
                <w:sz w:val="22"/>
                <w:szCs w:val="22"/>
              </w:rPr>
              <w:t>Θεσσαλονίκη/Ήπειρος/Αιγαίο</w:t>
            </w:r>
          </w:p>
        </w:tc>
        <w:tc>
          <w:tcPr>
            <w:tcW w:w="9903" w:type="dxa"/>
            <w:tcBorders>
              <w:left w:val="single" w:sz="2" w:space="0" w:color="000000"/>
              <w:bottom w:val="single" w:sz="2" w:space="0" w:color="000000"/>
              <w:right w:val="single" w:sz="2" w:space="0" w:color="000000"/>
            </w:tcBorders>
            <w:shd w:val="clear" w:color="auto" w:fill="auto"/>
          </w:tcPr>
          <w:p w14:paraId="4143C6E5" w14:textId="77777777" w:rsidR="004C24FA" w:rsidRPr="0028543A" w:rsidRDefault="00000000" w:rsidP="000B55A0">
            <w:pPr>
              <w:pStyle w:val="af0"/>
              <w:widowControl w:val="0"/>
              <w:numPr>
                <w:ilvl w:val="0"/>
                <w:numId w:val="69"/>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Βενιζέλος διέταξε τον διάδοχο Κωνσταντίνο να κινηθεί ταχύτατα προς τη Θεσσαλονίκη. Παρά τις αντιρρήσεις του Κωνσταντίνου η πόλη κατελήφθη (26/10/1912). Λίγες μέρες αργότερα έφτασε στη Θεσσαλονίκη και ο βασιλιάς Γεώργιος.</w:t>
            </w:r>
          </w:p>
          <w:p w14:paraId="603220AC" w14:textId="77777777" w:rsidR="004C24FA" w:rsidRPr="0028543A" w:rsidRDefault="00000000" w:rsidP="000B55A0">
            <w:pPr>
              <w:pStyle w:val="af0"/>
              <w:widowControl w:val="0"/>
              <w:numPr>
                <w:ilvl w:val="0"/>
                <w:numId w:val="69"/>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Στη συνέχεια και μετά από επίπονη πολιορκία καταλήφθηκαν τα Ιωάννινα (22 Φεβρουαρίου 1913).</w:t>
            </w:r>
          </w:p>
          <w:p w14:paraId="7E1C4C62" w14:textId="77777777" w:rsidR="004C24FA" w:rsidRPr="0028543A" w:rsidRDefault="00000000" w:rsidP="000B55A0">
            <w:pPr>
              <w:pStyle w:val="af0"/>
              <w:widowControl w:val="0"/>
              <w:numPr>
                <w:ilvl w:val="0"/>
                <w:numId w:val="69"/>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ελληνικός στόλος, με επικεφαλής τον ναύαρχο Παύλο Κουντουριώτη κατέλαβε τα νησιά του Β. και Α. Αιγαίου.</w:t>
            </w:r>
          </w:p>
        </w:tc>
      </w:tr>
      <w:tr w:rsidR="004C24FA" w:rsidRPr="0028543A" w14:paraId="5BDD14BD" w14:textId="77777777" w:rsidTr="00F3350E">
        <w:tc>
          <w:tcPr>
            <w:tcW w:w="1416" w:type="dxa"/>
            <w:tcBorders>
              <w:left w:val="single" w:sz="2" w:space="0" w:color="000000"/>
              <w:bottom w:val="single" w:sz="2" w:space="0" w:color="000000"/>
            </w:tcBorders>
            <w:shd w:val="clear" w:color="auto" w:fill="DDDDDD"/>
          </w:tcPr>
          <w:p w14:paraId="2CB5ED84" w14:textId="77777777" w:rsidR="004C24FA" w:rsidRPr="00926A37" w:rsidRDefault="00000000" w:rsidP="000B55A0">
            <w:pPr>
              <w:pStyle w:val="af0"/>
              <w:widowControl w:val="0"/>
              <w:jc w:val="both"/>
              <w:rPr>
                <w:rFonts w:asciiTheme="minorHAnsi" w:hAnsiTheme="minorHAnsi" w:cstheme="minorHAnsi"/>
                <w:bCs/>
                <w:sz w:val="22"/>
                <w:szCs w:val="22"/>
              </w:rPr>
            </w:pPr>
            <w:r w:rsidRPr="00926A37">
              <w:rPr>
                <w:rStyle w:val="a4"/>
                <w:rFonts w:asciiTheme="minorHAnsi" w:hAnsiTheme="minorHAnsi" w:cstheme="minorHAnsi"/>
                <w:bCs w:val="0"/>
                <w:color w:val="000000"/>
                <w:sz w:val="22"/>
                <w:szCs w:val="22"/>
              </w:rPr>
              <w:t>Η συνθήκη του Λονδίνου</w:t>
            </w:r>
          </w:p>
        </w:tc>
        <w:tc>
          <w:tcPr>
            <w:tcW w:w="9903" w:type="dxa"/>
            <w:tcBorders>
              <w:left w:val="single" w:sz="2" w:space="0" w:color="000000"/>
              <w:bottom w:val="single" w:sz="2" w:space="0" w:color="000000"/>
              <w:right w:val="single" w:sz="2" w:space="0" w:color="000000"/>
            </w:tcBorders>
            <w:shd w:val="clear" w:color="auto" w:fill="auto"/>
          </w:tcPr>
          <w:p w14:paraId="5A65A5BC" w14:textId="77777777" w:rsidR="004C24FA" w:rsidRPr="0028543A" w:rsidRDefault="00000000" w:rsidP="000B55A0">
            <w:pPr>
              <w:pStyle w:val="af0"/>
              <w:widowControl w:val="0"/>
              <w:numPr>
                <w:ilvl w:val="0"/>
                <w:numId w:val="70"/>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Α΄ βαλκανικός πόλεμος τερματίστηκε και τυπικά με την υπογραφή της συνθήκης του Λονδίνου.</w:t>
            </w:r>
          </w:p>
          <w:p w14:paraId="089413C3" w14:textId="77777777" w:rsidR="004C24FA" w:rsidRPr="0028543A" w:rsidRDefault="00000000" w:rsidP="000B55A0">
            <w:pPr>
              <w:pStyle w:val="af0"/>
              <w:widowControl w:val="0"/>
              <w:numPr>
                <w:ilvl w:val="0"/>
                <w:numId w:val="70"/>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Οθωμανική αυτοκρατορία υποχρεώθηκε να εγκαταλείψει σχεδόν όλα τα ευρωπαϊκά-βαλκανικά εδάφη της.</w:t>
            </w:r>
          </w:p>
          <w:p w14:paraId="33C6D9FC" w14:textId="77777777" w:rsidR="004C24FA" w:rsidRPr="0028543A" w:rsidRDefault="00000000" w:rsidP="000B55A0">
            <w:pPr>
              <w:pStyle w:val="af0"/>
              <w:widowControl w:val="0"/>
              <w:numPr>
                <w:ilvl w:val="0"/>
                <w:numId w:val="70"/>
              </w:numPr>
              <w:jc w:val="both"/>
              <w:rPr>
                <w:rFonts w:asciiTheme="minorHAnsi" w:hAnsiTheme="minorHAnsi" w:cstheme="minorHAnsi"/>
                <w:sz w:val="22"/>
                <w:szCs w:val="22"/>
              </w:rPr>
            </w:pPr>
            <w:r w:rsidRPr="0028543A">
              <w:rPr>
                <w:rFonts w:asciiTheme="minorHAnsi" w:hAnsiTheme="minorHAnsi" w:cstheme="minorHAnsi"/>
                <w:color w:val="000000"/>
                <w:sz w:val="22"/>
                <w:szCs w:val="22"/>
              </w:rPr>
              <w:t>Το μέλλον των νησιών του Β. και Α. Αιγαίου, της χερσονήσου του Αγίου Όρους και το καθεστώς της Αλβανίας, θα καθορίζονταν από τις Δυνάμεις.  Λίγο αργότερα (29 Ιουλίου 1913) η Αλβανία αναγνωρίστηκε ως ανεξάρτητο κράτος.</w:t>
            </w:r>
          </w:p>
          <w:p w14:paraId="6EA57096" w14:textId="77777777" w:rsidR="004C24FA" w:rsidRPr="0028543A" w:rsidRDefault="00000000" w:rsidP="000B55A0">
            <w:pPr>
              <w:pStyle w:val="af0"/>
              <w:widowControl w:val="0"/>
              <w:numPr>
                <w:ilvl w:val="0"/>
                <w:numId w:val="70"/>
              </w:numPr>
              <w:jc w:val="both"/>
              <w:rPr>
                <w:rFonts w:asciiTheme="minorHAnsi" w:hAnsiTheme="minorHAnsi" w:cstheme="minorHAnsi"/>
                <w:sz w:val="22"/>
                <w:szCs w:val="22"/>
              </w:rPr>
            </w:pPr>
            <w:r w:rsidRPr="0028543A">
              <w:rPr>
                <w:rFonts w:asciiTheme="minorHAnsi" w:hAnsiTheme="minorHAnsi" w:cstheme="minorHAnsi"/>
                <w:color w:val="000000"/>
                <w:sz w:val="22"/>
                <w:szCs w:val="22"/>
              </w:rPr>
              <w:t>Τα Δωδεκάνησα παρέμειναν υπό ιταλική κατοχή και διοίκηση.</w:t>
            </w:r>
          </w:p>
        </w:tc>
      </w:tr>
      <w:tr w:rsidR="004C24FA" w:rsidRPr="0028543A" w14:paraId="09C52973" w14:textId="77777777" w:rsidTr="00F3350E">
        <w:tc>
          <w:tcPr>
            <w:tcW w:w="1416" w:type="dxa"/>
            <w:tcBorders>
              <w:left w:val="single" w:sz="2" w:space="0" w:color="000000"/>
              <w:bottom w:val="single" w:sz="2" w:space="0" w:color="000000"/>
            </w:tcBorders>
            <w:shd w:val="clear" w:color="auto" w:fill="DDDDDD"/>
          </w:tcPr>
          <w:p w14:paraId="4B718661" w14:textId="77777777" w:rsidR="004C24FA" w:rsidRPr="00926A37" w:rsidRDefault="00000000" w:rsidP="000B55A0">
            <w:pPr>
              <w:pStyle w:val="af0"/>
              <w:widowControl w:val="0"/>
              <w:jc w:val="both"/>
              <w:rPr>
                <w:rFonts w:asciiTheme="minorHAnsi" w:hAnsiTheme="minorHAnsi" w:cstheme="minorHAnsi"/>
                <w:bCs/>
                <w:sz w:val="22"/>
                <w:szCs w:val="22"/>
              </w:rPr>
            </w:pPr>
            <w:r w:rsidRPr="00926A37">
              <w:rPr>
                <w:rStyle w:val="a4"/>
                <w:rFonts w:asciiTheme="minorHAnsi" w:hAnsiTheme="minorHAnsi" w:cstheme="minorHAnsi"/>
                <w:bCs w:val="0"/>
                <w:color w:val="000000"/>
                <w:sz w:val="22"/>
                <w:szCs w:val="22"/>
              </w:rPr>
              <w:t>Δολοφονία Βασιλιά</w:t>
            </w:r>
          </w:p>
        </w:tc>
        <w:tc>
          <w:tcPr>
            <w:tcW w:w="9903" w:type="dxa"/>
            <w:tcBorders>
              <w:left w:val="single" w:sz="2" w:space="0" w:color="000000"/>
              <w:bottom w:val="single" w:sz="2" w:space="0" w:color="000000"/>
              <w:right w:val="single" w:sz="2" w:space="0" w:color="000000"/>
            </w:tcBorders>
            <w:shd w:val="clear" w:color="auto" w:fill="auto"/>
          </w:tcPr>
          <w:p w14:paraId="5D3D0A68" w14:textId="77777777" w:rsidR="004C24FA" w:rsidRPr="0028543A" w:rsidRDefault="00000000" w:rsidP="000B55A0">
            <w:pPr>
              <w:pStyle w:val="af0"/>
              <w:widowControl w:val="0"/>
              <w:numPr>
                <w:ilvl w:val="0"/>
                <w:numId w:val="71"/>
              </w:numPr>
              <w:jc w:val="both"/>
              <w:rPr>
                <w:rFonts w:asciiTheme="minorHAnsi" w:hAnsiTheme="minorHAnsi" w:cstheme="minorHAnsi"/>
                <w:sz w:val="22"/>
                <w:szCs w:val="22"/>
              </w:rPr>
            </w:pPr>
            <w:r w:rsidRPr="0028543A">
              <w:rPr>
                <w:rFonts w:asciiTheme="minorHAnsi" w:hAnsiTheme="minorHAnsi" w:cstheme="minorHAnsi"/>
                <w:color w:val="000000"/>
                <w:sz w:val="22"/>
                <w:szCs w:val="22"/>
              </w:rPr>
              <w:t>Το κλίμα ευφορίας ήρθε να ταράξει η δολοφονία του βασιλιά Γεώργιου στη Θεσσαλονίκη.</w:t>
            </w:r>
          </w:p>
        </w:tc>
      </w:tr>
      <w:tr w:rsidR="004C24FA" w:rsidRPr="0028543A" w14:paraId="0110F219" w14:textId="77777777" w:rsidTr="00F3350E">
        <w:tc>
          <w:tcPr>
            <w:tcW w:w="1416" w:type="dxa"/>
            <w:tcBorders>
              <w:left w:val="single" w:sz="2" w:space="0" w:color="000000"/>
              <w:bottom w:val="single" w:sz="2" w:space="0" w:color="000000"/>
            </w:tcBorders>
            <w:shd w:val="clear" w:color="auto" w:fill="DDDDDD"/>
          </w:tcPr>
          <w:p w14:paraId="6BD3E94E" w14:textId="77777777" w:rsidR="004C24FA" w:rsidRPr="00926A37" w:rsidRDefault="00000000" w:rsidP="000B55A0">
            <w:pPr>
              <w:pStyle w:val="af0"/>
              <w:widowControl w:val="0"/>
              <w:jc w:val="both"/>
              <w:rPr>
                <w:rFonts w:asciiTheme="minorHAnsi" w:hAnsiTheme="minorHAnsi" w:cstheme="minorHAnsi"/>
                <w:bCs/>
                <w:sz w:val="22"/>
                <w:szCs w:val="22"/>
              </w:rPr>
            </w:pPr>
            <w:r w:rsidRPr="00926A37">
              <w:rPr>
                <w:rStyle w:val="a4"/>
                <w:rFonts w:asciiTheme="minorHAnsi" w:hAnsiTheme="minorHAnsi" w:cstheme="minorHAnsi"/>
                <w:bCs w:val="0"/>
                <w:color w:val="000000"/>
                <w:sz w:val="22"/>
                <w:szCs w:val="22"/>
              </w:rPr>
              <w:t>Ο Β΄ βαλκανικός πόλεμος (Ιούνιος-Ιούλιος 1913)</w:t>
            </w:r>
          </w:p>
        </w:tc>
        <w:tc>
          <w:tcPr>
            <w:tcW w:w="9903" w:type="dxa"/>
            <w:tcBorders>
              <w:left w:val="single" w:sz="2" w:space="0" w:color="000000"/>
              <w:bottom w:val="single" w:sz="2" w:space="0" w:color="000000"/>
              <w:right w:val="single" w:sz="2" w:space="0" w:color="000000"/>
            </w:tcBorders>
            <w:shd w:val="clear" w:color="auto" w:fill="auto"/>
          </w:tcPr>
          <w:p w14:paraId="3BAA4EF2" w14:textId="77777777" w:rsidR="004C24FA" w:rsidRPr="0028543A" w:rsidRDefault="00000000" w:rsidP="000B55A0">
            <w:pPr>
              <w:pStyle w:val="af0"/>
              <w:widowControl w:val="0"/>
              <w:numPr>
                <w:ilvl w:val="0"/>
                <w:numId w:val="72"/>
              </w:numPr>
              <w:jc w:val="both"/>
              <w:rPr>
                <w:rFonts w:asciiTheme="minorHAnsi" w:hAnsiTheme="minorHAnsi" w:cstheme="minorHAnsi"/>
                <w:sz w:val="22"/>
                <w:szCs w:val="22"/>
              </w:rPr>
            </w:pPr>
            <w:r w:rsidRPr="0028543A">
              <w:rPr>
                <w:rFonts w:asciiTheme="minorHAnsi" w:hAnsiTheme="minorHAnsi" w:cstheme="minorHAnsi"/>
                <w:color w:val="000000"/>
                <w:sz w:val="22"/>
                <w:szCs w:val="22"/>
              </w:rPr>
              <w:t>Η συνθήκη του Λονδίνου άφησε πολλές εκκρεμότητες. Αυτές αφορούσαν κυρίως τη Μακεδονία.</w:t>
            </w:r>
          </w:p>
          <w:p w14:paraId="0FA36C43" w14:textId="77777777" w:rsidR="004C24FA" w:rsidRPr="0028543A" w:rsidRDefault="00000000" w:rsidP="000B55A0">
            <w:pPr>
              <w:pStyle w:val="af0"/>
              <w:widowControl w:val="0"/>
              <w:numPr>
                <w:ilvl w:val="0"/>
                <w:numId w:val="72"/>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Ελλάδα και η Σερβία συμμάχησαν για να αντιμετωπίσουν τις απαιτήσεις της Βουλγαρίας.</w:t>
            </w:r>
          </w:p>
          <w:p w14:paraId="0B7D11B9" w14:textId="77777777" w:rsidR="004C24FA" w:rsidRPr="0028543A" w:rsidRDefault="00000000" w:rsidP="000B55A0">
            <w:pPr>
              <w:pStyle w:val="af0"/>
              <w:widowControl w:val="0"/>
              <w:numPr>
                <w:ilvl w:val="0"/>
                <w:numId w:val="72"/>
              </w:numPr>
              <w:jc w:val="both"/>
              <w:rPr>
                <w:rFonts w:asciiTheme="minorHAnsi" w:hAnsiTheme="minorHAnsi" w:cstheme="minorHAnsi"/>
                <w:sz w:val="22"/>
                <w:szCs w:val="22"/>
              </w:rPr>
            </w:pPr>
            <w:r w:rsidRPr="0028543A">
              <w:rPr>
                <w:rFonts w:asciiTheme="minorHAnsi" w:hAnsiTheme="minorHAnsi" w:cstheme="minorHAnsi"/>
                <w:color w:val="000000"/>
                <w:sz w:val="22"/>
                <w:szCs w:val="22"/>
              </w:rPr>
              <w:t>Στα μέσα Ιουνίου 1913, ο βουλγαρικός στρατός επιτέθηκε σε Ελλάδα και Σερβία.</w:t>
            </w:r>
          </w:p>
          <w:p w14:paraId="581D8F57" w14:textId="77777777" w:rsidR="004C24FA" w:rsidRPr="0028543A" w:rsidRDefault="00000000" w:rsidP="000B55A0">
            <w:pPr>
              <w:pStyle w:val="af0"/>
              <w:widowControl w:val="0"/>
              <w:numPr>
                <w:ilvl w:val="0"/>
                <w:numId w:val="72"/>
              </w:numPr>
              <w:jc w:val="both"/>
              <w:rPr>
                <w:rFonts w:asciiTheme="minorHAnsi" w:hAnsiTheme="minorHAnsi" w:cstheme="minorHAnsi"/>
                <w:sz w:val="22"/>
                <w:szCs w:val="22"/>
              </w:rPr>
            </w:pPr>
            <w:r w:rsidRPr="0028543A">
              <w:rPr>
                <w:rFonts w:asciiTheme="minorHAnsi" w:hAnsiTheme="minorHAnsi" w:cstheme="minorHAnsi"/>
                <w:color w:val="000000"/>
                <w:sz w:val="22"/>
                <w:szCs w:val="22"/>
              </w:rPr>
              <w:t>Ο Β΄ βαλκανικός πόλεμος ήταν πλέον γεγονός. Στη διάρκειά του, ο ελληνικός στρατός κατέλαβε ολόκληρη την Α. Μακεδονία και τη Δ. Θράκη, φτάνοντας ως την Αλεξανδρούπολη.</w:t>
            </w:r>
          </w:p>
        </w:tc>
      </w:tr>
    </w:tbl>
    <w:p w14:paraId="0C2AD41D" w14:textId="77777777" w:rsidR="004C24FA" w:rsidRPr="0028543A" w:rsidRDefault="004C24FA" w:rsidP="000B55A0">
      <w:pPr>
        <w:tabs>
          <w:tab w:val="left" w:pos="6822"/>
        </w:tabs>
        <w:rPr>
          <w:rFonts w:asciiTheme="minorHAnsi" w:hAnsiTheme="minorHAnsi" w:cstheme="minorHAnsi"/>
          <w:sz w:val="22"/>
          <w:szCs w:val="22"/>
        </w:rPr>
      </w:pPr>
    </w:p>
    <w:p w14:paraId="62181AE0" w14:textId="77777777" w:rsidR="004C24FA" w:rsidRPr="0028543A" w:rsidRDefault="00000000" w:rsidP="000B55A0">
      <w:pPr>
        <w:rPr>
          <w:rFonts w:asciiTheme="minorHAnsi" w:hAnsiTheme="minorHAnsi" w:cstheme="minorHAnsi"/>
          <w:sz w:val="22"/>
          <w:szCs w:val="22"/>
        </w:rPr>
      </w:pPr>
      <w:r w:rsidRPr="0028543A">
        <w:rPr>
          <w:rFonts w:asciiTheme="minorHAnsi" w:hAnsiTheme="minorHAnsi" w:cstheme="minorHAnsi"/>
          <w:b/>
          <w:bCs/>
          <w:sz w:val="22"/>
          <w:szCs w:val="22"/>
        </w:rPr>
        <w:t xml:space="preserve">ΕΝΟΤΗΤΑ 30 - </w:t>
      </w:r>
      <w:r w:rsidRPr="0028543A">
        <w:rPr>
          <w:rFonts w:asciiTheme="minorHAnsi" w:hAnsiTheme="minorHAnsi" w:cstheme="minorHAnsi"/>
          <w:b/>
          <w:bCs/>
          <w:color w:val="000000"/>
          <w:sz w:val="22"/>
          <w:szCs w:val="22"/>
        </w:rPr>
        <w:t>Η Ελλάδα και τα Βαλκάνια αμέσως μετά τους βαλκανικούς πολέμους</w:t>
      </w:r>
      <w:r w:rsidRPr="0028543A">
        <w:rPr>
          <w:rFonts w:asciiTheme="minorHAnsi" w:hAnsiTheme="minorHAnsi" w:cstheme="minorHAnsi"/>
          <w:b/>
          <w:bCs/>
          <w:sz w:val="22"/>
          <w:szCs w:val="22"/>
        </w:rPr>
        <w:t xml:space="preserve">  </w:t>
      </w:r>
    </w:p>
    <w:tbl>
      <w:tblPr>
        <w:tblW w:w="11461" w:type="dxa"/>
        <w:tblInd w:w="-774" w:type="dxa"/>
        <w:tblLayout w:type="fixed"/>
        <w:tblCellMar>
          <w:top w:w="55" w:type="dxa"/>
          <w:left w:w="55" w:type="dxa"/>
          <w:bottom w:w="55" w:type="dxa"/>
          <w:right w:w="55" w:type="dxa"/>
        </w:tblCellMar>
        <w:tblLook w:val="04A0" w:firstRow="1" w:lastRow="0" w:firstColumn="1" w:lastColumn="0" w:noHBand="0" w:noVBand="1"/>
      </w:tblPr>
      <w:tblGrid>
        <w:gridCol w:w="1416"/>
        <w:gridCol w:w="10045"/>
      </w:tblGrid>
      <w:tr w:rsidR="004C24FA" w:rsidRPr="0028543A" w14:paraId="159EFF47" w14:textId="77777777" w:rsidTr="00DE65E5">
        <w:tc>
          <w:tcPr>
            <w:tcW w:w="1416" w:type="dxa"/>
            <w:tcBorders>
              <w:top w:val="single" w:sz="2" w:space="0" w:color="000000"/>
              <w:left w:val="single" w:sz="2" w:space="0" w:color="000000"/>
              <w:bottom w:val="single" w:sz="2" w:space="0" w:color="000000"/>
            </w:tcBorders>
            <w:shd w:val="clear" w:color="auto" w:fill="CCCCCC"/>
          </w:tcPr>
          <w:p w14:paraId="51CBE202" w14:textId="77777777" w:rsidR="004C24FA" w:rsidRPr="007A737A" w:rsidRDefault="00000000" w:rsidP="000B55A0">
            <w:pPr>
              <w:pStyle w:val="af0"/>
              <w:widowControl w:val="0"/>
              <w:jc w:val="both"/>
              <w:rPr>
                <w:rFonts w:asciiTheme="minorHAnsi" w:hAnsiTheme="minorHAnsi" w:cstheme="minorHAnsi"/>
                <w:b/>
                <w:bCs/>
                <w:sz w:val="22"/>
                <w:szCs w:val="22"/>
              </w:rPr>
            </w:pPr>
            <w:r w:rsidRPr="007A737A">
              <w:rPr>
                <w:rFonts w:asciiTheme="minorHAnsi" w:hAnsiTheme="minorHAnsi" w:cstheme="minorHAnsi"/>
                <w:b/>
                <w:bCs/>
                <w:sz w:val="22"/>
                <w:szCs w:val="22"/>
              </w:rPr>
              <w:lastRenderedPageBreak/>
              <w:t>Συνθήκη του Βουκουρεστίου</w:t>
            </w:r>
          </w:p>
        </w:tc>
        <w:tc>
          <w:tcPr>
            <w:tcW w:w="10045" w:type="dxa"/>
            <w:tcBorders>
              <w:top w:val="single" w:sz="2" w:space="0" w:color="000000"/>
              <w:left w:val="single" w:sz="2" w:space="0" w:color="000000"/>
              <w:bottom w:val="single" w:sz="2" w:space="0" w:color="000000"/>
              <w:right w:val="single" w:sz="2" w:space="0" w:color="000000"/>
            </w:tcBorders>
            <w:shd w:val="clear" w:color="auto" w:fill="auto"/>
          </w:tcPr>
          <w:p w14:paraId="15AA5061" w14:textId="77777777" w:rsidR="004C24FA" w:rsidRPr="0028543A" w:rsidRDefault="00000000" w:rsidP="000B55A0">
            <w:pPr>
              <w:pStyle w:val="af0"/>
              <w:widowControl w:val="0"/>
              <w:numPr>
                <w:ilvl w:val="0"/>
                <w:numId w:val="73"/>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βαλκανικοί πόλεμοι τερματίστηκαν με τη συνθήκη του Βουκουρεστίου (28 Ιουλίου 1913).</w:t>
            </w:r>
          </w:p>
          <w:p w14:paraId="41DA510F" w14:textId="77777777" w:rsidR="004C24FA" w:rsidRPr="0028543A" w:rsidRDefault="00000000" w:rsidP="000B55A0">
            <w:pPr>
              <w:pStyle w:val="af0"/>
              <w:widowControl w:val="0"/>
              <w:numPr>
                <w:ilvl w:val="0"/>
                <w:numId w:val="73"/>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Ελλάδα εξασφάλισε το μεγαλύτερο μέρος της Μακεδονίας, τη νότια Ήπειρο, σημαντικά νησιά στο Β. και Α. Αιγαίο (Θάσος, Σαμοθράκη, Λήμνος, Λέσβος, Χίος, Σάμος, Ικαρία) και την Κρήτη.</w:t>
            </w:r>
          </w:p>
          <w:p w14:paraId="6F6492A6" w14:textId="77777777" w:rsidR="004C24FA" w:rsidRPr="0028543A" w:rsidRDefault="00000000" w:rsidP="000B55A0">
            <w:pPr>
              <w:pStyle w:val="af0"/>
              <w:widowControl w:val="0"/>
              <w:numPr>
                <w:ilvl w:val="0"/>
                <w:numId w:val="73"/>
              </w:numPr>
              <w:jc w:val="both"/>
              <w:rPr>
                <w:rFonts w:asciiTheme="minorHAnsi" w:hAnsiTheme="minorHAnsi" w:cstheme="minorHAnsi"/>
                <w:sz w:val="22"/>
                <w:szCs w:val="22"/>
              </w:rPr>
            </w:pPr>
            <w:r w:rsidRPr="0028543A">
              <w:rPr>
                <w:rFonts w:asciiTheme="minorHAnsi" w:hAnsiTheme="minorHAnsi" w:cstheme="minorHAnsi"/>
                <w:color w:val="000000"/>
                <w:sz w:val="22"/>
                <w:szCs w:val="22"/>
              </w:rPr>
              <w:t>Τα εδάφη ονομάστηκαν Νέες Χώρες (Παλαιά Ελλάδα: η ελληνική επικράτεια πριν τους πολέμους).</w:t>
            </w:r>
          </w:p>
          <w:p w14:paraId="005AE138" w14:textId="77777777" w:rsidR="004C24FA" w:rsidRPr="0028543A" w:rsidRDefault="00000000" w:rsidP="000B55A0">
            <w:pPr>
              <w:pStyle w:val="af0"/>
              <w:widowControl w:val="0"/>
              <w:numPr>
                <w:ilvl w:val="0"/>
                <w:numId w:val="73"/>
              </w:numPr>
              <w:jc w:val="both"/>
              <w:rPr>
                <w:rFonts w:asciiTheme="minorHAnsi" w:hAnsiTheme="minorHAnsi" w:cstheme="minorHAnsi"/>
                <w:sz w:val="22"/>
                <w:szCs w:val="22"/>
              </w:rPr>
            </w:pPr>
            <w:r w:rsidRPr="0028543A">
              <w:rPr>
                <w:rFonts w:asciiTheme="minorHAnsi" w:hAnsiTheme="minorHAnsi" w:cstheme="minorHAnsi"/>
                <w:color w:val="000000"/>
                <w:sz w:val="22"/>
                <w:szCs w:val="22"/>
              </w:rPr>
              <w:t>Η Ελλάδα διπλασίασε σχεδόν τα εδάφη της και τον πληθυσμό της.</w:t>
            </w:r>
          </w:p>
          <w:p w14:paraId="397EDF03" w14:textId="77777777" w:rsidR="004C24FA" w:rsidRPr="0028543A" w:rsidRDefault="00000000" w:rsidP="000B55A0">
            <w:pPr>
              <w:pStyle w:val="af0"/>
              <w:widowControl w:val="0"/>
              <w:numPr>
                <w:ilvl w:val="0"/>
                <w:numId w:val="73"/>
              </w:numPr>
              <w:jc w:val="both"/>
              <w:rPr>
                <w:rFonts w:asciiTheme="minorHAnsi" w:hAnsiTheme="minorHAnsi" w:cstheme="minorHAnsi"/>
                <w:sz w:val="22"/>
                <w:szCs w:val="22"/>
              </w:rPr>
            </w:pPr>
            <w:r w:rsidRPr="0028543A">
              <w:rPr>
                <w:rFonts w:asciiTheme="minorHAnsi" w:hAnsiTheme="minorHAnsi" w:cstheme="minorHAnsi"/>
                <w:color w:val="000000"/>
                <w:sz w:val="22"/>
                <w:szCs w:val="22"/>
              </w:rPr>
              <w:t>Τα Δωδεκάνησα παρέμειναν υπό ιταλικό έλεγχο.</w:t>
            </w:r>
          </w:p>
          <w:p w14:paraId="533E3C60" w14:textId="77777777" w:rsidR="004C24FA" w:rsidRPr="0028543A" w:rsidRDefault="00000000" w:rsidP="000B55A0">
            <w:pPr>
              <w:pStyle w:val="af0"/>
              <w:widowControl w:val="0"/>
              <w:numPr>
                <w:ilvl w:val="0"/>
                <w:numId w:val="73"/>
              </w:numPr>
              <w:jc w:val="both"/>
              <w:rPr>
                <w:rFonts w:asciiTheme="minorHAnsi" w:hAnsiTheme="minorHAnsi" w:cstheme="minorHAnsi"/>
                <w:sz w:val="22"/>
                <w:szCs w:val="22"/>
              </w:rPr>
            </w:pPr>
            <w:r w:rsidRPr="0028543A">
              <w:rPr>
                <w:rFonts w:asciiTheme="minorHAnsi" w:hAnsiTheme="minorHAnsi" w:cstheme="minorHAnsi"/>
                <w:color w:val="000000"/>
                <w:sz w:val="22"/>
                <w:szCs w:val="22"/>
              </w:rPr>
              <w:t>Πρωτόκολλο της Φλωρεντίας, 4/12/1913: η Β. Ήπειρος, περιοχή με πολλούς Έλληνες, παραχωρήθηκε στην Αλβανία.</w:t>
            </w:r>
          </w:p>
        </w:tc>
      </w:tr>
      <w:tr w:rsidR="004C24FA" w:rsidRPr="0028543A" w14:paraId="245CE5A1" w14:textId="77777777" w:rsidTr="00DE65E5">
        <w:tc>
          <w:tcPr>
            <w:tcW w:w="1416" w:type="dxa"/>
            <w:tcBorders>
              <w:left w:val="single" w:sz="2" w:space="0" w:color="000000"/>
              <w:bottom w:val="single" w:sz="2" w:space="0" w:color="000000"/>
            </w:tcBorders>
            <w:shd w:val="clear" w:color="auto" w:fill="CCCCCC"/>
          </w:tcPr>
          <w:p w14:paraId="0FB3F673" w14:textId="77777777" w:rsidR="004C24FA" w:rsidRPr="007A737A" w:rsidRDefault="00000000" w:rsidP="000B55A0">
            <w:pPr>
              <w:pStyle w:val="af0"/>
              <w:widowControl w:val="0"/>
              <w:jc w:val="both"/>
              <w:rPr>
                <w:rFonts w:asciiTheme="minorHAnsi" w:hAnsiTheme="minorHAnsi" w:cstheme="minorHAnsi"/>
                <w:b/>
                <w:bCs/>
                <w:sz w:val="22"/>
                <w:szCs w:val="22"/>
              </w:rPr>
            </w:pPr>
            <w:r w:rsidRPr="007A737A">
              <w:rPr>
                <w:rFonts w:asciiTheme="minorHAnsi" w:hAnsiTheme="minorHAnsi" w:cstheme="minorHAnsi"/>
                <w:b/>
                <w:bCs/>
                <w:sz w:val="22"/>
                <w:szCs w:val="22"/>
              </w:rPr>
              <w:t>Οι Νέες Χώρες</w:t>
            </w:r>
          </w:p>
        </w:tc>
        <w:tc>
          <w:tcPr>
            <w:tcW w:w="10045" w:type="dxa"/>
            <w:tcBorders>
              <w:left w:val="single" w:sz="2" w:space="0" w:color="000000"/>
              <w:bottom w:val="single" w:sz="2" w:space="0" w:color="000000"/>
              <w:right w:val="single" w:sz="2" w:space="0" w:color="000000"/>
            </w:tcBorders>
            <w:shd w:val="clear" w:color="auto" w:fill="auto"/>
          </w:tcPr>
          <w:p w14:paraId="06026156" w14:textId="77777777" w:rsidR="004C24FA" w:rsidRPr="0028543A" w:rsidRDefault="00000000" w:rsidP="000B55A0">
            <w:pPr>
              <w:pStyle w:val="af0"/>
              <w:widowControl w:val="0"/>
              <w:numPr>
                <w:ilvl w:val="0"/>
                <w:numId w:val="74"/>
              </w:numPr>
              <w:jc w:val="both"/>
              <w:rPr>
                <w:rFonts w:asciiTheme="minorHAnsi" w:hAnsiTheme="minorHAnsi" w:cstheme="minorHAnsi"/>
                <w:sz w:val="22"/>
                <w:szCs w:val="22"/>
              </w:rPr>
            </w:pPr>
            <w:r w:rsidRPr="0028543A">
              <w:rPr>
                <w:rFonts w:asciiTheme="minorHAnsi" w:hAnsiTheme="minorHAnsi" w:cstheme="minorHAnsi"/>
                <w:color w:val="000000"/>
                <w:sz w:val="22"/>
                <w:szCs w:val="22"/>
              </w:rPr>
              <w:t>Οι σημαντικές πόλεις των Νέων Χωρών (η Θεσσαλονίκη, τα Ιωάννινα, η Καβάλα, η Μυτιλήνη, η Χίος και το Ηράκλειο της Κρήτης) αποτελούσαν ήδη ακμαία οικονομικά κέντρα. Το ελληνικό κράτος έπρεπε να αφομοιώσεις τις Νέες Χώρες.</w:t>
            </w:r>
          </w:p>
        </w:tc>
      </w:tr>
      <w:tr w:rsidR="004C24FA" w:rsidRPr="0028543A" w14:paraId="464BFEA8" w14:textId="77777777" w:rsidTr="00DE65E5">
        <w:tc>
          <w:tcPr>
            <w:tcW w:w="1416" w:type="dxa"/>
            <w:tcBorders>
              <w:left w:val="single" w:sz="2" w:space="0" w:color="000000"/>
              <w:bottom w:val="single" w:sz="2" w:space="0" w:color="000000"/>
            </w:tcBorders>
            <w:shd w:val="clear" w:color="auto" w:fill="CCCCCC"/>
          </w:tcPr>
          <w:p w14:paraId="1AE20C9C" w14:textId="77777777" w:rsidR="004C24FA" w:rsidRPr="007A737A" w:rsidRDefault="00000000" w:rsidP="000B55A0">
            <w:pPr>
              <w:pStyle w:val="af0"/>
              <w:widowControl w:val="0"/>
              <w:jc w:val="both"/>
              <w:rPr>
                <w:rFonts w:asciiTheme="minorHAnsi" w:hAnsiTheme="minorHAnsi" w:cstheme="minorHAnsi"/>
                <w:b/>
                <w:bCs/>
                <w:sz w:val="22"/>
                <w:szCs w:val="22"/>
              </w:rPr>
            </w:pPr>
            <w:r w:rsidRPr="007A737A">
              <w:rPr>
                <w:rFonts w:asciiTheme="minorHAnsi" w:hAnsiTheme="minorHAnsi" w:cstheme="minorHAnsi"/>
                <w:b/>
                <w:bCs/>
                <w:sz w:val="22"/>
                <w:szCs w:val="22"/>
              </w:rPr>
              <w:t>Μεταρρυθμίσεις</w:t>
            </w:r>
          </w:p>
        </w:tc>
        <w:tc>
          <w:tcPr>
            <w:tcW w:w="10045" w:type="dxa"/>
            <w:tcBorders>
              <w:left w:val="single" w:sz="2" w:space="0" w:color="000000"/>
              <w:bottom w:val="single" w:sz="2" w:space="0" w:color="000000"/>
              <w:right w:val="single" w:sz="2" w:space="0" w:color="000000"/>
            </w:tcBorders>
            <w:shd w:val="clear" w:color="auto" w:fill="auto"/>
          </w:tcPr>
          <w:p w14:paraId="6D0A7C35" w14:textId="77777777" w:rsidR="004C24FA" w:rsidRPr="0028543A" w:rsidRDefault="00000000" w:rsidP="000B55A0">
            <w:pPr>
              <w:pStyle w:val="a9"/>
              <w:widowControl w:val="0"/>
              <w:numPr>
                <w:ilvl w:val="0"/>
                <w:numId w:val="75"/>
              </w:numPr>
              <w:spacing w:after="0"/>
              <w:jc w:val="both"/>
              <w:rPr>
                <w:rFonts w:asciiTheme="minorHAnsi" w:hAnsiTheme="minorHAnsi" w:cstheme="minorHAnsi"/>
                <w:sz w:val="22"/>
                <w:szCs w:val="22"/>
              </w:rPr>
            </w:pPr>
            <w:r w:rsidRPr="0028543A">
              <w:rPr>
                <w:rFonts w:asciiTheme="minorHAnsi" w:hAnsiTheme="minorHAnsi" w:cstheme="minorHAnsi"/>
                <w:color w:val="000000"/>
                <w:sz w:val="22"/>
                <w:szCs w:val="22"/>
              </w:rPr>
              <w:t>Συνεχίστηκαν αποφασιστικά από τον Βενιζέλο οι μεταρρυθμίσεις που είχαν αρχίσει το 1912: αναγνωρίστηκαν τα εργατικά σωματεία, θεσπίστηκαν μέτρα για την ασφάλιση των εργαζομένων και την καθιέρωση της οκτάωρης εργασίας και ιδρύθηκαν αγροτικοί συνεταιρισμοί.</w:t>
            </w:r>
          </w:p>
        </w:tc>
      </w:tr>
    </w:tbl>
    <w:p w14:paraId="6C75412E" w14:textId="77777777" w:rsidR="004C24FA" w:rsidRPr="0028543A" w:rsidRDefault="004C24FA" w:rsidP="000B55A0">
      <w:pPr>
        <w:rPr>
          <w:rFonts w:asciiTheme="minorHAnsi" w:hAnsiTheme="minorHAnsi" w:cstheme="minorHAnsi"/>
          <w:b/>
          <w:bCs/>
          <w:sz w:val="22"/>
          <w:szCs w:val="22"/>
        </w:rPr>
      </w:pPr>
    </w:p>
    <w:p w14:paraId="4E6F814D" w14:textId="7BA53101" w:rsidR="008D2BEA" w:rsidRDefault="008D2BEA" w:rsidP="00166E8F">
      <w:pPr>
        <w:pStyle w:val="a9"/>
        <w:shd w:val="clear" w:color="auto" w:fill="F4B083" w:themeFill="accent2" w:themeFillTint="99"/>
        <w:spacing w:after="0" w:line="480" w:lineRule="atLeast"/>
        <w:jc w:val="center"/>
        <w:rPr>
          <w:rFonts w:asciiTheme="minorHAnsi" w:hAnsiTheme="minorHAnsi" w:cstheme="minorHAnsi"/>
          <w:b/>
          <w:color w:val="000000"/>
          <w:sz w:val="22"/>
          <w:szCs w:val="22"/>
        </w:rPr>
      </w:pPr>
      <w:r>
        <w:rPr>
          <w:rFonts w:asciiTheme="minorHAnsi" w:hAnsiTheme="minorHAnsi" w:cstheme="minorHAnsi"/>
          <w:b/>
          <w:color w:val="000000"/>
          <w:sz w:val="22"/>
          <w:szCs w:val="22"/>
        </w:rPr>
        <w:t>ΚΕΦΑΛΑΙΟ Ζ</w:t>
      </w:r>
      <w:r w:rsidR="00AC1958">
        <w:rPr>
          <w:rFonts w:asciiTheme="minorHAnsi" w:hAnsiTheme="minorHAnsi" w:cstheme="minorHAnsi"/>
          <w:b/>
          <w:color w:val="000000"/>
          <w:sz w:val="22"/>
          <w:szCs w:val="22"/>
        </w:rPr>
        <w:t xml:space="preserve"> (ΕΒΔΟΜΟ)</w:t>
      </w:r>
    </w:p>
    <w:p w14:paraId="371ECD46" w14:textId="59DC893E" w:rsidR="008D2BEA" w:rsidRDefault="008D2BEA" w:rsidP="00F071F1">
      <w:pPr>
        <w:pStyle w:val="a9"/>
        <w:shd w:val="clear" w:color="auto" w:fill="F4B083" w:themeFill="accent2" w:themeFillTint="99"/>
        <w:spacing w:after="0" w:line="480" w:lineRule="atLeast"/>
        <w:jc w:val="center"/>
        <w:rPr>
          <w:rFonts w:asciiTheme="minorHAnsi" w:hAnsiTheme="minorHAnsi" w:cstheme="minorHAnsi"/>
          <w:b/>
          <w:color w:val="000000"/>
          <w:sz w:val="22"/>
          <w:szCs w:val="22"/>
        </w:rPr>
      </w:pPr>
      <w:r w:rsidRPr="008D2BEA">
        <w:rPr>
          <w:rFonts w:asciiTheme="minorHAnsi" w:hAnsiTheme="minorHAnsi" w:cstheme="minorHAnsi"/>
          <w:b/>
          <w:bCs/>
          <w:color w:val="000000"/>
          <w:sz w:val="22"/>
          <w:szCs w:val="22"/>
        </w:rPr>
        <w:t>Ο Α΄ Παγκόσμιος πόλεμος και η ρωσική επανάσταση (1914-1918</w:t>
      </w:r>
      <w:r w:rsidR="00F071F1">
        <w:rPr>
          <w:rFonts w:asciiTheme="minorHAnsi" w:hAnsiTheme="minorHAnsi" w:cstheme="minorHAnsi"/>
          <w:b/>
          <w:bCs/>
          <w:color w:val="000000"/>
          <w:sz w:val="22"/>
          <w:szCs w:val="22"/>
        </w:rPr>
        <w:t>)</w:t>
      </w:r>
    </w:p>
    <w:p w14:paraId="65D7D410" w14:textId="26C03786" w:rsidR="004C24FA" w:rsidRPr="0028543A" w:rsidRDefault="00000000" w:rsidP="000B55A0">
      <w:pPr>
        <w:pStyle w:val="a9"/>
        <w:spacing w:after="0" w:line="480" w:lineRule="atLeast"/>
        <w:jc w:val="both"/>
        <w:rPr>
          <w:rFonts w:asciiTheme="minorHAnsi" w:hAnsiTheme="minorHAnsi" w:cstheme="minorHAnsi"/>
          <w:sz w:val="22"/>
          <w:szCs w:val="22"/>
        </w:rPr>
      </w:pPr>
      <w:r w:rsidRPr="0028543A">
        <w:rPr>
          <w:rFonts w:asciiTheme="minorHAnsi" w:hAnsiTheme="minorHAnsi" w:cstheme="minorHAnsi"/>
          <w:b/>
          <w:color w:val="000000"/>
          <w:sz w:val="22"/>
          <w:szCs w:val="22"/>
        </w:rPr>
        <w:t>Ενότητα 31 - Τα αίτια, η έκρηξη και τα μέτωπα του Α΄ Παγκόσμιου πολέμου (1914-1918)</w:t>
      </w:r>
    </w:p>
    <w:tbl>
      <w:tblPr>
        <w:tblW w:w="11224" w:type="dxa"/>
        <w:tblInd w:w="-788" w:type="dxa"/>
        <w:tblLayout w:type="fixed"/>
        <w:tblCellMar>
          <w:top w:w="55" w:type="dxa"/>
          <w:left w:w="55" w:type="dxa"/>
          <w:bottom w:w="55" w:type="dxa"/>
          <w:right w:w="55" w:type="dxa"/>
        </w:tblCellMar>
        <w:tblLook w:val="04A0" w:firstRow="1" w:lastRow="0" w:firstColumn="1" w:lastColumn="0" w:noHBand="0" w:noVBand="1"/>
      </w:tblPr>
      <w:tblGrid>
        <w:gridCol w:w="1416"/>
        <w:gridCol w:w="9808"/>
      </w:tblGrid>
      <w:tr w:rsidR="004C24FA" w:rsidRPr="0028543A" w14:paraId="210D0552" w14:textId="77777777">
        <w:tc>
          <w:tcPr>
            <w:tcW w:w="1416" w:type="dxa"/>
            <w:tcBorders>
              <w:top w:val="single" w:sz="2" w:space="0" w:color="000000"/>
              <w:left w:val="single" w:sz="2" w:space="0" w:color="000000"/>
              <w:bottom w:val="single" w:sz="2" w:space="0" w:color="000000"/>
            </w:tcBorders>
            <w:shd w:val="clear" w:color="auto" w:fill="DDDDDD"/>
          </w:tcPr>
          <w:p w14:paraId="23EF5FFA" w14:textId="77777777" w:rsidR="004C24FA" w:rsidRPr="000069E1" w:rsidRDefault="00000000" w:rsidP="000B55A0">
            <w:pPr>
              <w:pStyle w:val="a9"/>
              <w:widowControl w:val="0"/>
              <w:spacing w:after="0"/>
              <w:ind w:firstLine="240"/>
              <w:jc w:val="center"/>
              <w:rPr>
                <w:rFonts w:asciiTheme="minorHAnsi" w:hAnsiTheme="minorHAnsi" w:cstheme="minorHAnsi"/>
                <w:bCs/>
                <w:sz w:val="22"/>
                <w:szCs w:val="22"/>
              </w:rPr>
            </w:pPr>
            <w:r w:rsidRPr="000069E1">
              <w:rPr>
                <w:rStyle w:val="a4"/>
                <w:rFonts w:asciiTheme="minorHAnsi" w:hAnsiTheme="minorHAnsi" w:cstheme="minorHAnsi"/>
                <w:bCs w:val="0"/>
                <w:color w:val="000000"/>
                <w:sz w:val="22"/>
                <w:szCs w:val="22"/>
              </w:rPr>
              <w:t>Τα αίτια</w:t>
            </w:r>
          </w:p>
        </w:tc>
        <w:tc>
          <w:tcPr>
            <w:tcW w:w="9807" w:type="dxa"/>
            <w:tcBorders>
              <w:top w:val="single" w:sz="2" w:space="0" w:color="000000"/>
              <w:left w:val="single" w:sz="2" w:space="0" w:color="000000"/>
              <w:bottom w:val="single" w:sz="2" w:space="0" w:color="000000"/>
              <w:right w:val="single" w:sz="2" w:space="0" w:color="000000"/>
            </w:tcBorders>
            <w:shd w:val="clear" w:color="auto" w:fill="auto"/>
          </w:tcPr>
          <w:p w14:paraId="3141BE75" w14:textId="77777777" w:rsidR="004C24FA" w:rsidRPr="0028543A" w:rsidRDefault="00000000" w:rsidP="000B55A0">
            <w:pPr>
              <w:pStyle w:val="a9"/>
              <w:widowControl w:val="0"/>
              <w:spacing w:after="0"/>
              <w:ind w:firstLine="240"/>
              <w:jc w:val="both"/>
              <w:rPr>
                <w:rFonts w:asciiTheme="minorHAnsi" w:hAnsiTheme="minorHAnsi" w:cstheme="minorHAnsi"/>
                <w:sz w:val="22"/>
                <w:szCs w:val="22"/>
              </w:rPr>
            </w:pPr>
            <w:r w:rsidRPr="0028543A">
              <w:rPr>
                <w:rFonts w:asciiTheme="minorHAnsi" w:hAnsiTheme="minorHAnsi" w:cstheme="minorHAnsi"/>
                <w:color w:val="000000"/>
                <w:sz w:val="22"/>
                <w:szCs w:val="22"/>
              </w:rPr>
              <w:t>Ο Α΄ Παγκόσμιος πόλεμος ήταν αποτέλεσμα της δράσης τριών κυρίως παραγόντων: του ιμπεριαλισμού, του εθνικισμού και του μιλιταρισμού.</w:t>
            </w:r>
          </w:p>
          <w:p w14:paraId="423450AA" w14:textId="77777777" w:rsidR="004C24FA" w:rsidRPr="0028543A" w:rsidRDefault="00000000" w:rsidP="000B55A0">
            <w:pPr>
              <w:pStyle w:val="a9"/>
              <w:widowControl w:val="0"/>
              <w:spacing w:after="0"/>
              <w:ind w:firstLine="24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 </w:t>
            </w:r>
            <w:r w:rsidRPr="0028543A">
              <w:rPr>
                <w:rStyle w:val="a4"/>
                <w:rFonts w:asciiTheme="minorHAnsi" w:hAnsiTheme="minorHAnsi" w:cstheme="minorHAnsi"/>
                <w:b w:val="0"/>
                <w:color w:val="000000"/>
                <w:sz w:val="22"/>
                <w:szCs w:val="22"/>
              </w:rPr>
              <w:t xml:space="preserve">Ο ιμπεριαλισμός: </w:t>
            </w:r>
            <w:r w:rsidRPr="0028543A">
              <w:rPr>
                <w:rFonts w:asciiTheme="minorHAnsi" w:hAnsiTheme="minorHAnsi" w:cstheme="minorHAnsi"/>
                <w:color w:val="000000"/>
                <w:sz w:val="22"/>
                <w:szCs w:val="22"/>
              </w:rPr>
              <w:t>η πολιτική επέκτασης των βιομηχανικά αναπτυγμένων κρατών σε βάρος άλλων κρατών. Σύγκρουση Γερμανίας με Βρετανία και Γαλλία (για τις αποικίες, τις πρώτες ύλες κ.λπ.)</w:t>
            </w:r>
          </w:p>
          <w:p w14:paraId="6C077281" w14:textId="77777777" w:rsidR="004C24FA" w:rsidRPr="0028543A" w:rsidRDefault="00000000" w:rsidP="000B55A0">
            <w:pPr>
              <w:pStyle w:val="a9"/>
              <w:widowControl w:val="0"/>
              <w:spacing w:after="0"/>
              <w:ind w:firstLine="240"/>
              <w:jc w:val="both"/>
              <w:rPr>
                <w:rFonts w:asciiTheme="minorHAnsi" w:hAnsiTheme="minorHAnsi" w:cstheme="minorHAnsi"/>
                <w:sz w:val="22"/>
                <w:szCs w:val="22"/>
              </w:rPr>
            </w:pPr>
            <w:r w:rsidRPr="0028543A">
              <w:rPr>
                <w:rFonts w:asciiTheme="minorHAnsi" w:hAnsiTheme="minorHAnsi" w:cstheme="minorHAnsi"/>
                <w:color w:val="000000"/>
                <w:sz w:val="22"/>
                <w:szCs w:val="22"/>
              </w:rPr>
              <w:t>- Ο εθνικισμός: Οι λαοί δεν ήταν διατεθειμένοι να καταπνίξουν τα εθνικά τους αισθήματα για να διατηρηθεί η ειρήνη.</w:t>
            </w:r>
          </w:p>
          <w:p w14:paraId="74C0BC84" w14:textId="77777777" w:rsidR="004C24FA" w:rsidRPr="0028543A" w:rsidRDefault="00000000" w:rsidP="000B55A0">
            <w:pPr>
              <w:pStyle w:val="a9"/>
              <w:widowControl w:val="0"/>
              <w:spacing w:after="0"/>
              <w:ind w:firstLine="240"/>
              <w:jc w:val="both"/>
              <w:rPr>
                <w:rFonts w:asciiTheme="minorHAnsi" w:hAnsiTheme="minorHAnsi" w:cstheme="minorHAnsi"/>
                <w:sz w:val="22"/>
                <w:szCs w:val="22"/>
              </w:rPr>
            </w:pPr>
            <w:r w:rsidRPr="0028543A">
              <w:rPr>
                <w:rFonts w:asciiTheme="minorHAnsi" w:hAnsiTheme="minorHAnsi" w:cstheme="minorHAnsi"/>
                <w:color w:val="000000"/>
                <w:sz w:val="22"/>
                <w:szCs w:val="22"/>
              </w:rPr>
              <w:t xml:space="preserve">- </w:t>
            </w:r>
            <w:r w:rsidRPr="0028543A">
              <w:rPr>
                <w:rStyle w:val="a4"/>
                <w:rFonts w:asciiTheme="minorHAnsi" w:hAnsiTheme="minorHAnsi" w:cstheme="minorHAnsi"/>
                <w:b w:val="0"/>
                <w:color w:val="000000"/>
                <w:sz w:val="22"/>
                <w:szCs w:val="22"/>
              </w:rPr>
              <w:t xml:space="preserve">Ο μιλιταρισμός: </w:t>
            </w:r>
            <w:r w:rsidRPr="0028543A">
              <w:rPr>
                <w:rFonts w:asciiTheme="minorHAnsi" w:hAnsiTheme="minorHAnsi" w:cstheme="minorHAnsi"/>
                <w:color w:val="000000"/>
                <w:sz w:val="22"/>
                <w:szCs w:val="22"/>
              </w:rPr>
              <w:t>ο υπερτονισμός των στρατιωτικών αξιών - η αξία του πολέμου ως μέσου επίλυσης των διεθνών διαφορών.</w:t>
            </w:r>
          </w:p>
        </w:tc>
      </w:tr>
      <w:tr w:rsidR="004C24FA" w:rsidRPr="0028543A" w14:paraId="1B039893" w14:textId="77777777">
        <w:tc>
          <w:tcPr>
            <w:tcW w:w="1416" w:type="dxa"/>
            <w:tcBorders>
              <w:left w:val="single" w:sz="2" w:space="0" w:color="000000"/>
              <w:bottom w:val="single" w:sz="2" w:space="0" w:color="000000"/>
            </w:tcBorders>
            <w:shd w:val="clear" w:color="auto" w:fill="DDDDDD"/>
          </w:tcPr>
          <w:p w14:paraId="0B91EDE3" w14:textId="77777777" w:rsidR="004C24FA" w:rsidRPr="000069E1" w:rsidRDefault="00000000" w:rsidP="000B55A0">
            <w:pPr>
              <w:pStyle w:val="af0"/>
              <w:widowControl w:val="0"/>
              <w:jc w:val="center"/>
              <w:rPr>
                <w:rFonts w:asciiTheme="minorHAnsi" w:hAnsiTheme="minorHAnsi" w:cstheme="minorHAnsi"/>
                <w:b/>
                <w:sz w:val="22"/>
                <w:szCs w:val="22"/>
              </w:rPr>
            </w:pPr>
            <w:r w:rsidRPr="000069E1">
              <w:rPr>
                <w:rFonts w:asciiTheme="minorHAnsi" w:hAnsiTheme="minorHAnsi" w:cstheme="minorHAnsi"/>
                <w:b/>
                <w:sz w:val="22"/>
                <w:szCs w:val="22"/>
              </w:rPr>
              <w:t>Τα αντίπαλα στρατόπεδα</w:t>
            </w:r>
          </w:p>
        </w:tc>
        <w:tc>
          <w:tcPr>
            <w:tcW w:w="9807" w:type="dxa"/>
            <w:tcBorders>
              <w:left w:val="single" w:sz="2" w:space="0" w:color="000000"/>
              <w:bottom w:val="single" w:sz="2" w:space="0" w:color="000000"/>
              <w:right w:val="single" w:sz="2" w:space="0" w:color="000000"/>
            </w:tcBorders>
            <w:shd w:val="clear" w:color="auto" w:fill="auto"/>
          </w:tcPr>
          <w:p w14:paraId="785FE1CC"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color w:val="000000"/>
                <w:sz w:val="22"/>
                <w:szCs w:val="22"/>
              </w:rPr>
              <w:t>- οι Κεντρικές Δυνάμεις ή Τριπλή Συμμαχία (Γερμανία, Αυστροουγγαρία, Ιταλία) + Οθωμανική Αυτοκρατορία, Βουλγαρία</w:t>
            </w:r>
          </w:p>
          <w:p w14:paraId="11664221"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color w:val="000000"/>
                <w:sz w:val="22"/>
                <w:szCs w:val="22"/>
              </w:rPr>
              <w:t>- η Εγκάρδια ή Τριπλή Συνεννόηση (</w:t>
            </w:r>
            <w:proofErr w:type="spellStart"/>
            <w:r w:rsidRPr="0028543A">
              <w:rPr>
                <w:rFonts w:asciiTheme="minorHAnsi" w:hAnsiTheme="minorHAnsi" w:cstheme="minorHAnsi"/>
                <w:color w:val="000000"/>
                <w:sz w:val="22"/>
                <w:szCs w:val="22"/>
              </w:rPr>
              <w:t>Entente</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Αντάντ</w:t>
            </w:r>
            <w:proofErr w:type="spellEnd"/>
            <w:r w:rsidRPr="0028543A">
              <w:rPr>
                <w:rFonts w:asciiTheme="minorHAnsi" w:hAnsiTheme="minorHAnsi" w:cstheme="minorHAnsi"/>
                <w:color w:val="000000"/>
                <w:sz w:val="22"/>
                <w:szCs w:val="22"/>
              </w:rPr>
              <w:t xml:space="preserve"> </w:t>
            </w:r>
            <w:proofErr w:type="spellStart"/>
            <w:r w:rsidRPr="0028543A">
              <w:rPr>
                <w:rFonts w:asciiTheme="minorHAnsi" w:hAnsiTheme="minorHAnsi" w:cstheme="minorHAnsi"/>
                <w:color w:val="000000"/>
                <w:sz w:val="22"/>
                <w:szCs w:val="22"/>
              </w:rPr>
              <w:t>Cordiale</w:t>
            </w:r>
            <w:proofErr w:type="spellEnd"/>
            <w:r w:rsidRPr="0028543A">
              <w:rPr>
                <w:rFonts w:asciiTheme="minorHAnsi" w:hAnsiTheme="minorHAnsi" w:cstheme="minorHAnsi"/>
                <w:color w:val="000000"/>
                <w:sz w:val="22"/>
                <w:szCs w:val="22"/>
              </w:rPr>
              <w:t>, Βρετανία, Γαλλία, Ρωσία) + Ιταλία (1915), Η.Π.Α., Ελλάδα</w:t>
            </w:r>
          </w:p>
        </w:tc>
      </w:tr>
      <w:tr w:rsidR="004C24FA" w:rsidRPr="0028543A" w14:paraId="057C7E59" w14:textId="77777777">
        <w:tc>
          <w:tcPr>
            <w:tcW w:w="1416" w:type="dxa"/>
            <w:tcBorders>
              <w:left w:val="single" w:sz="2" w:space="0" w:color="000000"/>
              <w:bottom w:val="single" w:sz="2" w:space="0" w:color="000000"/>
            </w:tcBorders>
            <w:shd w:val="clear" w:color="auto" w:fill="DDDDDD"/>
          </w:tcPr>
          <w:p w14:paraId="7400F5CC" w14:textId="77777777" w:rsidR="004C24FA" w:rsidRPr="000069E1" w:rsidRDefault="00000000" w:rsidP="000B55A0">
            <w:pPr>
              <w:pStyle w:val="af0"/>
              <w:widowControl w:val="0"/>
              <w:jc w:val="center"/>
              <w:rPr>
                <w:rFonts w:asciiTheme="minorHAnsi" w:hAnsiTheme="minorHAnsi" w:cstheme="minorHAnsi"/>
                <w:b/>
                <w:sz w:val="22"/>
                <w:szCs w:val="22"/>
              </w:rPr>
            </w:pPr>
            <w:r w:rsidRPr="000069E1">
              <w:rPr>
                <w:rFonts w:asciiTheme="minorHAnsi" w:hAnsiTheme="minorHAnsi" w:cstheme="minorHAnsi"/>
                <w:b/>
                <w:sz w:val="22"/>
                <w:szCs w:val="22"/>
              </w:rPr>
              <w:t>Η αφορμή για την κήρυξη</w:t>
            </w:r>
          </w:p>
        </w:tc>
        <w:tc>
          <w:tcPr>
            <w:tcW w:w="9807" w:type="dxa"/>
            <w:tcBorders>
              <w:left w:val="single" w:sz="2" w:space="0" w:color="000000"/>
              <w:bottom w:val="single" w:sz="2" w:space="0" w:color="000000"/>
              <w:right w:val="single" w:sz="2" w:space="0" w:color="000000"/>
            </w:tcBorders>
            <w:shd w:val="clear" w:color="auto" w:fill="auto"/>
          </w:tcPr>
          <w:p w14:paraId="63E28E5D"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color w:val="000000"/>
                <w:sz w:val="22"/>
                <w:szCs w:val="22"/>
              </w:rPr>
              <w:t>Η αφορμή για την κήρυξη του πολέμου δόθηκε όταν στο Σεράγεβο της Βοσνίας δολοφονήθηκε ο διάδοχος του αυστριακού θρόνου Φραγκίσκος Φερδινάνδος από ένα νεαρό Σέρβο εθνικιστή (Ιούνιος 1914).</w:t>
            </w:r>
          </w:p>
        </w:tc>
      </w:tr>
      <w:tr w:rsidR="004C24FA" w:rsidRPr="0028543A" w14:paraId="10061E34" w14:textId="77777777">
        <w:tc>
          <w:tcPr>
            <w:tcW w:w="1416" w:type="dxa"/>
            <w:tcBorders>
              <w:left w:val="single" w:sz="2" w:space="0" w:color="000000"/>
              <w:bottom w:val="single" w:sz="2" w:space="0" w:color="000000"/>
            </w:tcBorders>
            <w:shd w:val="clear" w:color="auto" w:fill="DDDDDD"/>
          </w:tcPr>
          <w:p w14:paraId="1407D9C7" w14:textId="77777777" w:rsidR="004C24FA" w:rsidRPr="000069E1" w:rsidRDefault="00000000" w:rsidP="000B55A0">
            <w:pPr>
              <w:pStyle w:val="af0"/>
              <w:widowControl w:val="0"/>
              <w:jc w:val="center"/>
              <w:rPr>
                <w:rFonts w:asciiTheme="minorHAnsi" w:hAnsiTheme="minorHAnsi" w:cstheme="minorHAnsi"/>
                <w:b/>
                <w:sz w:val="22"/>
                <w:szCs w:val="22"/>
              </w:rPr>
            </w:pPr>
            <w:r w:rsidRPr="000069E1">
              <w:rPr>
                <w:rFonts w:asciiTheme="minorHAnsi" w:hAnsiTheme="minorHAnsi" w:cstheme="minorHAnsi"/>
                <w:b/>
                <w:sz w:val="22"/>
                <w:szCs w:val="22"/>
              </w:rPr>
              <w:t>Τα κύρια μέτωπα</w:t>
            </w:r>
          </w:p>
        </w:tc>
        <w:tc>
          <w:tcPr>
            <w:tcW w:w="9807" w:type="dxa"/>
            <w:tcBorders>
              <w:left w:val="single" w:sz="2" w:space="0" w:color="000000"/>
              <w:bottom w:val="single" w:sz="2" w:space="0" w:color="000000"/>
              <w:right w:val="single" w:sz="2" w:space="0" w:color="000000"/>
            </w:tcBorders>
            <w:shd w:val="clear" w:color="auto" w:fill="auto"/>
          </w:tcPr>
          <w:p w14:paraId="0C3A58AD"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 xml:space="preserve">Δυτικό μέτωπο= σύνορα Γερμανίας με Γαλλία και Βέλγιο (μάχες του </w:t>
            </w:r>
            <w:proofErr w:type="spellStart"/>
            <w:r w:rsidRPr="0028543A">
              <w:rPr>
                <w:rFonts w:asciiTheme="minorHAnsi" w:hAnsiTheme="minorHAnsi" w:cstheme="minorHAnsi"/>
                <w:sz w:val="22"/>
                <w:szCs w:val="22"/>
              </w:rPr>
              <w:t>Σομ</w:t>
            </w:r>
            <w:proofErr w:type="spellEnd"/>
            <w:r w:rsidRPr="0028543A">
              <w:rPr>
                <w:rFonts w:asciiTheme="minorHAnsi" w:hAnsiTheme="minorHAnsi" w:cstheme="minorHAnsi"/>
                <w:sz w:val="22"/>
                <w:szCs w:val="22"/>
              </w:rPr>
              <w:t>, του Βερντέν).</w:t>
            </w:r>
          </w:p>
          <w:p w14:paraId="35688CDC"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Ανατολικό μέτωπο= σύνορα Γερμανίας, Αυστροουγγαρίας με Ρωσία.</w:t>
            </w:r>
          </w:p>
          <w:p w14:paraId="06F0AD9D" w14:textId="77777777" w:rsidR="004C24FA" w:rsidRPr="0028543A" w:rsidRDefault="00000000" w:rsidP="000B55A0">
            <w:pPr>
              <w:pStyle w:val="af0"/>
              <w:widowControl w:val="0"/>
              <w:jc w:val="both"/>
              <w:rPr>
                <w:rFonts w:asciiTheme="minorHAnsi" w:hAnsiTheme="minorHAnsi" w:cstheme="minorHAnsi"/>
                <w:sz w:val="22"/>
                <w:szCs w:val="22"/>
              </w:rPr>
            </w:pPr>
            <w:proofErr w:type="spellStart"/>
            <w:r w:rsidRPr="0028543A">
              <w:rPr>
                <w:rFonts w:asciiTheme="minorHAnsi" w:hAnsiTheme="minorHAnsi" w:cstheme="minorHAnsi"/>
                <w:sz w:val="22"/>
                <w:szCs w:val="22"/>
              </w:rPr>
              <w:t>Δαρδανέλλια</w:t>
            </w:r>
            <w:proofErr w:type="spellEnd"/>
            <w:r w:rsidRPr="0028543A">
              <w:rPr>
                <w:rFonts w:asciiTheme="minorHAnsi" w:hAnsiTheme="minorHAnsi" w:cstheme="minorHAnsi"/>
                <w:sz w:val="22"/>
                <w:szCs w:val="22"/>
              </w:rPr>
              <w:t xml:space="preserve">= </w:t>
            </w:r>
            <w:proofErr w:type="spellStart"/>
            <w:r w:rsidRPr="0028543A">
              <w:rPr>
                <w:rFonts w:asciiTheme="minorHAnsi" w:hAnsiTheme="minorHAnsi" w:cstheme="minorHAnsi"/>
                <w:sz w:val="22"/>
                <w:szCs w:val="22"/>
              </w:rPr>
              <w:t>Αντάντ</w:t>
            </w:r>
            <w:proofErr w:type="spellEnd"/>
            <w:r w:rsidRPr="0028543A">
              <w:rPr>
                <w:rFonts w:asciiTheme="minorHAnsi" w:hAnsiTheme="minorHAnsi" w:cstheme="minorHAnsi"/>
                <w:sz w:val="22"/>
                <w:szCs w:val="22"/>
              </w:rPr>
              <w:t xml:space="preserve"> εναντίον Οθωμανικής Αυτοκρατορίας</w:t>
            </w:r>
          </w:p>
          <w:p w14:paraId="5A4123C5"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Μακεδονία= Βουλγαρία εναντίον Σερβίας και Ελλάδας</w:t>
            </w:r>
          </w:p>
        </w:tc>
      </w:tr>
      <w:tr w:rsidR="004C24FA" w:rsidRPr="0028543A" w14:paraId="3315C877" w14:textId="77777777">
        <w:tc>
          <w:tcPr>
            <w:tcW w:w="1416" w:type="dxa"/>
            <w:tcBorders>
              <w:left w:val="single" w:sz="2" w:space="0" w:color="000000"/>
              <w:bottom w:val="single" w:sz="2" w:space="0" w:color="000000"/>
            </w:tcBorders>
            <w:shd w:val="clear" w:color="auto" w:fill="DDDDDD"/>
          </w:tcPr>
          <w:p w14:paraId="55C15801" w14:textId="77777777" w:rsidR="004C24FA" w:rsidRPr="000069E1" w:rsidRDefault="00000000" w:rsidP="000B55A0">
            <w:pPr>
              <w:pStyle w:val="af0"/>
              <w:widowControl w:val="0"/>
              <w:jc w:val="center"/>
              <w:rPr>
                <w:rFonts w:asciiTheme="minorHAnsi" w:hAnsiTheme="minorHAnsi" w:cstheme="minorHAnsi"/>
                <w:b/>
                <w:sz w:val="22"/>
                <w:szCs w:val="22"/>
              </w:rPr>
            </w:pPr>
            <w:r w:rsidRPr="000069E1">
              <w:rPr>
                <w:rFonts w:asciiTheme="minorHAnsi" w:hAnsiTheme="minorHAnsi" w:cstheme="minorHAnsi"/>
                <w:b/>
                <w:sz w:val="22"/>
                <w:szCs w:val="22"/>
              </w:rPr>
              <w:t>1917</w:t>
            </w:r>
          </w:p>
        </w:tc>
        <w:tc>
          <w:tcPr>
            <w:tcW w:w="9807" w:type="dxa"/>
            <w:tcBorders>
              <w:left w:val="single" w:sz="2" w:space="0" w:color="000000"/>
              <w:bottom w:val="single" w:sz="2" w:space="0" w:color="000000"/>
              <w:right w:val="single" w:sz="2" w:space="0" w:color="000000"/>
            </w:tcBorders>
            <w:shd w:val="clear" w:color="auto" w:fill="auto"/>
          </w:tcPr>
          <w:p w14:paraId="7559F128"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 εξεγέρσεις ανάμεσα στους Γάλλους στρατιώτες</w:t>
            </w:r>
          </w:p>
          <w:p w14:paraId="168580B9"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 xml:space="preserve">- στη Ρωσία γίνεται σοσιαλιστική επανάσταση – η Ρωσία συνθηκολογεί (Συνθήκη </w:t>
            </w:r>
            <w:proofErr w:type="spellStart"/>
            <w:r w:rsidRPr="0028543A">
              <w:rPr>
                <w:rFonts w:asciiTheme="minorHAnsi" w:hAnsiTheme="minorHAnsi" w:cstheme="minorHAnsi"/>
                <w:sz w:val="22"/>
                <w:szCs w:val="22"/>
              </w:rPr>
              <w:t>Μπρεστ-Λιτόφσκ</w:t>
            </w:r>
            <w:proofErr w:type="spellEnd"/>
            <w:r w:rsidRPr="0028543A">
              <w:rPr>
                <w:rFonts w:asciiTheme="minorHAnsi" w:hAnsiTheme="minorHAnsi" w:cstheme="minorHAnsi"/>
                <w:sz w:val="22"/>
                <w:szCs w:val="22"/>
              </w:rPr>
              <w:t>, 1918)</w:t>
            </w:r>
          </w:p>
          <w:p w14:paraId="1AA7EFFB"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 xml:space="preserve">- οι Η.Π.Α. μπαίνουν στον πόλεμο με την </w:t>
            </w:r>
            <w:proofErr w:type="spellStart"/>
            <w:r w:rsidRPr="0028543A">
              <w:rPr>
                <w:rFonts w:asciiTheme="minorHAnsi" w:hAnsiTheme="minorHAnsi" w:cstheme="minorHAnsi"/>
                <w:sz w:val="22"/>
                <w:szCs w:val="22"/>
              </w:rPr>
              <w:t>Αντάντ</w:t>
            </w:r>
            <w:proofErr w:type="spellEnd"/>
          </w:p>
          <w:p w14:paraId="37AE418E"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 xml:space="preserve">- Ιούνιος 1917: η Ελλάδα μπαίνει στον πόλεμο με την </w:t>
            </w:r>
            <w:proofErr w:type="spellStart"/>
            <w:r w:rsidRPr="0028543A">
              <w:rPr>
                <w:rFonts w:asciiTheme="minorHAnsi" w:hAnsiTheme="minorHAnsi" w:cstheme="minorHAnsi"/>
                <w:sz w:val="22"/>
                <w:szCs w:val="22"/>
              </w:rPr>
              <w:t>Αντάντ</w:t>
            </w:r>
            <w:proofErr w:type="spellEnd"/>
          </w:p>
        </w:tc>
      </w:tr>
      <w:tr w:rsidR="004C24FA" w:rsidRPr="0028543A" w14:paraId="1C2816E7" w14:textId="77777777">
        <w:tc>
          <w:tcPr>
            <w:tcW w:w="1416" w:type="dxa"/>
            <w:tcBorders>
              <w:left w:val="single" w:sz="2" w:space="0" w:color="000000"/>
              <w:bottom w:val="single" w:sz="2" w:space="0" w:color="000000"/>
            </w:tcBorders>
            <w:shd w:val="clear" w:color="auto" w:fill="DDDDDD"/>
          </w:tcPr>
          <w:p w14:paraId="65B85BF0" w14:textId="77777777" w:rsidR="004C24FA" w:rsidRPr="000069E1" w:rsidRDefault="00000000" w:rsidP="000B55A0">
            <w:pPr>
              <w:pStyle w:val="af0"/>
              <w:widowControl w:val="0"/>
              <w:jc w:val="center"/>
              <w:rPr>
                <w:rFonts w:asciiTheme="minorHAnsi" w:hAnsiTheme="minorHAnsi" w:cstheme="minorHAnsi"/>
                <w:b/>
                <w:sz w:val="22"/>
                <w:szCs w:val="22"/>
              </w:rPr>
            </w:pPr>
            <w:r w:rsidRPr="000069E1">
              <w:rPr>
                <w:rFonts w:asciiTheme="minorHAnsi" w:hAnsiTheme="minorHAnsi" w:cstheme="minorHAnsi"/>
                <w:b/>
                <w:sz w:val="22"/>
                <w:szCs w:val="22"/>
              </w:rPr>
              <w:t>1918</w:t>
            </w:r>
          </w:p>
        </w:tc>
        <w:tc>
          <w:tcPr>
            <w:tcW w:w="9807" w:type="dxa"/>
            <w:tcBorders>
              <w:left w:val="single" w:sz="2" w:space="0" w:color="000000"/>
              <w:bottom w:val="single" w:sz="2" w:space="0" w:color="000000"/>
              <w:right w:val="single" w:sz="2" w:space="0" w:color="000000"/>
            </w:tcBorders>
            <w:shd w:val="clear" w:color="auto" w:fill="auto"/>
          </w:tcPr>
          <w:p w14:paraId="6CABF6CD" w14:textId="77777777" w:rsidR="004C24FA" w:rsidRPr="0028543A" w:rsidRDefault="00000000" w:rsidP="000B55A0">
            <w:pPr>
              <w:pStyle w:val="af0"/>
              <w:widowControl w:val="0"/>
              <w:jc w:val="both"/>
              <w:rPr>
                <w:rFonts w:asciiTheme="minorHAnsi" w:hAnsiTheme="minorHAnsi" w:cstheme="minorHAnsi"/>
                <w:sz w:val="22"/>
                <w:szCs w:val="22"/>
              </w:rPr>
            </w:pPr>
            <w:r w:rsidRPr="0028543A">
              <w:rPr>
                <w:rFonts w:asciiTheme="minorHAnsi" w:hAnsiTheme="minorHAnsi" w:cstheme="minorHAnsi"/>
                <w:sz w:val="22"/>
                <w:szCs w:val="22"/>
              </w:rPr>
              <w:t>Η Γερμανία συνθηκολογεί (ξεσπά σοσιαλιστική επανάσταση/ο αυτοκράτορας εγκαταλείπει τη χώρα για πάντα)</w:t>
            </w:r>
          </w:p>
        </w:tc>
      </w:tr>
    </w:tbl>
    <w:p w14:paraId="49035C48" w14:textId="77777777" w:rsidR="004C24FA" w:rsidRPr="0028543A" w:rsidRDefault="004C24FA" w:rsidP="000B55A0">
      <w:pPr>
        <w:pStyle w:val="a9"/>
        <w:spacing w:after="0"/>
        <w:ind w:firstLine="240"/>
        <w:jc w:val="both"/>
        <w:rPr>
          <w:rFonts w:asciiTheme="minorHAnsi" w:hAnsiTheme="minorHAnsi" w:cstheme="minorHAnsi"/>
          <w:color w:val="000000"/>
          <w:sz w:val="22"/>
          <w:szCs w:val="22"/>
        </w:rPr>
      </w:pPr>
    </w:p>
    <w:sectPr w:rsidR="004C24FA" w:rsidRPr="0028543A" w:rsidSect="0069245F">
      <w:headerReference w:type="default" r:id="rId7"/>
      <w:footerReference w:type="default" r:id="rId8"/>
      <w:pgSz w:w="11906" w:h="16838"/>
      <w:pgMar w:top="1440" w:right="1080" w:bottom="1440" w:left="1080" w:header="1134" w:footer="113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23D" w14:textId="77777777" w:rsidR="00396A74" w:rsidRDefault="00396A74">
      <w:pPr>
        <w:rPr>
          <w:rFonts w:hint="eastAsia"/>
        </w:rPr>
      </w:pPr>
      <w:r>
        <w:separator/>
      </w:r>
    </w:p>
  </w:endnote>
  <w:endnote w:type="continuationSeparator" w:id="0">
    <w:p w14:paraId="0AF67129" w14:textId="77777777" w:rsidR="00396A74" w:rsidRDefault="00396A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7B9E" w14:textId="77777777" w:rsidR="004C24FA" w:rsidRDefault="00000000">
    <w:pPr>
      <w:pStyle w:val="af"/>
      <w:rPr>
        <w:rFonts w:hint="eastAsia"/>
      </w:rP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AF0D" w14:textId="77777777" w:rsidR="00396A74" w:rsidRDefault="00396A74">
      <w:pPr>
        <w:rPr>
          <w:rFonts w:hint="eastAsia"/>
        </w:rPr>
      </w:pPr>
      <w:r>
        <w:separator/>
      </w:r>
    </w:p>
  </w:footnote>
  <w:footnote w:type="continuationSeparator" w:id="0">
    <w:p w14:paraId="3AB7F661" w14:textId="77777777" w:rsidR="00396A74" w:rsidRDefault="00396A7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A901" w14:textId="77777777" w:rsidR="004C24FA" w:rsidRDefault="00000000">
    <w:pPr>
      <w:pStyle w:val="ae"/>
      <w:rPr>
        <w:rFonts w:hint="eastAsia"/>
        <w:sz w:val="18"/>
        <w:szCs w:val="18"/>
      </w:rPr>
    </w:pPr>
    <w:r>
      <w:rPr>
        <w:sz w:val="18"/>
        <w:szCs w:val="18"/>
      </w:rPr>
      <w:t>Νεότερη και Σύγχρονη Ιστορία Γ Γυμνασίου</w:t>
    </w:r>
  </w:p>
  <w:p w14:paraId="6E8B6F8A" w14:textId="77777777" w:rsidR="004C24FA" w:rsidRDefault="00000000">
    <w:pPr>
      <w:pStyle w:val="ae"/>
      <w:rPr>
        <w:rFonts w:hint="eastAsia"/>
        <w:sz w:val="18"/>
        <w:szCs w:val="18"/>
      </w:rPr>
    </w:pPr>
    <w:r>
      <w:rPr>
        <w:sz w:val="18"/>
        <w:szCs w:val="18"/>
      </w:rPr>
      <w:t>Επαναληπτικό Φύλλο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25F"/>
    <w:multiLevelType w:val="multilevel"/>
    <w:tmpl w:val="5C302A36"/>
    <w:lvl w:ilvl="0">
      <w:start w:val="1"/>
      <w:numFmt w:val="bullet"/>
      <w:lvlText w:val=""/>
      <w:lvlJc w:val="left"/>
      <w:pPr>
        <w:tabs>
          <w:tab w:val="num" w:pos="773"/>
        </w:tabs>
        <w:ind w:left="773" w:hanging="360"/>
      </w:pPr>
      <w:rPr>
        <w:rFonts w:ascii="Symbol" w:hAnsi="Symbol" w:cs="Symbol" w:hint="default"/>
        <w:sz w:val="18"/>
      </w:rPr>
    </w:lvl>
    <w:lvl w:ilvl="1">
      <w:start w:val="1"/>
      <w:numFmt w:val="bullet"/>
      <w:lvlText w:val="◦"/>
      <w:lvlJc w:val="left"/>
      <w:pPr>
        <w:tabs>
          <w:tab w:val="num" w:pos="1133"/>
        </w:tabs>
        <w:ind w:left="1133" w:hanging="360"/>
      </w:pPr>
      <w:rPr>
        <w:rFonts w:ascii="OpenSymbol" w:hAnsi="OpenSymbol" w:cs="OpenSymbol" w:hint="default"/>
      </w:rPr>
    </w:lvl>
    <w:lvl w:ilvl="2">
      <w:start w:val="1"/>
      <w:numFmt w:val="bullet"/>
      <w:lvlText w:val="▪"/>
      <w:lvlJc w:val="left"/>
      <w:pPr>
        <w:tabs>
          <w:tab w:val="num" w:pos="1493"/>
        </w:tabs>
        <w:ind w:left="1493" w:hanging="360"/>
      </w:pPr>
      <w:rPr>
        <w:rFonts w:ascii="OpenSymbol" w:hAnsi="OpenSymbol" w:cs="OpenSymbol" w:hint="default"/>
      </w:rPr>
    </w:lvl>
    <w:lvl w:ilvl="3">
      <w:start w:val="1"/>
      <w:numFmt w:val="bullet"/>
      <w:lvlText w:val=""/>
      <w:lvlJc w:val="left"/>
      <w:pPr>
        <w:tabs>
          <w:tab w:val="num" w:pos="1853"/>
        </w:tabs>
        <w:ind w:left="1853" w:hanging="360"/>
      </w:pPr>
      <w:rPr>
        <w:rFonts w:ascii="Symbol" w:hAnsi="Symbol" w:cs="Symbol" w:hint="default"/>
      </w:rPr>
    </w:lvl>
    <w:lvl w:ilvl="4">
      <w:start w:val="1"/>
      <w:numFmt w:val="bullet"/>
      <w:lvlText w:val="◦"/>
      <w:lvlJc w:val="left"/>
      <w:pPr>
        <w:tabs>
          <w:tab w:val="num" w:pos="2213"/>
        </w:tabs>
        <w:ind w:left="2213" w:hanging="360"/>
      </w:pPr>
      <w:rPr>
        <w:rFonts w:ascii="OpenSymbol" w:hAnsi="OpenSymbol" w:cs="OpenSymbol" w:hint="default"/>
      </w:rPr>
    </w:lvl>
    <w:lvl w:ilvl="5">
      <w:start w:val="1"/>
      <w:numFmt w:val="bullet"/>
      <w:lvlText w:val="▪"/>
      <w:lvlJc w:val="left"/>
      <w:pPr>
        <w:tabs>
          <w:tab w:val="num" w:pos="2573"/>
        </w:tabs>
        <w:ind w:left="2573" w:hanging="360"/>
      </w:pPr>
      <w:rPr>
        <w:rFonts w:ascii="OpenSymbol" w:hAnsi="OpenSymbol" w:cs="OpenSymbol" w:hint="default"/>
      </w:rPr>
    </w:lvl>
    <w:lvl w:ilvl="6">
      <w:start w:val="1"/>
      <w:numFmt w:val="bullet"/>
      <w:lvlText w:val=""/>
      <w:lvlJc w:val="left"/>
      <w:pPr>
        <w:tabs>
          <w:tab w:val="num" w:pos="2933"/>
        </w:tabs>
        <w:ind w:left="2933" w:hanging="360"/>
      </w:pPr>
      <w:rPr>
        <w:rFonts w:ascii="Symbol" w:hAnsi="Symbol" w:cs="Symbol" w:hint="default"/>
      </w:rPr>
    </w:lvl>
    <w:lvl w:ilvl="7">
      <w:start w:val="1"/>
      <w:numFmt w:val="bullet"/>
      <w:lvlText w:val="◦"/>
      <w:lvlJc w:val="left"/>
      <w:pPr>
        <w:tabs>
          <w:tab w:val="num" w:pos="3293"/>
        </w:tabs>
        <w:ind w:left="3293" w:hanging="360"/>
      </w:pPr>
      <w:rPr>
        <w:rFonts w:ascii="OpenSymbol" w:hAnsi="OpenSymbol" w:cs="OpenSymbol" w:hint="default"/>
      </w:rPr>
    </w:lvl>
    <w:lvl w:ilvl="8">
      <w:start w:val="1"/>
      <w:numFmt w:val="bullet"/>
      <w:lvlText w:val="▪"/>
      <w:lvlJc w:val="left"/>
      <w:pPr>
        <w:tabs>
          <w:tab w:val="num" w:pos="3653"/>
        </w:tabs>
        <w:ind w:left="3653" w:hanging="360"/>
      </w:pPr>
      <w:rPr>
        <w:rFonts w:ascii="OpenSymbol" w:hAnsi="OpenSymbol" w:cs="OpenSymbol" w:hint="default"/>
      </w:rPr>
    </w:lvl>
  </w:abstractNum>
  <w:abstractNum w:abstractNumId="1" w15:restartNumberingAfterBreak="0">
    <w:nsid w:val="01832DAD"/>
    <w:multiLevelType w:val="hybridMultilevel"/>
    <w:tmpl w:val="F970C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6B417B"/>
    <w:multiLevelType w:val="multilevel"/>
    <w:tmpl w:val="8B70AF7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3D40B5B"/>
    <w:multiLevelType w:val="multilevel"/>
    <w:tmpl w:val="855CA0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50B282B"/>
    <w:multiLevelType w:val="multilevel"/>
    <w:tmpl w:val="5344A94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5BF1C7A"/>
    <w:multiLevelType w:val="hybridMultilevel"/>
    <w:tmpl w:val="D624D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6831237"/>
    <w:multiLevelType w:val="multilevel"/>
    <w:tmpl w:val="DC06932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6FB6DD4"/>
    <w:multiLevelType w:val="multilevel"/>
    <w:tmpl w:val="3F2ABE1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7C71682"/>
    <w:multiLevelType w:val="multilevel"/>
    <w:tmpl w:val="4184D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7D702E9"/>
    <w:multiLevelType w:val="multilevel"/>
    <w:tmpl w:val="83A027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84C0A33"/>
    <w:multiLevelType w:val="multilevel"/>
    <w:tmpl w:val="C978BC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8554F49"/>
    <w:multiLevelType w:val="hybridMultilevel"/>
    <w:tmpl w:val="ED964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9FF19F9"/>
    <w:multiLevelType w:val="multilevel"/>
    <w:tmpl w:val="42B0EBF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0A0628E8"/>
    <w:multiLevelType w:val="multilevel"/>
    <w:tmpl w:val="29367BF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0A07573C"/>
    <w:multiLevelType w:val="multilevel"/>
    <w:tmpl w:val="D806DA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0A4351AE"/>
    <w:multiLevelType w:val="hybridMultilevel"/>
    <w:tmpl w:val="73841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A521190"/>
    <w:multiLevelType w:val="multilevel"/>
    <w:tmpl w:val="D8C8EC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0AEA63E5"/>
    <w:multiLevelType w:val="hybridMultilevel"/>
    <w:tmpl w:val="24B46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D0B1A0F"/>
    <w:multiLevelType w:val="hybridMultilevel"/>
    <w:tmpl w:val="B51A4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D790324"/>
    <w:multiLevelType w:val="multilevel"/>
    <w:tmpl w:val="5846F7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0DA76A68"/>
    <w:multiLevelType w:val="multilevel"/>
    <w:tmpl w:val="CB6C82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0E0331D8"/>
    <w:multiLevelType w:val="multilevel"/>
    <w:tmpl w:val="B162736A"/>
    <w:lvl w:ilvl="0">
      <w:start w:val="1"/>
      <w:numFmt w:val="bullet"/>
      <w:lvlText w:val=""/>
      <w:lvlJc w:val="left"/>
      <w:pPr>
        <w:tabs>
          <w:tab w:val="num" w:pos="720"/>
        </w:tabs>
        <w:ind w:left="720" w:hanging="360"/>
      </w:pPr>
      <w:rPr>
        <w:rFonts w:ascii="Symbol" w:hAnsi="Symbol" w:cs="Symbol" w:hint="default"/>
        <w:b w:val="0"/>
        <w:sz w:val="19"/>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0E807049"/>
    <w:multiLevelType w:val="multilevel"/>
    <w:tmpl w:val="D5A0ED2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0F707C4A"/>
    <w:multiLevelType w:val="hybridMultilevel"/>
    <w:tmpl w:val="0F6AD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0F9465F1"/>
    <w:multiLevelType w:val="multilevel"/>
    <w:tmpl w:val="2390A1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109144A7"/>
    <w:multiLevelType w:val="multilevel"/>
    <w:tmpl w:val="FDD0CB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11301B66"/>
    <w:multiLevelType w:val="multilevel"/>
    <w:tmpl w:val="7E365D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11B63315"/>
    <w:multiLevelType w:val="multilevel"/>
    <w:tmpl w:val="CA6637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11B74A4F"/>
    <w:multiLevelType w:val="multilevel"/>
    <w:tmpl w:val="1B6424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11CD21F7"/>
    <w:multiLevelType w:val="multilevel"/>
    <w:tmpl w:val="5B7E482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12991843"/>
    <w:multiLevelType w:val="multilevel"/>
    <w:tmpl w:val="F43A0108"/>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140707DB"/>
    <w:multiLevelType w:val="hybridMultilevel"/>
    <w:tmpl w:val="0C80F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47F73C2"/>
    <w:multiLevelType w:val="multilevel"/>
    <w:tmpl w:val="6F4AEA06"/>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14861136"/>
    <w:multiLevelType w:val="multilevel"/>
    <w:tmpl w:val="EACC47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14A357BC"/>
    <w:multiLevelType w:val="hybridMultilevel"/>
    <w:tmpl w:val="5E22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14C46193"/>
    <w:multiLevelType w:val="hybridMultilevel"/>
    <w:tmpl w:val="1DFEF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5116AFF"/>
    <w:multiLevelType w:val="multilevel"/>
    <w:tmpl w:val="EAF66C6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15:restartNumberingAfterBreak="0">
    <w:nsid w:val="15DB1693"/>
    <w:multiLevelType w:val="hybridMultilevel"/>
    <w:tmpl w:val="22A68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160500C7"/>
    <w:multiLevelType w:val="multilevel"/>
    <w:tmpl w:val="EAB0F89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16BF606F"/>
    <w:multiLevelType w:val="multilevel"/>
    <w:tmpl w:val="8ECA7B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185C3265"/>
    <w:multiLevelType w:val="multilevel"/>
    <w:tmpl w:val="009A94A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191040BC"/>
    <w:multiLevelType w:val="multilevel"/>
    <w:tmpl w:val="3FC621DE"/>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197721F4"/>
    <w:multiLevelType w:val="multilevel"/>
    <w:tmpl w:val="7B4EE1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1A806478"/>
    <w:multiLevelType w:val="multilevel"/>
    <w:tmpl w:val="428A030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1C0817DA"/>
    <w:multiLevelType w:val="multilevel"/>
    <w:tmpl w:val="74984CF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1C1C063B"/>
    <w:multiLevelType w:val="multilevel"/>
    <w:tmpl w:val="8AA8B64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15:restartNumberingAfterBreak="0">
    <w:nsid w:val="1D4A6940"/>
    <w:multiLevelType w:val="multilevel"/>
    <w:tmpl w:val="117C15D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1DC25306"/>
    <w:multiLevelType w:val="multilevel"/>
    <w:tmpl w:val="C6B6D8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1DE176E4"/>
    <w:multiLevelType w:val="multilevel"/>
    <w:tmpl w:val="D89A4A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1F4A1186"/>
    <w:multiLevelType w:val="multilevel"/>
    <w:tmpl w:val="CBD6717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1FAB218B"/>
    <w:multiLevelType w:val="multilevel"/>
    <w:tmpl w:val="F1B0735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1FB35BC1"/>
    <w:multiLevelType w:val="multilevel"/>
    <w:tmpl w:val="64EE91D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1FB64C0B"/>
    <w:multiLevelType w:val="hybridMultilevel"/>
    <w:tmpl w:val="2F3C5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209B200B"/>
    <w:multiLevelType w:val="hybridMultilevel"/>
    <w:tmpl w:val="A886A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20A21BFD"/>
    <w:multiLevelType w:val="multilevel"/>
    <w:tmpl w:val="E5A22CC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238B3278"/>
    <w:multiLevelType w:val="multilevel"/>
    <w:tmpl w:val="B83EA66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246749B8"/>
    <w:multiLevelType w:val="multilevel"/>
    <w:tmpl w:val="97D42D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250D2F32"/>
    <w:multiLevelType w:val="multilevel"/>
    <w:tmpl w:val="AE961F1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25363B61"/>
    <w:multiLevelType w:val="hybridMultilevel"/>
    <w:tmpl w:val="7272E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254614FB"/>
    <w:multiLevelType w:val="multilevel"/>
    <w:tmpl w:val="302A106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2627649D"/>
    <w:multiLevelType w:val="multilevel"/>
    <w:tmpl w:val="4EC669F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267B65B8"/>
    <w:multiLevelType w:val="multilevel"/>
    <w:tmpl w:val="3B1ACC2E"/>
    <w:lvl w:ilvl="0">
      <w:start w:val="1"/>
      <w:numFmt w:val="bullet"/>
      <w:lvlText w:val=""/>
      <w:lvlJc w:val="left"/>
      <w:pPr>
        <w:tabs>
          <w:tab w:val="num" w:pos="720"/>
        </w:tabs>
        <w:ind w:left="720" w:hanging="360"/>
      </w:pPr>
      <w:rPr>
        <w:rFonts w:ascii="Symbol" w:hAnsi="Symbol" w:cs="Symbol" w:hint="default"/>
        <w:b w:val="0"/>
        <w:sz w:val="19"/>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2" w15:restartNumberingAfterBreak="0">
    <w:nsid w:val="270354C1"/>
    <w:multiLevelType w:val="multilevel"/>
    <w:tmpl w:val="71B2290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3" w15:restartNumberingAfterBreak="0">
    <w:nsid w:val="274F300B"/>
    <w:multiLevelType w:val="multilevel"/>
    <w:tmpl w:val="AEB86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27CB40A6"/>
    <w:multiLevelType w:val="hybridMultilevel"/>
    <w:tmpl w:val="E634E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27D72358"/>
    <w:multiLevelType w:val="multilevel"/>
    <w:tmpl w:val="592C80D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6" w15:restartNumberingAfterBreak="0">
    <w:nsid w:val="285040DB"/>
    <w:multiLevelType w:val="multilevel"/>
    <w:tmpl w:val="980EF3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15:restartNumberingAfterBreak="0">
    <w:nsid w:val="293C2C77"/>
    <w:multiLevelType w:val="multilevel"/>
    <w:tmpl w:val="F4A043B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29B41C53"/>
    <w:multiLevelType w:val="hybridMultilevel"/>
    <w:tmpl w:val="9F24B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2A6D41CD"/>
    <w:multiLevelType w:val="multilevel"/>
    <w:tmpl w:val="4538EC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15:restartNumberingAfterBreak="0">
    <w:nsid w:val="2B4E7841"/>
    <w:multiLevelType w:val="multilevel"/>
    <w:tmpl w:val="428692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15:restartNumberingAfterBreak="0">
    <w:nsid w:val="2C822407"/>
    <w:multiLevelType w:val="hybridMultilevel"/>
    <w:tmpl w:val="95E4F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2E07058E"/>
    <w:multiLevelType w:val="multilevel"/>
    <w:tmpl w:val="A18ADD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15:restartNumberingAfterBreak="0">
    <w:nsid w:val="2E2B6852"/>
    <w:multiLevelType w:val="hybridMultilevel"/>
    <w:tmpl w:val="8FA2C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2E3C5FEE"/>
    <w:multiLevelType w:val="hybridMultilevel"/>
    <w:tmpl w:val="01BE0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31136013"/>
    <w:multiLevelType w:val="multilevel"/>
    <w:tmpl w:val="2820AE12"/>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314E2F0B"/>
    <w:multiLevelType w:val="hybridMultilevel"/>
    <w:tmpl w:val="0B028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33323A94"/>
    <w:multiLevelType w:val="multilevel"/>
    <w:tmpl w:val="121AEB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15:restartNumberingAfterBreak="0">
    <w:nsid w:val="335B5E21"/>
    <w:multiLevelType w:val="hybridMultilevel"/>
    <w:tmpl w:val="53F0B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342A6B6C"/>
    <w:multiLevelType w:val="multilevel"/>
    <w:tmpl w:val="9BCEC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0" w15:restartNumberingAfterBreak="0">
    <w:nsid w:val="3467209F"/>
    <w:multiLevelType w:val="hybridMultilevel"/>
    <w:tmpl w:val="AB0C8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34BC452D"/>
    <w:multiLevelType w:val="multilevel"/>
    <w:tmpl w:val="1DA6B7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2" w15:restartNumberingAfterBreak="0">
    <w:nsid w:val="35442B77"/>
    <w:multiLevelType w:val="multilevel"/>
    <w:tmpl w:val="607CE3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3" w15:restartNumberingAfterBreak="0">
    <w:nsid w:val="378E0461"/>
    <w:multiLevelType w:val="multilevel"/>
    <w:tmpl w:val="565A44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4" w15:restartNumberingAfterBreak="0">
    <w:nsid w:val="38427BCE"/>
    <w:multiLevelType w:val="hybridMultilevel"/>
    <w:tmpl w:val="E0420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3874684A"/>
    <w:multiLevelType w:val="multilevel"/>
    <w:tmpl w:val="7BC250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6" w15:restartNumberingAfterBreak="0">
    <w:nsid w:val="3AE77A8C"/>
    <w:multiLevelType w:val="multilevel"/>
    <w:tmpl w:val="5E8A3C6E"/>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7" w15:restartNumberingAfterBreak="0">
    <w:nsid w:val="3B9032B6"/>
    <w:multiLevelType w:val="hybridMultilevel"/>
    <w:tmpl w:val="68FAA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3BCD71A9"/>
    <w:multiLevelType w:val="multilevel"/>
    <w:tmpl w:val="3B966156"/>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9" w15:restartNumberingAfterBreak="0">
    <w:nsid w:val="3D4666E1"/>
    <w:multiLevelType w:val="multilevel"/>
    <w:tmpl w:val="25C0B4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0" w15:restartNumberingAfterBreak="0">
    <w:nsid w:val="3D7607F6"/>
    <w:multiLevelType w:val="multilevel"/>
    <w:tmpl w:val="0E4243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1" w15:restartNumberingAfterBreak="0">
    <w:nsid w:val="3DAA6BBE"/>
    <w:multiLevelType w:val="hybridMultilevel"/>
    <w:tmpl w:val="350A2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3E2316DB"/>
    <w:multiLevelType w:val="multilevel"/>
    <w:tmpl w:val="E710E0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3" w15:restartNumberingAfterBreak="0">
    <w:nsid w:val="3E601CA1"/>
    <w:multiLevelType w:val="multilevel"/>
    <w:tmpl w:val="EEA4C2BC"/>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15:restartNumberingAfterBreak="0">
    <w:nsid w:val="3EA573CE"/>
    <w:multiLevelType w:val="multilevel"/>
    <w:tmpl w:val="FFE2475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5" w15:restartNumberingAfterBreak="0">
    <w:nsid w:val="3FFC68FB"/>
    <w:multiLevelType w:val="hybridMultilevel"/>
    <w:tmpl w:val="810661B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96" w15:restartNumberingAfterBreak="0">
    <w:nsid w:val="4024783B"/>
    <w:multiLevelType w:val="multilevel"/>
    <w:tmpl w:val="888873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7" w15:restartNumberingAfterBreak="0">
    <w:nsid w:val="4073324B"/>
    <w:multiLevelType w:val="hybridMultilevel"/>
    <w:tmpl w:val="2398DF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4098511B"/>
    <w:multiLevelType w:val="multilevel"/>
    <w:tmpl w:val="5DDE83E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9" w15:restartNumberingAfterBreak="0">
    <w:nsid w:val="42086704"/>
    <w:multiLevelType w:val="multilevel"/>
    <w:tmpl w:val="8A7C3B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0" w15:restartNumberingAfterBreak="0">
    <w:nsid w:val="42435873"/>
    <w:multiLevelType w:val="multilevel"/>
    <w:tmpl w:val="D980B86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1" w15:restartNumberingAfterBreak="0">
    <w:nsid w:val="42BF6AF7"/>
    <w:multiLevelType w:val="multilevel"/>
    <w:tmpl w:val="B98CE2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2" w15:restartNumberingAfterBreak="0">
    <w:nsid w:val="44BF05E7"/>
    <w:multiLevelType w:val="multilevel"/>
    <w:tmpl w:val="38407B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450231FF"/>
    <w:multiLevelType w:val="multilevel"/>
    <w:tmpl w:val="5C16214E"/>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4" w15:restartNumberingAfterBreak="0">
    <w:nsid w:val="4539592E"/>
    <w:multiLevelType w:val="multilevel"/>
    <w:tmpl w:val="FF5AC5E6"/>
    <w:lvl w:ilvl="0">
      <w:start w:val="1"/>
      <w:numFmt w:val="bullet"/>
      <w:lvlText w:val=""/>
      <w:lvlJc w:val="left"/>
      <w:pPr>
        <w:tabs>
          <w:tab w:val="num" w:pos="792"/>
        </w:tabs>
        <w:ind w:left="792" w:hanging="360"/>
      </w:pPr>
      <w:rPr>
        <w:rFonts w:ascii="Symbol" w:hAnsi="Symbol" w:cs="Symbol" w:hint="default"/>
        <w:sz w:val="18"/>
      </w:rPr>
    </w:lvl>
    <w:lvl w:ilvl="1">
      <w:start w:val="1"/>
      <w:numFmt w:val="bullet"/>
      <w:lvlText w:val="◦"/>
      <w:lvlJc w:val="left"/>
      <w:pPr>
        <w:tabs>
          <w:tab w:val="num" w:pos="1152"/>
        </w:tabs>
        <w:ind w:left="1152" w:hanging="360"/>
      </w:pPr>
      <w:rPr>
        <w:rFonts w:ascii="OpenSymbol" w:hAnsi="OpenSymbol" w:cs="OpenSymbol" w:hint="default"/>
      </w:rPr>
    </w:lvl>
    <w:lvl w:ilvl="2">
      <w:start w:val="1"/>
      <w:numFmt w:val="bullet"/>
      <w:lvlText w:val="▪"/>
      <w:lvlJc w:val="left"/>
      <w:pPr>
        <w:tabs>
          <w:tab w:val="num" w:pos="1512"/>
        </w:tabs>
        <w:ind w:left="1512" w:hanging="360"/>
      </w:pPr>
      <w:rPr>
        <w:rFonts w:ascii="OpenSymbol" w:hAnsi="OpenSymbol" w:cs="OpenSymbol" w:hint="default"/>
      </w:rPr>
    </w:lvl>
    <w:lvl w:ilvl="3">
      <w:start w:val="1"/>
      <w:numFmt w:val="bullet"/>
      <w:lvlText w:val=""/>
      <w:lvlJc w:val="left"/>
      <w:pPr>
        <w:tabs>
          <w:tab w:val="num" w:pos="1872"/>
        </w:tabs>
        <w:ind w:left="1872" w:hanging="360"/>
      </w:pPr>
      <w:rPr>
        <w:rFonts w:ascii="Symbol" w:hAnsi="Symbol" w:cs="Symbol" w:hint="default"/>
      </w:rPr>
    </w:lvl>
    <w:lvl w:ilvl="4">
      <w:start w:val="1"/>
      <w:numFmt w:val="bullet"/>
      <w:lvlText w:val="◦"/>
      <w:lvlJc w:val="left"/>
      <w:pPr>
        <w:tabs>
          <w:tab w:val="num" w:pos="2232"/>
        </w:tabs>
        <w:ind w:left="2232" w:hanging="360"/>
      </w:pPr>
      <w:rPr>
        <w:rFonts w:ascii="OpenSymbol" w:hAnsi="OpenSymbol" w:cs="OpenSymbol" w:hint="default"/>
      </w:rPr>
    </w:lvl>
    <w:lvl w:ilvl="5">
      <w:start w:val="1"/>
      <w:numFmt w:val="bullet"/>
      <w:lvlText w:val="▪"/>
      <w:lvlJc w:val="left"/>
      <w:pPr>
        <w:tabs>
          <w:tab w:val="num" w:pos="2592"/>
        </w:tabs>
        <w:ind w:left="2592" w:hanging="360"/>
      </w:pPr>
      <w:rPr>
        <w:rFonts w:ascii="OpenSymbol" w:hAnsi="OpenSymbol" w:cs="OpenSymbol" w:hint="default"/>
      </w:rPr>
    </w:lvl>
    <w:lvl w:ilvl="6">
      <w:start w:val="1"/>
      <w:numFmt w:val="bullet"/>
      <w:lvlText w:val=""/>
      <w:lvlJc w:val="left"/>
      <w:pPr>
        <w:tabs>
          <w:tab w:val="num" w:pos="2952"/>
        </w:tabs>
        <w:ind w:left="2952" w:hanging="360"/>
      </w:pPr>
      <w:rPr>
        <w:rFonts w:ascii="Symbol" w:hAnsi="Symbol" w:cs="Symbol" w:hint="default"/>
      </w:rPr>
    </w:lvl>
    <w:lvl w:ilvl="7">
      <w:start w:val="1"/>
      <w:numFmt w:val="bullet"/>
      <w:lvlText w:val="◦"/>
      <w:lvlJc w:val="left"/>
      <w:pPr>
        <w:tabs>
          <w:tab w:val="num" w:pos="3312"/>
        </w:tabs>
        <w:ind w:left="3312" w:hanging="360"/>
      </w:pPr>
      <w:rPr>
        <w:rFonts w:ascii="OpenSymbol" w:hAnsi="OpenSymbol" w:cs="OpenSymbol" w:hint="default"/>
      </w:rPr>
    </w:lvl>
    <w:lvl w:ilvl="8">
      <w:start w:val="1"/>
      <w:numFmt w:val="bullet"/>
      <w:lvlText w:val="▪"/>
      <w:lvlJc w:val="left"/>
      <w:pPr>
        <w:tabs>
          <w:tab w:val="num" w:pos="3672"/>
        </w:tabs>
        <w:ind w:left="3672" w:hanging="360"/>
      </w:pPr>
      <w:rPr>
        <w:rFonts w:ascii="OpenSymbol" w:hAnsi="OpenSymbol" w:cs="OpenSymbol" w:hint="default"/>
      </w:rPr>
    </w:lvl>
  </w:abstractNum>
  <w:abstractNum w:abstractNumId="105" w15:restartNumberingAfterBreak="0">
    <w:nsid w:val="46073207"/>
    <w:multiLevelType w:val="multilevel"/>
    <w:tmpl w:val="ED30F7B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15:restartNumberingAfterBreak="0">
    <w:nsid w:val="462E1A8D"/>
    <w:multiLevelType w:val="multilevel"/>
    <w:tmpl w:val="B61E4CA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7" w15:restartNumberingAfterBreak="0">
    <w:nsid w:val="463C41F6"/>
    <w:multiLevelType w:val="multilevel"/>
    <w:tmpl w:val="89E6E4B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8" w15:restartNumberingAfterBreak="0">
    <w:nsid w:val="47567B44"/>
    <w:multiLevelType w:val="multilevel"/>
    <w:tmpl w:val="889A09F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9" w15:restartNumberingAfterBreak="0">
    <w:nsid w:val="48053493"/>
    <w:multiLevelType w:val="multilevel"/>
    <w:tmpl w:val="446C3B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0" w15:restartNumberingAfterBreak="0">
    <w:nsid w:val="487D24B8"/>
    <w:multiLevelType w:val="multilevel"/>
    <w:tmpl w:val="CE22746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1" w15:restartNumberingAfterBreak="0">
    <w:nsid w:val="487D37C5"/>
    <w:multiLevelType w:val="hybridMultilevel"/>
    <w:tmpl w:val="73D66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4891386F"/>
    <w:multiLevelType w:val="multilevel"/>
    <w:tmpl w:val="819CA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3" w15:restartNumberingAfterBreak="0">
    <w:nsid w:val="49C304FE"/>
    <w:multiLevelType w:val="multilevel"/>
    <w:tmpl w:val="7632CB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4" w15:restartNumberingAfterBreak="0">
    <w:nsid w:val="4ADD47C2"/>
    <w:multiLevelType w:val="hybridMultilevel"/>
    <w:tmpl w:val="61149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15:restartNumberingAfterBreak="0">
    <w:nsid w:val="4B9B3D14"/>
    <w:multiLevelType w:val="hybridMultilevel"/>
    <w:tmpl w:val="E962D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4BDD1B0B"/>
    <w:multiLevelType w:val="multilevel"/>
    <w:tmpl w:val="4D5408E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7" w15:restartNumberingAfterBreak="0">
    <w:nsid w:val="4BE37EED"/>
    <w:multiLevelType w:val="multilevel"/>
    <w:tmpl w:val="569E4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8" w15:restartNumberingAfterBreak="0">
    <w:nsid w:val="4C657552"/>
    <w:multiLevelType w:val="multilevel"/>
    <w:tmpl w:val="593A64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9" w15:restartNumberingAfterBreak="0">
    <w:nsid w:val="4E973BDB"/>
    <w:multiLevelType w:val="multilevel"/>
    <w:tmpl w:val="FA6E14D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0" w15:restartNumberingAfterBreak="0">
    <w:nsid w:val="4EB953F4"/>
    <w:multiLevelType w:val="multilevel"/>
    <w:tmpl w:val="07E8D1E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1" w15:restartNumberingAfterBreak="0">
    <w:nsid w:val="4EE56695"/>
    <w:multiLevelType w:val="multilevel"/>
    <w:tmpl w:val="6BC60D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2" w15:restartNumberingAfterBreak="0">
    <w:nsid w:val="4F0708A3"/>
    <w:multiLevelType w:val="multilevel"/>
    <w:tmpl w:val="E8D60C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3" w15:restartNumberingAfterBreak="0">
    <w:nsid w:val="4F5774AB"/>
    <w:multiLevelType w:val="multilevel"/>
    <w:tmpl w:val="2DA207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4" w15:restartNumberingAfterBreak="0">
    <w:nsid w:val="4FCA2D0A"/>
    <w:multiLevelType w:val="multilevel"/>
    <w:tmpl w:val="26BEC3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5" w15:restartNumberingAfterBreak="0">
    <w:nsid w:val="50DA124B"/>
    <w:multiLevelType w:val="multilevel"/>
    <w:tmpl w:val="FA0E96F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6" w15:restartNumberingAfterBreak="0">
    <w:nsid w:val="5401772F"/>
    <w:multiLevelType w:val="multilevel"/>
    <w:tmpl w:val="413605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7" w15:restartNumberingAfterBreak="0">
    <w:nsid w:val="54BC696A"/>
    <w:multiLevelType w:val="multilevel"/>
    <w:tmpl w:val="9A5AEE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8" w15:restartNumberingAfterBreak="0">
    <w:nsid w:val="5549146E"/>
    <w:multiLevelType w:val="multilevel"/>
    <w:tmpl w:val="D65E70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9" w15:restartNumberingAfterBreak="0">
    <w:nsid w:val="55AB5A1D"/>
    <w:multiLevelType w:val="multilevel"/>
    <w:tmpl w:val="B1A8029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0" w15:restartNumberingAfterBreak="0">
    <w:nsid w:val="566518DC"/>
    <w:multiLevelType w:val="hybridMultilevel"/>
    <w:tmpl w:val="E0363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58521CBF"/>
    <w:multiLevelType w:val="multilevel"/>
    <w:tmpl w:val="2AC4EED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2" w15:restartNumberingAfterBreak="0">
    <w:nsid w:val="58CD6DA4"/>
    <w:multiLevelType w:val="multilevel"/>
    <w:tmpl w:val="FDE01C5C"/>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3" w15:restartNumberingAfterBreak="0">
    <w:nsid w:val="5A4D0021"/>
    <w:multiLevelType w:val="multilevel"/>
    <w:tmpl w:val="43E4FCD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4" w15:restartNumberingAfterBreak="0">
    <w:nsid w:val="5A913250"/>
    <w:multiLevelType w:val="hybridMultilevel"/>
    <w:tmpl w:val="EA685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15:restartNumberingAfterBreak="0">
    <w:nsid w:val="5B411B56"/>
    <w:multiLevelType w:val="multilevel"/>
    <w:tmpl w:val="D8F82DF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6" w15:restartNumberingAfterBreak="0">
    <w:nsid w:val="5BCC79CA"/>
    <w:multiLevelType w:val="multilevel"/>
    <w:tmpl w:val="0B68EA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7" w15:restartNumberingAfterBreak="0">
    <w:nsid w:val="5C7B1AA3"/>
    <w:multiLevelType w:val="multilevel"/>
    <w:tmpl w:val="2BAA6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8" w15:restartNumberingAfterBreak="0">
    <w:nsid w:val="5D4B3E26"/>
    <w:multiLevelType w:val="multilevel"/>
    <w:tmpl w:val="141260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9" w15:restartNumberingAfterBreak="0">
    <w:nsid w:val="5E703B9F"/>
    <w:multiLevelType w:val="multilevel"/>
    <w:tmpl w:val="100AC92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0" w15:restartNumberingAfterBreak="0">
    <w:nsid w:val="5EC86B95"/>
    <w:multiLevelType w:val="multilevel"/>
    <w:tmpl w:val="0FF44D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1" w15:restartNumberingAfterBreak="0">
    <w:nsid w:val="5EF23E13"/>
    <w:multiLevelType w:val="multilevel"/>
    <w:tmpl w:val="433CA9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2" w15:restartNumberingAfterBreak="0">
    <w:nsid w:val="5F161E30"/>
    <w:multiLevelType w:val="hybridMultilevel"/>
    <w:tmpl w:val="A5E25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5F5167B9"/>
    <w:multiLevelType w:val="multilevel"/>
    <w:tmpl w:val="D1A2D5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4" w15:restartNumberingAfterBreak="0">
    <w:nsid w:val="5FA74DED"/>
    <w:multiLevelType w:val="hybridMultilevel"/>
    <w:tmpl w:val="9FC82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5" w15:restartNumberingAfterBreak="0">
    <w:nsid w:val="61D21138"/>
    <w:multiLevelType w:val="multilevel"/>
    <w:tmpl w:val="7BCEFEE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6" w15:restartNumberingAfterBreak="0">
    <w:nsid w:val="62440965"/>
    <w:multiLevelType w:val="multilevel"/>
    <w:tmpl w:val="20D0295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7" w15:restartNumberingAfterBreak="0">
    <w:nsid w:val="62BA4FF5"/>
    <w:multiLevelType w:val="multilevel"/>
    <w:tmpl w:val="605E7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8" w15:restartNumberingAfterBreak="0">
    <w:nsid w:val="630B659F"/>
    <w:multiLevelType w:val="hybridMultilevel"/>
    <w:tmpl w:val="916A1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9" w15:restartNumberingAfterBreak="0">
    <w:nsid w:val="635A2EE6"/>
    <w:multiLevelType w:val="multilevel"/>
    <w:tmpl w:val="F1CA907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0" w15:restartNumberingAfterBreak="0">
    <w:nsid w:val="63CD0B81"/>
    <w:multiLevelType w:val="hybridMultilevel"/>
    <w:tmpl w:val="F63AA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65A77613"/>
    <w:multiLevelType w:val="multilevel"/>
    <w:tmpl w:val="305EF3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2" w15:restartNumberingAfterBreak="0">
    <w:nsid w:val="65F77336"/>
    <w:multiLevelType w:val="multilevel"/>
    <w:tmpl w:val="6F1AAC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3" w15:restartNumberingAfterBreak="0">
    <w:nsid w:val="67B14C4B"/>
    <w:multiLevelType w:val="multilevel"/>
    <w:tmpl w:val="3D82316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4" w15:restartNumberingAfterBreak="0">
    <w:nsid w:val="69E252EC"/>
    <w:multiLevelType w:val="multilevel"/>
    <w:tmpl w:val="CD70C672"/>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5" w15:restartNumberingAfterBreak="0">
    <w:nsid w:val="6B0A3A7D"/>
    <w:multiLevelType w:val="multilevel"/>
    <w:tmpl w:val="F56608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6" w15:restartNumberingAfterBreak="0">
    <w:nsid w:val="6B4C0471"/>
    <w:multiLevelType w:val="hybridMultilevel"/>
    <w:tmpl w:val="40906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7" w15:restartNumberingAfterBreak="0">
    <w:nsid w:val="6C317390"/>
    <w:multiLevelType w:val="multilevel"/>
    <w:tmpl w:val="6A387E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8" w15:restartNumberingAfterBreak="0">
    <w:nsid w:val="6C901F90"/>
    <w:multiLevelType w:val="multilevel"/>
    <w:tmpl w:val="329CDE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9" w15:restartNumberingAfterBreak="0">
    <w:nsid w:val="6CAA7AB0"/>
    <w:multiLevelType w:val="multilevel"/>
    <w:tmpl w:val="FCC2640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0" w15:restartNumberingAfterBreak="0">
    <w:nsid w:val="6E3E04B4"/>
    <w:multiLevelType w:val="hybridMultilevel"/>
    <w:tmpl w:val="25B02E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15:restartNumberingAfterBreak="0">
    <w:nsid w:val="6F420FD0"/>
    <w:multiLevelType w:val="multilevel"/>
    <w:tmpl w:val="ABE047F8"/>
    <w:lvl w:ilvl="0">
      <w:start w:val="1"/>
      <w:numFmt w:val="bullet"/>
      <w:lvlText w:val=""/>
      <w:lvlJc w:val="left"/>
      <w:pPr>
        <w:tabs>
          <w:tab w:val="num" w:pos="762"/>
        </w:tabs>
        <w:ind w:left="762" w:hanging="360"/>
      </w:pPr>
      <w:rPr>
        <w:rFonts w:ascii="Symbol" w:hAnsi="Symbol" w:cs="Symbol" w:hint="default"/>
      </w:rPr>
    </w:lvl>
    <w:lvl w:ilvl="1">
      <w:start w:val="1"/>
      <w:numFmt w:val="bullet"/>
      <w:lvlText w:val="◦"/>
      <w:lvlJc w:val="left"/>
      <w:pPr>
        <w:tabs>
          <w:tab w:val="num" w:pos="1122"/>
        </w:tabs>
        <w:ind w:left="1122" w:hanging="360"/>
      </w:pPr>
      <w:rPr>
        <w:rFonts w:ascii="OpenSymbol" w:hAnsi="OpenSymbol" w:cs="OpenSymbol" w:hint="default"/>
      </w:rPr>
    </w:lvl>
    <w:lvl w:ilvl="2">
      <w:start w:val="1"/>
      <w:numFmt w:val="bullet"/>
      <w:lvlText w:val="▪"/>
      <w:lvlJc w:val="left"/>
      <w:pPr>
        <w:tabs>
          <w:tab w:val="num" w:pos="1482"/>
        </w:tabs>
        <w:ind w:left="1482" w:hanging="360"/>
      </w:pPr>
      <w:rPr>
        <w:rFonts w:ascii="OpenSymbol" w:hAnsi="OpenSymbol" w:cs="OpenSymbol" w:hint="default"/>
      </w:rPr>
    </w:lvl>
    <w:lvl w:ilvl="3">
      <w:start w:val="1"/>
      <w:numFmt w:val="bullet"/>
      <w:lvlText w:val=""/>
      <w:lvlJc w:val="left"/>
      <w:pPr>
        <w:tabs>
          <w:tab w:val="num" w:pos="1842"/>
        </w:tabs>
        <w:ind w:left="1842" w:hanging="360"/>
      </w:pPr>
      <w:rPr>
        <w:rFonts w:ascii="Symbol" w:hAnsi="Symbol" w:cs="Symbol" w:hint="default"/>
      </w:rPr>
    </w:lvl>
    <w:lvl w:ilvl="4">
      <w:start w:val="1"/>
      <w:numFmt w:val="bullet"/>
      <w:lvlText w:val="◦"/>
      <w:lvlJc w:val="left"/>
      <w:pPr>
        <w:tabs>
          <w:tab w:val="num" w:pos="2202"/>
        </w:tabs>
        <w:ind w:left="2202" w:hanging="360"/>
      </w:pPr>
      <w:rPr>
        <w:rFonts w:ascii="OpenSymbol" w:hAnsi="OpenSymbol" w:cs="OpenSymbol" w:hint="default"/>
      </w:rPr>
    </w:lvl>
    <w:lvl w:ilvl="5">
      <w:start w:val="1"/>
      <w:numFmt w:val="bullet"/>
      <w:lvlText w:val="▪"/>
      <w:lvlJc w:val="left"/>
      <w:pPr>
        <w:tabs>
          <w:tab w:val="num" w:pos="2562"/>
        </w:tabs>
        <w:ind w:left="2562" w:hanging="360"/>
      </w:pPr>
      <w:rPr>
        <w:rFonts w:ascii="OpenSymbol" w:hAnsi="OpenSymbol" w:cs="OpenSymbol" w:hint="default"/>
      </w:rPr>
    </w:lvl>
    <w:lvl w:ilvl="6">
      <w:start w:val="1"/>
      <w:numFmt w:val="bullet"/>
      <w:lvlText w:val=""/>
      <w:lvlJc w:val="left"/>
      <w:pPr>
        <w:tabs>
          <w:tab w:val="num" w:pos="2922"/>
        </w:tabs>
        <w:ind w:left="2922" w:hanging="360"/>
      </w:pPr>
      <w:rPr>
        <w:rFonts w:ascii="Symbol" w:hAnsi="Symbol" w:cs="Symbol" w:hint="default"/>
      </w:rPr>
    </w:lvl>
    <w:lvl w:ilvl="7">
      <w:start w:val="1"/>
      <w:numFmt w:val="bullet"/>
      <w:lvlText w:val="◦"/>
      <w:lvlJc w:val="left"/>
      <w:pPr>
        <w:tabs>
          <w:tab w:val="num" w:pos="3282"/>
        </w:tabs>
        <w:ind w:left="3282" w:hanging="360"/>
      </w:pPr>
      <w:rPr>
        <w:rFonts w:ascii="OpenSymbol" w:hAnsi="OpenSymbol" w:cs="OpenSymbol" w:hint="default"/>
      </w:rPr>
    </w:lvl>
    <w:lvl w:ilvl="8">
      <w:start w:val="1"/>
      <w:numFmt w:val="bullet"/>
      <w:lvlText w:val="▪"/>
      <w:lvlJc w:val="left"/>
      <w:pPr>
        <w:tabs>
          <w:tab w:val="num" w:pos="3642"/>
        </w:tabs>
        <w:ind w:left="3642" w:hanging="360"/>
      </w:pPr>
      <w:rPr>
        <w:rFonts w:ascii="OpenSymbol" w:hAnsi="OpenSymbol" w:cs="OpenSymbol" w:hint="default"/>
      </w:rPr>
    </w:lvl>
  </w:abstractNum>
  <w:abstractNum w:abstractNumId="162" w15:restartNumberingAfterBreak="0">
    <w:nsid w:val="6F5A2E8F"/>
    <w:multiLevelType w:val="hybridMultilevel"/>
    <w:tmpl w:val="C428B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15:restartNumberingAfterBreak="0">
    <w:nsid w:val="6F847894"/>
    <w:multiLevelType w:val="multilevel"/>
    <w:tmpl w:val="30C43C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4" w15:restartNumberingAfterBreak="0">
    <w:nsid w:val="703F72E3"/>
    <w:multiLevelType w:val="multilevel"/>
    <w:tmpl w:val="89D6458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5" w15:restartNumberingAfterBreak="0">
    <w:nsid w:val="73060FCC"/>
    <w:multiLevelType w:val="hybridMultilevel"/>
    <w:tmpl w:val="8F1C9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6" w15:restartNumberingAfterBreak="0">
    <w:nsid w:val="730B39ED"/>
    <w:multiLevelType w:val="hybridMultilevel"/>
    <w:tmpl w:val="64B29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15:restartNumberingAfterBreak="0">
    <w:nsid w:val="7371789D"/>
    <w:multiLevelType w:val="multilevel"/>
    <w:tmpl w:val="EDBA801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8" w15:restartNumberingAfterBreak="0">
    <w:nsid w:val="738E598E"/>
    <w:multiLevelType w:val="multilevel"/>
    <w:tmpl w:val="B082EC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9" w15:restartNumberingAfterBreak="0">
    <w:nsid w:val="7460552D"/>
    <w:multiLevelType w:val="multilevel"/>
    <w:tmpl w:val="DDD25C72"/>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0" w15:restartNumberingAfterBreak="0">
    <w:nsid w:val="77067820"/>
    <w:multiLevelType w:val="multilevel"/>
    <w:tmpl w:val="7F7E9AB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1" w15:restartNumberingAfterBreak="0">
    <w:nsid w:val="77B663A3"/>
    <w:multiLevelType w:val="multilevel"/>
    <w:tmpl w:val="61BCD4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2" w15:restartNumberingAfterBreak="0">
    <w:nsid w:val="782F6646"/>
    <w:multiLevelType w:val="multilevel"/>
    <w:tmpl w:val="9B1050A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3" w15:restartNumberingAfterBreak="0">
    <w:nsid w:val="79921A5B"/>
    <w:multiLevelType w:val="multilevel"/>
    <w:tmpl w:val="7602AA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4" w15:restartNumberingAfterBreak="0">
    <w:nsid w:val="79C421C2"/>
    <w:multiLevelType w:val="multilevel"/>
    <w:tmpl w:val="8F1807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5" w15:restartNumberingAfterBreak="0">
    <w:nsid w:val="7A11439B"/>
    <w:multiLevelType w:val="multilevel"/>
    <w:tmpl w:val="B0E27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6" w15:restartNumberingAfterBreak="0">
    <w:nsid w:val="7A5E4A1E"/>
    <w:multiLevelType w:val="multilevel"/>
    <w:tmpl w:val="41A6F7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7" w15:restartNumberingAfterBreak="0">
    <w:nsid w:val="7ACE03C2"/>
    <w:multiLevelType w:val="multilevel"/>
    <w:tmpl w:val="C52849F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8" w15:restartNumberingAfterBreak="0">
    <w:nsid w:val="7B34539D"/>
    <w:multiLevelType w:val="multilevel"/>
    <w:tmpl w:val="FD9CF8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9" w15:restartNumberingAfterBreak="0">
    <w:nsid w:val="7B7A5989"/>
    <w:multiLevelType w:val="multilevel"/>
    <w:tmpl w:val="5CDAAB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0" w15:restartNumberingAfterBreak="0">
    <w:nsid w:val="7B937ADE"/>
    <w:multiLevelType w:val="multilevel"/>
    <w:tmpl w:val="B194189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1" w15:restartNumberingAfterBreak="0">
    <w:nsid w:val="7BF94F6F"/>
    <w:multiLevelType w:val="hybridMultilevel"/>
    <w:tmpl w:val="5394D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15:restartNumberingAfterBreak="0">
    <w:nsid w:val="7C2901E9"/>
    <w:multiLevelType w:val="multilevel"/>
    <w:tmpl w:val="CD605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3" w15:restartNumberingAfterBreak="0">
    <w:nsid w:val="7D562BE0"/>
    <w:multiLevelType w:val="multilevel"/>
    <w:tmpl w:val="DAE03F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4" w15:restartNumberingAfterBreak="0">
    <w:nsid w:val="7D5D2240"/>
    <w:multiLevelType w:val="multilevel"/>
    <w:tmpl w:val="3CA60A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5" w15:restartNumberingAfterBreak="0">
    <w:nsid w:val="7E123F33"/>
    <w:multiLevelType w:val="hybridMultilevel"/>
    <w:tmpl w:val="9252C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6" w15:restartNumberingAfterBreak="0">
    <w:nsid w:val="7E4612C9"/>
    <w:multiLevelType w:val="multilevel"/>
    <w:tmpl w:val="C72675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7" w15:restartNumberingAfterBreak="0">
    <w:nsid w:val="7F000000"/>
    <w:multiLevelType w:val="multilevel"/>
    <w:tmpl w:val="7242BFF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8" w15:restartNumberingAfterBreak="0">
    <w:nsid w:val="7FC90E09"/>
    <w:multiLevelType w:val="multilevel"/>
    <w:tmpl w:val="412CB892"/>
    <w:lvl w:ilvl="0">
      <w:start w:val="1"/>
      <w:numFmt w:val="bullet"/>
      <w:lvlText w:val=""/>
      <w:lvlJc w:val="left"/>
      <w:pPr>
        <w:tabs>
          <w:tab w:val="num" w:pos="720"/>
        </w:tabs>
        <w:ind w:left="720" w:hanging="360"/>
      </w:pPr>
      <w:rPr>
        <w:rFonts w:ascii="Symbol" w:hAnsi="Symbol" w:cs="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7456397">
    <w:abstractNumId w:val="131"/>
  </w:num>
  <w:num w:numId="2" w16cid:durableId="1591810929">
    <w:abstractNumId w:val="45"/>
  </w:num>
  <w:num w:numId="3" w16cid:durableId="1448738993">
    <w:abstractNumId w:val="107"/>
  </w:num>
  <w:num w:numId="4" w16cid:durableId="1728263347">
    <w:abstractNumId w:val="36"/>
  </w:num>
  <w:num w:numId="5" w16cid:durableId="2017488749">
    <w:abstractNumId w:val="141"/>
  </w:num>
  <w:num w:numId="6" w16cid:durableId="26378002">
    <w:abstractNumId w:val="129"/>
  </w:num>
  <w:num w:numId="7" w16cid:durableId="715815628">
    <w:abstractNumId w:val="94"/>
  </w:num>
  <w:num w:numId="8" w16cid:durableId="976253795">
    <w:abstractNumId w:val="139"/>
  </w:num>
  <w:num w:numId="9" w16cid:durableId="1729448642">
    <w:abstractNumId w:val="61"/>
  </w:num>
  <w:num w:numId="10" w16cid:durableId="406466383">
    <w:abstractNumId w:val="59"/>
  </w:num>
  <w:num w:numId="11" w16cid:durableId="1893689974">
    <w:abstractNumId w:val="69"/>
  </w:num>
  <w:num w:numId="12" w16cid:durableId="1286232431">
    <w:abstractNumId w:val="125"/>
  </w:num>
  <w:num w:numId="13" w16cid:durableId="1324815443">
    <w:abstractNumId w:val="135"/>
  </w:num>
  <w:num w:numId="14" w16cid:durableId="711157044">
    <w:abstractNumId w:val="46"/>
  </w:num>
  <w:num w:numId="15" w16cid:durableId="1118455559">
    <w:abstractNumId w:val="105"/>
  </w:num>
  <w:num w:numId="16" w16cid:durableId="485509082">
    <w:abstractNumId w:val="119"/>
  </w:num>
  <w:num w:numId="17" w16cid:durableId="1970747007">
    <w:abstractNumId w:val="120"/>
  </w:num>
  <w:num w:numId="18" w16cid:durableId="1334068755">
    <w:abstractNumId w:val="0"/>
  </w:num>
  <w:num w:numId="19" w16cid:durableId="1110783199">
    <w:abstractNumId w:val="100"/>
  </w:num>
  <w:num w:numId="20" w16cid:durableId="180097573">
    <w:abstractNumId w:val="106"/>
  </w:num>
  <w:num w:numId="21" w16cid:durableId="1136920579">
    <w:abstractNumId w:val="38"/>
  </w:num>
  <w:num w:numId="22" w16cid:durableId="909115897">
    <w:abstractNumId w:val="180"/>
  </w:num>
  <w:num w:numId="23" w16cid:durableId="1289167337">
    <w:abstractNumId w:val="145"/>
  </w:num>
  <w:num w:numId="24" w16cid:durableId="1585260919">
    <w:abstractNumId w:val="172"/>
  </w:num>
  <w:num w:numId="25" w16cid:durableId="2101563414">
    <w:abstractNumId w:val="110"/>
  </w:num>
  <w:num w:numId="26" w16cid:durableId="976842629">
    <w:abstractNumId w:val="40"/>
  </w:num>
  <w:num w:numId="27" w16cid:durableId="383913385">
    <w:abstractNumId w:val="65"/>
  </w:num>
  <w:num w:numId="28" w16cid:durableId="425922729">
    <w:abstractNumId w:val="153"/>
  </w:num>
  <w:num w:numId="29" w16cid:durableId="734279908">
    <w:abstractNumId w:val="57"/>
  </w:num>
  <w:num w:numId="30" w16cid:durableId="919947926">
    <w:abstractNumId w:val="2"/>
  </w:num>
  <w:num w:numId="31" w16cid:durableId="1099830863">
    <w:abstractNumId w:val="54"/>
  </w:num>
  <w:num w:numId="32" w16cid:durableId="2034574958">
    <w:abstractNumId w:val="22"/>
  </w:num>
  <w:num w:numId="33" w16cid:durableId="1354919810">
    <w:abstractNumId w:val="62"/>
  </w:num>
  <w:num w:numId="34" w16cid:durableId="1744328247">
    <w:abstractNumId w:val="60"/>
  </w:num>
  <w:num w:numId="35" w16cid:durableId="570699184">
    <w:abstractNumId w:val="6"/>
  </w:num>
  <w:num w:numId="36" w16cid:durableId="1905098342">
    <w:abstractNumId w:val="51"/>
  </w:num>
  <w:num w:numId="37" w16cid:durableId="1714421804">
    <w:abstractNumId w:val="146"/>
  </w:num>
  <w:num w:numId="38" w16cid:durableId="1093012998">
    <w:abstractNumId w:val="49"/>
  </w:num>
  <w:num w:numId="39" w16cid:durableId="1828476266">
    <w:abstractNumId w:val="164"/>
  </w:num>
  <w:num w:numId="40" w16cid:durableId="701907815">
    <w:abstractNumId w:val="187"/>
  </w:num>
  <w:num w:numId="41" w16cid:durableId="1240484119">
    <w:abstractNumId w:val="43"/>
  </w:num>
  <w:num w:numId="42" w16cid:durableId="743726453">
    <w:abstractNumId w:val="138"/>
  </w:num>
  <w:num w:numId="43" w16cid:durableId="1323775000">
    <w:abstractNumId w:val="149"/>
  </w:num>
  <w:num w:numId="44" w16cid:durableId="397901008">
    <w:abstractNumId w:val="167"/>
  </w:num>
  <w:num w:numId="45" w16cid:durableId="1880587308">
    <w:abstractNumId w:val="133"/>
  </w:num>
  <w:num w:numId="46" w16cid:durableId="2022395455">
    <w:abstractNumId w:val="55"/>
  </w:num>
  <w:num w:numId="47" w16cid:durableId="1167480110">
    <w:abstractNumId w:val="108"/>
  </w:num>
  <w:num w:numId="48" w16cid:durableId="866210744">
    <w:abstractNumId w:val="159"/>
  </w:num>
  <w:num w:numId="49" w16cid:durableId="39060172">
    <w:abstractNumId w:val="104"/>
  </w:num>
  <w:num w:numId="50" w16cid:durableId="240456622">
    <w:abstractNumId w:val="29"/>
  </w:num>
  <w:num w:numId="51" w16cid:durableId="1105422987">
    <w:abstractNumId w:val="44"/>
  </w:num>
  <w:num w:numId="52" w16cid:durableId="867059334">
    <w:abstractNumId w:val="177"/>
  </w:num>
  <w:num w:numId="53" w16cid:durableId="2020040581">
    <w:abstractNumId w:val="12"/>
  </w:num>
  <w:num w:numId="54" w16cid:durableId="263419663">
    <w:abstractNumId w:val="67"/>
  </w:num>
  <w:num w:numId="55" w16cid:durableId="320695135">
    <w:abstractNumId w:val="182"/>
  </w:num>
  <w:num w:numId="56" w16cid:durableId="2030837755">
    <w:abstractNumId w:val="170"/>
  </w:num>
  <w:num w:numId="57" w16cid:durableId="1674449726">
    <w:abstractNumId w:val="98"/>
  </w:num>
  <w:num w:numId="58" w16cid:durableId="1321420200">
    <w:abstractNumId w:val="13"/>
  </w:num>
  <w:num w:numId="59" w16cid:durableId="240914654">
    <w:abstractNumId w:val="50"/>
  </w:num>
  <w:num w:numId="60" w16cid:durableId="1834949787">
    <w:abstractNumId w:val="9"/>
  </w:num>
  <w:num w:numId="61" w16cid:durableId="2026594989">
    <w:abstractNumId w:val="179"/>
  </w:num>
  <w:num w:numId="62" w16cid:durableId="1362434335">
    <w:abstractNumId w:val="101"/>
  </w:num>
  <w:num w:numId="63" w16cid:durableId="890192851">
    <w:abstractNumId w:val="183"/>
  </w:num>
  <w:num w:numId="64" w16cid:durableId="1980723333">
    <w:abstractNumId w:val="28"/>
  </w:num>
  <w:num w:numId="65" w16cid:durableId="450823107">
    <w:abstractNumId w:val="14"/>
  </w:num>
  <w:num w:numId="66" w16cid:durableId="478227142">
    <w:abstractNumId w:val="8"/>
  </w:num>
  <w:num w:numId="67" w16cid:durableId="612515364">
    <w:abstractNumId w:val="136"/>
  </w:num>
  <w:num w:numId="68" w16cid:durableId="1456749131">
    <w:abstractNumId w:val="90"/>
  </w:num>
  <w:num w:numId="69" w16cid:durableId="1767772141">
    <w:abstractNumId w:val="174"/>
  </w:num>
  <w:num w:numId="70" w16cid:durableId="1454864027">
    <w:abstractNumId w:val="81"/>
  </w:num>
  <w:num w:numId="71" w16cid:durableId="369494888">
    <w:abstractNumId w:val="121"/>
  </w:num>
  <w:num w:numId="72" w16cid:durableId="1498954817">
    <w:abstractNumId w:val="171"/>
  </w:num>
  <w:num w:numId="73" w16cid:durableId="511072768">
    <w:abstractNumId w:val="39"/>
  </w:num>
  <w:num w:numId="74" w16cid:durableId="815535159">
    <w:abstractNumId w:val="102"/>
  </w:num>
  <w:num w:numId="75" w16cid:durableId="909344714">
    <w:abstractNumId w:val="168"/>
  </w:num>
  <w:num w:numId="76" w16cid:durableId="894632062">
    <w:abstractNumId w:val="128"/>
  </w:num>
  <w:num w:numId="77" w16cid:durableId="1583248257">
    <w:abstractNumId w:val="63"/>
  </w:num>
  <w:num w:numId="78" w16cid:durableId="1586257436">
    <w:abstractNumId w:val="82"/>
  </w:num>
  <w:num w:numId="79" w16cid:durableId="2083914541">
    <w:abstractNumId w:val="79"/>
  </w:num>
  <w:num w:numId="80" w16cid:durableId="144010470">
    <w:abstractNumId w:val="155"/>
  </w:num>
  <w:num w:numId="81" w16cid:durableId="1709719064">
    <w:abstractNumId w:val="56"/>
  </w:num>
  <w:num w:numId="82" w16cid:durableId="344331921">
    <w:abstractNumId w:val="77"/>
  </w:num>
  <w:num w:numId="83" w16cid:durableId="305862460">
    <w:abstractNumId w:val="151"/>
  </w:num>
  <w:num w:numId="84" w16cid:durableId="1455171848">
    <w:abstractNumId w:val="147"/>
  </w:num>
  <w:num w:numId="85" w16cid:durableId="97526807">
    <w:abstractNumId w:val="27"/>
  </w:num>
  <w:num w:numId="86" w16cid:durableId="1126122640">
    <w:abstractNumId w:val="122"/>
  </w:num>
  <w:num w:numId="87" w16cid:durableId="663508927">
    <w:abstractNumId w:val="19"/>
  </w:num>
  <w:num w:numId="88" w16cid:durableId="1993370335">
    <w:abstractNumId w:val="127"/>
  </w:num>
  <w:num w:numId="89" w16cid:durableId="2103062696">
    <w:abstractNumId w:val="96"/>
  </w:num>
  <w:num w:numId="90" w16cid:durableId="995844490">
    <w:abstractNumId w:val="137"/>
  </w:num>
  <w:num w:numId="91" w16cid:durableId="1078752834">
    <w:abstractNumId w:val="66"/>
  </w:num>
  <w:num w:numId="92" w16cid:durableId="927690796">
    <w:abstractNumId w:val="157"/>
  </w:num>
  <w:num w:numId="93" w16cid:durableId="94061654">
    <w:abstractNumId w:val="173"/>
  </w:num>
  <w:num w:numId="94" w16cid:durableId="166487131">
    <w:abstractNumId w:val="70"/>
  </w:num>
  <w:num w:numId="95" w16cid:durableId="821701791">
    <w:abstractNumId w:val="184"/>
  </w:num>
  <w:num w:numId="96" w16cid:durableId="1272783906">
    <w:abstractNumId w:val="25"/>
  </w:num>
  <w:num w:numId="97" w16cid:durableId="1035275719">
    <w:abstractNumId w:val="86"/>
  </w:num>
  <w:num w:numId="98" w16cid:durableId="1328825776">
    <w:abstractNumId w:val="33"/>
  </w:num>
  <w:num w:numId="99" w16cid:durableId="1522165732">
    <w:abstractNumId w:val="10"/>
  </w:num>
  <w:num w:numId="100" w16cid:durableId="1089959498">
    <w:abstractNumId w:val="117"/>
  </w:num>
  <w:num w:numId="101" w16cid:durableId="1341857124">
    <w:abstractNumId w:val="116"/>
  </w:num>
  <w:num w:numId="102" w16cid:durableId="201671869">
    <w:abstractNumId w:val="4"/>
  </w:num>
  <w:num w:numId="103" w16cid:durableId="437993437">
    <w:abstractNumId w:val="7"/>
  </w:num>
  <w:num w:numId="104" w16cid:durableId="1521818464">
    <w:abstractNumId w:val="186"/>
  </w:num>
  <w:num w:numId="105" w16cid:durableId="1229879270">
    <w:abstractNumId w:val="48"/>
  </w:num>
  <w:num w:numId="106" w16cid:durableId="740564641">
    <w:abstractNumId w:val="143"/>
  </w:num>
  <w:num w:numId="107" w16cid:durableId="1398046018">
    <w:abstractNumId w:val="132"/>
  </w:num>
  <w:num w:numId="108" w16cid:durableId="434177331">
    <w:abstractNumId w:val="154"/>
  </w:num>
  <w:num w:numId="109" w16cid:durableId="1568606541">
    <w:abstractNumId w:val="75"/>
  </w:num>
  <w:num w:numId="110" w16cid:durableId="1949504307">
    <w:abstractNumId w:val="93"/>
  </w:num>
  <w:num w:numId="111" w16cid:durableId="1281230031">
    <w:abstractNumId w:val="32"/>
  </w:num>
  <w:num w:numId="112" w16cid:durableId="246693201">
    <w:abstractNumId w:val="188"/>
  </w:num>
  <w:num w:numId="113" w16cid:durableId="523327354">
    <w:abstractNumId w:val="88"/>
  </w:num>
  <w:num w:numId="114" w16cid:durableId="913778153">
    <w:abstractNumId w:val="41"/>
  </w:num>
  <w:num w:numId="115" w16cid:durableId="854418951">
    <w:abstractNumId w:val="21"/>
  </w:num>
  <w:num w:numId="116" w16cid:durableId="793253756">
    <w:abstractNumId w:val="103"/>
  </w:num>
  <w:num w:numId="117" w16cid:durableId="476073217">
    <w:abstractNumId w:val="30"/>
  </w:num>
  <w:num w:numId="118" w16cid:durableId="613252647">
    <w:abstractNumId w:val="169"/>
  </w:num>
  <w:num w:numId="119" w16cid:durableId="343437060">
    <w:abstractNumId w:val="124"/>
  </w:num>
  <w:num w:numId="120" w16cid:durableId="1708287505">
    <w:abstractNumId w:val="113"/>
  </w:num>
  <w:num w:numId="121" w16cid:durableId="1839541439">
    <w:abstractNumId w:val="161"/>
  </w:num>
  <w:num w:numId="122" w16cid:durableId="2053118451">
    <w:abstractNumId w:val="92"/>
  </w:num>
  <w:num w:numId="123" w16cid:durableId="241834115">
    <w:abstractNumId w:val="126"/>
  </w:num>
  <w:num w:numId="124" w16cid:durableId="746545">
    <w:abstractNumId w:val="175"/>
  </w:num>
  <w:num w:numId="125" w16cid:durableId="1841240058">
    <w:abstractNumId w:val="47"/>
  </w:num>
  <w:num w:numId="126" w16cid:durableId="198013088">
    <w:abstractNumId w:val="24"/>
  </w:num>
  <w:num w:numId="127" w16cid:durableId="2091346682">
    <w:abstractNumId w:val="176"/>
  </w:num>
  <w:num w:numId="128" w16cid:durableId="910238115">
    <w:abstractNumId w:val="3"/>
  </w:num>
  <w:num w:numId="129" w16cid:durableId="786965889">
    <w:abstractNumId w:val="140"/>
  </w:num>
  <w:num w:numId="130" w16cid:durableId="1328099121">
    <w:abstractNumId w:val="109"/>
  </w:num>
  <w:num w:numId="131" w16cid:durableId="256981015">
    <w:abstractNumId w:val="118"/>
  </w:num>
  <w:num w:numId="132" w16cid:durableId="1381594317">
    <w:abstractNumId w:val="42"/>
  </w:num>
  <w:num w:numId="133" w16cid:durableId="1786118821">
    <w:abstractNumId w:val="72"/>
  </w:num>
  <w:num w:numId="134" w16cid:durableId="247083254">
    <w:abstractNumId w:val="89"/>
  </w:num>
  <w:num w:numId="135" w16cid:durableId="1291743039">
    <w:abstractNumId w:val="20"/>
  </w:num>
  <w:num w:numId="136" w16cid:durableId="1187598608">
    <w:abstractNumId w:val="152"/>
  </w:num>
  <w:num w:numId="137" w16cid:durableId="1849784606">
    <w:abstractNumId w:val="158"/>
  </w:num>
  <w:num w:numId="138" w16cid:durableId="1710370831">
    <w:abstractNumId w:val="16"/>
  </w:num>
  <w:num w:numId="139" w16cid:durableId="371270974">
    <w:abstractNumId w:val="83"/>
  </w:num>
  <w:num w:numId="140" w16cid:durableId="1231622408">
    <w:abstractNumId w:val="85"/>
  </w:num>
  <w:num w:numId="141" w16cid:durableId="1952473909">
    <w:abstractNumId w:val="112"/>
  </w:num>
  <w:num w:numId="142" w16cid:durableId="1922910632">
    <w:abstractNumId w:val="178"/>
  </w:num>
  <w:num w:numId="143" w16cid:durableId="1635476518">
    <w:abstractNumId w:val="163"/>
  </w:num>
  <w:num w:numId="144" w16cid:durableId="1595237326">
    <w:abstractNumId w:val="26"/>
  </w:num>
  <w:num w:numId="145" w16cid:durableId="1322658690">
    <w:abstractNumId w:val="123"/>
  </w:num>
  <w:num w:numId="146" w16cid:durableId="703361347">
    <w:abstractNumId w:val="99"/>
  </w:num>
  <w:num w:numId="147" w16cid:durableId="81688722">
    <w:abstractNumId w:val="91"/>
  </w:num>
  <w:num w:numId="148" w16cid:durableId="1918902798">
    <w:abstractNumId w:val="78"/>
  </w:num>
  <w:num w:numId="149" w16cid:durableId="742801781">
    <w:abstractNumId w:val="160"/>
  </w:num>
  <w:num w:numId="150" w16cid:durableId="724838453">
    <w:abstractNumId w:val="97"/>
  </w:num>
  <w:num w:numId="151" w16cid:durableId="115294493">
    <w:abstractNumId w:val="73"/>
  </w:num>
  <w:num w:numId="152" w16cid:durableId="317998225">
    <w:abstractNumId w:val="87"/>
  </w:num>
  <w:num w:numId="153" w16cid:durableId="641934447">
    <w:abstractNumId w:val="162"/>
  </w:num>
  <w:num w:numId="154" w16cid:durableId="802960833">
    <w:abstractNumId w:val="156"/>
  </w:num>
  <w:num w:numId="155" w16cid:durableId="1426224337">
    <w:abstractNumId w:val="111"/>
  </w:num>
  <w:num w:numId="156" w16cid:durableId="221870431">
    <w:abstractNumId w:val="166"/>
  </w:num>
  <w:num w:numId="157" w16cid:durableId="2004700912">
    <w:abstractNumId w:val="53"/>
  </w:num>
  <w:num w:numId="158" w16cid:durableId="751976332">
    <w:abstractNumId w:val="68"/>
  </w:num>
  <w:num w:numId="159" w16cid:durableId="1136529903">
    <w:abstractNumId w:val="95"/>
  </w:num>
  <w:num w:numId="160" w16cid:durableId="1644461374">
    <w:abstractNumId w:val="35"/>
  </w:num>
  <w:num w:numId="161" w16cid:durableId="1934242609">
    <w:abstractNumId w:val="37"/>
  </w:num>
  <w:num w:numId="162" w16cid:durableId="632058439">
    <w:abstractNumId w:val="142"/>
  </w:num>
  <w:num w:numId="163" w16cid:durableId="278991726">
    <w:abstractNumId w:val="31"/>
  </w:num>
  <w:num w:numId="164" w16cid:durableId="1422332191">
    <w:abstractNumId w:val="185"/>
  </w:num>
  <w:num w:numId="165" w16cid:durableId="544030153">
    <w:abstractNumId w:val="17"/>
  </w:num>
  <w:num w:numId="166" w16cid:durableId="227768533">
    <w:abstractNumId w:val="130"/>
  </w:num>
  <w:num w:numId="167" w16cid:durableId="2027630419">
    <w:abstractNumId w:val="115"/>
  </w:num>
  <w:num w:numId="168" w16cid:durableId="1213734919">
    <w:abstractNumId w:val="165"/>
  </w:num>
  <w:num w:numId="169" w16cid:durableId="683747898">
    <w:abstractNumId w:val="64"/>
  </w:num>
  <w:num w:numId="170" w16cid:durableId="222833453">
    <w:abstractNumId w:val="52"/>
  </w:num>
  <w:num w:numId="171" w16cid:durableId="434176480">
    <w:abstractNumId w:val="71"/>
  </w:num>
  <w:num w:numId="172" w16cid:durableId="1012880120">
    <w:abstractNumId w:val="84"/>
  </w:num>
  <w:num w:numId="173" w16cid:durableId="984237108">
    <w:abstractNumId w:val="80"/>
  </w:num>
  <w:num w:numId="174" w16cid:durableId="525946892">
    <w:abstractNumId w:val="34"/>
  </w:num>
  <w:num w:numId="175" w16cid:durableId="410854224">
    <w:abstractNumId w:val="150"/>
  </w:num>
  <w:num w:numId="176" w16cid:durableId="1907570454">
    <w:abstractNumId w:val="11"/>
  </w:num>
  <w:num w:numId="177" w16cid:durableId="351959636">
    <w:abstractNumId w:val="76"/>
  </w:num>
  <w:num w:numId="178" w16cid:durableId="1676149809">
    <w:abstractNumId w:val="18"/>
  </w:num>
  <w:num w:numId="179" w16cid:durableId="712537372">
    <w:abstractNumId w:val="1"/>
  </w:num>
  <w:num w:numId="180" w16cid:durableId="838080131">
    <w:abstractNumId w:val="144"/>
  </w:num>
  <w:num w:numId="181" w16cid:durableId="1809859451">
    <w:abstractNumId w:val="23"/>
  </w:num>
  <w:num w:numId="182" w16cid:durableId="1561550795">
    <w:abstractNumId w:val="114"/>
  </w:num>
  <w:num w:numId="183" w16cid:durableId="591744625">
    <w:abstractNumId w:val="15"/>
  </w:num>
  <w:num w:numId="184" w16cid:durableId="1537427633">
    <w:abstractNumId w:val="148"/>
  </w:num>
  <w:num w:numId="185" w16cid:durableId="1122384021">
    <w:abstractNumId w:val="134"/>
  </w:num>
  <w:num w:numId="186" w16cid:durableId="829751548">
    <w:abstractNumId w:val="181"/>
  </w:num>
  <w:num w:numId="187" w16cid:durableId="1244294545">
    <w:abstractNumId w:val="58"/>
  </w:num>
  <w:num w:numId="188" w16cid:durableId="1773210318">
    <w:abstractNumId w:val="74"/>
  </w:num>
  <w:num w:numId="189" w16cid:durableId="366566916">
    <w:abstractNumId w:val="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24FA"/>
    <w:rsid w:val="00005944"/>
    <w:rsid w:val="000069E1"/>
    <w:rsid w:val="00007FD0"/>
    <w:rsid w:val="0002100E"/>
    <w:rsid w:val="0002675F"/>
    <w:rsid w:val="00027D8F"/>
    <w:rsid w:val="00031094"/>
    <w:rsid w:val="00033B4F"/>
    <w:rsid w:val="00041502"/>
    <w:rsid w:val="00042374"/>
    <w:rsid w:val="000532C9"/>
    <w:rsid w:val="00067B47"/>
    <w:rsid w:val="0007664B"/>
    <w:rsid w:val="0008563E"/>
    <w:rsid w:val="00087658"/>
    <w:rsid w:val="00092871"/>
    <w:rsid w:val="000A27A0"/>
    <w:rsid w:val="000A393A"/>
    <w:rsid w:val="000A3A3E"/>
    <w:rsid w:val="000A456F"/>
    <w:rsid w:val="000A552E"/>
    <w:rsid w:val="000B1561"/>
    <w:rsid w:val="000B55A0"/>
    <w:rsid w:val="000B61AF"/>
    <w:rsid w:val="000B7A9D"/>
    <w:rsid w:val="000C5BD8"/>
    <w:rsid w:val="000C77DD"/>
    <w:rsid w:val="000D07FA"/>
    <w:rsid w:val="000D2D45"/>
    <w:rsid w:val="000D70C1"/>
    <w:rsid w:val="000D73D3"/>
    <w:rsid w:val="000E174E"/>
    <w:rsid w:val="000E248F"/>
    <w:rsid w:val="000E7CDF"/>
    <w:rsid w:val="000F2184"/>
    <w:rsid w:val="000F6346"/>
    <w:rsid w:val="00103DEB"/>
    <w:rsid w:val="00104F08"/>
    <w:rsid w:val="00116405"/>
    <w:rsid w:val="00120BFA"/>
    <w:rsid w:val="00121A17"/>
    <w:rsid w:val="00124D64"/>
    <w:rsid w:val="00127B55"/>
    <w:rsid w:val="00141411"/>
    <w:rsid w:val="00142964"/>
    <w:rsid w:val="001455BD"/>
    <w:rsid w:val="001500B5"/>
    <w:rsid w:val="00150CD5"/>
    <w:rsid w:val="00157C2F"/>
    <w:rsid w:val="00164F3D"/>
    <w:rsid w:val="00166E8F"/>
    <w:rsid w:val="00171408"/>
    <w:rsid w:val="001717B9"/>
    <w:rsid w:val="001767AE"/>
    <w:rsid w:val="00194FC5"/>
    <w:rsid w:val="001A48BB"/>
    <w:rsid w:val="001B3459"/>
    <w:rsid w:val="001C34B4"/>
    <w:rsid w:val="001C4349"/>
    <w:rsid w:val="001C484A"/>
    <w:rsid w:val="001C49DA"/>
    <w:rsid w:val="001D169E"/>
    <w:rsid w:val="001D4570"/>
    <w:rsid w:val="001F33F9"/>
    <w:rsid w:val="00210A81"/>
    <w:rsid w:val="00217DEC"/>
    <w:rsid w:val="00220756"/>
    <w:rsid w:val="00221439"/>
    <w:rsid w:val="00230A85"/>
    <w:rsid w:val="00231CC0"/>
    <w:rsid w:val="00233A14"/>
    <w:rsid w:val="00243C1C"/>
    <w:rsid w:val="0025271E"/>
    <w:rsid w:val="002540AB"/>
    <w:rsid w:val="00280F51"/>
    <w:rsid w:val="0028543A"/>
    <w:rsid w:val="002B0309"/>
    <w:rsid w:val="002D3F96"/>
    <w:rsid w:val="002D5078"/>
    <w:rsid w:val="002E24D6"/>
    <w:rsid w:val="002E3812"/>
    <w:rsid w:val="002E5C54"/>
    <w:rsid w:val="002E7566"/>
    <w:rsid w:val="002F35F0"/>
    <w:rsid w:val="002F7285"/>
    <w:rsid w:val="003004A3"/>
    <w:rsid w:val="00301869"/>
    <w:rsid w:val="00307262"/>
    <w:rsid w:val="00312055"/>
    <w:rsid w:val="00320853"/>
    <w:rsid w:val="003261B6"/>
    <w:rsid w:val="00351AF2"/>
    <w:rsid w:val="00356361"/>
    <w:rsid w:val="00367328"/>
    <w:rsid w:val="003740CC"/>
    <w:rsid w:val="00383D26"/>
    <w:rsid w:val="00387276"/>
    <w:rsid w:val="00396A74"/>
    <w:rsid w:val="003A1223"/>
    <w:rsid w:val="003A6BAA"/>
    <w:rsid w:val="003B4CEE"/>
    <w:rsid w:val="003B745C"/>
    <w:rsid w:val="003D3C34"/>
    <w:rsid w:val="003E194C"/>
    <w:rsid w:val="003F320D"/>
    <w:rsid w:val="003F55AC"/>
    <w:rsid w:val="003F64B2"/>
    <w:rsid w:val="00400E84"/>
    <w:rsid w:val="0040403F"/>
    <w:rsid w:val="00404A99"/>
    <w:rsid w:val="00405639"/>
    <w:rsid w:val="0041523B"/>
    <w:rsid w:val="00424CFE"/>
    <w:rsid w:val="00424E73"/>
    <w:rsid w:val="00426884"/>
    <w:rsid w:val="00435610"/>
    <w:rsid w:val="0043693E"/>
    <w:rsid w:val="00436D3C"/>
    <w:rsid w:val="00441254"/>
    <w:rsid w:val="004469B4"/>
    <w:rsid w:val="00447028"/>
    <w:rsid w:val="0045124A"/>
    <w:rsid w:val="004572D3"/>
    <w:rsid w:val="0048285E"/>
    <w:rsid w:val="00487666"/>
    <w:rsid w:val="00490FBC"/>
    <w:rsid w:val="004A2355"/>
    <w:rsid w:val="004A27CA"/>
    <w:rsid w:val="004A790E"/>
    <w:rsid w:val="004A7E71"/>
    <w:rsid w:val="004B027B"/>
    <w:rsid w:val="004B6D3A"/>
    <w:rsid w:val="004C023F"/>
    <w:rsid w:val="004C24FA"/>
    <w:rsid w:val="004C7801"/>
    <w:rsid w:val="004D5579"/>
    <w:rsid w:val="0050248F"/>
    <w:rsid w:val="005029DA"/>
    <w:rsid w:val="005200F9"/>
    <w:rsid w:val="00527CB4"/>
    <w:rsid w:val="00530799"/>
    <w:rsid w:val="00530C82"/>
    <w:rsid w:val="005310CE"/>
    <w:rsid w:val="00533BA8"/>
    <w:rsid w:val="00535541"/>
    <w:rsid w:val="00537492"/>
    <w:rsid w:val="00537D11"/>
    <w:rsid w:val="0055115B"/>
    <w:rsid w:val="00552E0B"/>
    <w:rsid w:val="00564A1E"/>
    <w:rsid w:val="00570271"/>
    <w:rsid w:val="00572652"/>
    <w:rsid w:val="00574EDB"/>
    <w:rsid w:val="00580A81"/>
    <w:rsid w:val="005830FE"/>
    <w:rsid w:val="005A6C71"/>
    <w:rsid w:val="005B06CC"/>
    <w:rsid w:val="005B3598"/>
    <w:rsid w:val="005C28DA"/>
    <w:rsid w:val="005C6EDC"/>
    <w:rsid w:val="005D08DD"/>
    <w:rsid w:val="005D106F"/>
    <w:rsid w:val="005D245B"/>
    <w:rsid w:val="005D6834"/>
    <w:rsid w:val="005E0AE8"/>
    <w:rsid w:val="005E3FF6"/>
    <w:rsid w:val="005E66EE"/>
    <w:rsid w:val="005E6E0F"/>
    <w:rsid w:val="00602414"/>
    <w:rsid w:val="006106BF"/>
    <w:rsid w:val="006173F0"/>
    <w:rsid w:val="0061770F"/>
    <w:rsid w:val="00623EF8"/>
    <w:rsid w:val="00624795"/>
    <w:rsid w:val="00631DB6"/>
    <w:rsid w:val="00632CBD"/>
    <w:rsid w:val="00633BEF"/>
    <w:rsid w:val="006368B6"/>
    <w:rsid w:val="00637719"/>
    <w:rsid w:val="0066187D"/>
    <w:rsid w:val="00662551"/>
    <w:rsid w:val="00673D2E"/>
    <w:rsid w:val="0068680D"/>
    <w:rsid w:val="00687AF5"/>
    <w:rsid w:val="0069102D"/>
    <w:rsid w:val="0069245F"/>
    <w:rsid w:val="0069331D"/>
    <w:rsid w:val="0069386E"/>
    <w:rsid w:val="006A6AD8"/>
    <w:rsid w:val="006C2D3F"/>
    <w:rsid w:val="006D1FC5"/>
    <w:rsid w:val="006D495E"/>
    <w:rsid w:val="006D760B"/>
    <w:rsid w:val="006E16A9"/>
    <w:rsid w:val="006E72E3"/>
    <w:rsid w:val="006F2782"/>
    <w:rsid w:val="006F4709"/>
    <w:rsid w:val="006F4914"/>
    <w:rsid w:val="00701983"/>
    <w:rsid w:val="00704A1A"/>
    <w:rsid w:val="00717D4F"/>
    <w:rsid w:val="0072483A"/>
    <w:rsid w:val="00736436"/>
    <w:rsid w:val="007434C1"/>
    <w:rsid w:val="0074574F"/>
    <w:rsid w:val="00757267"/>
    <w:rsid w:val="00761C24"/>
    <w:rsid w:val="00766215"/>
    <w:rsid w:val="0077410C"/>
    <w:rsid w:val="00782767"/>
    <w:rsid w:val="00790B47"/>
    <w:rsid w:val="00792F5D"/>
    <w:rsid w:val="00796206"/>
    <w:rsid w:val="007A3844"/>
    <w:rsid w:val="007A39FC"/>
    <w:rsid w:val="007A4681"/>
    <w:rsid w:val="007A737A"/>
    <w:rsid w:val="007B2CD7"/>
    <w:rsid w:val="007B3B11"/>
    <w:rsid w:val="007B777D"/>
    <w:rsid w:val="007C3377"/>
    <w:rsid w:val="007C41DA"/>
    <w:rsid w:val="007C5D3A"/>
    <w:rsid w:val="007D0488"/>
    <w:rsid w:val="007D6175"/>
    <w:rsid w:val="007E1A37"/>
    <w:rsid w:val="007E207C"/>
    <w:rsid w:val="007E2C40"/>
    <w:rsid w:val="007E380D"/>
    <w:rsid w:val="007E69CB"/>
    <w:rsid w:val="007F4E06"/>
    <w:rsid w:val="007F71CB"/>
    <w:rsid w:val="0081265C"/>
    <w:rsid w:val="00813CDB"/>
    <w:rsid w:val="00816F54"/>
    <w:rsid w:val="0082020C"/>
    <w:rsid w:val="008362E4"/>
    <w:rsid w:val="00837EFB"/>
    <w:rsid w:val="008447EE"/>
    <w:rsid w:val="0085496F"/>
    <w:rsid w:val="00856B58"/>
    <w:rsid w:val="00863CA6"/>
    <w:rsid w:val="00874EF1"/>
    <w:rsid w:val="00883F00"/>
    <w:rsid w:val="00893B8A"/>
    <w:rsid w:val="00897279"/>
    <w:rsid w:val="008B339E"/>
    <w:rsid w:val="008C70E2"/>
    <w:rsid w:val="008D2BEA"/>
    <w:rsid w:val="008D771F"/>
    <w:rsid w:val="008E4A65"/>
    <w:rsid w:val="008F5F29"/>
    <w:rsid w:val="008F7742"/>
    <w:rsid w:val="00901C99"/>
    <w:rsid w:val="00907141"/>
    <w:rsid w:val="0091380A"/>
    <w:rsid w:val="00914811"/>
    <w:rsid w:val="00926A37"/>
    <w:rsid w:val="00927B1C"/>
    <w:rsid w:val="0093488D"/>
    <w:rsid w:val="00936AD6"/>
    <w:rsid w:val="00950280"/>
    <w:rsid w:val="00954D00"/>
    <w:rsid w:val="00955A8D"/>
    <w:rsid w:val="009614A7"/>
    <w:rsid w:val="0096769A"/>
    <w:rsid w:val="0098356E"/>
    <w:rsid w:val="009866E0"/>
    <w:rsid w:val="00990DB5"/>
    <w:rsid w:val="009929FA"/>
    <w:rsid w:val="00994AEC"/>
    <w:rsid w:val="00996D0C"/>
    <w:rsid w:val="009C71C7"/>
    <w:rsid w:val="009C7588"/>
    <w:rsid w:val="009D0565"/>
    <w:rsid w:val="009D61EF"/>
    <w:rsid w:val="00A024C2"/>
    <w:rsid w:val="00A074D2"/>
    <w:rsid w:val="00A17098"/>
    <w:rsid w:val="00A31CE6"/>
    <w:rsid w:val="00A32E88"/>
    <w:rsid w:val="00A32F0F"/>
    <w:rsid w:val="00A36DAD"/>
    <w:rsid w:val="00A45EAD"/>
    <w:rsid w:val="00A561D2"/>
    <w:rsid w:val="00A564BD"/>
    <w:rsid w:val="00A6031C"/>
    <w:rsid w:val="00A64CC1"/>
    <w:rsid w:val="00A6585D"/>
    <w:rsid w:val="00A702D2"/>
    <w:rsid w:val="00A76668"/>
    <w:rsid w:val="00A9170C"/>
    <w:rsid w:val="00AA4477"/>
    <w:rsid w:val="00AA6E8D"/>
    <w:rsid w:val="00AC1958"/>
    <w:rsid w:val="00AD4A98"/>
    <w:rsid w:val="00AE3273"/>
    <w:rsid w:val="00AE5B3A"/>
    <w:rsid w:val="00AE6A90"/>
    <w:rsid w:val="00AE7CED"/>
    <w:rsid w:val="00AF0E59"/>
    <w:rsid w:val="00AF1F83"/>
    <w:rsid w:val="00B01206"/>
    <w:rsid w:val="00B0363D"/>
    <w:rsid w:val="00B34349"/>
    <w:rsid w:val="00B467E4"/>
    <w:rsid w:val="00B54709"/>
    <w:rsid w:val="00B55458"/>
    <w:rsid w:val="00B6588A"/>
    <w:rsid w:val="00B77756"/>
    <w:rsid w:val="00B802CB"/>
    <w:rsid w:val="00B815D4"/>
    <w:rsid w:val="00B8767E"/>
    <w:rsid w:val="00B92D5F"/>
    <w:rsid w:val="00B931E9"/>
    <w:rsid w:val="00BA57D5"/>
    <w:rsid w:val="00BB2011"/>
    <w:rsid w:val="00BC00E4"/>
    <w:rsid w:val="00BD548D"/>
    <w:rsid w:val="00BD710A"/>
    <w:rsid w:val="00BE0240"/>
    <w:rsid w:val="00BE3E2F"/>
    <w:rsid w:val="00BF0B46"/>
    <w:rsid w:val="00BF74A4"/>
    <w:rsid w:val="00C00147"/>
    <w:rsid w:val="00C02428"/>
    <w:rsid w:val="00C027B1"/>
    <w:rsid w:val="00C11F21"/>
    <w:rsid w:val="00C1323B"/>
    <w:rsid w:val="00C22A0E"/>
    <w:rsid w:val="00C30006"/>
    <w:rsid w:val="00C50DAF"/>
    <w:rsid w:val="00C52342"/>
    <w:rsid w:val="00C62C93"/>
    <w:rsid w:val="00C808E2"/>
    <w:rsid w:val="00C83BD5"/>
    <w:rsid w:val="00C87DE6"/>
    <w:rsid w:val="00C90413"/>
    <w:rsid w:val="00C934DC"/>
    <w:rsid w:val="00CA3390"/>
    <w:rsid w:val="00CB417C"/>
    <w:rsid w:val="00CC14DF"/>
    <w:rsid w:val="00CD208C"/>
    <w:rsid w:val="00CD3222"/>
    <w:rsid w:val="00CD7312"/>
    <w:rsid w:val="00CE16C4"/>
    <w:rsid w:val="00CE6E40"/>
    <w:rsid w:val="00CF28AC"/>
    <w:rsid w:val="00CF322D"/>
    <w:rsid w:val="00CF4F5E"/>
    <w:rsid w:val="00CF6EE7"/>
    <w:rsid w:val="00CF7F1E"/>
    <w:rsid w:val="00D05892"/>
    <w:rsid w:val="00D12E88"/>
    <w:rsid w:val="00D317ED"/>
    <w:rsid w:val="00D36B7A"/>
    <w:rsid w:val="00D6553A"/>
    <w:rsid w:val="00D71E45"/>
    <w:rsid w:val="00D73328"/>
    <w:rsid w:val="00D74B5B"/>
    <w:rsid w:val="00D82DC3"/>
    <w:rsid w:val="00D94BD5"/>
    <w:rsid w:val="00DA40C0"/>
    <w:rsid w:val="00DA6EDB"/>
    <w:rsid w:val="00DA78F0"/>
    <w:rsid w:val="00DB4A9E"/>
    <w:rsid w:val="00DB5C96"/>
    <w:rsid w:val="00DB65F8"/>
    <w:rsid w:val="00DB68D0"/>
    <w:rsid w:val="00DC1340"/>
    <w:rsid w:val="00DC4C4C"/>
    <w:rsid w:val="00DC70CC"/>
    <w:rsid w:val="00DC7C2F"/>
    <w:rsid w:val="00DC7CC6"/>
    <w:rsid w:val="00DD1F00"/>
    <w:rsid w:val="00DD6695"/>
    <w:rsid w:val="00DE65E5"/>
    <w:rsid w:val="00DF2DD9"/>
    <w:rsid w:val="00DF73B7"/>
    <w:rsid w:val="00E06F66"/>
    <w:rsid w:val="00E120FE"/>
    <w:rsid w:val="00E1566A"/>
    <w:rsid w:val="00E1773F"/>
    <w:rsid w:val="00E20C0A"/>
    <w:rsid w:val="00E22F44"/>
    <w:rsid w:val="00E2321B"/>
    <w:rsid w:val="00E23231"/>
    <w:rsid w:val="00E41742"/>
    <w:rsid w:val="00E44C83"/>
    <w:rsid w:val="00E57BB5"/>
    <w:rsid w:val="00E72773"/>
    <w:rsid w:val="00E7674E"/>
    <w:rsid w:val="00EA00F0"/>
    <w:rsid w:val="00EA4B47"/>
    <w:rsid w:val="00EA4EC0"/>
    <w:rsid w:val="00EB1545"/>
    <w:rsid w:val="00EB679C"/>
    <w:rsid w:val="00EC16B2"/>
    <w:rsid w:val="00EC417F"/>
    <w:rsid w:val="00ED11FC"/>
    <w:rsid w:val="00F02BBE"/>
    <w:rsid w:val="00F071F1"/>
    <w:rsid w:val="00F12081"/>
    <w:rsid w:val="00F242A4"/>
    <w:rsid w:val="00F277E4"/>
    <w:rsid w:val="00F32694"/>
    <w:rsid w:val="00F3350E"/>
    <w:rsid w:val="00F34B9C"/>
    <w:rsid w:val="00F44D04"/>
    <w:rsid w:val="00F471BE"/>
    <w:rsid w:val="00F50437"/>
    <w:rsid w:val="00F53C0A"/>
    <w:rsid w:val="00F55C5B"/>
    <w:rsid w:val="00F62133"/>
    <w:rsid w:val="00F73765"/>
    <w:rsid w:val="00F823D7"/>
    <w:rsid w:val="00F867CF"/>
    <w:rsid w:val="00F921AE"/>
    <w:rsid w:val="00F92998"/>
    <w:rsid w:val="00F93C22"/>
    <w:rsid w:val="00F97437"/>
    <w:rsid w:val="00FA0F59"/>
    <w:rsid w:val="00FA19A9"/>
    <w:rsid w:val="00FA243D"/>
    <w:rsid w:val="00FA3558"/>
    <w:rsid w:val="00FB21A3"/>
    <w:rsid w:val="00FC4650"/>
    <w:rsid w:val="00FD1F6C"/>
    <w:rsid w:val="00FD328D"/>
    <w:rsid w:val="00FD479C"/>
    <w:rsid w:val="00FF27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2C2B"/>
  <w15:docId w15:val="{CB8CAB8C-6E32-4755-B998-59BD3B4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Intense Emphasis"/>
    <w:qFormat/>
    <w:rPr>
      <w:b/>
      <w:bCs/>
    </w:rPr>
  </w:style>
  <w:style w:type="character" w:customStyle="1" w:styleId="a5">
    <w:name w:val="Κουκκίδες"/>
    <w:qFormat/>
    <w:rPr>
      <w:rFonts w:ascii="OpenSymbol" w:eastAsia="OpenSymbol" w:hAnsi="OpenSymbol" w:cs="OpenSymbol"/>
    </w:rPr>
  </w:style>
  <w:style w:type="character" w:customStyle="1" w:styleId="a6">
    <w:name w:val="Σύνδεσμος διαδικτύου"/>
    <w:rPr>
      <w:color w:val="000080"/>
      <w:u w:val="single"/>
    </w:rPr>
  </w:style>
  <w:style w:type="character" w:customStyle="1" w:styleId="a7">
    <w:name w:val="Χαρακτήρες αρίθμησης"/>
    <w:qFormat/>
  </w:style>
  <w:style w:type="paragraph" w:customStyle="1" w:styleId="a8">
    <w:name w:val="Επικεφαλίδα"/>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ac">
    <w:name w:val="Ευρετήριο"/>
    <w:basedOn w:val="a"/>
    <w:qFormat/>
    <w:pPr>
      <w:suppressLineNumbers/>
    </w:pPr>
  </w:style>
  <w:style w:type="paragraph" w:customStyle="1" w:styleId="ad">
    <w:name w:val="Κεφαλίδα και υποσέλιδο"/>
    <w:basedOn w:val="a"/>
    <w:qFormat/>
    <w:pPr>
      <w:suppressLineNumbers/>
      <w:tabs>
        <w:tab w:val="center" w:pos="4819"/>
        <w:tab w:val="right" w:pos="9638"/>
      </w:tabs>
    </w:pPr>
  </w:style>
  <w:style w:type="paragraph" w:styleId="ae">
    <w:name w:val="header"/>
    <w:basedOn w:val="ad"/>
  </w:style>
  <w:style w:type="paragraph" w:styleId="af">
    <w:name w:val="footer"/>
    <w:basedOn w:val="ad"/>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table" w:styleId="af2">
    <w:name w:val="Table Grid"/>
    <w:basedOn w:val="a1"/>
    <w:uiPriority w:val="39"/>
    <w:rsid w:val="0069245F"/>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9245F"/>
    <w:pPr>
      <w:suppressAutoHyphens w:val="0"/>
      <w:spacing w:after="160" w:line="259" w:lineRule="auto"/>
      <w:ind w:left="720"/>
      <w:contextualSpacing/>
    </w:pPr>
    <w:rPr>
      <w:rFonts w:asciiTheme="minorHAnsi" w:eastAsiaTheme="minorHAnsi" w:hAnsiTheme="minorHAnsi" w:cstheme="minorBidi"/>
      <w:sz w:val="22"/>
      <w:szCs w:val="22"/>
      <w:lang w:eastAsia="en-US" w:bidi="ar-SA"/>
    </w:rPr>
  </w:style>
  <w:style w:type="character" w:styleId="-">
    <w:name w:val="Hyperlink"/>
    <w:basedOn w:val="a0"/>
    <w:uiPriority w:val="99"/>
    <w:unhideWhenUsed/>
    <w:rsid w:val="000A3A3E"/>
    <w:rPr>
      <w:color w:val="0563C1" w:themeColor="hyperlink"/>
      <w:u w:val="single"/>
    </w:rPr>
  </w:style>
  <w:style w:type="character" w:styleId="af4">
    <w:name w:val="Unresolved Mention"/>
    <w:basedOn w:val="a0"/>
    <w:uiPriority w:val="99"/>
    <w:semiHidden/>
    <w:unhideWhenUsed/>
    <w:rsid w:val="000A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7577">
      <w:bodyDiv w:val="1"/>
      <w:marLeft w:val="0"/>
      <w:marRight w:val="0"/>
      <w:marTop w:val="0"/>
      <w:marBottom w:val="0"/>
      <w:divBdr>
        <w:top w:val="none" w:sz="0" w:space="0" w:color="auto"/>
        <w:left w:val="none" w:sz="0" w:space="0" w:color="auto"/>
        <w:bottom w:val="none" w:sz="0" w:space="0" w:color="auto"/>
        <w:right w:val="none" w:sz="0" w:space="0" w:color="auto"/>
      </w:divBdr>
    </w:div>
    <w:div w:id="147864694">
      <w:bodyDiv w:val="1"/>
      <w:marLeft w:val="0"/>
      <w:marRight w:val="0"/>
      <w:marTop w:val="0"/>
      <w:marBottom w:val="0"/>
      <w:divBdr>
        <w:top w:val="none" w:sz="0" w:space="0" w:color="auto"/>
        <w:left w:val="none" w:sz="0" w:space="0" w:color="auto"/>
        <w:bottom w:val="none" w:sz="0" w:space="0" w:color="auto"/>
        <w:right w:val="none" w:sz="0" w:space="0" w:color="auto"/>
      </w:divBdr>
    </w:div>
    <w:div w:id="168178191">
      <w:bodyDiv w:val="1"/>
      <w:marLeft w:val="0"/>
      <w:marRight w:val="0"/>
      <w:marTop w:val="0"/>
      <w:marBottom w:val="0"/>
      <w:divBdr>
        <w:top w:val="none" w:sz="0" w:space="0" w:color="auto"/>
        <w:left w:val="none" w:sz="0" w:space="0" w:color="auto"/>
        <w:bottom w:val="none" w:sz="0" w:space="0" w:color="auto"/>
        <w:right w:val="none" w:sz="0" w:space="0" w:color="auto"/>
      </w:divBdr>
    </w:div>
    <w:div w:id="200554836">
      <w:bodyDiv w:val="1"/>
      <w:marLeft w:val="0"/>
      <w:marRight w:val="0"/>
      <w:marTop w:val="0"/>
      <w:marBottom w:val="0"/>
      <w:divBdr>
        <w:top w:val="none" w:sz="0" w:space="0" w:color="auto"/>
        <w:left w:val="none" w:sz="0" w:space="0" w:color="auto"/>
        <w:bottom w:val="none" w:sz="0" w:space="0" w:color="auto"/>
        <w:right w:val="none" w:sz="0" w:space="0" w:color="auto"/>
      </w:divBdr>
    </w:div>
    <w:div w:id="210120497">
      <w:bodyDiv w:val="1"/>
      <w:marLeft w:val="0"/>
      <w:marRight w:val="0"/>
      <w:marTop w:val="0"/>
      <w:marBottom w:val="0"/>
      <w:divBdr>
        <w:top w:val="none" w:sz="0" w:space="0" w:color="auto"/>
        <w:left w:val="none" w:sz="0" w:space="0" w:color="auto"/>
        <w:bottom w:val="none" w:sz="0" w:space="0" w:color="auto"/>
        <w:right w:val="none" w:sz="0" w:space="0" w:color="auto"/>
      </w:divBdr>
    </w:div>
    <w:div w:id="273287440">
      <w:bodyDiv w:val="1"/>
      <w:marLeft w:val="0"/>
      <w:marRight w:val="0"/>
      <w:marTop w:val="0"/>
      <w:marBottom w:val="0"/>
      <w:divBdr>
        <w:top w:val="none" w:sz="0" w:space="0" w:color="auto"/>
        <w:left w:val="none" w:sz="0" w:space="0" w:color="auto"/>
        <w:bottom w:val="none" w:sz="0" w:space="0" w:color="auto"/>
        <w:right w:val="none" w:sz="0" w:space="0" w:color="auto"/>
      </w:divBdr>
    </w:div>
    <w:div w:id="307242977">
      <w:bodyDiv w:val="1"/>
      <w:marLeft w:val="0"/>
      <w:marRight w:val="0"/>
      <w:marTop w:val="0"/>
      <w:marBottom w:val="0"/>
      <w:divBdr>
        <w:top w:val="none" w:sz="0" w:space="0" w:color="auto"/>
        <w:left w:val="none" w:sz="0" w:space="0" w:color="auto"/>
        <w:bottom w:val="none" w:sz="0" w:space="0" w:color="auto"/>
        <w:right w:val="none" w:sz="0" w:space="0" w:color="auto"/>
      </w:divBdr>
    </w:div>
    <w:div w:id="672220807">
      <w:bodyDiv w:val="1"/>
      <w:marLeft w:val="0"/>
      <w:marRight w:val="0"/>
      <w:marTop w:val="0"/>
      <w:marBottom w:val="0"/>
      <w:divBdr>
        <w:top w:val="none" w:sz="0" w:space="0" w:color="auto"/>
        <w:left w:val="none" w:sz="0" w:space="0" w:color="auto"/>
        <w:bottom w:val="none" w:sz="0" w:space="0" w:color="auto"/>
        <w:right w:val="none" w:sz="0" w:space="0" w:color="auto"/>
      </w:divBdr>
    </w:div>
    <w:div w:id="714702002">
      <w:bodyDiv w:val="1"/>
      <w:marLeft w:val="0"/>
      <w:marRight w:val="0"/>
      <w:marTop w:val="0"/>
      <w:marBottom w:val="0"/>
      <w:divBdr>
        <w:top w:val="none" w:sz="0" w:space="0" w:color="auto"/>
        <w:left w:val="none" w:sz="0" w:space="0" w:color="auto"/>
        <w:bottom w:val="none" w:sz="0" w:space="0" w:color="auto"/>
        <w:right w:val="none" w:sz="0" w:space="0" w:color="auto"/>
      </w:divBdr>
    </w:div>
    <w:div w:id="893002728">
      <w:bodyDiv w:val="1"/>
      <w:marLeft w:val="0"/>
      <w:marRight w:val="0"/>
      <w:marTop w:val="0"/>
      <w:marBottom w:val="0"/>
      <w:divBdr>
        <w:top w:val="none" w:sz="0" w:space="0" w:color="auto"/>
        <w:left w:val="none" w:sz="0" w:space="0" w:color="auto"/>
        <w:bottom w:val="none" w:sz="0" w:space="0" w:color="auto"/>
        <w:right w:val="none" w:sz="0" w:space="0" w:color="auto"/>
      </w:divBdr>
    </w:div>
    <w:div w:id="959536705">
      <w:bodyDiv w:val="1"/>
      <w:marLeft w:val="0"/>
      <w:marRight w:val="0"/>
      <w:marTop w:val="0"/>
      <w:marBottom w:val="0"/>
      <w:divBdr>
        <w:top w:val="none" w:sz="0" w:space="0" w:color="auto"/>
        <w:left w:val="none" w:sz="0" w:space="0" w:color="auto"/>
        <w:bottom w:val="none" w:sz="0" w:space="0" w:color="auto"/>
        <w:right w:val="none" w:sz="0" w:space="0" w:color="auto"/>
      </w:divBdr>
    </w:div>
    <w:div w:id="965159518">
      <w:bodyDiv w:val="1"/>
      <w:marLeft w:val="0"/>
      <w:marRight w:val="0"/>
      <w:marTop w:val="0"/>
      <w:marBottom w:val="0"/>
      <w:divBdr>
        <w:top w:val="none" w:sz="0" w:space="0" w:color="auto"/>
        <w:left w:val="none" w:sz="0" w:space="0" w:color="auto"/>
        <w:bottom w:val="none" w:sz="0" w:space="0" w:color="auto"/>
        <w:right w:val="none" w:sz="0" w:space="0" w:color="auto"/>
      </w:divBdr>
    </w:div>
    <w:div w:id="1107434115">
      <w:bodyDiv w:val="1"/>
      <w:marLeft w:val="0"/>
      <w:marRight w:val="0"/>
      <w:marTop w:val="0"/>
      <w:marBottom w:val="0"/>
      <w:divBdr>
        <w:top w:val="none" w:sz="0" w:space="0" w:color="auto"/>
        <w:left w:val="none" w:sz="0" w:space="0" w:color="auto"/>
        <w:bottom w:val="none" w:sz="0" w:space="0" w:color="auto"/>
        <w:right w:val="none" w:sz="0" w:space="0" w:color="auto"/>
      </w:divBdr>
    </w:div>
    <w:div w:id="1181821988">
      <w:bodyDiv w:val="1"/>
      <w:marLeft w:val="0"/>
      <w:marRight w:val="0"/>
      <w:marTop w:val="0"/>
      <w:marBottom w:val="0"/>
      <w:divBdr>
        <w:top w:val="none" w:sz="0" w:space="0" w:color="auto"/>
        <w:left w:val="none" w:sz="0" w:space="0" w:color="auto"/>
        <w:bottom w:val="none" w:sz="0" w:space="0" w:color="auto"/>
        <w:right w:val="none" w:sz="0" w:space="0" w:color="auto"/>
      </w:divBdr>
    </w:div>
    <w:div w:id="1212154967">
      <w:bodyDiv w:val="1"/>
      <w:marLeft w:val="0"/>
      <w:marRight w:val="0"/>
      <w:marTop w:val="0"/>
      <w:marBottom w:val="0"/>
      <w:divBdr>
        <w:top w:val="none" w:sz="0" w:space="0" w:color="auto"/>
        <w:left w:val="none" w:sz="0" w:space="0" w:color="auto"/>
        <w:bottom w:val="none" w:sz="0" w:space="0" w:color="auto"/>
        <w:right w:val="none" w:sz="0" w:space="0" w:color="auto"/>
      </w:divBdr>
    </w:div>
    <w:div w:id="1376587871">
      <w:bodyDiv w:val="1"/>
      <w:marLeft w:val="0"/>
      <w:marRight w:val="0"/>
      <w:marTop w:val="0"/>
      <w:marBottom w:val="0"/>
      <w:divBdr>
        <w:top w:val="none" w:sz="0" w:space="0" w:color="auto"/>
        <w:left w:val="none" w:sz="0" w:space="0" w:color="auto"/>
        <w:bottom w:val="none" w:sz="0" w:space="0" w:color="auto"/>
        <w:right w:val="none" w:sz="0" w:space="0" w:color="auto"/>
      </w:divBdr>
    </w:div>
    <w:div w:id="1599369831">
      <w:bodyDiv w:val="1"/>
      <w:marLeft w:val="0"/>
      <w:marRight w:val="0"/>
      <w:marTop w:val="0"/>
      <w:marBottom w:val="0"/>
      <w:divBdr>
        <w:top w:val="none" w:sz="0" w:space="0" w:color="auto"/>
        <w:left w:val="none" w:sz="0" w:space="0" w:color="auto"/>
        <w:bottom w:val="none" w:sz="0" w:space="0" w:color="auto"/>
        <w:right w:val="none" w:sz="0" w:space="0" w:color="auto"/>
      </w:divBdr>
    </w:div>
    <w:div w:id="1607301645">
      <w:bodyDiv w:val="1"/>
      <w:marLeft w:val="0"/>
      <w:marRight w:val="0"/>
      <w:marTop w:val="0"/>
      <w:marBottom w:val="0"/>
      <w:divBdr>
        <w:top w:val="none" w:sz="0" w:space="0" w:color="auto"/>
        <w:left w:val="none" w:sz="0" w:space="0" w:color="auto"/>
        <w:bottom w:val="none" w:sz="0" w:space="0" w:color="auto"/>
        <w:right w:val="none" w:sz="0" w:space="0" w:color="auto"/>
      </w:divBdr>
    </w:div>
    <w:div w:id="1668436701">
      <w:bodyDiv w:val="1"/>
      <w:marLeft w:val="0"/>
      <w:marRight w:val="0"/>
      <w:marTop w:val="0"/>
      <w:marBottom w:val="0"/>
      <w:divBdr>
        <w:top w:val="none" w:sz="0" w:space="0" w:color="auto"/>
        <w:left w:val="none" w:sz="0" w:space="0" w:color="auto"/>
        <w:bottom w:val="none" w:sz="0" w:space="0" w:color="auto"/>
        <w:right w:val="none" w:sz="0" w:space="0" w:color="auto"/>
      </w:divBdr>
    </w:div>
    <w:div w:id="1672299078">
      <w:bodyDiv w:val="1"/>
      <w:marLeft w:val="0"/>
      <w:marRight w:val="0"/>
      <w:marTop w:val="0"/>
      <w:marBottom w:val="0"/>
      <w:divBdr>
        <w:top w:val="none" w:sz="0" w:space="0" w:color="auto"/>
        <w:left w:val="none" w:sz="0" w:space="0" w:color="auto"/>
        <w:bottom w:val="none" w:sz="0" w:space="0" w:color="auto"/>
        <w:right w:val="none" w:sz="0" w:space="0" w:color="auto"/>
      </w:divBdr>
    </w:div>
    <w:div w:id="1681543727">
      <w:bodyDiv w:val="1"/>
      <w:marLeft w:val="0"/>
      <w:marRight w:val="0"/>
      <w:marTop w:val="0"/>
      <w:marBottom w:val="0"/>
      <w:divBdr>
        <w:top w:val="none" w:sz="0" w:space="0" w:color="auto"/>
        <w:left w:val="none" w:sz="0" w:space="0" w:color="auto"/>
        <w:bottom w:val="none" w:sz="0" w:space="0" w:color="auto"/>
        <w:right w:val="none" w:sz="0" w:space="0" w:color="auto"/>
      </w:divBdr>
    </w:div>
    <w:div w:id="1691639542">
      <w:bodyDiv w:val="1"/>
      <w:marLeft w:val="0"/>
      <w:marRight w:val="0"/>
      <w:marTop w:val="0"/>
      <w:marBottom w:val="0"/>
      <w:divBdr>
        <w:top w:val="none" w:sz="0" w:space="0" w:color="auto"/>
        <w:left w:val="none" w:sz="0" w:space="0" w:color="auto"/>
        <w:bottom w:val="none" w:sz="0" w:space="0" w:color="auto"/>
        <w:right w:val="none" w:sz="0" w:space="0" w:color="auto"/>
      </w:divBdr>
    </w:div>
    <w:div w:id="1702709561">
      <w:bodyDiv w:val="1"/>
      <w:marLeft w:val="0"/>
      <w:marRight w:val="0"/>
      <w:marTop w:val="0"/>
      <w:marBottom w:val="0"/>
      <w:divBdr>
        <w:top w:val="none" w:sz="0" w:space="0" w:color="auto"/>
        <w:left w:val="none" w:sz="0" w:space="0" w:color="auto"/>
        <w:bottom w:val="none" w:sz="0" w:space="0" w:color="auto"/>
        <w:right w:val="none" w:sz="0" w:space="0" w:color="auto"/>
      </w:divBdr>
    </w:div>
    <w:div w:id="1717122847">
      <w:bodyDiv w:val="1"/>
      <w:marLeft w:val="0"/>
      <w:marRight w:val="0"/>
      <w:marTop w:val="0"/>
      <w:marBottom w:val="0"/>
      <w:divBdr>
        <w:top w:val="none" w:sz="0" w:space="0" w:color="auto"/>
        <w:left w:val="none" w:sz="0" w:space="0" w:color="auto"/>
        <w:bottom w:val="none" w:sz="0" w:space="0" w:color="auto"/>
        <w:right w:val="none" w:sz="0" w:space="0" w:color="auto"/>
      </w:divBdr>
    </w:div>
    <w:div w:id="1743408034">
      <w:bodyDiv w:val="1"/>
      <w:marLeft w:val="0"/>
      <w:marRight w:val="0"/>
      <w:marTop w:val="0"/>
      <w:marBottom w:val="0"/>
      <w:divBdr>
        <w:top w:val="none" w:sz="0" w:space="0" w:color="auto"/>
        <w:left w:val="none" w:sz="0" w:space="0" w:color="auto"/>
        <w:bottom w:val="none" w:sz="0" w:space="0" w:color="auto"/>
        <w:right w:val="none" w:sz="0" w:space="0" w:color="auto"/>
      </w:divBdr>
    </w:div>
    <w:div w:id="1843352110">
      <w:bodyDiv w:val="1"/>
      <w:marLeft w:val="0"/>
      <w:marRight w:val="0"/>
      <w:marTop w:val="0"/>
      <w:marBottom w:val="0"/>
      <w:divBdr>
        <w:top w:val="none" w:sz="0" w:space="0" w:color="auto"/>
        <w:left w:val="none" w:sz="0" w:space="0" w:color="auto"/>
        <w:bottom w:val="none" w:sz="0" w:space="0" w:color="auto"/>
        <w:right w:val="none" w:sz="0" w:space="0" w:color="auto"/>
      </w:divBdr>
    </w:div>
    <w:div w:id="1904295655">
      <w:bodyDiv w:val="1"/>
      <w:marLeft w:val="0"/>
      <w:marRight w:val="0"/>
      <w:marTop w:val="0"/>
      <w:marBottom w:val="0"/>
      <w:divBdr>
        <w:top w:val="none" w:sz="0" w:space="0" w:color="auto"/>
        <w:left w:val="none" w:sz="0" w:space="0" w:color="auto"/>
        <w:bottom w:val="none" w:sz="0" w:space="0" w:color="auto"/>
        <w:right w:val="none" w:sz="0" w:space="0" w:color="auto"/>
      </w:divBdr>
    </w:div>
    <w:div w:id="2143040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17</Pages>
  <Words>8088</Words>
  <Characters>43681</Characters>
  <Application>Microsoft Office Word</Application>
  <DocSecurity>0</DocSecurity>
  <Lines>364</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Vasileios Nikakis</cp:lastModifiedBy>
  <cp:revision>1208</cp:revision>
  <dcterms:created xsi:type="dcterms:W3CDTF">2022-03-21T17:03:00Z</dcterms:created>
  <dcterms:modified xsi:type="dcterms:W3CDTF">2025-05-22T12:29:00Z</dcterms:modified>
  <dc:language>el-GR</dc:language>
</cp:coreProperties>
</file>