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9AA" w:rsidRDefault="002414AB" w:rsidP="002414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ΣΕΞΟΥΑΛΙΚΩΣ   ΜΕΤΑΔΙΔΟΜΕΝΑ   ΝΟΣΗΜΑΤΑ</w:t>
      </w:r>
    </w:p>
    <w:p w:rsidR="002414AB" w:rsidRDefault="002414AB" w:rsidP="002414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(ή  Αφροδίσια  νοσήματα)</w:t>
      </w:r>
    </w:p>
    <w:p w:rsidR="00AF6232" w:rsidRDefault="00AF6232" w:rsidP="00AF623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F6232">
        <w:rPr>
          <w:sz w:val="24"/>
          <w:szCs w:val="24"/>
        </w:rPr>
        <w:t>Ο κύριος τρόπος</w:t>
      </w:r>
      <w:r>
        <w:rPr>
          <w:sz w:val="24"/>
          <w:szCs w:val="24"/>
        </w:rPr>
        <w:t xml:space="preserve"> μετάδοσης των νοσημάτων αυτών  είναι  η σεξουαλική επαφή</w:t>
      </w:r>
    </w:p>
    <w:p w:rsidR="00AF6232" w:rsidRDefault="00AF6232" w:rsidP="00AF623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Ορισμένα όμως μεταδίδονται και μέσω της απλής σωματικής επαφής, π.χ. γονόρροια και ο </w:t>
      </w:r>
      <w:proofErr w:type="spellStart"/>
      <w:r>
        <w:rPr>
          <w:sz w:val="24"/>
          <w:szCs w:val="24"/>
        </w:rPr>
        <w:t>έρπης</w:t>
      </w:r>
      <w:proofErr w:type="spellEnd"/>
      <w:r>
        <w:rPr>
          <w:sz w:val="24"/>
          <w:szCs w:val="24"/>
        </w:rPr>
        <w:t xml:space="preserve"> των γεννητικών οργάνων (όταν βρίσκεται σε </w:t>
      </w:r>
      <w:proofErr w:type="spellStart"/>
      <w:r>
        <w:rPr>
          <w:sz w:val="24"/>
          <w:szCs w:val="24"/>
        </w:rPr>
        <w:t>έξαρξη</w:t>
      </w:r>
      <w:proofErr w:type="spellEnd"/>
      <w:r>
        <w:rPr>
          <w:sz w:val="24"/>
          <w:szCs w:val="24"/>
        </w:rPr>
        <w:t>)</w:t>
      </w:r>
    </w:p>
    <w:p w:rsidR="00AF6232" w:rsidRDefault="00AF6232" w:rsidP="00AF623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Επίσης η φθειρίαση (ψείρες των γεννητικών  οργάνων) μπορεί να μεταδοθεί και με την επαφή με μολυσμένα σεντόνια ή ρούχα</w:t>
      </w:r>
    </w:p>
    <w:p w:rsidR="00AF6232" w:rsidRDefault="00AF6232" w:rsidP="00AF623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Ορισμένα νοσήματα, όπως η γονόρροια και  τα </w:t>
      </w:r>
      <w:proofErr w:type="spellStart"/>
      <w:r>
        <w:rPr>
          <w:sz w:val="24"/>
          <w:szCs w:val="24"/>
        </w:rPr>
        <w:t>χλαμύδια</w:t>
      </w:r>
      <w:proofErr w:type="spellEnd"/>
      <w:r>
        <w:rPr>
          <w:sz w:val="24"/>
          <w:szCs w:val="24"/>
        </w:rPr>
        <w:t xml:space="preserve"> μπορούν                να  μεταδοθούν και από την έγκυο στο έμβρυο</w:t>
      </w:r>
    </w:p>
    <w:p w:rsidR="002414AB" w:rsidRDefault="00AF6232" w:rsidP="00AF623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Οι τουαλέτες δεν αποτελούν συνήθως εστία μετάδοσης των ΣΜΝ  </w:t>
      </w:r>
    </w:p>
    <w:p w:rsidR="00AF6232" w:rsidRDefault="00AF6232" w:rsidP="00AF6232">
      <w:pPr>
        <w:jc w:val="both"/>
        <w:rPr>
          <w:sz w:val="24"/>
          <w:szCs w:val="24"/>
        </w:rPr>
      </w:pPr>
    </w:p>
    <w:p w:rsidR="00AF6232" w:rsidRDefault="00DE3F37" w:rsidP="00DE3F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ΤΑ ΣΜΝ ΣΕ ΑΡΙΘΜΟΥΣ</w:t>
      </w:r>
    </w:p>
    <w:p w:rsidR="00DE3F37" w:rsidRDefault="00DE3F37" w:rsidP="00DE3F37">
      <w:pPr>
        <w:jc w:val="center"/>
        <w:rPr>
          <w:b/>
          <w:sz w:val="24"/>
          <w:szCs w:val="24"/>
        </w:rPr>
      </w:pPr>
    </w:p>
    <w:p w:rsidR="00DE3F37" w:rsidRDefault="00DE3F37" w:rsidP="00DE3F3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Τα 2/3  των κρουσμάτων των ΣΜΝ παρουσιάζονται σε νέους</w:t>
      </w:r>
    </w:p>
    <w:p w:rsidR="00DE3F37" w:rsidRDefault="00DE3F37" w:rsidP="00DE3F3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στα 4 νέα κρούσματα ΣΜΝ αφορά εφήβους </w:t>
      </w:r>
    </w:p>
    <w:p w:rsidR="00DE3F37" w:rsidRDefault="00DE3F37" w:rsidP="00DE3F3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Ο ιός της ηπατίτιδας Β είναι 100 φορές πιο μεταδοτικός από τον ιό </w:t>
      </w:r>
      <w:r>
        <w:rPr>
          <w:sz w:val="24"/>
          <w:szCs w:val="24"/>
          <w:lang w:val="en-US"/>
        </w:rPr>
        <w:t>HIV</w:t>
      </w:r>
    </w:p>
    <w:p w:rsidR="00DE3F37" w:rsidRDefault="00DE3F37" w:rsidP="00DE3F3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Εκτιμάται ότι το 80% όσων έχουν έρπητα γεννητικών οργάνων δεν το γνωρίζουν</w:t>
      </w:r>
    </w:p>
    <w:p w:rsidR="00DE3F37" w:rsidRPr="00DE3F37" w:rsidRDefault="00DE3F37" w:rsidP="00DE3F3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Τα κονδυλώματα είναι το πιο συχνό  ΣΜΝ.</w:t>
      </w:r>
      <w:bookmarkStart w:id="0" w:name="_GoBack"/>
      <w:bookmarkEnd w:id="0"/>
    </w:p>
    <w:sectPr w:rsidR="00DE3F37" w:rsidRPr="00DE3F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52075"/>
    <w:multiLevelType w:val="hybridMultilevel"/>
    <w:tmpl w:val="8AB26A1C"/>
    <w:lvl w:ilvl="0" w:tplc="933E4A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4AB"/>
    <w:rsid w:val="002414AB"/>
    <w:rsid w:val="004A19AA"/>
    <w:rsid w:val="00AF6232"/>
    <w:rsid w:val="00DE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2021-02-21T19:33:00Z</dcterms:created>
  <dcterms:modified xsi:type="dcterms:W3CDTF">2021-02-21T20:47:00Z</dcterms:modified>
</cp:coreProperties>
</file>