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07" w:rsidRDefault="00393BFC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4656" behindDoc="1" locked="0" layoutInCell="0" allowOverlap="1">
            <wp:simplePos x="0" y="0"/>
            <wp:positionH relativeFrom="column">
              <wp:posOffset>4419600</wp:posOffset>
            </wp:positionH>
            <wp:positionV relativeFrom="paragraph">
              <wp:posOffset>-158115</wp:posOffset>
            </wp:positionV>
            <wp:extent cx="737870" cy="1095375"/>
            <wp:effectExtent l="0" t="0" r="0" b="0"/>
            <wp:wrapNone/>
            <wp:docPr id="1" name="Εικόνα 1" descr="E:\Program Files\Microsoft Office\MEDIA\CAGCAT10\j02860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E:\Program Files\Microsoft Office\MEDIA\CAGCAT10\j0286068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>1ο Πειραματικό Γυμνάσιο Αμαρουσίου</w:t>
      </w:r>
    </w:p>
    <w:p w:rsidR="00C72807" w:rsidRDefault="00393BF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Τμήμα:</w:t>
      </w:r>
      <w:r>
        <w:rPr>
          <w:rFonts w:ascii="Comic Sans MS" w:hAnsi="Comic Sans MS"/>
          <w:sz w:val="24"/>
          <w:szCs w:val="24"/>
        </w:rPr>
        <w:t xml:space="preserve"> 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C72807" w:rsidRDefault="00393BFC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Όνομα-Επώνυμο:</w:t>
      </w:r>
      <w:r>
        <w:rPr>
          <w:rFonts w:ascii="Comic Sans MS" w:hAnsi="Comic Sans MS"/>
          <w:sz w:val="24"/>
          <w:szCs w:val="24"/>
        </w:rPr>
        <w:t xml:space="preserve"> ____________________</w:t>
      </w:r>
    </w:p>
    <w:p w:rsidR="004804EC" w:rsidRPr="004804EC" w:rsidRDefault="004804EC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ΦΥΛΛΟ ΕΡΓΑΣΙΑΣ</w:t>
      </w:r>
    </w:p>
    <w:p w:rsidR="00C72807" w:rsidRPr="00C43CE9" w:rsidRDefault="00C43CE9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Ηλεκτρικό Κύκλωμα με </w:t>
      </w:r>
      <w:r>
        <w:rPr>
          <w:rFonts w:ascii="Comic Sans MS" w:hAnsi="Comic Sans MS"/>
          <w:b/>
          <w:sz w:val="24"/>
          <w:szCs w:val="24"/>
          <w:lang w:val="en-US"/>
        </w:rPr>
        <w:t>DC</w:t>
      </w:r>
      <w:r w:rsidRPr="00C43CE9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  <w:lang w:val="en-US"/>
        </w:rPr>
        <w:t>motor</w:t>
      </w:r>
    </w:p>
    <w:p w:rsidR="00C43CE9" w:rsidRPr="007D4086" w:rsidRDefault="00C43CE9" w:rsidP="00C43CE9">
      <w:pPr>
        <w:pStyle w:val="Web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  <w:sz w:val="20"/>
          <w:szCs w:val="20"/>
        </w:rPr>
        <w:t>Α</w:t>
      </w:r>
      <w:r w:rsidRPr="00D534FB">
        <w:rPr>
          <w:rFonts w:ascii="Comic Sans MS" w:hAnsi="Comic Sans MS"/>
          <w:b/>
          <w:color w:val="000000" w:themeColor="text1"/>
          <w:sz w:val="20"/>
          <w:szCs w:val="20"/>
        </w:rPr>
        <w:t xml:space="preserve">. Κινητήρας – </w:t>
      </w:r>
      <w:r w:rsidRPr="00D534FB">
        <w:rPr>
          <w:rFonts w:ascii="Comic Sans MS" w:hAnsi="Comic Sans MS"/>
          <w:b/>
          <w:color w:val="000000" w:themeColor="text1"/>
          <w:sz w:val="20"/>
          <w:szCs w:val="20"/>
          <w:lang w:val="en-US"/>
        </w:rPr>
        <w:t>motor</w:t>
      </w:r>
      <w:r w:rsidRPr="007D4086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00" w:themeColor="text1"/>
          <w:sz w:val="20"/>
          <w:szCs w:val="20"/>
        </w:rPr>
        <w:t>συνεχούς ρεύματος</w:t>
      </w:r>
      <w:r w:rsidRPr="007D4086">
        <w:rPr>
          <w:rFonts w:ascii="Comic Sans MS" w:hAnsi="Comic Sans MS"/>
          <w:b/>
          <w:color w:val="000000" w:themeColor="text1"/>
          <w:sz w:val="20"/>
          <w:szCs w:val="20"/>
        </w:rPr>
        <w:t xml:space="preserve"> (</w:t>
      </w:r>
      <w:r>
        <w:rPr>
          <w:rFonts w:ascii="Comic Sans MS" w:hAnsi="Comic Sans MS"/>
          <w:b/>
          <w:color w:val="000000" w:themeColor="text1"/>
          <w:sz w:val="20"/>
          <w:szCs w:val="20"/>
          <w:lang w:val="en-US"/>
        </w:rPr>
        <w:t>DC</w:t>
      </w:r>
      <w:r w:rsidRPr="007D4086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00" w:themeColor="text1"/>
          <w:sz w:val="20"/>
          <w:szCs w:val="20"/>
          <w:lang w:val="en-US"/>
        </w:rPr>
        <w:t>motor</w:t>
      </w:r>
      <w:r w:rsidRPr="007D4086">
        <w:rPr>
          <w:rFonts w:ascii="Comic Sans MS" w:hAnsi="Comic Sans MS"/>
          <w:b/>
          <w:color w:val="000000" w:themeColor="text1"/>
          <w:sz w:val="20"/>
          <w:szCs w:val="20"/>
        </w:rPr>
        <w:t>)</w:t>
      </w:r>
    </w:p>
    <w:p w:rsidR="00C43CE9" w:rsidRDefault="00C43CE9" w:rsidP="00C43CE9">
      <w:pPr>
        <w:pStyle w:val="Web"/>
        <w:jc w:val="both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7D4086">
        <w:rPr>
          <w:rFonts w:ascii="Comic Sans MS" w:hAnsi="Comic Sans MS"/>
          <w:color w:val="000000" w:themeColor="text1"/>
          <w:sz w:val="20"/>
          <w:szCs w:val="20"/>
        </w:rPr>
        <w:t xml:space="preserve">Ο κινητήρας </w:t>
      </w:r>
      <w:r w:rsidRPr="007D4086">
        <w:rPr>
          <w:rFonts w:ascii="Comic Sans MS" w:hAnsi="Comic Sans MS"/>
          <w:color w:val="000000" w:themeColor="text1"/>
          <w:sz w:val="20"/>
          <w:szCs w:val="20"/>
          <w:lang w:val="en-US"/>
        </w:rPr>
        <w:t>DC</w:t>
      </w:r>
      <w:r w:rsidRPr="007D4086">
        <w:rPr>
          <w:rFonts w:ascii="Comic Sans MS" w:hAnsi="Comic Sans MS"/>
          <w:color w:val="000000" w:themeColor="text1"/>
          <w:sz w:val="20"/>
          <w:szCs w:val="20"/>
        </w:rPr>
        <w:t xml:space="preserve"> είναι ένας ηλεκτρικός κινητήρας που λειτουργεί με συνεχές ρεύμα π.χ. όταν συνδεθεί με μια μπαταρία. Το ρεύμα που διαρρέει τα στοιχεία του (μαγνήτες και πηνία),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έχει ως αποτέλεσμα να </w:t>
      </w:r>
      <w:r w:rsidRPr="007D4086">
        <w:rPr>
          <w:rFonts w:ascii="Comic Sans MS" w:hAnsi="Comic Sans MS"/>
          <w:color w:val="000000" w:themeColor="text1"/>
          <w:sz w:val="20"/>
          <w:szCs w:val="20"/>
        </w:rPr>
        <w:t>παρ</w:t>
      </w:r>
      <w:r>
        <w:rPr>
          <w:rFonts w:ascii="Comic Sans MS" w:hAnsi="Comic Sans MS"/>
          <w:color w:val="000000" w:themeColor="text1"/>
          <w:sz w:val="20"/>
          <w:szCs w:val="20"/>
        </w:rPr>
        <w:t>άγεται</w:t>
      </w:r>
      <w:r w:rsidRPr="007D4086">
        <w:rPr>
          <w:rFonts w:ascii="Comic Sans MS" w:hAnsi="Comic Sans MS"/>
          <w:color w:val="000000" w:themeColor="text1"/>
          <w:sz w:val="20"/>
          <w:szCs w:val="20"/>
        </w:rPr>
        <w:t xml:space="preserve"> ένα μαγνητικό πεδίο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τόσο </w:t>
      </w:r>
      <w:r w:rsidRPr="007D4086">
        <w:rPr>
          <w:rFonts w:ascii="Comic Sans MS" w:hAnsi="Comic Sans MS"/>
          <w:color w:val="000000" w:themeColor="text1"/>
          <w:sz w:val="20"/>
          <w:szCs w:val="20"/>
        </w:rPr>
        <w:t>ισχυρό που μπορε</w:t>
      </w:r>
      <w:r>
        <w:rPr>
          <w:rFonts w:ascii="Comic Sans MS" w:hAnsi="Comic Sans MS"/>
          <w:color w:val="000000" w:themeColor="text1"/>
          <w:sz w:val="20"/>
          <w:szCs w:val="20"/>
        </w:rPr>
        <w:t>ί να</w:t>
      </w:r>
      <w:r w:rsidRPr="007D4086">
        <w:rPr>
          <w:rFonts w:ascii="Comic Sans MS" w:hAnsi="Comic Sans MS"/>
          <w:color w:val="000000" w:themeColor="text1"/>
          <w:sz w:val="20"/>
          <w:szCs w:val="20"/>
        </w:rPr>
        <w:t xml:space="preserve"> θέτει σε κίνηση έναν άξονα</w:t>
      </w:r>
      <w:r>
        <w:rPr>
          <w:rFonts w:ascii="Comic Sans MS" w:hAnsi="Comic Sans MS"/>
          <w:b/>
          <w:color w:val="000000" w:themeColor="text1"/>
          <w:sz w:val="20"/>
          <w:szCs w:val="20"/>
        </w:rPr>
        <w:t>. Όσο περισσότερο ρεύμα δέχεται τόσο μεγαλύτερος θα είναι ο αριθμός περ</w:t>
      </w:r>
      <w:r>
        <w:rPr>
          <w:rFonts w:ascii="Comic Sans MS" w:hAnsi="Comic Sans MS"/>
          <w:b/>
          <w:color w:val="000000" w:themeColor="text1"/>
          <w:sz w:val="20"/>
          <w:szCs w:val="20"/>
        </w:rPr>
        <w:t>ι</w:t>
      </w:r>
      <w:r>
        <w:rPr>
          <w:rFonts w:ascii="Comic Sans MS" w:hAnsi="Comic Sans MS"/>
          <w:b/>
          <w:color w:val="000000" w:themeColor="text1"/>
          <w:sz w:val="20"/>
          <w:szCs w:val="20"/>
        </w:rPr>
        <w:t>στροφών του άξονα. Ο ηλεκτρικός κινητήρας μετατρέπει την ηλεκτρική ενέργεια σε μ</w:t>
      </w:r>
      <w:r>
        <w:rPr>
          <w:rFonts w:ascii="Comic Sans MS" w:hAnsi="Comic Sans MS"/>
          <w:b/>
          <w:color w:val="000000" w:themeColor="text1"/>
          <w:sz w:val="20"/>
          <w:szCs w:val="20"/>
        </w:rPr>
        <w:t>η</w:t>
      </w:r>
      <w:r>
        <w:rPr>
          <w:rFonts w:ascii="Comic Sans MS" w:hAnsi="Comic Sans MS"/>
          <w:b/>
          <w:color w:val="000000" w:themeColor="text1"/>
          <w:sz w:val="20"/>
          <w:szCs w:val="20"/>
        </w:rPr>
        <w:t xml:space="preserve">χανική ενέργεια. </w:t>
      </w:r>
    </w:p>
    <w:p w:rsidR="001476A1" w:rsidRPr="00D3023B" w:rsidRDefault="001476A1" w:rsidP="00283C68">
      <w:pPr>
        <w:spacing w:line="240" w:lineRule="auto"/>
        <w:jc w:val="both"/>
        <w:rPr>
          <w:rFonts w:ascii="Comic Sans MS" w:hAnsi="Comic Sans MS"/>
          <w:b/>
          <w:sz w:val="24"/>
          <w:szCs w:val="24"/>
          <w:lang w:val="en-US"/>
        </w:rPr>
      </w:pPr>
      <w:r w:rsidRPr="001476A1">
        <w:rPr>
          <w:rFonts w:ascii="Comic Sans MS" w:hAnsi="Comic Sans MS"/>
          <w:b/>
          <w:sz w:val="24"/>
          <w:szCs w:val="24"/>
        </w:rPr>
        <w:t>Δραστηριότητα 1</w:t>
      </w:r>
      <w:r w:rsidRPr="001476A1">
        <w:rPr>
          <w:rFonts w:ascii="Comic Sans MS" w:hAnsi="Comic Sans MS"/>
          <w:b/>
          <w:sz w:val="24"/>
          <w:szCs w:val="24"/>
          <w:vertAlign w:val="superscript"/>
        </w:rPr>
        <w:t>η</w:t>
      </w:r>
      <w:r w:rsidR="00D3023B">
        <w:rPr>
          <w:rFonts w:ascii="Comic Sans MS" w:hAnsi="Comic Sans MS"/>
          <w:b/>
          <w:sz w:val="24"/>
          <w:szCs w:val="24"/>
        </w:rPr>
        <w:t xml:space="preserve"> </w:t>
      </w:r>
      <w:r w:rsidR="00094030">
        <w:rPr>
          <w:rFonts w:ascii="Comic Sans MS" w:hAnsi="Comic Sans MS"/>
          <w:b/>
          <w:sz w:val="24"/>
          <w:szCs w:val="24"/>
        </w:rPr>
        <w:t xml:space="preserve"> - 40’</w:t>
      </w:r>
    </w:p>
    <w:p w:rsidR="00C43CE9" w:rsidRDefault="00C43CE9" w:rsidP="00C43CE9">
      <w:pPr>
        <w:pStyle w:val="Web"/>
        <w:jc w:val="both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  <w:sz w:val="20"/>
          <w:szCs w:val="20"/>
        </w:rPr>
        <w:t xml:space="preserve">Υλικά: </w:t>
      </w:r>
      <w:r w:rsidRPr="007D4086">
        <w:rPr>
          <w:rFonts w:ascii="Comic Sans MS" w:hAnsi="Comic Sans MS"/>
          <w:color w:val="000000" w:themeColor="text1"/>
          <w:sz w:val="20"/>
          <w:szCs w:val="20"/>
        </w:rPr>
        <w:t>Μπαταρία 9</w:t>
      </w:r>
      <w:r w:rsidRPr="007D4086">
        <w:rPr>
          <w:rFonts w:ascii="Comic Sans MS" w:hAnsi="Comic Sans MS"/>
          <w:color w:val="000000" w:themeColor="text1"/>
          <w:sz w:val="20"/>
          <w:szCs w:val="20"/>
          <w:lang w:val="en-US"/>
        </w:rPr>
        <w:t>V</w:t>
      </w:r>
      <w:r w:rsidRPr="007D4086">
        <w:rPr>
          <w:rFonts w:ascii="Comic Sans MS" w:hAnsi="Comic Sans MS"/>
          <w:color w:val="000000" w:themeColor="text1"/>
          <w:sz w:val="20"/>
          <w:szCs w:val="20"/>
        </w:rPr>
        <w:t xml:space="preserve">, </w:t>
      </w:r>
      <w:r w:rsidRPr="007D4086">
        <w:rPr>
          <w:rFonts w:ascii="Comic Sans MS" w:hAnsi="Comic Sans MS"/>
          <w:color w:val="000000" w:themeColor="text1"/>
          <w:sz w:val="20"/>
          <w:szCs w:val="20"/>
          <w:lang w:val="en-US"/>
        </w:rPr>
        <w:t>DC</w:t>
      </w:r>
      <w:r w:rsidRPr="007D4086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7D4086">
        <w:rPr>
          <w:rFonts w:ascii="Comic Sans MS" w:hAnsi="Comic Sans MS"/>
          <w:color w:val="000000" w:themeColor="text1"/>
          <w:sz w:val="20"/>
          <w:szCs w:val="20"/>
          <w:lang w:val="en-US"/>
        </w:rPr>
        <w:t>motor</w:t>
      </w:r>
      <w:r w:rsidRPr="007D4086">
        <w:rPr>
          <w:rFonts w:ascii="Comic Sans MS" w:hAnsi="Comic Sans MS"/>
          <w:color w:val="000000" w:themeColor="text1"/>
          <w:sz w:val="20"/>
          <w:szCs w:val="20"/>
        </w:rPr>
        <w:t>, ποτενσιόμετρο</w:t>
      </w:r>
    </w:p>
    <w:p w:rsidR="00C43CE9" w:rsidRPr="00C43CE9" w:rsidRDefault="00C43CE9" w:rsidP="00C43CE9">
      <w:pPr>
        <w:pStyle w:val="Web"/>
        <w:jc w:val="both"/>
        <w:rPr>
          <w:rFonts w:ascii="Comic Sans MS" w:hAnsi="Comic Sans MS"/>
          <w:color w:val="000000" w:themeColor="text1"/>
          <w:sz w:val="20"/>
          <w:szCs w:val="20"/>
        </w:rPr>
      </w:pPr>
      <w:r w:rsidRPr="00C43CE9">
        <w:rPr>
          <w:rFonts w:ascii="Comic Sans MS" w:hAnsi="Comic Sans MS"/>
          <w:color w:val="000000" w:themeColor="text1"/>
          <w:sz w:val="20"/>
          <w:szCs w:val="20"/>
        </w:rPr>
        <w:t xml:space="preserve">Μπείτε στο περιβάλλον του </w:t>
      </w:r>
      <w:r w:rsidRPr="00C43CE9">
        <w:rPr>
          <w:rFonts w:ascii="Comic Sans MS" w:hAnsi="Comic Sans MS"/>
          <w:color w:val="000000" w:themeColor="text1"/>
          <w:sz w:val="20"/>
          <w:szCs w:val="20"/>
          <w:lang w:val="en-US"/>
        </w:rPr>
        <w:t>Tinkercad</w:t>
      </w:r>
      <w:r w:rsidRPr="00C43CE9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C43CE9">
        <w:rPr>
          <w:rFonts w:ascii="Comic Sans MS" w:hAnsi="Comic Sans MS"/>
          <w:color w:val="000000" w:themeColor="text1"/>
          <w:sz w:val="20"/>
          <w:szCs w:val="20"/>
          <w:lang w:val="en-US"/>
        </w:rPr>
        <w:t>Circuits</w:t>
      </w:r>
      <w:r w:rsidRPr="00C43CE9">
        <w:rPr>
          <w:rFonts w:ascii="Comic Sans MS" w:hAnsi="Comic Sans MS"/>
          <w:color w:val="000000" w:themeColor="text1"/>
          <w:sz w:val="20"/>
          <w:szCs w:val="20"/>
        </w:rPr>
        <w:t xml:space="preserve"> και σχεδιάστε το παρακάτω κύκλωμα:</w:t>
      </w:r>
    </w:p>
    <w:p w:rsidR="00C43CE9" w:rsidRPr="00C43CE9" w:rsidRDefault="00D3023B" w:rsidP="00C43CE9">
      <w:pPr>
        <w:pStyle w:val="Web"/>
        <w:jc w:val="both"/>
        <w:rPr>
          <w:rFonts w:ascii="Comic Sans MS" w:hAnsi="Comic Sans MS"/>
          <w:color w:val="000000" w:themeColor="text1"/>
          <w:sz w:val="20"/>
          <w:szCs w:val="20"/>
          <w:lang w:val="en-US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  <w:lang w:val="en-US" w:eastAsia="en-US"/>
        </w:rPr>
        <w:drawing>
          <wp:inline distT="0" distB="0" distL="0" distR="0">
            <wp:extent cx="5274310" cy="3616960"/>
            <wp:effectExtent l="19050" t="0" r="2540" b="0"/>
            <wp:docPr id="14" name="13 - Εικόνα" descr="Στιγμιότυπο οθόνης 2023-09-27 090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9-27 09033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E9" w:rsidRDefault="00C43CE9" w:rsidP="00C43CE9">
      <w:pPr>
        <w:pStyle w:val="Web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:rsidR="00C43CE9" w:rsidRPr="00C43CE9" w:rsidRDefault="00C43CE9" w:rsidP="00C43CE9">
      <w:pPr>
        <w:pStyle w:val="Web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:rsidR="00D3023B" w:rsidRPr="00145CD6" w:rsidRDefault="00D3023B" w:rsidP="00C43CE9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145CD6">
        <w:rPr>
          <w:rFonts w:ascii="Comic Sans MS" w:hAnsi="Comic Sans MS"/>
          <w:color w:val="000000" w:themeColor="text1"/>
          <w:sz w:val="22"/>
          <w:szCs w:val="22"/>
        </w:rPr>
        <w:lastRenderedPageBreak/>
        <w:t>Ξεκινήστε την προσομοίωση (</w:t>
      </w:r>
      <w:r w:rsidRPr="00145CD6">
        <w:rPr>
          <w:rFonts w:ascii="Comic Sans MS" w:hAnsi="Comic Sans MS"/>
          <w:color w:val="000000" w:themeColor="text1"/>
          <w:sz w:val="22"/>
          <w:szCs w:val="22"/>
          <w:lang w:val="en-US"/>
        </w:rPr>
        <w:t>Start</w:t>
      </w:r>
      <w:r w:rsidRPr="00145CD6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Pr="00145CD6">
        <w:rPr>
          <w:rFonts w:ascii="Comic Sans MS" w:hAnsi="Comic Sans MS"/>
          <w:color w:val="000000" w:themeColor="text1"/>
          <w:sz w:val="22"/>
          <w:szCs w:val="22"/>
          <w:lang w:val="en-US"/>
        </w:rPr>
        <w:t>Simulation</w:t>
      </w:r>
      <w:r w:rsidRPr="00145CD6">
        <w:rPr>
          <w:rFonts w:ascii="Comic Sans MS" w:hAnsi="Comic Sans MS"/>
          <w:color w:val="000000" w:themeColor="text1"/>
          <w:sz w:val="22"/>
          <w:szCs w:val="22"/>
        </w:rPr>
        <w:t>) και πατήστε το κουμπί.</w:t>
      </w:r>
    </w:p>
    <w:p w:rsidR="00D3023B" w:rsidRPr="00145CD6" w:rsidRDefault="00D3023B" w:rsidP="00C43CE9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145CD6">
        <w:rPr>
          <w:rFonts w:ascii="Comic Sans MS" w:hAnsi="Comic Sans MS"/>
          <w:b/>
          <w:color w:val="000000" w:themeColor="text1"/>
          <w:sz w:val="22"/>
          <w:szCs w:val="22"/>
        </w:rPr>
        <w:t>Υπόθεση 1</w:t>
      </w:r>
      <w:r w:rsidRPr="00145CD6">
        <w:rPr>
          <w:rFonts w:ascii="Comic Sans MS" w:hAnsi="Comic Sans MS"/>
          <w:b/>
          <w:color w:val="000000" w:themeColor="text1"/>
          <w:sz w:val="22"/>
          <w:szCs w:val="22"/>
          <w:vertAlign w:val="superscript"/>
        </w:rPr>
        <w:t>η</w:t>
      </w:r>
      <w:r w:rsidRPr="00145CD6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</w:p>
    <w:p w:rsidR="00D3023B" w:rsidRPr="00145CD6" w:rsidRDefault="00D3023B" w:rsidP="00C43CE9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145CD6">
        <w:rPr>
          <w:rFonts w:ascii="Comic Sans MS" w:hAnsi="Comic Sans MS"/>
          <w:color w:val="000000" w:themeColor="text1"/>
          <w:sz w:val="22"/>
          <w:szCs w:val="22"/>
        </w:rPr>
        <w:t>Όταν πατηθεί το κουμπί ο κινητήρας θα αρχίσει να δουλεύει και να γυρίζει ο άξονας δεξι</w:t>
      </w:r>
      <w:r w:rsidRPr="00145CD6">
        <w:rPr>
          <w:rFonts w:ascii="Comic Sans MS" w:hAnsi="Comic Sans MS"/>
          <w:color w:val="000000" w:themeColor="text1"/>
          <w:sz w:val="22"/>
          <w:szCs w:val="22"/>
        </w:rPr>
        <w:t>ό</w:t>
      </w:r>
      <w:r w:rsidRPr="00145CD6">
        <w:rPr>
          <w:rFonts w:ascii="Comic Sans MS" w:hAnsi="Comic Sans MS"/>
          <w:color w:val="000000" w:themeColor="text1"/>
          <w:sz w:val="22"/>
          <w:szCs w:val="22"/>
        </w:rPr>
        <w:t>στροφα.</w:t>
      </w:r>
    </w:p>
    <w:p w:rsidR="00D3023B" w:rsidRPr="00145CD6" w:rsidRDefault="00D3023B" w:rsidP="00D3023B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145CD6">
        <w:rPr>
          <w:rFonts w:ascii="Comic Sans MS" w:hAnsi="Comic Sans MS"/>
          <w:color w:val="000000" w:themeColor="text1"/>
          <w:sz w:val="22"/>
          <w:szCs w:val="22"/>
        </w:rPr>
        <w:t>Ξεκινήστε την προσομοίωση (</w:t>
      </w:r>
      <w:r w:rsidRPr="00145CD6">
        <w:rPr>
          <w:rFonts w:ascii="Comic Sans MS" w:hAnsi="Comic Sans MS"/>
          <w:color w:val="000000" w:themeColor="text1"/>
          <w:sz w:val="22"/>
          <w:szCs w:val="22"/>
          <w:lang w:val="en-US"/>
        </w:rPr>
        <w:t>Start</w:t>
      </w:r>
      <w:r w:rsidRPr="00145CD6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Pr="00145CD6">
        <w:rPr>
          <w:rFonts w:ascii="Comic Sans MS" w:hAnsi="Comic Sans MS"/>
          <w:color w:val="000000" w:themeColor="text1"/>
          <w:sz w:val="22"/>
          <w:szCs w:val="22"/>
          <w:lang w:val="en-US"/>
        </w:rPr>
        <w:t>Simulation</w:t>
      </w:r>
      <w:r w:rsidRPr="00145CD6">
        <w:rPr>
          <w:rFonts w:ascii="Comic Sans MS" w:hAnsi="Comic Sans MS"/>
          <w:color w:val="000000" w:themeColor="text1"/>
          <w:sz w:val="22"/>
          <w:szCs w:val="22"/>
        </w:rPr>
        <w:t>) και πατήστε το κουμπί. Τι παρατ</w:t>
      </w:r>
      <w:r w:rsidRPr="00145CD6">
        <w:rPr>
          <w:rFonts w:ascii="Comic Sans MS" w:hAnsi="Comic Sans MS"/>
          <w:color w:val="000000" w:themeColor="text1"/>
          <w:sz w:val="22"/>
          <w:szCs w:val="22"/>
        </w:rPr>
        <w:t>η</w:t>
      </w:r>
      <w:r w:rsidRPr="00145CD6">
        <w:rPr>
          <w:rFonts w:ascii="Comic Sans MS" w:hAnsi="Comic Sans MS"/>
          <w:color w:val="000000" w:themeColor="text1"/>
          <w:sz w:val="22"/>
          <w:szCs w:val="22"/>
        </w:rPr>
        <w:t>ρείτε;</w:t>
      </w:r>
    </w:p>
    <w:p w:rsidR="00D3023B" w:rsidRPr="00145CD6" w:rsidRDefault="00D3023B" w:rsidP="00D3023B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145CD6">
        <w:rPr>
          <w:rFonts w:ascii="Comic Sans MS" w:hAnsi="Comic Sans MS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</w:t>
      </w:r>
    </w:p>
    <w:p w:rsidR="00C43CE9" w:rsidRPr="00145CD6" w:rsidRDefault="00C43CE9" w:rsidP="00C43CE9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145CD6">
        <w:rPr>
          <w:rFonts w:ascii="Comic Sans MS" w:hAnsi="Comic Sans MS"/>
          <w:color w:val="000000" w:themeColor="text1"/>
          <w:sz w:val="22"/>
          <w:szCs w:val="22"/>
        </w:rPr>
        <w:t>Παρ</w:t>
      </w:r>
      <w:r w:rsidR="00D3023B" w:rsidRPr="00145CD6">
        <w:rPr>
          <w:rFonts w:ascii="Comic Sans MS" w:hAnsi="Comic Sans MS"/>
          <w:color w:val="000000" w:themeColor="text1"/>
          <w:sz w:val="22"/>
          <w:szCs w:val="22"/>
        </w:rPr>
        <w:t xml:space="preserve">ατηρήστε των αριθμό των στροφών. </w:t>
      </w:r>
      <w:r w:rsidRPr="00145CD6">
        <w:rPr>
          <w:rFonts w:ascii="Comic Sans MS" w:hAnsi="Comic Sans MS"/>
          <w:color w:val="000000" w:themeColor="text1"/>
          <w:sz w:val="22"/>
          <w:szCs w:val="22"/>
        </w:rPr>
        <w:t>Ποιος είναι ο μέγιστος αριθμός στροφών που παρ</w:t>
      </w:r>
      <w:r w:rsidRPr="00145CD6">
        <w:rPr>
          <w:rFonts w:ascii="Comic Sans MS" w:hAnsi="Comic Sans MS"/>
          <w:color w:val="000000" w:themeColor="text1"/>
          <w:sz w:val="22"/>
          <w:szCs w:val="22"/>
        </w:rPr>
        <w:t>α</w:t>
      </w:r>
      <w:r w:rsidRPr="00145CD6">
        <w:rPr>
          <w:rFonts w:ascii="Comic Sans MS" w:hAnsi="Comic Sans MS"/>
          <w:color w:val="000000" w:themeColor="text1"/>
          <w:sz w:val="22"/>
          <w:szCs w:val="22"/>
        </w:rPr>
        <w:t>τηρείτε; ____________</w:t>
      </w:r>
      <w:r w:rsidRPr="00145CD6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</w:p>
    <w:p w:rsidR="00C72807" w:rsidRPr="00C16B5A" w:rsidRDefault="00D3023B" w:rsidP="00C43CE9">
      <w:pPr>
        <w:spacing w:line="240" w:lineRule="auto"/>
        <w:jc w:val="both"/>
        <w:rPr>
          <w:rFonts w:ascii="Comic Sans MS" w:hAnsi="Comic Sans MS"/>
          <w:b/>
        </w:rPr>
      </w:pPr>
      <w:r w:rsidRPr="00C16B5A">
        <w:rPr>
          <w:rFonts w:ascii="Comic Sans MS" w:hAnsi="Comic Sans MS"/>
          <w:b/>
        </w:rPr>
        <w:t>Υπόθεση 2</w:t>
      </w:r>
      <w:r w:rsidRPr="00C16B5A">
        <w:rPr>
          <w:rFonts w:ascii="Comic Sans MS" w:hAnsi="Comic Sans MS"/>
          <w:b/>
          <w:vertAlign w:val="superscript"/>
        </w:rPr>
        <w:t>η</w:t>
      </w:r>
      <w:r w:rsidRPr="00C16B5A">
        <w:rPr>
          <w:rFonts w:ascii="Comic Sans MS" w:hAnsi="Comic Sans MS"/>
          <w:b/>
        </w:rPr>
        <w:t xml:space="preserve"> </w:t>
      </w:r>
    </w:p>
    <w:p w:rsidR="00D3023B" w:rsidRPr="00145CD6" w:rsidRDefault="00D3023B" w:rsidP="00C43CE9">
      <w:pPr>
        <w:spacing w:line="240" w:lineRule="auto"/>
        <w:jc w:val="both"/>
        <w:rPr>
          <w:rFonts w:ascii="Comic Sans MS" w:hAnsi="Comic Sans MS"/>
        </w:rPr>
      </w:pPr>
      <w:r w:rsidRPr="00145CD6">
        <w:rPr>
          <w:rFonts w:ascii="Comic Sans MS" w:hAnsi="Comic Sans MS"/>
        </w:rPr>
        <w:t>Εάν αλλάξει η πολικότητα σύνδεσης του κινητήρα (ο αρνητικός πόλος της μπαταρίας στο θετικό ακροδέκτη του κινητήρα και ο θετικός πόλος της μπαταρίας στον αρνητικό ακροδέκτη του κινητήρα) τότε θα αλλάξει και η φορά περιστροφής του κινητήρα.</w:t>
      </w:r>
    </w:p>
    <w:p w:rsidR="00D3023B" w:rsidRPr="00145CD6" w:rsidRDefault="00145CD6" w:rsidP="00145CD6">
      <w:pPr>
        <w:pStyle w:val="a8"/>
        <w:numPr>
          <w:ilvl w:val="0"/>
          <w:numId w:val="3"/>
        </w:numPr>
        <w:spacing w:line="240" w:lineRule="auto"/>
        <w:ind w:left="284" w:hanging="284"/>
        <w:jc w:val="both"/>
        <w:rPr>
          <w:rFonts w:ascii="Comic Sans MS" w:hAnsi="Comic Sans MS"/>
        </w:rPr>
      </w:pPr>
      <w:r w:rsidRPr="00145CD6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276225</wp:posOffset>
            </wp:positionV>
            <wp:extent cx="247650" cy="342900"/>
            <wp:effectExtent l="19050" t="0" r="0" b="0"/>
            <wp:wrapNone/>
            <wp:docPr id="15" name="14 - Εικόνα" descr="Στιγμιότυπο οθόνης 2023-09-18 222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9-18 222317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CD6">
        <w:rPr>
          <w:rFonts w:ascii="Comic Sans MS" w:hAnsi="Comic Sans MS"/>
        </w:rPr>
        <w:t>Αφαιρέστε τα καλώδια μεταξύ αρνητικού πόλου-μοτερ και μεταξύ θετικού πόλου και διακόπτη.</w:t>
      </w:r>
    </w:p>
    <w:p w:rsidR="00145CD6" w:rsidRPr="00145CD6" w:rsidRDefault="00145CD6" w:rsidP="00145CD6">
      <w:pPr>
        <w:pStyle w:val="a8"/>
        <w:numPr>
          <w:ilvl w:val="0"/>
          <w:numId w:val="3"/>
        </w:numPr>
        <w:spacing w:line="240" w:lineRule="auto"/>
        <w:ind w:left="284" w:hanging="284"/>
        <w:jc w:val="both"/>
        <w:rPr>
          <w:rFonts w:ascii="Comic Sans MS" w:hAnsi="Comic Sans MS"/>
        </w:rPr>
      </w:pPr>
      <w:r w:rsidRPr="00145CD6">
        <w:rPr>
          <w:rFonts w:ascii="Comic Sans MS" w:hAnsi="Comic Sans MS"/>
          <w:noProof/>
        </w:rPr>
        <w:t>Επιλέξτε την μπαταρία και με το εργαλείο             αντιστρέψτε τους πόλους</w:t>
      </w:r>
    </w:p>
    <w:p w:rsidR="00145CD6" w:rsidRPr="00145CD6" w:rsidRDefault="00145CD6" w:rsidP="00145CD6">
      <w:pPr>
        <w:pStyle w:val="a8"/>
        <w:numPr>
          <w:ilvl w:val="0"/>
          <w:numId w:val="3"/>
        </w:numPr>
        <w:spacing w:line="240" w:lineRule="auto"/>
        <w:ind w:left="284" w:hanging="284"/>
        <w:jc w:val="both"/>
        <w:rPr>
          <w:rFonts w:ascii="Comic Sans MS" w:hAnsi="Comic Sans MS"/>
        </w:rPr>
      </w:pPr>
      <w:r w:rsidRPr="00145CD6">
        <w:rPr>
          <w:rFonts w:ascii="Comic Sans MS" w:hAnsi="Comic Sans MS"/>
          <w:noProof/>
        </w:rPr>
        <w:t>Συνδέστε ξανά την μπαταρία με τους ακροδέκτες του μοτέρ (ανάστροφα όμως)</w:t>
      </w:r>
    </w:p>
    <w:p w:rsidR="00145CD6" w:rsidRPr="00145CD6" w:rsidRDefault="00145CD6" w:rsidP="00145CD6">
      <w:pPr>
        <w:pStyle w:val="a8"/>
        <w:numPr>
          <w:ilvl w:val="0"/>
          <w:numId w:val="3"/>
        </w:numPr>
        <w:spacing w:line="240" w:lineRule="auto"/>
        <w:ind w:left="284" w:hanging="284"/>
        <w:jc w:val="both"/>
        <w:rPr>
          <w:rFonts w:ascii="Comic Sans MS" w:hAnsi="Comic Sans MS"/>
        </w:rPr>
      </w:pPr>
      <w:r w:rsidRPr="00145CD6">
        <w:rPr>
          <w:rFonts w:ascii="Comic Sans MS" w:hAnsi="Comic Sans MS"/>
          <w:noProof/>
        </w:rPr>
        <w:t>Ενεργοποιήστε την προσομοίωση και ελέγξτε τη λειτουργία του κυκλώματος</w:t>
      </w:r>
    </w:p>
    <w:p w:rsidR="00145CD6" w:rsidRPr="00145CD6" w:rsidRDefault="00145CD6" w:rsidP="00145CD6">
      <w:pPr>
        <w:pStyle w:val="a8"/>
        <w:spacing w:line="240" w:lineRule="auto"/>
        <w:ind w:left="284"/>
        <w:jc w:val="both"/>
        <w:rPr>
          <w:rFonts w:ascii="Comic Sans MS" w:hAnsi="Comic Sans MS"/>
        </w:rPr>
      </w:pPr>
    </w:p>
    <w:p w:rsidR="00145CD6" w:rsidRPr="00145CD6" w:rsidRDefault="00145CD6" w:rsidP="00145CD6">
      <w:pPr>
        <w:pStyle w:val="a8"/>
        <w:spacing w:line="240" w:lineRule="auto"/>
        <w:ind w:left="0"/>
        <w:jc w:val="both"/>
        <w:rPr>
          <w:rFonts w:ascii="Comic Sans MS" w:hAnsi="Comic Sans MS"/>
          <w:noProof/>
        </w:rPr>
      </w:pPr>
      <w:r w:rsidRPr="00145CD6">
        <w:rPr>
          <w:rFonts w:ascii="Comic Sans MS" w:hAnsi="Comic Sans MS"/>
          <w:noProof/>
        </w:rPr>
        <w:t>Τι παρατηρείτε ως προς την περιστροφή;</w:t>
      </w:r>
    </w:p>
    <w:p w:rsidR="00145CD6" w:rsidRPr="00145CD6" w:rsidRDefault="00145CD6" w:rsidP="00145CD6">
      <w:pPr>
        <w:pStyle w:val="a8"/>
        <w:spacing w:line="240" w:lineRule="auto"/>
        <w:ind w:left="0"/>
        <w:jc w:val="both"/>
        <w:rPr>
          <w:rFonts w:ascii="Comic Sans MS" w:hAnsi="Comic Sans MS"/>
        </w:rPr>
      </w:pPr>
      <w:r w:rsidRPr="00145CD6">
        <w:rPr>
          <w:rFonts w:ascii="Comic Sans MS" w:hAnsi="Comic Sans MS"/>
          <w:noProof/>
        </w:rPr>
        <w:t>_______________________________________________________________________________________________________________</w:t>
      </w:r>
    </w:p>
    <w:p w:rsidR="00C72807" w:rsidRPr="00145CD6" w:rsidRDefault="00C72807">
      <w:pPr>
        <w:pStyle w:val="a8"/>
        <w:spacing w:line="240" w:lineRule="auto"/>
        <w:jc w:val="both"/>
        <w:rPr>
          <w:rFonts w:ascii="Comic Sans MS" w:hAnsi="Comic Sans MS"/>
          <w:b/>
        </w:rPr>
      </w:pPr>
    </w:p>
    <w:p w:rsidR="00145CD6" w:rsidRPr="00145CD6" w:rsidRDefault="00145CD6" w:rsidP="00145CD6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145CD6">
        <w:rPr>
          <w:rFonts w:ascii="Comic Sans MS" w:hAnsi="Comic Sans MS"/>
          <w:color w:val="000000" w:themeColor="text1"/>
          <w:sz w:val="22"/>
          <w:szCs w:val="22"/>
        </w:rPr>
        <w:t>Ποιος είναι ο μέγιστος αριθμός στροφών που παρ</w:t>
      </w:r>
      <w:r w:rsidRPr="00145CD6">
        <w:rPr>
          <w:rFonts w:ascii="Comic Sans MS" w:hAnsi="Comic Sans MS"/>
          <w:color w:val="000000" w:themeColor="text1"/>
          <w:sz w:val="22"/>
          <w:szCs w:val="22"/>
        </w:rPr>
        <w:t>α</w:t>
      </w:r>
      <w:r w:rsidRPr="00145CD6">
        <w:rPr>
          <w:rFonts w:ascii="Comic Sans MS" w:hAnsi="Comic Sans MS"/>
          <w:color w:val="000000" w:themeColor="text1"/>
          <w:sz w:val="22"/>
          <w:szCs w:val="22"/>
        </w:rPr>
        <w:t>τηρείτε; ____________</w:t>
      </w:r>
      <w:r w:rsidRPr="00145CD6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</w:p>
    <w:p w:rsidR="00145CD6" w:rsidRPr="00094030" w:rsidRDefault="00094030" w:rsidP="0009403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Δραστηριότητα 2</w:t>
      </w:r>
      <w:r w:rsidRPr="00094030">
        <w:rPr>
          <w:b/>
          <w:sz w:val="20"/>
          <w:szCs w:val="20"/>
          <w:vertAlign w:val="superscript"/>
        </w:rPr>
        <w:t>η</w:t>
      </w:r>
      <w:r>
        <w:rPr>
          <w:b/>
          <w:sz w:val="20"/>
          <w:szCs w:val="20"/>
        </w:rPr>
        <w:t xml:space="preserve"> – Η επίδραση της αντίστασης στην ταχύτητα περιστροφής (</w:t>
      </w:r>
    </w:p>
    <w:p w:rsidR="00C16B5A" w:rsidRPr="00C16B5A" w:rsidRDefault="00C16B5A" w:rsidP="00C16B5A">
      <w:pPr>
        <w:pStyle w:val="a8"/>
        <w:spacing w:line="240" w:lineRule="auto"/>
        <w:ind w:left="0"/>
        <w:jc w:val="both"/>
        <w:rPr>
          <w:rFonts w:ascii="Comic Sans MS" w:hAnsi="Comic Sans MS"/>
          <w:b/>
        </w:rPr>
      </w:pPr>
      <w:r w:rsidRPr="00C16B5A">
        <w:rPr>
          <w:rFonts w:ascii="Comic Sans MS" w:hAnsi="Comic Sans MS"/>
          <w:b/>
        </w:rPr>
        <w:t>Υπόθεση 3</w:t>
      </w:r>
      <w:r w:rsidRPr="00C16B5A">
        <w:rPr>
          <w:rFonts w:ascii="Comic Sans MS" w:hAnsi="Comic Sans MS"/>
          <w:b/>
          <w:vertAlign w:val="superscript"/>
        </w:rPr>
        <w:t>η</w:t>
      </w:r>
      <w:r w:rsidRPr="00C16B5A">
        <w:rPr>
          <w:rFonts w:ascii="Comic Sans MS" w:hAnsi="Comic Sans MS"/>
          <w:b/>
        </w:rPr>
        <w:t xml:space="preserve"> </w:t>
      </w:r>
    </w:p>
    <w:p w:rsidR="00C16B5A" w:rsidRPr="00C16B5A" w:rsidRDefault="00C16B5A" w:rsidP="00C16B5A">
      <w:pPr>
        <w:pStyle w:val="a8"/>
        <w:spacing w:line="240" w:lineRule="auto"/>
        <w:ind w:left="0"/>
        <w:jc w:val="both"/>
        <w:rPr>
          <w:rFonts w:ascii="Comic Sans MS" w:hAnsi="Comic Sans MS"/>
        </w:rPr>
      </w:pPr>
    </w:p>
    <w:p w:rsidR="00C16B5A" w:rsidRDefault="00C16B5A" w:rsidP="00C16B5A">
      <w:pPr>
        <w:pStyle w:val="a8"/>
        <w:spacing w:line="240" w:lineRule="auto"/>
        <w:ind w:left="0"/>
        <w:jc w:val="both"/>
        <w:rPr>
          <w:rFonts w:ascii="Comic Sans MS" w:hAnsi="Comic Sans MS"/>
        </w:rPr>
      </w:pPr>
      <w:r w:rsidRPr="00C16B5A">
        <w:rPr>
          <w:rFonts w:ascii="Comic Sans MS" w:hAnsi="Comic Sans MS"/>
        </w:rPr>
        <w:t>Εάν στο κύκλωμα παρεμβάλλουμε μία αντίσταση τότε θα μειωθεί ο αριθμός των περιστροφών του κινητήρα.</w:t>
      </w:r>
    </w:p>
    <w:p w:rsidR="00B56973" w:rsidRDefault="00B56973" w:rsidP="00C16B5A">
      <w:pPr>
        <w:pStyle w:val="a8"/>
        <w:spacing w:line="240" w:lineRule="auto"/>
        <w:ind w:left="0"/>
        <w:jc w:val="both"/>
        <w:rPr>
          <w:rFonts w:ascii="Comic Sans MS" w:hAnsi="Comic Sans MS"/>
        </w:rPr>
      </w:pPr>
    </w:p>
    <w:p w:rsidR="00B56973" w:rsidRDefault="00B56973" w:rsidP="00C16B5A">
      <w:pPr>
        <w:pStyle w:val="a8"/>
        <w:spacing w:line="240" w:lineRule="auto"/>
        <w:ind w:left="0"/>
        <w:jc w:val="both"/>
        <w:rPr>
          <w:rFonts w:ascii="Comic Sans MS" w:hAnsi="Comic Sans MS"/>
        </w:rPr>
      </w:pPr>
    </w:p>
    <w:p w:rsidR="00B56973" w:rsidRDefault="00B56973" w:rsidP="00C16B5A">
      <w:pPr>
        <w:pStyle w:val="a8"/>
        <w:spacing w:line="240" w:lineRule="auto"/>
        <w:ind w:left="0"/>
        <w:jc w:val="both"/>
        <w:rPr>
          <w:rFonts w:ascii="Comic Sans MS" w:hAnsi="Comic Sans MS"/>
        </w:rPr>
      </w:pPr>
    </w:p>
    <w:p w:rsidR="00B56973" w:rsidRPr="00C16B5A" w:rsidRDefault="00B56973" w:rsidP="00C16B5A">
      <w:pPr>
        <w:pStyle w:val="a8"/>
        <w:spacing w:line="240" w:lineRule="auto"/>
        <w:ind w:left="0"/>
        <w:jc w:val="both"/>
        <w:rPr>
          <w:rFonts w:ascii="Comic Sans MS" w:hAnsi="Comic Sans MS"/>
        </w:rPr>
      </w:pPr>
    </w:p>
    <w:p w:rsidR="00C16B5A" w:rsidRDefault="00C16B5A" w:rsidP="00C16B5A">
      <w:pPr>
        <w:pStyle w:val="a8"/>
        <w:spacing w:line="240" w:lineRule="auto"/>
        <w:ind w:left="0"/>
        <w:jc w:val="both"/>
        <w:rPr>
          <w:b/>
          <w:sz w:val="20"/>
          <w:szCs w:val="20"/>
        </w:rPr>
      </w:pPr>
    </w:p>
    <w:p w:rsidR="00B56973" w:rsidRPr="00B56973" w:rsidRDefault="00B56973" w:rsidP="00C16B5A">
      <w:pPr>
        <w:pStyle w:val="a8"/>
        <w:spacing w:line="240" w:lineRule="auto"/>
        <w:ind w:left="0"/>
        <w:jc w:val="both"/>
        <w:rPr>
          <w:rFonts w:ascii="Comic Sans MS" w:hAnsi="Comic Sans MS"/>
        </w:rPr>
      </w:pPr>
      <w:r w:rsidRPr="00B56973">
        <w:rPr>
          <w:rFonts w:ascii="Comic Sans MS" w:hAnsi="Comic Sans MS"/>
        </w:rPr>
        <w:t>Προσθέστε το κύκλωμα μία αντίσταση 220 Ω όπως φαίνεται παρακάτω:</w:t>
      </w:r>
    </w:p>
    <w:p w:rsidR="00B56973" w:rsidRDefault="00B56973" w:rsidP="00C16B5A">
      <w:pPr>
        <w:pStyle w:val="a8"/>
        <w:spacing w:line="240" w:lineRule="auto"/>
        <w:ind w:left="0"/>
        <w:jc w:val="both"/>
        <w:rPr>
          <w:b/>
          <w:sz w:val="20"/>
          <w:szCs w:val="20"/>
        </w:rPr>
      </w:pPr>
    </w:p>
    <w:p w:rsidR="00B56973" w:rsidRDefault="00B56973" w:rsidP="00C16B5A">
      <w:pPr>
        <w:pStyle w:val="a8"/>
        <w:spacing w:line="240" w:lineRule="auto"/>
        <w:ind w:left="0"/>
        <w:jc w:val="both"/>
        <w:rPr>
          <w:b/>
          <w:sz w:val="20"/>
          <w:szCs w:val="20"/>
        </w:rPr>
      </w:pPr>
    </w:p>
    <w:p w:rsidR="00B56973" w:rsidRDefault="00B56973" w:rsidP="00C16B5A">
      <w:pPr>
        <w:pStyle w:val="a8"/>
        <w:spacing w:line="240" w:lineRule="auto"/>
        <w:ind w:left="0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w:drawing>
          <wp:inline distT="0" distB="0" distL="0" distR="0">
            <wp:extent cx="4752975" cy="3829050"/>
            <wp:effectExtent l="19050" t="0" r="9525" b="0"/>
            <wp:docPr id="16" name="15 - Εικόνα" descr="Στιγμιότυπο οθόνης 2023-09-27 092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9-27 092716.png"/>
                    <pic:cNvPicPr/>
                  </pic:nvPicPr>
                  <pic:blipFill>
                    <a:blip r:embed="rId11"/>
                    <a:srcRect t="13142" r="9884" b="431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973" w:rsidRDefault="00B56973" w:rsidP="00C16B5A">
      <w:pPr>
        <w:pStyle w:val="a8"/>
        <w:spacing w:line="240" w:lineRule="auto"/>
        <w:ind w:left="0"/>
        <w:jc w:val="both"/>
        <w:rPr>
          <w:b/>
          <w:sz w:val="20"/>
          <w:szCs w:val="20"/>
        </w:rPr>
      </w:pPr>
    </w:p>
    <w:p w:rsidR="00B56973" w:rsidRDefault="00B56973" w:rsidP="00C16B5A">
      <w:pPr>
        <w:pStyle w:val="a8"/>
        <w:spacing w:line="240" w:lineRule="auto"/>
        <w:ind w:left="0"/>
        <w:jc w:val="both"/>
        <w:rPr>
          <w:rFonts w:ascii="Comic Sans MS" w:hAnsi="Comic Sans MS"/>
        </w:rPr>
      </w:pPr>
      <w:r w:rsidRPr="00B56973">
        <w:rPr>
          <w:rFonts w:ascii="Comic Sans MS" w:hAnsi="Comic Sans MS"/>
        </w:rPr>
        <w:t>Ξεκινήστε την προσομοίωση και πατήστε το κουμπί. Τι παρατηρείτε;</w:t>
      </w:r>
      <w:r>
        <w:rPr>
          <w:rFonts w:ascii="Comic Sans MS" w:hAnsi="Comic Sans MS"/>
        </w:rPr>
        <w:t xml:space="preserve"> Ποιος είναι ο  νέος αριθμός στροφών;</w:t>
      </w:r>
    </w:p>
    <w:p w:rsidR="00B56973" w:rsidRPr="00B56973" w:rsidRDefault="00B56973" w:rsidP="00C16B5A">
      <w:pPr>
        <w:pStyle w:val="a8"/>
        <w:spacing w:line="240" w:lineRule="aut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</w:t>
      </w:r>
    </w:p>
    <w:p w:rsidR="00B56973" w:rsidRDefault="00B56973" w:rsidP="00C16B5A">
      <w:pPr>
        <w:pStyle w:val="a8"/>
        <w:spacing w:line="240" w:lineRule="auto"/>
        <w:ind w:left="0"/>
        <w:jc w:val="both"/>
        <w:rPr>
          <w:b/>
          <w:sz w:val="20"/>
          <w:szCs w:val="20"/>
        </w:rPr>
      </w:pPr>
    </w:p>
    <w:p w:rsidR="00B56973" w:rsidRPr="00C16B5A" w:rsidRDefault="00B56973" w:rsidP="00B56973">
      <w:pPr>
        <w:pStyle w:val="a8"/>
        <w:spacing w:line="240" w:lineRule="auto"/>
        <w:ind w:left="0"/>
        <w:jc w:val="both"/>
        <w:rPr>
          <w:rFonts w:ascii="Comic Sans MS" w:hAnsi="Comic Sans MS"/>
          <w:b/>
        </w:rPr>
      </w:pPr>
      <w:r w:rsidRPr="00C16B5A">
        <w:rPr>
          <w:rFonts w:ascii="Comic Sans MS" w:hAnsi="Comic Sans MS"/>
          <w:b/>
        </w:rPr>
        <w:t xml:space="preserve">Υπόθεση </w:t>
      </w:r>
      <w:r>
        <w:rPr>
          <w:rFonts w:ascii="Comic Sans MS" w:hAnsi="Comic Sans MS"/>
          <w:b/>
        </w:rPr>
        <w:t>4</w:t>
      </w:r>
      <w:r w:rsidRPr="00C16B5A">
        <w:rPr>
          <w:rFonts w:ascii="Comic Sans MS" w:hAnsi="Comic Sans MS"/>
          <w:b/>
          <w:vertAlign w:val="superscript"/>
        </w:rPr>
        <w:t>η</w:t>
      </w:r>
      <w:r w:rsidRPr="00C16B5A">
        <w:rPr>
          <w:rFonts w:ascii="Comic Sans MS" w:hAnsi="Comic Sans MS"/>
          <w:b/>
        </w:rPr>
        <w:t xml:space="preserve"> </w:t>
      </w:r>
    </w:p>
    <w:p w:rsidR="00B56973" w:rsidRDefault="00B56973" w:rsidP="00C16B5A">
      <w:pPr>
        <w:pStyle w:val="a8"/>
        <w:spacing w:line="240" w:lineRule="auto"/>
        <w:ind w:left="0"/>
        <w:jc w:val="both"/>
        <w:rPr>
          <w:b/>
          <w:sz w:val="20"/>
          <w:szCs w:val="20"/>
        </w:rPr>
      </w:pPr>
    </w:p>
    <w:p w:rsidR="00B56973" w:rsidRPr="00094030" w:rsidRDefault="00B56973" w:rsidP="00C16B5A">
      <w:pPr>
        <w:pStyle w:val="a8"/>
        <w:spacing w:line="240" w:lineRule="auto"/>
        <w:ind w:left="0"/>
        <w:jc w:val="both"/>
        <w:rPr>
          <w:rFonts w:ascii="Comic Sans MS" w:hAnsi="Comic Sans MS"/>
        </w:rPr>
      </w:pPr>
      <w:r w:rsidRPr="00B56973">
        <w:rPr>
          <w:rFonts w:ascii="Comic Sans MS" w:hAnsi="Comic Sans MS"/>
        </w:rPr>
        <w:t>Όσο μεγαλύτερη είναι η αντίσταση τόσο μικραίνει ο αριθμός των περιστροφών του κινητήρα</w:t>
      </w:r>
      <w:r w:rsidR="00094030" w:rsidRPr="00094030">
        <w:rPr>
          <w:rFonts w:ascii="Comic Sans MS" w:hAnsi="Comic Sans MS"/>
        </w:rPr>
        <w:t>.</w:t>
      </w:r>
    </w:p>
    <w:p w:rsidR="00B56973" w:rsidRPr="00094030" w:rsidRDefault="00B56973" w:rsidP="00C16B5A">
      <w:pPr>
        <w:pStyle w:val="a8"/>
        <w:spacing w:line="240" w:lineRule="auto"/>
        <w:ind w:left="0"/>
        <w:jc w:val="both"/>
        <w:rPr>
          <w:b/>
          <w:sz w:val="20"/>
          <w:szCs w:val="20"/>
        </w:rPr>
      </w:pPr>
    </w:p>
    <w:p w:rsidR="00B56973" w:rsidRPr="00B56973" w:rsidRDefault="00B56973" w:rsidP="00C16B5A">
      <w:pPr>
        <w:pStyle w:val="a8"/>
        <w:spacing w:line="240" w:lineRule="auto"/>
        <w:ind w:left="0"/>
        <w:jc w:val="both"/>
        <w:rPr>
          <w:rFonts w:ascii="Comic Sans MS" w:hAnsi="Comic Sans MS"/>
        </w:rPr>
      </w:pPr>
      <w:r w:rsidRPr="00B56973">
        <w:rPr>
          <w:rFonts w:ascii="Comic Sans MS" w:hAnsi="Comic Sans MS"/>
        </w:rPr>
        <w:t>Συμπληρώστε τον παρακάτω πίνακα:</w:t>
      </w:r>
    </w:p>
    <w:p w:rsidR="00B56973" w:rsidRPr="00B56973" w:rsidRDefault="00B56973" w:rsidP="00C16B5A">
      <w:pPr>
        <w:pStyle w:val="a8"/>
        <w:spacing w:line="240" w:lineRule="auto"/>
        <w:ind w:left="0"/>
        <w:jc w:val="both"/>
        <w:rPr>
          <w:rFonts w:ascii="Comic Sans MS" w:hAnsi="Comic Sans MS"/>
        </w:rPr>
      </w:pPr>
    </w:p>
    <w:tbl>
      <w:tblPr>
        <w:tblStyle w:val="ab"/>
        <w:tblW w:w="0" w:type="auto"/>
        <w:tblLook w:val="04A0"/>
      </w:tblPr>
      <w:tblGrid>
        <w:gridCol w:w="4261"/>
        <w:gridCol w:w="4261"/>
      </w:tblGrid>
      <w:tr w:rsidR="00B56973" w:rsidRPr="00B56973" w:rsidTr="00B56973">
        <w:tc>
          <w:tcPr>
            <w:tcW w:w="4261" w:type="dxa"/>
          </w:tcPr>
          <w:p w:rsidR="00B56973" w:rsidRPr="00B56973" w:rsidRDefault="00B56973" w:rsidP="00C16B5A">
            <w:pPr>
              <w:pStyle w:val="a8"/>
              <w:spacing w:line="240" w:lineRule="auto"/>
              <w:ind w:left="0"/>
              <w:jc w:val="both"/>
              <w:rPr>
                <w:rFonts w:ascii="Comic Sans MS" w:hAnsi="Comic Sans MS"/>
                <w:b/>
                <w:lang w:val="el-GR"/>
              </w:rPr>
            </w:pPr>
            <w:r w:rsidRPr="00B56973">
              <w:rPr>
                <w:rFonts w:ascii="Comic Sans MS" w:hAnsi="Comic Sans MS"/>
                <w:b/>
                <w:lang w:val="el-GR"/>
              </w:rPr>
              <w:t>Αντίσταση</w:t>
            </w:r>
          </w:p>
        </w:tc>
        <w:tc>
          <w:tcPr>
            <w:tcW w:w="4261" w:type="dxa"/>
          </w:tcPr>
          <w:p w:rsidR="00B56973" w:rsidRPr="00B56973" w:rsidRDefault="00B56973" w:rsidP="00C16B5A">
            <w:pPr>
              <w:pStyle w:val="a8"/>
              <w:spacing w:line="240" w:lineRule="auto"/>
              <w:ind w:left="0"/>
              <w:jc w:val="both"/>
              <w:rPr>
                <w:rFonts w:ascii="Comic Sans MS" w:hAnsi="Comic Sans MS"/>
                <w:b/>
                <w:lang w:val="el-GR"/>
              </w:rPr>
            </w:pPr>
            <w:r w:rsidRPr="00B56973">
              <w:rPr>
                <w:rFonts w:ascii="Comic Sans MS" w:hAnsi="Comic Sans MS"/>
                <w:b/>
                <w:lang w:val="el-GR"/>
              </w:rPr>
              <w:t>Αριθμός στροφών</w:t>
            </w:r>
          </w:p>
        </w:tc>
      </w:tr>
      <w:tr w:rsidR="00B56973" w:rsidRPr="00B56973" w:rsidTr="00B56973">
        <w:tc>
          <w:tcPr>
            <w:tcW w:w="4261" w:type="dxa"/>
          </w:tcPr>
          <w:p w:rsidR="00B56973" w:rsidRPr="00B56973" w:rsidRDefault="00B56973" w:rsidP="00C16B5A">
            <w:pPr>
              <w:pStyle w:val="a8"/>
              <w:spacing w:line="240" w:lineRule="auto"/>
              <w:ind w:left="0"/>
              <w:jc w:val="both"/>
              <w:rPr>
                <w:rFonts w:ascii="Comic Sans MS" w:hAnsi="Comic Sans MS"/>
                <w:lang w:val="el-GR"/>
              </w:rPr>
            </w:pPr>
            <w:r w:rsidRPr="00B56973">
              <w:rPr>
                <w:rFonts w:ascii="Comic Sans MS" w:hAnsi="Comic Sans MS"/>
                <w:lang w:val="el-GR"/>
              </w:rPr>
              <w:t>220Ω</w:t>
            </w:r>
          </w:p>
        </w:tc>
        <w:tc>
          <w:tcPr>
            <w:tcW w:w="4261" w:type="dxa"/>
          </w:tcPr>
          <w:p w:rsidR="00B56973" w:rsidRPr="00B56973" w:rsidRDefault="00B56973" w:rsidP="00C16B5A">
            <w:pPr>
              <w:pStyle w:val="a8"/>
              <w:spacing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B56973" w:rsidRPr="00B56973" w:rsidTr="00B56973">
        <w:tc>
          <w:tcPr>
            <w:tcW w:w="4261" w:type="dxa"/>
          </w:tcPr>
          <w:p w:rsidR="00B56973" w:rsidRPr="00B56973" w:rsidRDefault="00B56973" w:rsidP="00C16B5A">
            <w:pPr>
              <w:pStyle w:val="a8"/>
              <w:spacing w:line="240" w:lineRule="auto"/>
              <w:ind w:left="0"/>
              <w:jc w:val="both"/>
              <w:rPr>
                <w:rFonts w:ascii="Comic Sans MS" w:hAnsi="Comic Sans MS"/>
                <w:lang w:val="el-GR"/>
              </w:rPr>
            </w:pPr>
            <w:r w:rsidRPr="00B56973">
              <w:rPr>
                <w:rFonts w:ascii="Comic Sans MS" w:hAnsi="Comic Sans MS"/>
                <w:lang w:val="el-GR"/>
              </w:rPr>
              <w:t>1000Ω ή 1</w:t>
            </w:r>
            <w:r w:rsidRPr="00B56973">
              <w:rPr>
                <w:rFonts w:ascii="Comic Sans MS" w:hAnsi="Comic Sans MS"/>
              </w:rPr>
              <w:t>k</w:t>
            </w:r>
            <w:r w:rsidRPr="00B56973">
              <w:rPr>
                <w:rFonts w:ascii="Comic Sans MS" w:hAnsi="Comic Sans MS"/>
                <w:lang w:val="el-GR"/>
              </w:rPr>
              <w:t>Ω</w:t>
            </w:r>
          </w:p>
        </w:tc>
        <w:tc>
          <w:tcPr>
            <w:tcW w:w="4261" w:type="dxa"/>
          </w:tcPr>
          <w:p w:rsidR="00B56973" w:rsidRPr="00B56973" w:rsidRDefault="00B56973" w:rsidP="00C16B5A">
            <w:pPr>
              <w:pStyle w:val="a8"/>
              <w:spacing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B56973" w:rsidRPr="00B56973" w:rsidTr="00B56973">
        <w:tc>
          <w:tcPr>
            <w:tcW w:w="4261" w:type="dxa"/>
          </w:tcPr>
          <w:p w:rsidR="00B56973" w:rsidRPr="00B56973" w:rsidRDefault="00B56973" w:rsidP="00C16B5A">
            <w:pPr>
              <w:pStyle w:val="a8"/>
              <w:spacing w:line="240" w:lineRule="auto"/>
              <w:ind w:left="0"/>
              <w:jc w:val="both"/>
              <w:rPr>
                <w:rFonts w:ascii="Comic Sans MS" w:hAnsi="Comic Sans MS"/>
                <w:lang w:val="el-GR"/>
              </w:rPr>
            </w:pPr>
            <w:r w:rsidRPr="00B56973">
              <w:rPr>
                <w:rFonts w:ascii="Comic Sans MS" w:hAnsi="Comic Sans MS"/>
                <w:lang w:val="el-GR"/>
              </w:rPr>
              <w:t>2000Ω ή 2</w:t>
            </w:r>
            <w:r w:rsidRPr="00B56973">
              <w:rPr>
                <w:rFonts w:ascii="Comic Sans MS" w:hAnsi="Comic Sans MS"/>
              </w:rPr>
              <w:t>k</w:t>
            </w:r>
            <w:r w:rsidRPr="00B56973">
              <w:rPr>
                <w:rFonts w:ascii="Comic Sans MS" w:hAnsi="Comic Sans MS"/>
                <w:lang w:val="el-GR"/>
              </w:rPr>
              <w:t>Ω</w:t>
            </w:r>
          </w:p>
        </w:tc>
        <w:tc>
          <w:tcPr>
            <w:tcW w:w="4261" w:type="dxa"/>
          </w:tcPr>
          <w:p w:rsidR="00B56973" w:rsidRPr="00B56973" w:rsidRDefault="00B56973" w:rsidP="00C16B5A">
            <w:pPr>
              <w:pStyle w:val="a8"/>
              <w:spacing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B56973" w:rsidRPr="00B56973" w:rsidTr="00B56973">
        <w:tc>
          <w:tcPr>
            <w:tcW w:w="4261" w:type="dxa"/>
          </w:tcPr>
          <w:p w:rsidR="00B56973" w:rsidRPr="00B56973" w:rsidRDefault="00B56973" w:rsidP="00C16B5A">
            <w:pPr>
              <w:pStyle w:val="a8"/>
              <w:spacing w:line="240" w:lineRule="auto"/>
              <w:ind w:left="0"/>
              <w:jc w:val="both"/>
              <w:rPr>
                <w:rFonts w:ascii="Comic Sans MS" w:hAnsi="Comic Sans MS"/>
                <w:lang w:val="el-GR"/>
              </w:rPr>
            </w:pPr>
            <w:r w:rsidRPr="00B56973">
              <w:rPr>
                <w:rFonts w:ascii="Comic Sans MS" w:hAnsi="Comic Sans MS"/>
                <w:lang w:val="el-GR"/>
              </w:rPr>
              <w:t>5000Ω ή 5</w:t>
            </w:r>
            <w:r w:rsidRPr="00B56973">
              <w:rPr>
                <w:rFonts w:ascii="Comic Sans MS" w:hAnsi="Comic Sans MS"/>
              </w:rPr>
              <w:t>k</w:t>
            </w:r>
            <w:r w:rsidRPr="00B56973">
              <w:rPr>
                <w:rFonts w:ascii="Comic Sans MS" w:hAnsi="Comic Sans MS"/>
                <w:lang w:val="el-GR"/>
              </w:rPr>
              <w:t>Ω</w:t>
            </w:r>
          </w:p>
        </w:tc>
        <w:tc>
          <w:tcPr>
            <w:tcW w:w="4261" w:type="dxa"/>
          </w:tcPr>
          <w:p w:rsidR="00B56973" w:rsidRPr="00B56973" w:rsidRDefault="00B56973" w:rsidP="00C16B5A">
            <w:pPr>
              <w:pStyle w:val="a8"/>
              <w:spacing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B56973" w:rsidRPr="00B56973" w:rsidTr="00B56973">
        <w:tc>
          <w:tcPr>
            <w:tcW w:w="4261" w:type="dxa"/>
          </w:tcPr>
          <w:p w:rsidR="00B56973" w:rsidRPr="00B56973" w:rsidRDefault="00B56973" w:rsidP="00C16B5A">
            <w:pPr>
              <w:pStyle w:val="a8"/>
              <w:spacing w:line="240" w:lineRule="auto"/>
              <w:ind w:left="0"/>
              <w:jc w:val="both"/>
              <w:rPr>
                <w:rFonts w:ascii="Comic Sans MS" w:hAnsi="Comic Sans MS"/>
                <w:lang w:val="el-GR"/>
              </w:rPr>
            </w:pPr>
            <w:r w:rsidRPr="00B56973">
              <w:rPr>
                <w:rFonts w:ascii="Comic Sans MS" w:hAnsi="Comic Sans MS"/>
                <w:lang w:val="el-GR"/>
              </w:rPr>
              <w:t>10000Ω</w:t>
            </w:r>
            <w:r w:rsidRPr="00B56973">
              <w:rPr>
                <w:rFonts w:ascii="Comic Sans MS" w:hAnsi="Comic Sans MS"/>
              </w:rPr>
              <w:t xml:space="preserve"> </w:t>
            </w:r>
            <w:r w:rsidRPr="00B56973">
              <w:rPr>
                <w:rFonts w:ascii="Comic Sans MS" w:hAnsi="Comic Sans MS"/>
                <w:lang w:val="el-GR"/>
              </w:rPr>
              <w:t>ή 10</w:t>
            </w:r>
            <w:r w:rsidRPr="00B56973">
              <w:rPr>
                <w:rFonts w:ascii="Comic Sans MS" w:hAnsi="Comic Sans MS"/>
              </w:rPr>
              <w:t>k</w:t>
            </w:r>
            <w:r w:rsidRPr="00B56973">
              <w:rPr>
                <w:rFonts w:ascii="Comic Sans MS" w:hAnsi="Comic Sans MS"/>
                <w:lang w:val="el-GR"/>
              </w:rPr>
              <w:t>Ω</w:t>
            </w:r>
          </w:p>
        </w:tc>
        <w:tc>
          <w:tcPr>
            <w:tcW w:w="4261" w:type="dxa"/>
          </w:tcPr>
          <w:p w:rsidR="00B56973" w:rsidRPr="00B56973" w:rsidRDefault="00B56973" w:rsidP="00C16B5A">
            <w:pPr>
              <w:pStyle w:val="a8"/>
              <w:spacing w:line="240" w:lineRule="auto"/>
              <w:ind w:left="0"/>
              <w:jc w:val="both"/>
              <w:rPr>
                <w:rFonts w:ascii="Comic Sans MS" w:hAnsi="Comic Sans MS"/>
              </w:rPr>
            </w:pPr>
          </w:p>
        </w:tc>
      </w:tr>
    </w:tbl>
    <w:p w:rsidR="00B56973" w:rsidRDefault="00B56973" w:rsidP="00C16B5A">
      <w:pPr>
        <w:pStyle w:val="a8"/>
        <w:spacing w:line="240" w:lineRule="auto"/>
        <w:ind w:left="0"/>
        <w:jc w:val="both"/>
        <w:rPr>
          <w:b/>
          <w:sz w:val="20"/>
          <w:szCs w:val="20"/>
          <w:lang w:val="en-US"/>
        </w:rPr>
      </w:pPr>
    </w:p>
    <w:p w:rsidR="00094030" w:rsidRPr="00094030" w:rsidRDefault="00094030" w:rsidP="00C16B5A">
      <w:pPr>
        <w:pStyle w:val="a8"/>
        <w:spacing w:line="240" w:lineRule="auto"/>
        <w:ind w:left="0"/>
        <w:jc w:val="both"/>
        <w:rPr>
          <w:rFonts w:ascii="Comic Sans MS" w:hAnsi="Comic Sans MS"/>
          <w:b/>
        </w:rPr>
      </w:pPr>
      <w:r w:rsidRPr="00094030">
        <w:rPr>
          <w:rFonts w:ascii="Comic Sans MS" w:hAnsi="Comic Sans MS"/>
          <w:b/>
        </w:rPr>
        <w:t>Ποια είναι τα συμπεράσματά σας;</w:t>
      </w:r>
    </w:p>
    <w:p w:rsidR="00094030" w:rsidRPr="00094030" w:rsidRDefault="00094030" w:rsidP="00C16B5A">
      <w:pPr>
        <w:pStyle w:val="a8"/>
        <w:spacing w:line="240" w:lineRule="auto"/>
        <w:ind w:left="0"/>
        <w:jc w:val="both"/>
        <w:rPr>
          <w:rFonts w:ascii="Comic Sans MS" w:hAnsi="Comic Sans MS"/>
          <w:b/>
        </w:rPr>
      </w:pPr>
      <w:r w:rsidRPr="00094030">
        <w:rPr>
          <w:rFonts w:ascii="Comic Sans MS" w:hAnsi="Comic Sans M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94030" w:rsidRPr="00094030" w:rsidSect="00C72807">
      <w:headerReference w:type="default" r:id="rId12"/>
      <w:footerReference w:type="default" r:id="rId13"/>
      <w:pgSz w:w="11906" w:h="16838"/>
      <w:pgMar w:top="765" w:right="1800" w:bottom="1440" w:left="180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BE" w:rsidRDefault="000C34BE" w:rsidP="00C72807">
      <w:pPr>
        <w:spacing w:after="0" w:line="240" w:lineRule="auto"/>
      </w:pPr>
      <w:r>
        <w:separator/>
      </w:r>
    </w:p>
  </w:endnote>
  <w:endnote w:type="continuationSeparator" w:id="1">
    <w:p w:rsidR="000C34BE" w:rsidRDefault="000C34BE" w:rsidP="00C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3"/>
      <w:gridCol w:w="7683"/>
    </w:tblGrid>
    <w:tr w:rsidR="00C72807">
      <w:tc>
        <w:tcPr>
          <w:tcW w:w="830" w:type="dxa"/>
          <w:tcBorders>
            <w:top w:val="single" w:sz="4" w:space="0" w:color="943634"/>
          </w:tcBorders>
          <w:shd w:val="clear" w:color="auto" w:fill="943634" w:themeFill="accent2" w:themeFillShade="BF"/>
        </w:tcPr>
        <w:p w:rsidR="00C72807" w:rsidRDefault="008345B1">
          <w:pPr>
            <w:pStyle w:val="Footer"/>
            <w:widowControl w:val="0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393BFC">
            <w:instrText xml:space="preserve"> PAGE </w:instrText>
          </w:r>
          <w:r>
            <w:fldChar w:fldCharType="separate"/>
          </w:r>
          <w:r w:rsidR="00094030">
            <w:rPr>
              <w:noProof/>
            </w:rPr>
            <w:t>1</w:t>
          </w:r>
          <w:r>
            <w:fldChar w:fldCharType="end"/>
          </w:r>
        </w:p>
      </w:tc>
      <w:tc>
        <w:tcPr>
          <w:tcW w:w="7475" w:type="dxa"/>
          <w:tcBorders>
            <w:top w:val="single" w:sz="4" w:space="0" w:color="000000"/>
          </w:tcBorders>
        </w:tcPr>
        <w:p w:rsidR="00C72807" w:rsidRDefault="00393BFC" w:rsidP="00264645">
          <w:pPr>
            <w:pStyle w:val="Footer"/>
            <w:widowControl w:val="0"/>
          </w:pPr>
          <w:r>
            <w:t xml:space="preserve">Τεχνολογία Α΄ Γυμνασίου | </w:t>
          </w:r>
          <w:sdt>
            <w:sdtPr>
              <w:alias w:val="Εταιρεία"/>
              <w:id w:val="916376199"/>
              <w:placeholder>
                <w:docPart w:val="CA569B824E66474D9B1BF24446B73DC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264645">
                <w:t>Κατασκευή απλών ηλεκτρικών κυκλωμάτων</w:t>
              </w:r>
            </w:sdtContent>
          </w:sdt>
        </w:p>
      </w:tc>
    </w:tr>
  </w:tbl>
  <w:p w:rsidR="00C72807" w:rsidRDefault="00C728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BE" w:rsidRDefault="000C34BE" w:rsidP="00C72807">
      <w:pPr>
        <w:spacing w:after="0" w:line="240" w:lineRule="auto"/>
      </w:pPr>
      <w:r>
        <w:separator/>
      </w:r>
    </w:p>
  </w:footnote>
  <w:footnote w:type="continuationSeparator" w:id="1">
    <w:p w:rsidR="000C34BE" w:rsidRDefault="000C34BE" w:rsidP="00C7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07" w:rsidRDefault="008345B1">
    <w:pPr>
      <w:pStyle w:val="Header"/>
      <w:pBdr>
        <w:bottom w:val="thickThinSmallGap" w:sz="24" w:space="1" w:color="622423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alias w:val="Τίτλος"/>
        <w:id w:val="1975623082"/>
        <w:placeholder>
          <w:docPart w:val="E34CB3FA1A34415DA176A49FEC290F1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93BFC">
          <w:t xml:space="preserve">Τεχνολογία Α' Γυμνασίου </w:t>
        </w:r>
        <w:r w:rsidR="00723ECC">
          <w:t>–</w:t>
        </w:r>
        <w:r w:rsidR="00393BFC">
          <w:t xml:space="preserve"> </w:t>
        </w:r>
        <w:r w:rsidR="00661019">
          <w:t>Εισαγωγικές δραστηριότητες</w:t>
        </w:r>
      </w:sdtContent>
    </w:sdt>
  </w:p>
  <w:p w:rsidR="00C72807" w:rsidRDefault="00C728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BF0"/>
    <w:multiLevelType w:val="hybridMultilevel"/>
    <w:tmpl w:val="3ECE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A729F"/>
    <w:multiLevelType w:val="hybridMultilevel"/>
    <w:tmpl w:val="04A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42A34"/>
    <w:multiLevelType w:val="hybridMultilevel"/>
    <w:tmpl w:val="787C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807"/>
    <w:rsid w:val="00007A51"/>
    <w:rsid w:val="00087514"/>
    <w:rsid w:val="00094030"/>
    <w:rsid w:val="000C34BE"/>
    <w:rsid w:val="000D4B86"/>
    <w:rsid w:val="00115567"/>
    <w:rsid w:val="00131BB3"/>
    <w:rsid w:val="00143F02"/>
    <w:rsid w:val="00145CD6"/>
    <w:rsid w:val="001476A1"/>
    <w:rsid w:val="00163D32"/>
    <w:rsid w:val="00264645"/>
    <w:rsid w:val="00274EE3"/>
    <w:rsid w:val="00283C68"/>
    <w:rsid w:val="002E1A73"/>
    <w:rsid w:val="002E4C9B"/>
    <w:rsid w:val="00322EF1"/>
    <w:rsid w:val="00393BFC"/>
    <w:rsid w:val="003A24BD"/>
    <w:rsid w:val="004500C0"/>
    <w:rsid w:val="004733D4"/>
    <w:rsid w:val="004804EC"/>
    <w:rsid w:val="004B7A5B"/>
    <w:rsid w:val="00562990"/>
    <w:rsid w:val="005717EA"/>
    <w:rsid w:val="005B3C97"/>
    <w:rsid w:val="006136D6"/>
    <w:rsid w:val="0062566E"/>
    <w:rsid w:val="00661019"/>
    <w:rsid w:val="00723ECC"/>
    <w:rsid w:val="00743EC5"/>
    <w:rsid w:val="0075692A"/>
    <w:rsid w:val="007B6535"/>
    <w:rsid w:val="008345B1"/>
    <w:rsid w:val="00840777"/>
    <w:rsid w:val="0089051E"/>
    <w:rsid w:val="008F3611"/>
    <w:rsid w:val="0090230F"/>
    <w:rsid w:val="0093111E"/>
    <w:rsid w:val="009575BB"/>
    <w:rsid w:val="009F55F9"/>
    <w:rsid w:val="00A34C67"/>
    <w:rsid w:val="00B01C83"/>
    <w:rsid w:val="00B55777"/>
    <w:rsid w:val="00B56973"/>
    <w:rsid w:val="00B762FA"/>
    <w:rsid w:val="00BE6725"/>
    <w:rsid w:val="00C11A80"/>
    <w:rsid w:val="00C14AA4"/>
    <w:rsid w:val="00C16B5A"/>
    <w:rsid w:val="00C20A0C"/>
    <w:rsid w:val="00C43CE9"/>
    <w:rsid w:val="00C72807"/>
    <w:rsid w:val="00C92687"/>
    <w:rsid w:val="00CA6113"/>
    <w:rsid w:val="00D04942"/>
    <w:rsid w:val="00D075E3"/>
    <w:rsid w:val="00D3023B"/>
    <w:rsid w:val="00D44DE3"/>
    <w:rsid w:val="00EC2950"/>
    <w:rsid w:val="00EF3131"/>
    <w:rsid w:val="00F120BB"/>
    <w:rsid w:val="00F951CA"/>
    <w:rsid w:val="00FA7213"/>
    <w:rsid w:val="00FE18EB"/>
    <w:rsid w:val="00F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F0378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Header"/>
    <w:uiPriority w:val="99"/>
    <w:qFormat/>
    <w:rsid w:val="00782689"/>
  </w:style>
  <w:style w:type="character" w:customStyle="1" w:styleId="Char1">
    <w:name w:val="Υποσέλιδο Char"/>
    <w:basedOn w:val="a0"/>
    <w:link w:val="Footer"/>
    <w:uiPriority w:val="99"/>
    <w:qFormat/>
    <w:rsid w:val="00782689"/>
  </w:style>
  <w:style w:type="paragraph" w:customStyle="1" w:styleId="a4">
    <w:name w:val="Επικεφαλίδα"/>
    <w:basedOn w:val="a"/>
    <w:next w:val="a5"/>
    <w:qFormat/>
    <w:rsid w:val="00C728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2807"/>
    <w:pPr>
      <w:spacing w:after="140"/>
    </w:pPr>
  </w:style>
  <w:style w:type="paragraph" w:styleId="a6">
    <w:name w:val="List"/>
    <w:basedOn w:val="a5"/>
    <w:rsid w:val="00C72807"/>
    <w:rPr>
      <w:rFonts w:cs="Lucida Sans"/>
    </w:rPr>
  </w:style>
  <w:style w:type="paragraph" w:customStyle="1" w:styleId="Caption">
    <w:name w:val="Caption"/>
    <w:basedOn w:val="a"/>
    <w:qFormat/>
    <w:rsid w:val="00C728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C72807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378"/>
    <w:pPr>
      <w:ind w:left="720"/>
      <w:contextualSpacing/>
    </w:pPr>
  </w:style>
  <w:style w:type="paragraph" w:customStyle="1" w:styleId="a9">
    <w:name w:val="Κεφαλίδα και υποσέλιδο"/>
    <w:basedOn w:val="a"/>
    <w:qFormat/>
    <w:rsid w:val="00C72807"/>
  </w:style>
  <w:style w:type="paragraph" w:customStyle="1" w:styleId="Header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a">
    <w:name w:val="Περιεχόμενα πλαισίου"/>
    <w:basedOn w:val="a"/>
    <w:qFormat/>
    <w:rsid w:val="00C72807"/>
  </w:style>
  <w:style w:type="table" w:styleId="ab">
    <w:name w:val="Table Grid"/>
    <w:basedOn w:val="a1"/>
    <w:uiPriority w:val="59"/>
    <w:rsid w:val="001E5560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10"/>
    <w:uiPriority w:val="99"/>
    <w:semiHidden/>
    <w:unhideWhenUsed/>
    <w:rsid w:val="0072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0">
    <w:name w:val="Κεφαλίδα Char1"/>
    <w:basedOn w:val="a0"/>
    <w:link w:val="ac"/>
    <w:uiPriority w:val="99"/>
    <w:semiHidden/>
    <w:rsid w:val="00723ECC"/>
  </w:style>
  <w:style w:type="paragraph" w:styleId="ad">
    <w:name w:val="footer"/>
    <w:basedOn w:val="a"/>
    <w:link w:val="Char11"/>
    <w:uiPriority w:val="99"/>
    <w:semiHidden/>
    <w:unhideWhenUsed/>
    <w:rsid w:val="0072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1">
    <w:name w:val="Υποσέλιδο Char1"/>
    <w:basedOn w:val="a0"/>
    <w:link w:val="ad"/>
    <w:uiPriority w:val="99"/>
    <w:semiHidden/>
    <w:rsid w:val="00723ECC"/>
  </w:style>
  <w:style w:type="paragraph" w:styleId="Web">
    <w:name w:val="Normal (Web)"/>
    <w:basedOn w:val="a"/>
    <w:uiPriority w:val="99"/>
    <w:semiHidden/>
    <w:unhideWhenUsed/>
    <w:rsid w:val="00C43C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569B824E66474D9B1BF24446B73D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38E7D9-DE53-4291-882F-1A3C9C44A555}"/>
      </w:docPartPr>
      <w:docPartBody>
        <w:p w:rsidR="002B57B5" w:rsidRDefault="002008D6" w:rsidP="002008D6">
          <w:pPr>
            <w:pStyle w:val="CA569B824E66474D9B1BF24446B73DCF"/>
          </w:pPr>
          <w:r>
            <w:t>[Πληκτρολογήστε το όνομα της εταιρείας]</w:t>
          </w:r>
        </w:p>
      </w:docPartBody>
    </w:docPart>
    <w:docPart>
      <w:docPartPr>
        <w:name w:val="E34CB3FA1A34415DA176A49FEC290F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D8B3A6-58E8-4CB7-AD3C-7D35B97875A9}"/>
      </w:docPartPr>
      <w:docPartBody>
        <w:p w:rsidR="00A5067B" w:rsidRDefault="00474E03" w:rsidP="00474E03">
          <w:pPr>
            <w:pStyle w:val="E34CB3FA1A34415DA176A49FEC290F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F317B"/>
    <w:rsid w:val="00112DF1"/>
    <w:rsid w:val="001F487C"/>
    <w:rsid w:val="002008D6"/>
    <w:rsid w:val="00232DF5"/>
    <w:rsid w:val="002620E1"/>
    <w:rsid w:val="002B57B5"/>
    <w:rsid w:val="00345EB5"/>
    <w:rsid w:val="00393B4E"/>
    <w:rsid w:val="003C6356"/>
    <w:rsid w:val="003E2207"/>
    <w:rsid w:val="00474E03"/>
    <w:rsid w:val="00620106"/>
    <w:rsid w:val="00675F12"/>
    <w:rsid w:val="00685216"/>
    <w:rsid w:val="007C73EA"/>
    <w:rsid w:val="00971C02"/>
    <w:rsid w:val="009E5BD7"/>
    <w:rsid w:val="00A5067B"/>
    <w:rsid w:val="00B83FC5"/>
    <w:rsid w:val="00BF3A59"/>
    <w:rsid w:val="00BF5F1A"/>
    <w:rsid w:val="00C262DD"/>
    <w:rsid w:val="00C521B7"/>
    <w:rsid w:val="00F1312A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E34CB3FA1A34415DA176A49FEC290F13">
    <w:name w:val="E34CB3FA1A34415DA176A49FEC290F13"/>
    <w:rsid w:val="00474E03"/>
  </w:style>
  <w:style w:type="paragraph" w:customStyle="1" w:styleId="62853662668B416B8464CC1D40F846C6">
    <w:name w:val="62853662668B416B8464CC1D40F846C6"/>
    <w:rsid w:val="00393B4E"/>
    <w:rPr>
      <w:lang w:val="en-US" w:eastAsia="en-US"/>
    </w:rPr>
  </w:style>
  <w:style w:type="paragraph" w:customStyle="1" w:styleId="83C1705493CA46F99B94544066609259">
    <w:name w:val="83C1705493CA46F99B94544066609259"/>
    <w:rsid w:val="007C73EA"/>
    <w:rPr>
      <w:lang w:val="en-US" w:eastAsia="en-US"/>
    </w:rPr>
  </w:style>
  <w:style w:type="paragraph" w:customStyle="1" w:styleId="7C59F4A41AA14EDA80725EE61962A7B2">
    <w:name w:val="7C59F4A41AA14EDA80725EE61962A7B2"/>
    <w:rsid w:val="007C73EA"/>
    <w:rPr>
      <w:lang w:val="en-US" w:eastAsia="en-US"/>
    </w:rPr>
  </w:style>
  <w:style w:type="paragraph" w:customStyle="1" w:styleId="42F6119DBBAA47998656BCECE3F24102">
    <w:name w:val="42F6119DBBAA47998656BCECE3F24102"/>
    <w:rsid w:val="003C6356"/>
    <w:rPr>
      <w:lang w:val="en-US" w:eastAsia="en-US"/>
    </w:rPr>
  </w:style>
  <w:style w:type="paragraph" w:customStyle="1" w:styleId="AE650B1AABD64C319E694342A526E9B7">
    <w:name w:val="AE650B1AABD64C319E694342A526E9B7"/>
    <w:rsid w:val="003E2207"/>
    <w:rPr>
      <w:lang w:val="en-US" w:eastAsia="en-US"/>
    </w:rPr>
  </w:style>
  <w:style w:type="paragraph" w:customStyle="1" w:styleId="72A29456F2E7450FB7E37D4CF22D1DCE">
    <w:name w:val="72A29456F2E7450FB7E37D4CF22D1DCE"/>
    <w:rsid w:val="003E2207"/>
    <w:rPr>
      <w:lang w:val="en-US" w:eastAsia="en-US"/>
    </w:rPr>
  </w:style>
  <w:style w:type="paragraph" w:customStyle="1" w:styleId="928482FB3FF44091B26DB048DE7CEE2F">
    <w:name w:val="928482FB3FF44091B26DB048DE7CEE2F"/>
    <w:rsid w:val="00F974D5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61D8-DEDC-4DEA-8128-1BF932B4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Α' Γυμνασίου – Εισαγωγικές δραστηριότητες</vt:lpstr>
    </vt:vector>
  </TitlesOfParts>
  <Company>Κατασκευή απλών ηλεκτρικών κυκλωμάτων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Α' Γυμνασίου – Εισαγωγικές δραστηριότητες</dc:title>
  <dc:creator>Lambros</dc:creator>
  <cp:lastModifiedBy>Lampros Ntalis</cp:lastModifiedBy>
  <cp:revision>5</cp:revision>
  <cp:lastPrinted>2022-09-20T09:12:00Z</cp:lastPrinted>
  <dcterms:created xsi:type="dcterms:W3CDTF">2023-09-27T06:14:00Z</dcterms:created>
  <dcterms:modified xsi:type="dcterms:W3CDTF">2023-09-27T06:50:00Z</dcterms:modified>
  <dc:language>el-GR</dc:language>
</cp:coreProperties>
</file>