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1F" w:rsidRPr="009B6AF4" w:rsidRDefault="00605183" w:rsidP="009B6AF4">
      <w:pPr>
        <w:pStyle w:val="ssrcss-1q0x1qg-paragraph"/>
        <w:shd w:val="clear" w:color="auto" w:fill="F6F6F6"/>
        <w:spacing w:before="0" w:beforeAutospacing="0" w:after="0" w:afterAutospacing="0"/>
        <w:textAlignment w:val="baseline"/>
        <w:rPr>
          <w:rFonts w:ascii="Bookman Old Style" w:hAnsi="Bookman Old Style"/>
          <w:color w:val="141414"/>
        </w:rPr>
      </w:pPr>
      <w:r w:rsidRPr="00605183">
        <w:rPr>
          <w:rFonts w:ascii="Bookman Old Style" w:hAnsi="Bookman Old Style"/>
          <w:b/>
          <w:u w:val="single"/>
        </w:rPr>
        <w:t xml:space="preserve">WHAT </w:t>
      </w:r>
      <w:proofErr w:type="gramStart"/>
      <w:r w:rsidRPr="00605183">
        <w:rPr>
          <w:rFonts w:ascii="Bookman Old Style" w:hAnsi="Bookman Old Style"/>
          <w:b/>
          <w:u w:val="single"/>
        </w:rPr>
        <w:t>ARE BRITS KNOWN</w:t>
      </w:r>
      <w:proofErr w:type="gramEnd"/>
      <w:r w:rsidRPr="00605183">
        <w:rPr>
          <w:rFonts w:ascii="Bookman Old Style" w:hAnsi="Bookman Old Style"/>
          <w:b/>
          <w:u w:val="single"/>
        </w:rPr>
        <w:t xml:space="preserve"> FOR?</w:t>
      </w:r>
    </w:p>
    <w:p w:rsidR="00605183" w:rsidRPr="00605183" w:rsidRDefault="00605183" w:rsidP="00605183">
      <w:pPr>
        <w:rPr>
          <w:rFonts w:ascii="Bookman Old Style" w:hAnsi="Bookman Old Style"/>
          <w:sz w:val="24"/>
          <w:szCs w:val="24"/>
        </w:rPr>
      </w:pPr>
      <w:r w:rsidRPr="00605183">
        <w:rPr>
          <w:rFonts w:ascii="Bookman Old Style" w:hAnsi="Bookman Old Style"/>
          <w:b/>
          <w:bCs/>
          <w:sz w:val="24"/>
          <w:szCs w:val="24"/>
        </w:rPr>
        <w:t>Stereotypes of British people</w:t>
      </w:r>
      <w:r>
        <w:rPr>
          <w:rFonts w:ascii="Bookman Old Style" w:hAnsi="Bookman Old Style"/>
          <w:sz w:val="24"/>
          <w:szCs w:val="24"/>
        </w:rPr>
        <w:t xml:space="preserve"> </w:t>
      </w:r>
      <w:proofErr w:type="gramStart"/>
      <w:r w:rsidRPr="00605183">
        <w:rPr>
          <w:rFonts w:ascii="Bookman Old Style" w:hAnsi="Bookman Old Style"/>
          <w:sz w:val="24"/>
          <w:szCs w:val="24"/>
        </w:rPr>
        <w:t>are found</w:t>
      </w:r>
      <w:proofErr w:type="gramEnd"/>
      <w:r w:rsidRPr="00605183">
        <w:rPr>
          <w:rFonts w:ascii="Bookman Old Style" w:hAnsi="Bookman Old Style"/>
          <w:sz w:val="24"/>
          <w:szCs w:val="24"/>
        </w:rPr>
        <w:t xml:space="preserve"> in several cultures.</w:t>
      </w:r>
      <w:r>
        <w:rPr>
          <w:rFonts w:ascii="Bookman Old Style" w:hAnsi="Bookman Old Style"/>
          <w:sz w:val="24"/>
          <w:szCs w:val="24"/>
          <w:vertAlign w:val="superscript"/>
        </w:rPr>
        <w:t xml:space="preserve"> </w:t>
      </w:r>
      <w:r w:rsidRPr="00605183">
        <w:rPr>
          <w:rFonts w:ascii="Bookman Old Style" w:hAnsi="Bookman Old Style"/>
          <w:sz w:val="24"/>
          <w:szCs w:val="24"/>
        </w:rPr>
        <w:t>Some stereotypes relate to many specific ethnic groups of Brita</w:t>
      </w:r>
      <w:r>
        <w:rPr>
          <w:rFonts w:ascii="Bookman Old Style" w:hAnsi="Bookman Old Style"/>
          <w:sz w:val="24"/>
          <w:szCs w:val="24"/>
        </w:rPr>
        <w:t xml:space="preserve">in while others </w:t>
      </w:r>
      <w:proofErr w:type="gramStart"/>
      <w:r>
        <w:rPr>
          <w:rFonts w:ascii="Bookman Old Style" w:hAnsi="Bookman Old Style"/>
          <w:sz w:val="24"/>
          <w:szCs w:val="24"/>
        </w:rPr>
        <w:t>are directed</w:t>
      </w:r>
      <w:proofErr w:type="gramEnd"/>
      <w:r>
        <w:rPr>
          <w:rFonts w:ascii="Bookman Old Style" w:hAnsi="Bookman Old Style"/>
          <w:sz w:val="24"/>
          <w:szCs w:val="24"/>
        </w:rPr>
        <w:t xml:space="preserve"> at B</w:t>
      </w:r>
      <w:r w:rsidRPr="00605183">
        <w:rPr>
          <w:rFonts w:ascii="Bookman Old Style" w:hAnsi="Bookman Old Style"/>
          <w:sz w:val="24"/>
          <w:szCs w:val="24"/>
        </w:rPr>
        <w:t>ritish nationals in general.</w:t>
      </w:r>
    </w:p>
    <w:p w:rsidR="00605183" w:rsidRPr="00605183" w:rsidRDefault="00605183" w:rsidP="00605183">
      <w:pPr>
        <w:rPr>
          <w:rFonts w:ascii="Bookman Old Style" w:hAnsi="Bookman Old Style"/>
          <w:b/>
          <w:bCs/>
          <w:sz w:val="24"/>
          <w:szCs w:val="24"/>
        </w:rPr>
      </w:pPr>
      <w:bookmarkStart w:id="0" w:name="_GoBack"/>
      <w:r w:rsidRPr="00605183">
        <w:rPr>
          <w:rFonts w:ascii="Bookman Old Style" w:hAnsi="Bookman Old Style"/>
          <w:b/>
          <w:bCs/>
          <w:sz w:val="24"/>
          <w:szCs w:val="24"/>
        </w:rPr>
        <w:t>Positive</w:t>
      </w:r>
    </w:p>
    <w:bookmarkEnd w:id="0"/>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Politeness and charm</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Both historically and in the present day, the British have often been associated with good manners by many people around the world.</w:t>
      </w:r>
      <w:r>
        <w:rPr>
          <w:rFonts w:ascii="Bookman Old Style" w:hAnsi="Bookman Old Style"/>
          <w:sz w:val="24"/>
          <w:szCs w:val="24"/>
          <w:vertAlign w:val="superscript"/>
        </w:rPr>
        <w:t xml:space="preserve"> </w:t>
      </w:r>
      <w:r w:rsidRPr="00605183">
        <w:rPr>
          <w:rFonts w:ascii="Bookman Old Style" w:hAnsi="Bookman Old Style"/>
          <w:sz w:val="24"/>
          <w:szCs w:val="24"/>
        </w:rPr>
        <w:t xml:space="preserve">In countries such as the United States, there is a </w:t>
      </w:r>
      <w:proofErr w:type="gramStart"/>
      <w:r w:rsidRPr="00605183">
        <w:rPr>
          <w:rFonts w:ascii="Bookman Old Style" w:hAnsi="Bookman Old Style"/>
          <w:sz w:val="24"/>
          <w:szCs w:val="24"/>
        </w:rPr>
        <w:t>widely-held</w:t>
      </w:r>
      <w:proofErr w:type="gramEnd"/>
      <w:r w:rsidRPr="00605183">
        <w:rPr>
          <w:rFonts w:ascii="Bookman Old Style" w:hAnsi="Bookman Old Style"/>
          <w:sz w:val="24"/>
          <w:szCs w:val="24"/>
        </w:rPr>
        <w:t xml:space="preserve"> belief in the concept of a "fancy British man" who is charming, suave, and well-dressed with an attractive accent.</w:t>
      </w:r>
      <w:r>
        <w:rPr>
          <w:rFonts w:ascii="Bookman Old Style" w:hAnsi="Bookman Old Style"/>
          <w:sz w:val="24"/>
          <w:szCs w:val="24"/>
          <w:vertAlign w:val="superscript"/>
        </w:rPr>
        <w:t xml:space="preserve"> </w:t>
      </w:r>
      <w:r w:rsidRPr="00605183">
        <w:rPr>
          <w:rFonts w:ascii="Bookman Old Style" w:hAnsi="Bookman Old Style"/>
          <w:sz w:val="24"/>
          <w:szCs w:val="24"/>
        </w:rPr>
        <w:t>Perhaps the most famo</w:t>
      </w:r>
      <w:r>
        <w:rPr>
          <w:rFonts w:ascii="Bookman Old Style" w:hAnsi="Bookman Old Style"/>
          <w:sz w:val="24"/>
          <w:szCs w:val="24"/>
        </w:rPr>
        <w:t xml:space="preserve">us fictional example of this is </w:t>
      </w:r>
      <w:hyperlink r:id="rId4" w:tooltip="James Bond (literary character)" w:history="1">
        <w:r w:rsidRPr="00605183">
          <w:rPr>
            <w:rStyle w:val="-"/>
            <w:rFonts w:ascii="Bookman Old Style" w:hAnsi="Bookman Old Style"/>
            <w:sz w:val="24"/>
            <w:szCs w:val="24"/>
          </w:rPr>
          <w:t>James Bond</w:t>
        </w:r>
      </w:hyperlink>
      <w:r w:rsidRPr="00605183">
        <w:rPr>
          <w:rFonts w:ascii="Bookman Old Style" w:hAnsi="Bookman Old Style"/>
          <w:sz w:val="24"/>
          <w:szCs w:val="24"/>
        </w:rPr>
        <w:t xml:space="preserve">, with the stereotype </w:t>
      </w:r>
      <w:proofErr w:type="gramStart"/>
      <w:r w:rsidRPr="00605183">
        <w:rPr>
          <w:rFonts w:ascii="Bookman Old Style" w:hAnsi="Bookman Old Style"/>
          <w:sz w:val="24"/>
          <w:szCs w:val="24"/>
        </w:rPr>
        <w:t>being bolstered</w:t>
      </w:r>
      <w:proofErr w:type="gramEnd"/>
      <w:r w:rsidRPr="00605183">
        <w:rPr>
          <w:rFonts w:ascii="Bookman Old Style" w:hAnsi="Bookman Old Style"/>
          <w:sz w:val="24"/>
          <w:szCs w:val="24"/>
        </w:rPr>
        <w:t xml:space="preserve"> by other fictional cha</w:t>
      </w:r>
      <w:r>
        <w:rPr>
          <w:rFonts w:ascii="Bookman Old Style" w:hAnsi="Bookman Old Style"/>
          <w:sz w:val="24"/>
          <w:szCs w:val="24"/>
        </w:rPr>
        <w:t xml:space="preserve">racters such as </w:t>
      </w:r>
      <w:hyperlink r:id="rId5" w:tooltip="Lucifer Morningstar (Lucifer)" w:history="1">
        <w:r w:rsidRPr="00605183">
          <w:rPr>
            <w:rStyle w:val="-"/>
            <w:rFonts w:ascii="Bookman Old Style" w:hAnsi="Bookman Old Style"/>
            <w:sz w:val="24"/>
            <w:szCs w:val="24"/>
          </w:rPr>
          <w:t>Lu</w:t>
        </w:r>
        <w:r w:rsidRPr="00605183">
          <w:rPr>
            <w:rStyle w:val="-"/>
            <w:rFonts w:ascii="Bookman Old Style" w:hAnsi="Bookman Old Style"/>
            <w:sz w:val="24"/>
            <w:szCs w:val="24"/>
          </w:rPr>
          <w:t>c</w:t>
        </w:r>
        <w:r w:rsidRPr="00605183">
          <w:rPr>
            <w:rStyle w:val="-"/>
            <w:rFonts w:ascii="Bookman Old Style" w:hAnsi="Bookman Old Style"/>
            <w:sz w:val="24"/>
            <w:szCs w:val="24"/>
          </w:rPr>
          <w:t>ifer Morningstar</w:t>
        </w:r>
      </w:hyperlink>
      <w:r w:rsidRPr="00605183">
        <w:rPr>
          <w:rFonts w:ascii="Bookman Old Style" w:hAnsi="Bookman Old Style"/>
          <w:sz w:val="24"/>
          <w:szCs w:val="24"/>
        </w:rPr>
        <w:t>. There is also a preference for American media (usually Hollywood movies) to portray villains as British, with some studies suggesting that the British accent unconsciously leads audiences to believe the character possesses superior intelli</w:t>
      </w:r>
      <w:r>
        <w:rPr>
          <w:rFonts w:ascii="Bookman Old Style" w:hAnsi="Bookman Old Style"/>
          <w:sz w:val="24"/>
          <w:szCs w:val="24"/>
        </w:rPr>
        <w:t xml:space="preserve">gence, thus making it easier to </w:t>
      </w:r>
      <w:hyperlink r:id="rId6" w:tooltip="Suspension of disbelief" w:history="1">
        <w:r w:rsidRPr="00605183">
          <w:rPr>
            <w:rStyle w:val="-"/>
            <w:rFonts w:ascii="Bookman Old Style" w:hAnsi="Bookman Old Style"/>
            <w:sz w:val="24"/>
            <w:szCs w:val="24"/>
          </w:rPr>
          <w:t>buy into the idea</w:t>
        </w:r>
      </w:hyperlink>
      <w:r>
        <w:rPr>
          <w:rFonts w:ascii="Bookman Old Style" w:hAnsi="Bookman Old Style"/>
          <w:sz w:val="24"/>
          <w:szCs w:val="24"/>
        </w:rPr>
        <w:t xml:space="preserve"> </w:t>
      </w:r>
      <w:r w:rsidRPr="00605183">
        <w:rPr>
          <w:rFonts w:ascii="Bookman Old Style" w:hAnsi="Bookman Old Style"/>
          <w:sz w:val="24"/>
          <w:szCs w:val="24"/>
        </w:rPr>
        <w:t>that the character's evil plan is plausible.</w:t>
      </w:r>
      <w:r>
        <w:rPr>
          <w:rFonts w:ascii="Bookman Old Style" w:hAnsi="Bookman Old Style"/>
          <w:sz w:val="24"/>
          <w:szCs w:val="24"/>
          <w:vertAlign w:val="superscript"/>
        </w:rPr>
        <w:t xml:space="preserve"> </w:t>
      </w:r>
      <w:r>
        <w:rPr>
          <w:rFonts w:ascii="Bookman Old Style" w:hAnsi="Bookman Old Style"/>
          <w:sz w:val="24"/>
          <w:szCs w:val="24"/>
        </w:rPr>
        <w:t xml:space="preserve">English actor </w:t>
      </w:r>
      <w:hyperlink r:id="rId7" w:tooltip="Alan Rickman" w:history="1">
        <w:r w:rsidRPr="00605183">
          <w:rPr>
            <w:rStyle w:val="-"/>
            <w:rFonts w:ascii="Bookman Old Style" w:hAnsi="Bookman Old Style"/>
            <w:sz w:val="24"/>
            <w:szCs w:val="24"/>
          </w:rPr>
          <w:t>Alan Rick</w:t>
        </w:r>
        <w:r w:rsidRPr="00605183">
          <w:rPr>
            <w:rStyle w:val="-"/>
            <w:rFonts w:ascii="Bookman Old Style" w:hAnsi="Bookman Old Style"/>
            <w:sz w:val="24"/>
            <w:szCs w:val="24"/>
          </w:rPr>
          <w:t>m</w:t>
        </w:r>
        <w:r w:rsidRPr="00605183">
          <w:rPr>
            <w:rStyle w:val="-"/>
            <w:rFonts w:ascii="Bookman Old Style" w:hAnsi="Bookman Old Style"/>
            <w:sz w:val="24"/>
            <w:szCs w:val="24"/>
          </w:rPr>
          <w:t>an</w:t>
        </w:r>
      </w:hyperlink>
      <w:r>
        <w:rPr>
          <w:rFonts w:ascii="Bookman Old Style" w:hAnsi="Bookman Old Style"/>
          <w:sz w:val="24"/>
          <w:szCs w:val="24"/>
        </w:rPr>
        <w:t xml:space="preserve"> </w:t>
      </w:r>
      <w:r w:rsidRPr="00605183">
        <w:rPr>
          <w:rFonts w:ascii="Bookman Old Style" w:hAnsi="Bookman Old Style"/>
          <w:sz w:val="24"/>
          <w:szCs w:val="24"/>
        </w:rPr>
        <w:t>garnered a reputation as Hollywood's favourite villain during his career.</w:t>
      </w:r>
      <w:r w:rsidR="00BB1B3B" w:rsidRPr="00605183">
        <w:rPr>
          <w:rFonts w:ascii="Bookman Old Style" w:hAnsi="Bookman Old Style"/>
          <w:sz w:val="24"/>
          <w:szCs w:val="24"/>
        </w:rPr>
        <w:t xml:space="preserve"> </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Queueing</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drawing>
          <wp:inline distT="0" distB="0" distL="0" distR="0">
            <wp:extent cx="2095500" cy="1402080"/>
            <wp:effectExtent l="0" t="0" r="0" b="7620"/>
            <wp:docPr id="2" name="Εικόνα 2" descr="https://upload.wikimedia.org/wikipedia/commons/thumb/e/e5/Mourners_waiting_in_long_line_to_see_Queen_Elizabeth_II%27s_lying_in_state.jpg/220px-Mourners_waiting_in_long_line_to_see_Queen_Elizabeth_II%27s_lying_in_stat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5/Mourners_waiting_in_long_line_to_see_Queen_Elizabeth_II%27s_lying_in_state.jpg/220px-Mourners_waiting_in_long_line_to_see_Queen_Elizabeth_II%27s_lying_in_stat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402080"/>
                    </a:xfrm>
                    <a:prstGeom prst="rect">
                      <a:avLst/>
                    </a:prstGeom>
                    <a:noFill/>
                    <a:ln>
                      <a:noFill/>
                    </a:ln>
                  </pic:spPr>
                </pic:pic>
              </a:graphicData>
            </a:graphic>
          </wp:inline>
        </w:drawing>
      </w:r>
      <w:r>
        <w:rPr>
          <w:rFonts w:ascii="Bookman Old Style" w:hAnsi="Bookman Old Style"/>
          <w:sz w:val="24"/>
          <w:szCs w:val="24"/>
        </w:rPr>
        <w:t xml:space="preserve">London's </w:t>
      </w:r>
      <w:hyperlink r:id="rId10" w:tooltip="Queue for the lying-in-state of Elizabeth II" w:history="1">
        <w:r w:rsidRPr="00605183">
          <w:rPr>
            <w:rStyle w:val="-"/>
            <w:rFonts w:ascii="Bookman Old Style" w:hAnsi="Bookman Old Style"/>
            <w:sz w:val="24"/>
            <w:szCs w:val="24"/>
          </w:rPr>
          <w:t>queue for the lying-in-state of Elizabeth II</w:t>
        </w:r>
      </w:hyperlink>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 xml:space="preserve">The act of queueing (standing in line) holds a significant place in British culture and </w:t>
      </w:r>
      <w:proofErr w:type="gramStart"/>
      <w:r w:rsidRPr="00605183">
        <w:rPr>
          <w:rFonts w:ascii="Bookman Old Style" w:hAnsi="Bookman Old Style"/>
          <w:sz w:val="24"/>
          <w:szCs w:val="24"/>
        </w:rPr>
        <w:t>is often viewed</w:t>
      </w:r>
      <w:proofErr w:type="gramEnd"/>
      <w:r w:rsidRPr="00605183">
        <w:rPr>
          <w:rFonts w:ascii="Bookman Old Style" w:hAnsi="Bookman Old Style"/>
          <w:sz w:val="24"/>
          <w:szCs w:val="24"/>
        </w:rPr>
        <w:t xml:space="preserve"> as a quintessential British activity. Historically rooted in the British values of fairness, orderliness, and respect for social norms, not only is the adherence to queues seen in day-to-day activities such as waiting for public transport or purchasing goods in a store, but it also symbolises deeper cultural ideals about patience and propriety.</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This penchant for forming and respecting queues has become a commonly referenced stereotype in both domestic and international media. While some scholars and commentators argue that the stereotype may be exaggerated, it remains an enduring symbol of British cultural identity. It has also been a source of self-deprecating jokes, with the British often acknowledging their habit of forming orderly lines even in the most informal setti</w:t>
      </w:r>
      <w:r>
        <w:rPr>
          <w:rFonts w:ascii="Bookman Old Style" w:hAnsi="Bookman Old Style"/>
          <w:sz w:val="24"/>
          <w:szCs w:val="24"/>
        </w:rPr>
        <w:t xml:space="preserve">ngs. The social implications of </w:t>
      </w:r>
      <w:hyperlink r:id="rId11" w:tooltip="Cutting in line" w:history="1">
        <w:r w:rsidRPr="00605183">
          <w:rPr>
            <w:rStyle w:val="-"/>
            <w:rFonts w:ascii="Bookman Old Style" w:hAnsi="Bookman Old Style"/>
            <w:sz w:val="24"/>
            <w:szCs w:val="24"/>
          </w:rPr>
          <w:t>queue-jumping</w:t>
        </w:r>
      </w:hyperlink>
      <w:r>
        <w:rPr>
          <w:rFonts w:ascii="Bookman Old Style" w:hAnsi="Bookman Old Style"/>
          <w:sz w:val="24"/>
          <w:szCs w:val="24"/>
        </w:rPr>
        <w:t xml:space="preserve"> </w:t>
      </w:r>
      <w:r w:rsidRPr="00605183">
        <w:rPr>
          <w:rFonts w:ascii="Bookman Old Style" w:hAnsi="Bookman Old Style"/>
          <w:sz w:val="24"/>
          <w:szCs w:val="24"/>
        </w:rPr>
        <w:t xml:space="preserve">are profound in Britain, and such actions </w:t>
      </w:r>
      <w:proofErr w:type="gramStart"/>
      <w:r w:rsidRPr="00605183">
        <w:rPr>
          <w:rFonts w:ascii="Bookman Old Style" w:hAnsi="Bookman Old Style"/>
          <w:sz w:val="24"/>
          <w:szCs w:val="24"/>
        </w:rPr>
        <w:t>are oft</w:t>
      </w:r>
      <w:r>
        <w:rPr>
          <w:rFonts w:ascii="Bookman Old Style" w:hAnsi="Bookman Old Style"/>
          <w:sz w:val="24"/>
          <w:szCs w:val="24"/>
        </w:rPr>
        <w:t>en met</w:t>
      </w:r>
      <w:proofErr w:type="gramEnd"/>
      <w:r>
        <w:rPr>
          <w:rFonts w:ascii="Bookman Old Style" w:hAnsi="Bookman Old Style"/>
          <w:sz w:val="24"/>
          <w:szCs w:val="24"/>
        </w:rPr>
        <w:t xml:space="preserve"> with silent disapproval, </w:t>
      </w:r>
      <w:hyperlink r:id="rId12" w:tooltip="Dental click" w:history="1">
        <w:r w:rsidRPr="00605183">
          <w:rPr>
            <w:rStyle w:val="-"/>
            <w:rFonts w:ascii="Bookman Old Style" w:hAnsi="Bookman Old Style"/>
            <w:sz w:val="24"/>
            <w:szCs w:val="24"/>
          </w:rPr>
          <w:t>tutting</w:t>
        </w:r>
      </w:hyperlink>
      <w:r>
        <w:rPr>
          <w:rFonts w:ascii="Bookman Old Style" w:hAnsi="Bookman Old Style"/>
          <w:sz w:val="24"/>
          <w:szCs w:val="24"/>
        </w:rPr>
        <w:t xml:space="preserve"> </w:t>
      </w:r>
      <w:r w:rsidRPr="00605183">
        <w:rPr>
          <w:rFonts w:ascii="Bookman Old Style" w:hAnsi="Bookman Old Style"/>
          <w:sz w:val="24"/>
          <w:szCs w:val="24"/>
        </w:rPr>
        <w:t>or direct confrontation, underlining the cultural importance of this unspoken rule.</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Sense of humour</w:t>
      </w:r>
    </w:p>
    <w:p w:rsidR="00605183" w:rsidRPr="00605183" w:rsidRDefault="00605183" w:rsidP="00605183">
      <w:pPr>
        <w:rPr>
          <w:rFonts w:ascii="Bookman Old Style" w:hAnsi="Bookman Old Style"/>
          <w:sz w:val="24"/>
          <w:szCs w:val="24"/>
        </w:rPr>
      </w:pPr>
      <w:hyperlink r:id="rId13" w:tooltip="British humour" w:history="1">
        <w:r w:rsidRPr="00605183">
          <w:rPr>
            <w:rStyle w:val="-"/>
            <w:rFonts w:ascii="Bookman Old Style" w:hAnsi="Bookman Old Style"/>
            <w:sz w:val="24"/>
            <w:szCs w:val="24"/>
          </w:rPr>
          <w:t>British humour</w:t>
        </w:r>
      </w:hyperlink>
      <w:r>
        <w:rPr>
          <w:rFonts w:ascii="Bookman Old Style" w:hAnsi="Bookman Old Style"/>
          <w:sz w:val="24"/>
          <w:szCs w:val="24"/>
        </w:rPr>
        <w:t xml:space="preserve"> is well known for its use of </w:t>
      </w:r>
      <w:hyperlink r:id="rId14" w:tooltip="Surreal humour" w:history="1">
        <w:r w:rsidRPr="00605183">
          <w:rPr>
            <w:rStyle w:val="-"/>
            <w:rFonts w:ascii="Bookman Old Style" w:hAnsi="Bookman Old Style"/>
            <w:sz w:val="24"/>
            <w:szCs w:val="24"/>
          </w:rPr>
          <w:t>absurdity</w:t>
        </w:r>
      </w:hyperlink>
      <w:r>
        <w:rPr>
          <w:rFonts w:ascii="Bookman Old Style" w:hAnsi="Bookman Old Style"/>
          <w:sz w:val="24"/>
          <w:szCs w:val="24"/>
        </w:rPr>
        <w:t xml:space="preserve">, </w:t>
      </w:r>
      <w:hyperlink r:id="rId15" w:tooltip="Cringe comedy" w:history="1">
        <w:r w:rsidRPr="00605183">
          <w:rPr>
            <w:rStyle w:val="-"/>
            <w:rFonts w:ascii="Bookman Old Style" w:hAnsi="Bookman Old Style"/>
            <w:sz w:val="24"/>
            <w:szCs w:val="24"/>
          </w:rPr>
          <w:t>awkwardness</w:t>
        </w:r>
      </w:hyperlink>
      <w:r>
        <w:rPr>
          <w:rFonts w:ascii="Bookman Old Style" w:hAnsi="Bookman Old Style"/>
          <w:sz w:val="24"/>
          <w:szCs w:val="24"/>
        </w:rPr>
        <w:t xml:space="preserve">, </w:t>
      </w:r>
      <w:hyperlink r:id="rId16" w:tooltip="Black comedy" w:history="1">
        <w:r w:rsidRPr="00605183">
          <w:rPr>
            <w:rStyle w:val="-"/>
            <w:rFonts w:ascii="Bookman Old Style" w:hAnsi="Bookman Old Style"/>
            <w:sz w:val="24"/>
            <w:szCs w:val="24"/>
          </w:rPr>
          <w:t>dark comedy</w:t>
        </w:r>
      </w:hyperlink>
      <w:r>
        <w:rPr>
          <w:rFonts w:ascii="Bookman Old Style" w:hAnsi="Bookman Old Style"/>
          <w:sz w:val="24"/>
          <w:szCs w:val="24"/>
        </w:rPr>
        <w:t xml:space="preserve">, </w:t>
      </w:r>
      <w:hyperlink r:id="rId17" w:tooltip="Self-deprecation" w:history="1">
        <w:r w:rsidRPr="00605183">
          <w:rPr>
            <w:rStyle w:val="-"/>
            <w:rFonts w:ascii="Bookman Old Style" w:hAnsi="Bookman Old Style"/>
            <w:sz w:val="24"/>
            <w:szCs w:val="24"/>
          </w:rPr>
          <w:t>self-deprecation</w:t>
        </w:r>
      </w:hyperlink>
      <w:r>
        <w:rPr>
          <w:rFonts w:ascii="Bookman Old Style" w:hAnsi="Bookman Old Style"/>
          <w:sz w:val="24"/>
          <w:szCs w:val="24"/>
        </w:rPr>
        <w:t xml:space="preserve">, </w:t>
      </w:r>
      <w:hyperlink r:id="rId18" w:tooltip="Deadpan" w:history="1">
        <w:r>
          <w:rPr>
            <w:rStyle w:val="-"/>
            <w:rFonts w:ascii="Bookman Old Style" w:hAnsi="Bookman Old Style"/>
            <w:sz w:val="24"/>
            <w:szCs w:val="24"/>
          </w:rPr>
          <w:t xml:space="preserve">dry </w:t>
        </w:r>
        <w:r w:rsidRPr="00605183">
          <w:rPr>
            <w:rStyle w:val="-"/>
            <w:rFonts w:ascii="Bookman Old Style" w:hAnsi="Bookman Old Style"/>
            <w:sz w:val="24"/>
            <w:szCs w:val="24"/>
          </w:rPr>
          <w:t>comedy</w:t>
        </w:r>
      </w:hyperlink>
      <w:r>
        <w:rPr>
          <w:rFonts w:ascii="Bookman Old Style" w:hAnsi="Bookman Old Style"/>
          <w:sz w:val="24"/>
          <w:szCs w:val="24"/>
        </w:rPr>
        <w:t xml:space="preserve">, </w:t>
      </w:r>
      <w:hyperlink r:id="rId19" w:tooltip="Innuendo" w:history="1">
        <w:r w:rsidRPr="00605183">
          <w:rPr>
            <w:rStyle w:val="-"/>
            <w:rFonts w:ascii="Bookman Old Style" w:hAnsi="Bookman Old Style"/>
            <w:sz w:val="24"/>
            <w:szCs w:val="24"/>
          </w:rPr>
          <w:t>innuendo</w:t>
        </w:r>
      </w:hyperlink>
      <w:r>
        <w:rPr>
          <w:rFonts w:ascii="Bookman Old Style" w:hAnsi="Bookman Old Style"/>
          <w:sz w:val="24"/>
          <w:szCs w:val="24"/>
        </w:rPr>
        <w:t xml:space="preserve">, </w:t>
      </w:r>
      <w:hyperlink r:id="rId20" w:tooltip="Irony" w:history="1">
        <w:r w:rsidRPr="00605183">
          <w:rPr>
            <w:rStyle w:val="-"/>
            <w:rFonts w:ascii="Bookman Old Style" w:hAnsi="Bookman Old Style"/>
            <w:sz w:val="24"/>
            <w:szCs w:val="24"/>
          </w:rPr>
          <w:t>irony</w:t>
        </w:r>
      </w:hyperlink>
      <w:r>
        <w:rPr>
          <w:rFonts w:ascii="Bookman Old Style" w:hAnsi="Bookman Old Style"/>
          <w:sz w:val="24"/>
          <w:szCs w:val="24"/>
        </w:rPr>
        <w:t xml:space="preserve">, </w:t>
      </w:r>
      <w:hyperlink r:id="rId21" w:tooltip="Sarcasm" w:history="1">
        <w:r w:rsidRPr="00605183">
          <w:rPr>
            <w:rStyle w:val="-"/>
            <w:rFonts w:ascii="Bookman Old Style" w:hAnsi="Bookman Old Style"/>
            <w:sz w:val="24"/>
            <w:szCs w:val="24"/>
          </w:rPr>
          <w:t>sarcasm</w:t>
        </w:r>
      </w:hyperlink>
      <w:r>
        <w:rPr>
          <w:rFonts w:ascii="Bookman Old Style" w:hAnsi="Bookman Old Style"/>
          <w:sz w:val="24"/>
          <w:szCs w:val="24"/>
        </w:rPr>
        <w:t xml:space="preserve">, </w:t>
      </w:r>
      <w:hyperlink r:id="rId22" w:tooltip="Satire" w:history="1">
        <w:r w:rsidRPr="00605183">
          <w:rPr>
            <w:rStyle w:val="-"/>
            <w:rFonts w:ascii="Bookman Old Style" w:hAnsi="Bookman Old Style"/>
            <w:sz w:val="24"/>
            <w:szCs w:val="24"/>
          </w:rPr>
          <w:t>satire</w:t>
        </w:r>
      </w:hyperlink>
      <w:r>
        <w:rPr>
          <w:rFonts w:ascii="Bookman Old Style" w:hAnsi="Bookman Old Style"/>
          <w:sz w:val="24"/>
          <w:szCs w:val="24"/>
        </w:rPr>
        <w:t xml:space="preserve">, </w:t>
      </w:r>
      <w:hyperlink r:id="rId23" w:tooltip="Wit" w:history="1">
        <w:r w:rsidRPr="00605183">
          <w:rPr>
            <w:rStyle w:val="-"/>
            <w:rFonts w:ascii="Bookman Old Style" w:hAnsi="Bookman Old Style"/>
            <w:sz w:val="24"/>
            <w:szCs w:val="24"/>
          </w:rPr>
          <w:t>wit</w:t>
        </w:r>
      </w:hyperlink>
      <w:r>
        <w:rPr>
          <w:rFonts w:ascii="Bookman Old Style" w:hAnsi="Bookman Old Style"/>
          <w:sz w:val="24"/>
          <w:szCs w:val="24"/>
        </w:rPr>
        <w:t xml:space="preserve"> and </w:t>
      </w:r>
      <w:hyperlink r:id="rId24" w:tooltip="Word play" w:history="1">
        <w:r w:rsidRPr="00605183">
          <w:rPr>
            <w:rStyle w:val="-"/>
            <w:rFonts w:ascii="Bookman Old Style" w:hAnsi="Bookman Old Style"/>
            <w:sz w:val="24"/>
            <w:szCs w:val="24"/>
          </w:rPr>
          <w:t>word play</w:t>
        </w:r>
      </w:hyperlink>
      <w:r w:rsidRPr="00605183">
        <w:rPr>
          <w:rFonts w:ascii="Bookman Old Style" w:hAnsi="Bookman Old Style"/>
          <w:sz w:val="24"/>
          <w:szCs w:val="24"/>
        </w:rPr>
        <w:t>.</w:t>
      </w:r>
      <w:r>
        <w:rPr>
          <w:rFonts w:ascii="Bookman Old Style" w:hAnsi="Bookman Old Style"/>
          <w:sz w:val="24"/>
          <w:szCs w:val="24"/>
          <w:vertAlign w:val="superscript"/>
        </w:rPr>
        <w:t xml:space="preserve"> </w:t>
      </w:r>
      <w:hyperlink r:id="rId25" w:tooltip="Monty Python" w:history="1">
        <w:r w:rsidRPr="00605183">
          <w:rPr>
            <w:rStyle w:val="-"/>
            <w:rFonts w:ascii="Bookman Old Style" w:hAnsi="Bookman Old Style"/>
            <w:sz w:val="24"/>
            <w:szCs w:val="24"/>
          </w:rPr>
          <w:t>Monty Python</w:t>
        </w:r>
      </w:hyperlink>
      <w:r>
        <w:rPr>
          <w:rFonts w:ascii="Bookman Old Style" w:hAnsi="Bookman Old Style"/>
          <w:sz w:val="24"/>
          <w:szCs w:val="24"/>
        </w:rPr>
        <w:t xml:space="preserve"> </w:t>
      </w:r>
      <w:r w:rsidRPr="00605183">
        <w:rPr>
          <w:rFonts w:ascii="Bookman Old Style" w:hAnsi="Bookman Old Style"/>
          <w:sz w:val="24"/>
          <w:szCs w:val="24"/>
        </w:rPr>
        <w:t>was a famous British comedic group, and some of the most highly regar</w:t>
      </w:r>
      <w:r>
        <w:rPr>
          <w:rFonts w:ascii="Bookman Old Style" w:hAnsi="Bookman Old Style"/>
          <w:sz w:val="24"/>
          <w:szCs w:val="24"/>
        </w:rPr>
        <w:t xml:space="preserve">ded comedies worldwide, such as </w:t>
      </w:r>
      <w:hyperlink r:id="rId26" w:tooltip="Fawlty Towers" w:history="1">
        <w:proofErr w:type="spellStart"/>
        <w:r w:rsidRPr="00605183">
          <w:rPr>
            <w:rStyle w:val="-"/>
            <w:rFonts w:ascii="Bookman Old Style" w:hAnsi="Bookman Old Style"/>
            <w:i/>
            <w:iCs/>
            <w:sz w:val="24"/>
            <w:szCs w:val="24"/>
          </w:rPr>
          <w:t>Fawlty</w:t>
        </w:r>
        <w:proofErr w:type="spellEnd"/>
        <w:r w:rsidRPr="00605183">
          <w:rPr>
            <w:rStyle w:val="-"/>
            <w:rFonts w:ascii="Bookman Old Style" w:hAnsi="Bookman Old Style"/>
            <w:i/>
            <w:iCs/>
            <w:sz w:val="24"/>
            <w:szCs w:val="24"/>
          </w:rPr>
          <w:t xml:space="preserve"> Towers</w:t>
        </w:r>
      </w:hyperlink>
      <w:r>
        <w:rPr>
          <w:rFonts w:ascii="Bookman Old Style" w:hAnsi="Bookman Old Style"/>
          <w:sz w:val="24"/>
          <w:szCs w:val="24"/>
        </w:rPr>
        <w:t xml:space="preserve"> and </w:t>
      </w:r>
      <w:hyperlink r:id="rId27" w:tooltip="Mr. Bean" w:history="1">
        <w:r w:rsidRPr="00605183">
          <w:rPr>
            <w:rStyle w:val="-"/>
            <w:rFonts w:ascii="Bookman Old Style" w:hAnsi="Bookman Old Style"/>
            <w:i/>
            <w:iCs/>
            <w:sz w:val="24"/>
            <w:szCs w:val="24"/>
          </w:rPr>
          <w:t>Mr. Bean</w:t>
        </w:r>
      </w:hyperlink>
      <w:r w:rsidRPr="00605183">
        <w:rPr>
          <w:rFonts w:ascii="Bookman Old Style" w:hAnsi="Bookman Old Style"/>
          <w:sz w:val="24"/>
          <w:szCs w:val="24"/>
        </w:rPr>
        <w:t xml:space="preserve">, are British. Banter and mocking in a friendly manner is commonplace in British culture. Making fun of one another </w:t>
      </w:r>
      <w:proofErr w:type="gramStart"/>
      <w:r w:rsidRPr="00605183">
        <w:rPr>
          <w:rFonts w:ascii="Bookman Old Style" w:hAnsi="Bookman Old Style"/>
          <w:sz w:val="24"/>
          <w:szCs w:val="24"/>
        </w:rPr>
        <w:t>is considered</w:t>
      </w:r>
      <w:proofErr w:type="gramEnd"/>
      <w:r w:rsidRPr="00605183">
        <w:rPr>
          <w:rFonts w:ascii="Bookman Old Style" w:hAnsi="Bookman Old Style"/>
          <w:sz w:val="24"/>
          <w:szCs w:val="24"/>
        </w:rPr>
        <w:t xml:space="preserve"> a form of bonding, particularly in working class environments. </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Stoic nature</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 xml:space="preserve">The British </w:t>
      </w:r>
      <w:proofErr w:type="gramStart"/>
      <w:r w:rsidRPr="00605183">
        <w:rPr>
          <w:rFonts w:ascii="Bookman Old Style" w:hAnsi="Bookman Old Style"/>
          <w:sz w:val="24"/>
          <w:szCs w:val="24"/>
        </w:rPr>
        <w:t>are often seen</w:t>
      </w:r>
      <w:proofErr w:type="gramEnd"/>
      <w:r w:rsidRPr="00605183">
        <w:rPr>
          <w:rFonts w:ascii="Bookman Old Style" w:hAnsi="Bookman Old Style"/>
          <w:sz w:val="24"/>
          <w:szCs w:val="24"/>
        </w:rPr>
        <w:t xml:space="preserve"> as reserved and unemotional, but in a pragmatic sense rather than an overtly negative one. </w:t>
      </w:r>
      <w:proofErr w:type="gramStart"/>
      <w:r w:rsidRPr="00605183">
        <w:rPr>
          <w:rFonts w:ascii="Bookman Old Style" w:hAnsi="Bookman Old Style"/>
          <w:sz w:val="24"/>
          <w:szCs w:val="24"/>
        </w:rPr>
        <w:t>This perspective has been bolstered by numerous popular British phrases such as "</w:t>
      </w:r>
      <w:hyperlink r:id="rId28" w:tooltip="Stiff upper lip" w:history="1">
        <w:r w:rsidRPr="00605183">
          <w:rPr>
            <w:rStyle w:val="-"/>
            <w:rFonts w:ascii="Bookman Old Style" w:hAnsi="Bookman Old Style"/>
            <w:sz w:val="24"/>
            <w:szCs w:val="24"/>
          </w:rPr>
          <w:t>stiff upper lip</w:t>
        </w:r>
      </w:hyperlink>
      <w:r w:rsidRPr="00605183">
        <w:rPr>
          <w:rFonts w:ascii="Bookman Old Style" w:hAnsi="Bookman Old Style"/>
          <w:sz w:val="24"/>
          <w:szCs w:val="24"/>
        </w:rPr>
        <w:t>", which means displaying an emotionless and determined exterior in the face of hardship; "</w:t>
      </w:r>
      <w:hyperlink r:id="rId29" w:tooltip="Keep Calm and Carry On" w:history="1">
        <w:r w:rsidRPr="00605183">
          <w:rPr>
            <w:rStyle w:val="-"/>
            <w:rFonts w:ascii="Bookman Old Style" w:hAnsi="Bookman Old Style"/>
            <w:sz w:val="24"/>
            <w:szCs w:val="24"/>
          </w:rPr>
          <w:t>keep calm and carry on</w:t>
        </w:r>
      </w:hyperlink>
      <w:r w:rsidRPr="00605183">
        <w:rPr>
          <w:rFonts w:ascii="Bookman Old Style" w:hAnsi="Bookman Old Style"/>
          <w:sz w:val="24"/>
          <w:szCs w:val="24"/>
        </w:rPr>
        <w:t>", which was taken from a motivational poster produced by the British go</w:t>
      </w:r>
      <w:r>
        <w:rPr>
          <w:rFonts w:ascii="Bookman Old Style" w:hAnsi="Bookman Old Style"/>
          <w:sz w:val="24"/>
          <w:szCs w:val="24"/>
        </w:rPr>
        <w:t xml:space="preserve">vernment in preparation for the </w:t>
      </w:r>
      <w:hyperlink r:id="rId30" w:tooltip="World War II" w:history="1">
        <w:r w:rsidRPr="00605183">
          <w:rPr>
            <w:rStyle w:val="-"/>
            <w:rFonts w:ascii="Bookman Old Style" w:hAnsi="Bookman Old Style"/>
            <w:sz w:val="24"/>
            <w:szCs w:val="24"/>
          </w:rPr>
          <w:t>Second World War</w:t>
        </w:r>
      </w:hyperlink>
      <w:r w:rsidRPr="00605183">
        <w:rPr>
          <w:rFonts w:ascii="Bookman Old Style" w:hAnsi="Bookman Old Style"/>
          <w:sz w:val="24"/>
          <w:szCs w:val="24"/>
        </w:rPr>
        <w:t>; and "</w:t>
      </w:r>
      <w:hyperlink r:id="rId31" w:tooltip="Always Look on the Bright Side of Life" w:history="1">
        <w:r w:rsidRPr="00605183">
          <w:rPr>
            <w:rStyle w:val="-"/>
            <w:rFonts w:ascii="Bookman Old Style" w:hAnsi="Bookman Old Style"/>
            <w:sz w:val="24"/>
            <w:szCs w:val="24"/>
          </w:rPr>
          <w:t>always look on the bright side of life</w:t>
        </w:r>
      </w:hyperlink>
      <w:r>
        <w:rPr>
          <w:rFonts w:ascii="Bookman Old Style" w:hAnsi="Bookman Old Style"/>
          <w:sz w:val="24"/>
          <w:szCs w:val="24"/>
        </w:rPr>
        <w:t xml:space="preserve">", a popular </w:t>
      </w:r>
      <w:hyperlink r:id="rId32" w:tooltip="Monty Python" w:history="1">
        <w:r w:rsidRPr="00605183">
          <w:rPr>
            <w:rStyle w:val="-"/>
            <w:rFonts w:ascii="Bookman Old Style" w:hAnsi="Bookman Old Style"/>
            <w:sz w:val="24"/>
            <w:szCs w:val="24"/>
          </w:rPr>
          <w:t>Monty Python</w:t>
        </w:r>
      </w:hyperlink>
      <w:r>
        <w:rPr>
          <w:rFonts w:ascii="Bookman Old Style" w:hAnsi="Bookman Old Style"/>
          <w:sz w:val="24"/>
          <w:szCs w:val="24"/>
        </w:rPr>
        <w:t xml:space="preserve"> </w:t>
      </w:r>
      <w:r w:rsidRPr="00605183">
        <w:rPr>
          <w:rFonts w:ascii="Bookman Old Style" w:hAnsi="Bookman Old Style"/>
          <w:sz w:val="24"/>
          <w:szCs w:val="24"/>
        </w:rPr>
        <w:t>comedy song about persevering in the direst situations.</w:t>
      </w:r>
      <w:proofErr w:type="gramEnd"/>
      <w:r w:rsidRPr="00605183">
        <w:rPr>
          <w:rFonts w:ascii="Bookman Old Style" w:hAnsi="Bookman Old Style"/>
          <w:sz w:val="24"/>
          <w:szCs w:val="24"/>
        </w:rPr>
        <w:t xml:space="preserve"> </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Pluckiness</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 xml:space="preserve">British athletes </w:t>
      </w:r>
      <w:proofErr w:type="gramStart"/>
      <w:r w:rsidRPr="00605183">
        <w:rPr>
          <w:rFonts w:ascii="Bookman Old Style" w:hAnsi="Bookman Old Style"/>
          <w:sz w:val="24"/>
          <w:szCs w:val="24"/>
        </w:rPr>
        <w:t>are stereotypically described</w:t>
      </w:r>
      <w:proofErr w:type="gramEnd"/>
      <w:r w:rsidRPr="00605183">
        <w:rPr>
          <w:rFonts w:ascii="Bookman Old Style" w:hAnsi="Bookman Old Style"/>
          <w:sz w:val="24"/>
          <w:szCs w:val="24"/>
        </w:rPr>
        <w:t xml:space="preserve"> as "plucky", meaning brave and determined, especially when success is unlikely. The term </w:t>
      </w:r>
      <w:proofErr w:type="gramStart"/>
      <w:r w:rsidRPr="00605183">
        <w:rPr>
          <w:rFonts w:ascii="Bookman Old Style" w:hAnsi="Bookman Old Style"/>
          <w:sz w:val="24"/>
          <w:szCs w:val="24"/>
        </w:rPr>
        <w:t>is used</w:t>
      </w:r>
      <w:proofErr w:type="gramEnd"/>
      <w:r w:rsidRPr="00605183">
        <w:rPr>
          <w:rFonts w:ascii="Bookman Old Style" w:hAnsi="Bookman Old Style"/>
          <w:sz w:val="24"/>
          <w:szCs w:val="24"/>
        </w:rPr>
        <w:t xml:space="preserve"> in popular culture.</w:t>
      </w:r>
      <w:r>
        <w:rPr>
          <w:rFonts w:ascii="Bookman Old Style" w:hAnsi="Bookman Old Style"/>
          <w:sz w:val="24"/>
          <w:szCs w:val="24"/>
          <w:vertAlign w:val="superscript"/>
        </w:rPr>
        <w:t xml:space="preserve"> </w:t>
      </w:r>
      <w:r w:rsidRPr="00605183">
        <w:rPr>
          <w:rFonts w:ascii="Bookman Old Style" w:hAnsi="Bookman Old Style"/>
          <w:sz w:val="24"/>
          <w:szCs w:val="24"/>
        </w:rPr>
        <w:t xml:space="preserve"> </w:t>
      </w:r>
      <w:r>
        <w:rPr>
          <w:rFonts w:ascii="Bookman Old Style" w:hAnsi="Bookman Old Style"/>
          <w:sz w:val="24"/>
          <w:szCs w:val="24"/>
        </w:rPr>
        <w:t xml:space="preserve">Success in the </w:t>
      </w:r>
      <w:hyperlink r:id="rId33" w:tooltip="2012 Summer Olympics" w:history="1">
        <w:r w:rsidRPr="00605183">
          <w:rPr>
            <w:rStyle w:val="-"/>
            <w:rFonts w:ascii="Bookman Old Style" w:hAnsi="Bookman Old Style"/>
            <w:sz w:val="24"/>
            <w:szCs w:val="24"/>
          </w:rPr>
          <w:t>2012 Summer Olympics</w:t>
        </w:r>
      </w:hyperlink>
      <w:r>
        <w:rPr>
          <w:rFonts w:ascii="Bookman Old Style" w:hAnsi="Bookman Old Style"/>
          <w:sz w:val="24"/>
          <w:szCs w:val="24"/>
        </w:rPr>
        <w:t xml:space="preserve"> </w:t>
      </w:r>
      <w:r w:rsidRPr="00605183">
        <w:rPr>
          <w:rFonts w:ascii="Bookman Old Style" w:hAnsi="Bookman Old Style"/>
          <w:sz w:val="24"/>
          <w:szCs w:val="24"/>
        </w:rPr>
        <w:t xml:space="preserve">challenged the stereotype of the British plucky loser. </w:t>
      </w:r>
      <w:hyperlink r:id="rId34" w:tooltip="Chris Hoy" w:history="1">
        <w:r w:rsidRPr="00605183">
          <w:rPr>
            <w:rStyle w:val="-"/>
            <w:rFonts w:ascii="Bookman Old Style" w:hAnsi="Bookman Old Style"/>
            <w:sz w:val="24"/>
            <w:szCs w:val="24"/>
          </w:rPr>
          <w:t>Chris Hoy</w:t>
        </w:r>
      </w:hyperlink>
      <w:r>
        <w:rPr>
          <w:rFonts w:ascii="Bookman Old Style" w:hAnsi="Bookman Old Style"/>
          <w:sz w:val="24"/>
          <w:szCs w:val="24"/>
        </w:rPr>
        <w:t xml:space="preserve"> </w:t>
      </w:r>
      <w:proofErr w:type="gramStart"/>
      <w:r w:rsidRPr="00605183">
        <w:rPr>
          <w:rFonts w:ascii="Bookman Old Style" w:hAnsi="Bookman Old Style"/>
          <w:sz w:val="24"/>
          <w:szCs w:val="24"/>
        </w:rPr>
        <w:t>stated</w:t>
      </w:r>
      <w:proofErr w:type="gramEnd"/>
      <w:r w:rsidRPr="00605183">
        <w:rPr>
          <w:rFonts w:ascii="Bookman Old Style" w:hAnsi="Bookman Old Style"/>
          <w:sz w:val="24"/>
          <w:szCs w:val="24"/>
        </w:rPr>
        <w:t xml:space="preserve"> "I think the Brits historically have got used to being the plucky losers. The attitude has been we'll support our lads and our lasses but we </w:t>
      </w:r>
      <w:proofErr w:type="gramStart"/>
      <w:r w:rsidRPr="00605183">
        <w:rPr>
          <w:rFonts w:ascii="Bookman Old Style" w:hAnsi="Bookman Old Style"/>
          <w:sz w:val="24"/>
          <w:szCs w:val="24"/>
        </w:rPr>
        <w:t>don't</w:t>
      </w:r>
      <w:proofErr w:type="gramEnd"/>
      <w:r w:rsidRPr="00605183">
        <w:rPr>
          <w:rFonts w:ascii="Bookman Old Style" w:hAnsi="Bookman Old Style"/>
          <w:sz w:val="24"/>
          <w:szCs w:val="24"/>
        </w:rPr>
        <w:t xml:space="preserve"> expect them to win anything. The teams go to the world cup in football and there are the usual tales of woe – losing penalty shoot-outs. </w:t>
      </w:r>
      <w:proofErr w:type="gramStart"/>
      <w:r w:rsidRPr="00605183">
        <w:rPr>
          <w:rFonts w:ascii="Bookman Old Style" w:hAnsi="Bookman Old Style"/>
          <w:sz w:val="24"/>
          <w:szCs w:val="24"/>
        </w:rPr>
        <w:t>It's</w:t>
      </w:r>
      <w:proofErr w:type="gramEnd"/>
      <w:r w:rsidRPr="00605183">
        <w:rPr>
          <w:rFonts w:ascii="Bookman Old Style" w:hAnsi="Bookman Old Style"/>
          <w:sz w:val="24"/>
          <w:szCs w:val="24"/>
        </w:rPr>
        <w:t xml:space="preserve"> like inevitable that the Brits are going to get beaten at some point. But I think that's there's a change in that culture in sport." </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Tea</w:t>
      </w:r>
    </w:p>
    <w:p w:rsidR="00605183" w:rsidRPr="00605183" w:rsidRDefault="00605183" w:rsidP="00605183">
      <w:pPr>
        <w:rPr>
          <w:rFonts w:ascii="Bookman Old Style" w:hAnsi="Bookman Old Style"/>
          <w:sz w:val="24"/>
          <w:szCs w:val="24"/>
        </w:rPr>
      </w:pPr>
      <w:r>
        <w:rPr>
          <w:rFonts w:ascii="Bookman Old Style" w:hAnsi="Bookman Old Style"/>
          <w:sz w:val="24"/>
          <w:szCs w:val="24"/>
        </w:rPr>
        <w:t xml:space="preserve">Drinking tea, specifically </w:t>
      </w:r>
      <w:hyperlink r:id="rId35" w:tooltip="Black tea" w:history="1">
        <w:r w:rsidRPr="00605183">
          <w:rPr>
            <w:rStyle w:val="-"/>
            <w:rFonts w:ascii="Bookman Old Style" w:hAnsi="Bookman Old Style"/>
            <w:sz w:val="24"/>
            <w:szCs w:val="24"/>
          </w:rPr>
          <w:t>black tea</w:t>
        </w:r>
      </w:hyperlink>
      <w:r>
        <w:rPr>
          <w:rFonts w:ascii="Bookman Old Style" w:hAnsi="Bookman Old Style"/>
          <w:sz w:val="24"/>
          <w:szCs w:val="24"/>
        </w:rPr>
        <w:t xml:space="preserve">, </w:t>
      </w:r>
      <w:proofErr w:type="gramStart"/>
      <w:r>
        <w:rPr>
          <w:rFonts w:ascii="Bookman Old Style" w:hAnsi="Bookman Old Style"/>
          <w:sz w:val="24"/>
          <w:szCs w:val="24"/>
        </w:rPr>
        <w:t>is seen</w:t>
      </w:r>
      <w:proofErr w:type="gramEnd"/>
      <w:r>
        <w:rPr>
          <w:rFonts w:ascii="Bookman Old Style" w:hAnsi="Bookman Old Style"/>
          <w:sz w:val="24"/>
          <w:szCs w:val="24"/>
        </w:rPr>
        <w:t xml:space="preserve"> as a </w:t>
      </w:r>
      <w:hyperlink r:id="rId36" w:tooltip="Tea in the United Kingdom" w:history="1">
        <w:r w:rsidRPr="00605183">
          <w:rPr>
            <w:rStyle w:val="-"/>
            <w:rFonts w:ascii="Bookman Old Style" w:hAnsi="Bookman Old Style"/>
            <w:sz w:val="24"/>
            <w:szCs w:val="24"/>
          </w:rPr>
          <w:t>key part of British culture</w:t>
        </w:r>
      </w:hyperlink>
      <w:r w:rsidRPr="00605183">
        <w:rPr>
          <w:rFonts w:ascii="Bookman Old Style" w:hAnsi="Bookman Old Style"/>
          <w:sz w:val="24"/>
          <w:szCs w:val="24"/>
        </w:rPr>
        <w:t>.</w:t>
      </w:r>
      <w:r>
        <w:rPr>
          <w:rFonts w:ascii="Bookman Old Style" w:hAnsi="Bookman Old Style"/>
          <w:sz w:val="24"/>
          <w:szCs w:val="24"/>
          <w:vertAlign w:val="superscript"/>
        </w:rPr>
        <w:t xml:space="preserve"> </w:t>
      </w:r>
      <w:r w:rsidRPr="00605183">
        <w:rPr>
          <w:rFonts w:ascii="Bookman Old Style" w:hAnsi="Bookman Old Style"/>
          <w:sz w:val="24"/>
          <w:szCs w:val="24"/>
        </w:rPr>
        <w:t>Originally introduced as a luxury product in the 1</w:t>
      </w:r>
      <w:r>
        <w:rPr>
          <w:rFonts w:ascii="Bookman Old Style" w:hAnsi="Bookman Old Style"/>
          <w:sz w:val="24"/>
          <w:szCs w:val="24"/>
        </w:rPr>
        <w:t xml:space="preserve">7th century, cheap imports from </w:t>
      </w:r>
      <w:hyperlink r:id="rId37" w:tooltip="Colonial India" w:history="1">
        <w:r w:rsidRPr="00605183">
          <w:rPr>
            <w:rStyle w:val="-"/>
            <w:rFonts w:ascii="Bookman Old Style" w:hAnsi="Bookman Old Style"/>
            <w:sz w:val="24"/>
            <w:szCs w:val="24"/>
          </w:rPr>
          <w:t>colonial India</w:t>
        </w:r>
      </w:hyperlink>
      <w:r>
        <w:rPr>
          <w:rFonts w:ascii="Bookman Old Style" w:hAnsi="Bookman Old Style"/>
          <w:sz w:val="24"/>
          <w:szCs w:val="24"/>
        </w:rPr>
        <w:t xml:space="preserve"> </w:t>
      </w:r>
      <w:r w:rsidRPr="00605183">
        <w:rPr>
          <w:rFonts w:ascii="Bookman Old Style" w:hAnsi="Bookman Old Style"/>
          <w:sz w:val="24"/>
          <w:szCs w:val="24"/>
        </w:rPr>
        <w:t xml:space="preserve">allowed its consumption to increase significantly during the second half of the 19th century. </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Surveys in 2017 showed that the United Kingdom had the 12th largest tea consumption per capita in the world, and that almost 75% of British people who drank tea daily had at least two cups a day.</w:t>
      </w:r>
      <w:r>
        <w:rPr>
          <w:rFonts w:ascii="Bookman Old Style" w:hAnsi="Bookman Old Style"/>
          <w:sz w:val="24"/>
          <w:szCs w:val="24"/>
          <w:vertAlign w:val="superscript"/>
        </w:rPr>
        <w:t xml:space="preserve"> </w:t>
      </w:r>
      <w:r>
        <w:rPr>
          <w:rFonts w:ascii="Bookman Old Style" w:hAnsi="Bookman Old Style"/>
          <w:sz w:val="24"/>
          <w:szCs w:val="24"/>
        </w:rPr>
        <w:t xml:space="preserve">Other hot drinks, especially </w:t>
      </w:r>
      <w:hyperlink r:id="rId38" w:tooltip="Coffee" w:history="1">
        <w:r w:rsidRPr="00605183">
          <w:rPr>
            <w:rStyle w:val="-"/>
            <w:rFonts w:ascii="Bookman Old Style" w:hAnsi="Bookman Old Style"/>
            <w:sz w:val="24"/>
            <w:szCs w:val="24"/>
          </w:rPr>
          <w:t>coffee</w:t>
        </w:r>
      </w:hyperlink>
      <w:r w:rsidRPr="00605183">
        <w:rPr>
          <w:rFonts w:ascii="Bookman Old Style" w:hAnsi="Bookman Old Style"/>
          <w:sz w:val="24"/>
          <w:szCs w:val="24"/>
        </w:rPr>
        <w:t>, have become as popular as tea.</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Negative</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Anti-social behaviour abroad</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In Spain, Greece, Latvia and Malaysia,</w:t>
      </w:r>
      <w:r>
        <w:rPr>
          <w:rFonts w:ascii="Bookman Old Style" w:hAnsi="Bookman Old Style"/>
          <w:sz w:val="24"/>
          <w:szCs w:val="24"/>
          <w:vertAlign w:val="superscript"/>
        </w:rPr>
        <w:t xml:space="preserve"> </w:t>
      </w:r>
      <w:r w:rsidRPr="00605183">
        <w:rPr>
          <w:rFonts w:ascii="Bookman Old Style" w:hAnsi="Bookman Old Style"/>
          <w:sz w:val="24"/>
          <w:szCs w:val="24"/>
        </w:rPr>
        <w:t>British tou</w:t>
      </w:r>
      <w:r>
        <w:rPr>
          <w:rFonts w:ascii="Bookman Old Style" w:hAnsi="Bookman Old Style"/>
          <w:sz w:val="24"/>
          <w:szCs w:val="24"/>
        </w:rPr>
        <w:t xml:space="preserve">rists have been associated with </w:t>
      </w:r>
      <w:hyperlink r:id="rId39" w:tooltip="Anti-social behaviour" w:history="1">
        <w:r w:rsidRPr="00605183">
          <w:rPr>
            <w:rStyle w:val="-"/>
            <w:rFonts w:ascii="Bookman Old Style" w:hAnsi="Bookman Old Style"/>
            <w:sz w:val="24"/>
            <w:szCs w:val="24"/>
          </w:rPr>
          <w:t>antisocial</w:t>
        </w:r>
      </w:hyperlink>
      <w:r>
        <w:rPr>
          <w:rFonts w:ascii="Bookman Old Style" w:hAnsi="Bookman Old Style"/>
          <w:sz w:val="24"/>
          <w:szCs w:val="24"/>
        </w:rPr>
        <w:t xml:space="preserve"> </w:t>
      </w:r>
      <w:r w:rsidRPr="00605183">
        <w:rPr>
          <w:rFonts w:ascii="Bookman Old Style" w:hAnsi="Bookman Old Style"/>
          <w:sz w:val="24"/>
          <w:szCs w:val="24"/>
        </w:rPr>
        <w:t xml:space="preserve">and violent behaviour in some </w:t>
      </w:r>
      <w:r>
        <w:rPr>
          <w:rFonts w:ascii="Bookman Old Style" w:hAnsi="Bookman Old Style"/>
          <w:sz w:val="24"/>
          <w:szCs w:val="24"/>
        </w:rPr>
        <w:t xml:space="preserve">countries, sometimes related to </w:t>
      </w:r>
      <w:hyperlink r:id="rId40" w:tooltip="Binge drinking" w:history="1">
        <w:r w:rsidRPr="00605183">
          <w:rPr>
            <w:rStyle w:val="-"/>
            <w:rFonts w:ascii="Bookman Old Style" w:hAnsi="Bookman Old Style"/>
            <w:sz w:val="24"/>
            <w:szCs w:val="24"/>
          </w:rPr>
          <w:t>binge drinking</w:t>
        </w:r>
      </w:hyperlink>
      <w:r>
        <w:rPr>
          <w:rFonts w:ascii="Bookman Old Style" w:hAnsi="Bookman Old Style"/>
          <w:sz w:val="24"/>
          <w:szCs w:val="24"/>
        </w:rPr>
        <w:t xml:space="preserve">. </w:t>
      </w:r>
      <w:hyperlink r:id="rId41" w:tooltip="Barcelona" w:history="1">
        <w:r w:rsidRPr="00605183">
          <w:rPr>
            <w:rStyle w:val="-"/>
            <w:rFonts w:ascii="Bookman Old Style" w:hAnsi="Bookman Old Style"/>
            <w:sz w:val="24"/>
            <w:szCs w:val="24"/>
          </w:rPr>
          <w:t>Barcelona</w:t>
        </w:r>
      </w:hyperlink>
      <w:r>
        <w:rPr>
          <w:rFonts w:ascii="Bookman Old Style" w:hAnsi="Bookman Old Style"/>
          <w:sz w:val="24"/>
          <w:szCs w:val="24"/>
        </w:rPr>
        <w:t xml:space="preserve"> </w:t>
      </w:r>
      <w:r w:rsidRPr="00605183">
        <w:rPr>
          <w:rFonts w:ascii="Bookman Old Style" w:hAnsi="Bookman Old Style"/>
          <w:sz w:val="24"/>
          <w:szCs w:val="24"/>
        </w:rPr>
        <w:t>blamed British tourism for an 18.5% rise in complaints to police from 2015 t</w:t>
      </w:r>
      <w:r>
        <w:rPr>
          <w:rFonts w:ascii="Bookman Old Style" w:hAnsi="Bookman Old Style"/>
          <w:sz w:val="24"/>
          <w:szCs w:val="24"/>
        </w:rPr>
        <w:t xml:space="preserve">o 2016, with offences including </w:t>
      </w:r>
      <w:hyperlink r:id="rId42" w:tooltip="Drinking in public" w:history="1">
        <w:r w:rsidRPr="00605183">
          <w:rPr>
            <w:rStyle w:val="-"/>
            <w:rFonts w:ascii="Bookman Old Style" w:hAnsi="Bookman Old Style"/>
            <w:sz w:val="24"/>
            <w:szCs w:val="24"/>
          </w:rPr>
          <w:t>street drinking</w:t>
        </w:r>
      </w:hyperlink>
      <w:r>
        <w:rPr>
          <w:rFonts w:ascii="Bookman Old Style" w:hAnsi="Bookman Old Style"/>
          <w:sz w:val="24"/>
          <w:szCs w:val="24"/>
        </w:rPr>
        <w:t xml:space="preserve"> </w:t>
      </w:r>
      <w:r>
        <w:rPr>
          <w:rFonts w:ascii="Bookman Old Style" w:hAnsi="Bookman Old Style"/>
          <w:sz w:val="24"/>
          <w:szCs w:val="24"/>
        </w:rPr>
        <w:lastRenderedPageBreak/>
        <w:t xml:space="preserve">and </w:t>
      </w:r>
      <w:hyperlink r:id="rId43" w:anchor="Public_nudity" w:tooltip="Nudity" w:history="1">
        <w:r w:rsidRPr="00605183">
          <w:rPr>
            <w:rStyle w:val="-"/>
            <w:rFonts w:ascii="Bookman Old Style" w:hAnsi="Bookman Old Style"/>
            <w:sz w:val="24"/>
            <w:szCs w:val="24"/>
          </w:rPr>
          <w:t>public nudity</w:t>
        </w:r>
      </w:hyperlink>
      <w:r w:rsidRPr="00605183">
        <w:rPr>
          <w:rFonts w:ascii="Bookman Old Style" w:hAnsi="Bookman Old Style"/>
          <w:sz w:val="24"/>
          <w:szCs w:val="24"/>
        </w:rPr>
        <w:t>.</w:t>
      </w:r>
      <w:r>
        <w:rPr>
          <w:rFonts w:ascii="Bookman Old Style" w:hAnsi="Bookman Old Style"/>
          <w:sz w:val="24"/>
          <w:szCs w:val="24"/>
          <w:vertAlign w:val="superscript"/>
        </w:rPr>
        <w:t xml:space="preserve"> </w:t>
      </w:r>
      <w:hyperlink r:id="rId44" w:tooltip="Amsterdam" w:history="1">
        <w:r w:rsidRPr="00605183">
          <w:rPr>
            <w:rStyle w:val="-"/>
            <w:rFonts w:ascii="Bookman Old Style" w:hAnsi="Bookman Old Style"/>
            <w:sz w:val="24"/>
            <w:szCs w:val="24"/>
          </w:rPr>
          <w:t>Amsterdam</w:t>
        </w:r>
      </w:hyperlink>
      <w:r>
        <w:rPr>
          <w:rFonts w:ascii="Bookman Old Style" w:hAnsi="Bookman Old Style"/>
          <w:sz w:val="24"/>
          <w:szCs w:val="24"/>
        </w:rPr>
        <w:t xml:space="preserve"> </w:t>
      </w:r>
      <w:r w:rsidRPr="00605183">
        <w:rPr>
          <w:rFonts w:ascii="Bookman Old Style" w:hAnsi="Bookman Old Style"/>
          <w:sz w:val="24"/>
          <w:szCs w:val="24"/>
        </w:rPr>
        <w:t xml:space="preserve">launched a tourism campaign in 2023 discouraging British tourists from antisocial behaviour, following years </w:t>
      </w:r>
      <w:r>
        <w:rPr>
          <w:rFonts w:ascii="Bookman Old Style" w:hAnsi="Bookman Old Style"/>
          <w:sz w:val="24"/>
          <w:szCs w:val="24"/>
        </w:rPr>
        <w:t xml:space="preserve">of complaints from locals about </w:t>
      </w:r>
      <w:hyperlink r:id="rId45" w:anchor="Urination_without_facilities" w:tooltip="Urination" w:history="1">
        <w:r w:rsidRPr="00605183">
          <w:rPr>
            <w:rStyle w:val="-"/>
            <w:rFonts w:ascii="Bookman Old Style" w:hAnsi="Bookman Old Style"/>
            <w:sz w:val="24"/>
            <w:szCs w:val="24"/>
          </w:rPr>
          <w:t>public urination</w:t>
        </w:r>
      </w:hyperlink>
      <w:r>
        <w:rPr>
          <w:rFonts w:ascii="Bookman Old Style" w:hAnsi="Bookman Old Style"/>
          <w:sz w:val="24"/>
          <w:szCs w:val="24"/>
        </w:rPr>
        <w:t xml:space="preserve"> </w:t>
      </w:r>
      <w:r w:rsidRPr="00605183">
        <w:rPr>
          <w:rFonts w:ascii="Bookman Old Style" w:hAnsi="Bookman Old Style"/>
          <w:sz w:val="24"/>
          <w:szCs w:val="24"/>
        </w:rPr>
        <w:t>and drunken fights.</w:t>
      </w:r>
    </w:p>
    <w:p w:rsidR="00605183" w:rsidRPr="00605183" w:rsidRDefault="00605183" w:rsidP="00605183">
      <w:pPr>
        <w:rPr>
          <w:rFonts w:ascii="Bookman Old Style" w:hAnsi="Bookman Old Style"/>
          <w:sz w:val="24"/>
          <w:szCs w:val="24"/>
        </w:rPr>
      </w:pPr>
      <w:proofErr w:type="gramStart"/>
      <w:r w:rsidRPr="00605183">
        <w:rPr>
          <w:rFonts w:ascii="Bookman Old Style" w:hAnsi="Bookman Old Style"/>
          <w:sz w:val="24"/>
          <w:szCs w:val="24"/>
        </w:rPr>
        <w:t>Similarly</w:t>
      </w:r>
      <w:proofErr w:type="gramEnd"/>
      <w:r w:rsidRPr="00605183">
        <w:rPr>
          <w:rFonts w:ascii="Bookman Old Style" w:hAnsi="Bookman Old Style"/>
          <w:sz w:val="24"/>
          <w:szCs w:val="24"/>
        </w:rPr>
        <w:t xml:space="preserve"> to Americans and other English speaking nationalities, British tourists have also been stereotyped as preferring to shout and talk slower in English when interacting with foreigners instead of making an effort to learn phrases in the local language.</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Food</w:t>
      </w:r>
    </w:p>
    <w:p w:rsidR="00605183" w:rsidRPr="00605183" w:rsidRDefault="00605183" w:rsidP="00605183">
      <w:pPr>
        <w:rPr>
          <w:rFonts w:ascii="Bookman Old Style" w:hAnsi="Bookman Old Style"/>
          <w:sz w:val="24"/>
          <w:szCs w:val="24"/>
        </w:rPr>
      </w:pPr>
      <w:r>
        <w:rPr>
          <w:rFonts w:ascii="Bookman Old Style" w:hAnsi="Bookman Old Style"/>
          <w:sz w:val="24"/>
          <w:szCs w:val="24"/>
        </w:rPr>
        <w:t xml:space="preserve">Jokes are often told about </w:t>
      </w:r>
      <w:hyperlink r:id="rId46" w:tooltip="British cuisine" w:history="1">
        <w:r w:rsidRPr="00605183">
          <w:rPr>
            <w:rStyle w:val="-"/>
            <w:rFonts w:ascii="Bookman Old Style" w:hAnsi="Bookman Old Style"/>
            <w:sz w:val="24"/>
            <w:szCs w:val="24"/>
          </w:rPr>
          <w:t>British food</w:t>
        </w:r>
      </w:hyperlink>
      <w:r>
        <w:rPr>
          <w:rFonts w:ascii="Bookman Old Style" w:hAnsi="Bookman Old Style"/>
          <w:sz w:val="24"/>
          <w:szCs w:val="24"/>
        </w:rPr>
        <w:t xml:space="preserve"> </w:t>
      </w:r>
      <w:r w:rsidRPr="00605183">
        <w:rPr>
          <w:rFonts w:ascii="Bookman Old Style" w:hAnsi="Bookman Old Style"/>
          <w:sz w:val="24"/>
          <w:szCs w:val="24"/>
        </w:rPr>
        <w:t xml:space="preserve">being either </w:t>
      </w:r>
      <w:proofErr w:type="gramStart"/>
      <w:r w:rsidRPr="00605183">
        <w:rPr>
          <w:rFonts w:ascii="Bookman Old Style" w:hAnsi="Bookman Old Style"/>
          <w:sz w:val="24"/>
          <w:szCs w:val="24"/>
        </w:rPr>
        <w:t>low-quality</w:t>
      </w:r>
      <w:proofErr w:type="gramEnd"/>
      <w:r w:rsidRPr="00605183">
        <w:rPr>
          <w:rFonts w:ascii="Bookman Old Style" w:hAnsi="Bookman Old Style"/>
          <w:sz w:val="24"/>
          <w:szCs w:val="24"/>
        </w:rPr>
        <w:t xml:space="preserve"> or inedible. While it is true that British cuisine was historically quite bland in the post-Second World War period, globalisation and immigration have since made it more diverse; in modern times, lists of the most popular cuisines in the United Kingdom usually in</w:t>
      </w:r>
      <w:r>
        <w:rPr>
          <w:rFonts w:ascii="Bookman Old Style" w:hAnsi="Bookman Old Style"/>
          <w:sz w:val="24"/>
          <w:szCs w:val="24"/>
        </w:rPr>
        <w:t xml:space="preserve">clude imported cuisines such as </w:t>
      </w:r>
      <w:hyperlink r:id="rId47" w:tooltip="Chinese cuisine" w:history="1">
        <w:r w:rsidRPr="00605183">
          <w:rPr>
            <w:rStyle w:val="-"/>
            <w:rFonts w:ascii="Bookman Old Style" w:hAnsi="Bookman Old Style"/>
            <w:sz w:val="24"/>
            <w:szCs w:val="24"/>
          </w:rPr>
          <w:t>Chinese</w:t>
        </w:r>
      </w:hyperlink>
      <w:r>
        <w:rPr>
          <w:rFonts w:ascii="Bookman Old Style" w:hAnsi="Bookman Old Style"/>
          <w:sz w:val="24"/>
          <w:szCs w:val="24"/>
        </w:rPr>
        <w:t xml:space="preserve">, </w:t>
      </w:r>
      <w:hyperlink r:id="rId48" w:tooltip="Indian cuisine" w:history="1">
        <w:r w:rsidRPr="00605183">
          <w:rPr>
            <w:rStyle w:val="-"/>
            <w:rFonts w:ascii="Bookman Old Style" w:hAnsi="Bookman Old Style"/>
            <w:sz w:val="24"/>
            <w:szCs w:val="24"/>
          </w:rPr>
          <w:t>Indian</w:t>
        </w:r>
      </w:hyperlink>
      <w:r>
        <w:rPr>
          <w:rFonts w:ascii="Bookman Old Style" w:hAnsi="Bookman Old Style"/>
          <w:sz w:val="24"/>
          <w:szCs w:val="24"/>
        </w:rPr>
        <w:t xml:space="preserve">, </w:t>
      </w:r>
      <w:hyperlink r:id="rId49" w:tooltip="Italian cuisine" w:history="1">
        <w:r w:rsidRPr="00605183">
          <w:rPr>
            <w:rStyle w:val="-"/>
            <w:rFonts w:ascii="Bookman Old Style" w:hAnsi="Bookman Old Style"/>
            <w:sz w:val="24"/>
            <w:szCs w:val="24"/>
          </w:rPr>
          <w:t>Italian</w:t>
        </w:r>
      </w:hyperlink>
      <w:r>
        <w:rPr>
          <w:rFonts w:ascii="Bookman Old Style" w:hAnsi="Bookman Old Style"/>
          <w:sz w:val="24"/>
          <w:szCs w:val="24"/>
        </w:rPr>
        <w:t xml:space="preserve">, </w:t>
      </w:r>
      <w:hyperlink r:id="rId50" w:tooltip="Spanish cuisine" w:history="1">
        <w:r w:rsidRPr="00605183">
          <w:rPr>
            <w:rStyle w:val="-"/>
            <w:rFonts w:ascii="Bookman Old Style" w:hAnsi="Bookman Old Style"/>
            <w:sz w:val="24"/>
            <w:szCs w:val="24"/>
          </w:rPr>
          <w:t>Spanish</w:t>
        </w:r>
      </w:hyperlink>
      <w:r>
        <w:rPr>
          <w:rFonts w:ascii="Bookman Old Style" w:hAnsi="Bookman Old Style"/>
          <w:sz w:val="24"/>
          <w:szCs w:val="24"/>
        </w:rPr>
        <w:t xml:space="preserve">, </w:t>
      </w:r>
      <w:hyperlink r:id="rId51" w:tooltip="French cuisine" w:history="1">
        <w:r w:rsidRPr="00605183">
          <w:rPr>
            <w:rStyle w:val="-"/>
            <w:rFonts w:ascii="Bookman Old Style" w:hAnsi="Bookman Old Style"/>
            <w:sz w:val="24"/>
            <w:szCs w:val="24"/>
          </w:rPr>
          <w:t>French</w:t>
        </w:r>
      </w:hyperlink>
      <w:r>
        <w:rPr>
          <w:rFonts w:ascii="Bookman Old Style" w:hAnsi="Bookman Old Style"/>
          <w:sz w:val="24"/>
          <w:szCs w:val="24"/>
        </w:rPr>
        <w:t xml:space="preserve">, </w:t>
      </w:r>
      <w:hyperlink r:id="rId52" w:tooltip="Japanese cuisine" w:history="1">
        <w:r w:rsidRPr="00605183">
          <w:rPr>
            <w:rStyle w:val="-"/>
            <w:rFonts w:ascii="Bookman Old Style" w:hAnsi="Bookman Old Style"/>
            <w:sz w:val="24"/>
            <w:szCs w:val="24"/>
          </w:rPr>
          <w:t>Japanese</w:t>
        </w:r>
      </w:hyperlink>
      <w:r>
        <w:rPr>
          <w:rFonts w:ascii="Bookman Old Style" w:hAnsi="Bookman Old Style"/>
          <w:sz w:val="24"/>
          <w:szCs w:val="24"/>
        </w:rPr>
        <w:t xml:space="preserve">, </w:t>
      </w:r>
      <w:hyperlink r:id="rId53" w:tooltip="Mexican cuisine" w:history="1">
        <w:r w:rsidRPr="00605183">
          <w:rPr>
            <w:rStyle w:val="-"/>
            <w:rFonts w:ascii="Bookman Old Style" w:hAnsi="Bookman Old Style"/>
            <w:sz w:val="24"/>
            <w:szCs w:val="24"/>
          </w:rPr>
          <w:t>Mexican</w:t>
        </w:r>
      </w:hyperlink>
      <w:r>
        <w:rPr>
          <w:rFonts w:ascii="Bookman Old Style" w:hAnsi="Bookman Old Style"/>
          <w:sz w:val="24"/>
          <w:szCs w:val="24"/>
        </w:rPr>
        <w:t xml:space="preserve"> and </w:t>
      </w:r>
      <w:hyperlink r:id="rId54" w:tooltip="Brazilian cuisine" w:history="1">
        <w:r w:rsidRPr="00605183">
          <w:rPr>
            <w:rStyle w:val="-"/>
            <w:rFonts w:ascii="Bookman Old Style" w:hAnsi="Bookman Old Style"/>
            <w:sz w:val="24"/>
            <w:szCs w:val="24"/>
          </w:rPr>
          <w:t>Brazilian</w:t>
        </w:r>
      </w:hyperlink>
      <w:r w:rsidRPr="00605183">
        <w:rPr>
          <w:rFonts w:ascii="Bookman Old Style" w:hAnsi="Bookman Old Style"/>
          <w:sz w:val="24"/>
          <w:szCs w:val="24"/>
        </w:rPr>
        <w:t xml:space="preserve">. </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Football hooliganism</w:t>
      </w:r>
    </w:p>
    <w:p w:rsidR="00605183" w:rsidRPr="00605183" w:rsidRDefault="00605183" w:rsidP="00605183">
      <w:pPr>
        <w:rPr>
          <w:rFonts w:ascii="Bookman Old Style" w:hAnsi="Bookman Old Style"/>
          <w:sz w:val="24"/>
          <w:szCs w:val="24"/>
        </w:rPr>
      </w:pPr>
      <w:hyperlink r:id="rId55" w:tooltip="Football hooliganism in the United Kingdom" w:history="1">
        <w:r w:rsidRPr="00605183">
          <w:rPr>
            <w:rStyle w:val="-"/>
            <w:rFonts w:ascii="Bookman Old Style" w:hAnsi="Bookman Old Style"/>
            <w:sz w:val="24"/>
            <w:szCs w:val="24"/>
          </w:rPr>
          <w:t>Football hooliganism</w:t>
        </w:r>
      </w:hyperlink>
      <w:r>
        <w:rPr>
          <w:rFonts w:ascii="Bookman Old Style" w:hAnsi="Bookman Old Style"/>
          <w:sz w:val="24"/>
          <w:szCs w:val="24"/>
        </w:rPr>
        <w:t xml:space="preserve"> </w:t>
      </w:r>
      <w:r w:rsidRPr="00605183">
        <w:rPr>
          <w:rFonts w:ascii="Bookman Old Style" w:hAnsi="Bookman Old Style"/>
          <w:sz w:val="24"/>
          <w:szCs w:val="24"/>
        </w:rPr>
        <w:t xml:space="preserve">has a worldwide association with Britain; so </w:t>
      </w:r>
      <w:proofErr w:type="gramStart"/>
      <w:r w:rsidRPr="00605183">
        <w:rPr>
          <w:rFonts w:ascii="Bookman Old Style" w:hAnsi="Bookman Old Style"/>
          <w:sz w:val="24"/>
          <w:szCs w:val="24"/>
        </w:rPr>
        <w:t>much</w:t>
      </w:r>
      <w:proofErr w:type="gramEnd"/>
      <w:r w:rsidRPr="00605183">
        <w:rPr>
          <w:rFonts w:ascii="Bookman Old Style" w:hAnsi="Bookman Old Style"/>
          <w:sz w:val="24"/>
          <w:szCs w:val="24"/>
        </w:rPr>
        <w:t xml:space="preserve"> so that it is often dubbed the "British" or "English disease".</w:t>
      </w:r>
      <w:r>
        <w:rPr>
          <w:rFonts w:ascii="Bookman Old Style" w:hAnsi="Bookman Old Style"/>
          <w:sz w:val="24"/>
          <w:szCs w:val="24"/>
          <w:vertAlign w:val="superscript"/>
        </w:rPr>
        <w:t xml:space="preserve"> </w:t>
      </w:r>
      <w:r w:rsidR="00BB1B3B">
        <w:rPr>
          <w:rFonts w:ascii="Bookman Old Style" w:hAnsi="Bookman Old Style"/>
          <w:sz w:val="24"/>
          <w:szCs w:val="24"/>
        </w:rPr>
        <w:t xml:space="preserve">In 1985, </w:t>
      </w:r>
      <w:hyperlink r:id="rId56" w:tooltip="Prime Minister of the United Kingdom" w:history="1">
        <w:r w:rsidRPr="00605183">
          <w:rPr>
            <w:rStyle w:val="-"/>
            <w:rFonts w:ascii="Bookman Old Style" w:hAnsi="Bookman Old Style"/>
            <w:sz w:val="24"/>
            <w:szCs w:val="24"/>
          </w:rPr>
          <w:t>Prime Minister</w:t>
        </w:r>
      </w:hyperlink>
      <w:r w:rsidR="00BB1B3B">
        <w:rPr>
          <w:rFonts w:ascii="Bookman Old Style" w:hAnsi="Bookman Old Style"/>
          <w:sz w:val="24"/>
          <w:szCs w:val="24"/>
        </w:rPr>
        <w:t xml:space="preserve"> </w:t>
      </w:r>
      <w:hyperlink r:id="rId57" w:tooltip="Margaret Thatcher" w:history="1">
        <w:r w:rsidRPr="00605183">
          <w:rPr>
            <w:rStyle w:val="-"/>
            <w:rFonts w:ascii="Bookman Old Style" w:hAnsi="Bookman Old Style"/>
            <w:sz w:val="24"/>
            <w:szCs w:val="24"/>
          </w:rPr>
          <w:t>Margaret Thatcher</w:t>
        </w:r>
      </w:hyperlink>
      <w:r w:rsidR="00BB1B3B">
        <w:rPr>
          <w:rFonts w:ascii="Bookman Old Style" w:hAnsi="Bookman Old Style"/>
          <w:sz w:val="24"/>
          <w:szCs w:val="24"/>
        </w:rPr>
        <w:t xml:space="preserve"> </w:t>
      </w:r>
      <w:r w:rsidRPr="00605183">
        <w:rPr>
          <w:rFonts w:ascii="Bookman Old Style" w:hAnsi="Bookman Old Style"/>
          <w:sz w:val="24"/>
          <w:szCs w:val="24"/>
        </w:rPr>
        <w:t>established a "war cabinet" to combat football hooliganism.</w:t>
      </w:r>
      <w:r w:rsidR="00BB1B3B">
        <w:rPr>
          <w:rFonts w:ascii="Bookman Old Style" w:hAnsi="Bookman Old Style"/>
          <w:sz w:val="24"/>
          <w:szCs w:val="24"/>
          <w:vertAlign w:val="superscript"/>
        </w:rPr>
        <w:t xml:space="preserve"> </w:t>
      </w:r>
      <w:r w:rsidRPr="00605183">
        <w:rPr>
          <w:rFonts w:ascii="Bookman Old Style" w:hAnsi="Bookman Old Style"/>
          <w:sz w:val="24"/>
          <w:szCs w:val="24"/>
        </w:rPr>
        <w:t xml:space="preserve">Football hooliganism </w:t>
      </w:r>
      <w:proofErr w:type="gramStart"/>
      <w:r w:rsidRPr="00605183">
        <w:rPr>
          <w:rFonts w:ascii="Bookman Old Style" w:hAnsi="Bookman Old Style"/>
          <w:sz w:val="24"/>
          <w:szCs w:val="24"/>
        </w:rPr>
        <w:t>has been li</w:t>
      </w:r>
      <w:r w:rsidR="00BB1B3B">
        <w:rPr>
          <w:rFonts w:ascii="Bookman Old Style" w:hAnsi="Bookman Old Style"/>
          <w:sz w:val="24"/>
          <w:szCs w:val="24"/>
        </w:rPr>
        <w:t>nked</w:t>
      </w:r>
      <w:proofErr w:type="gramEnd"/>
      <w:r w:rsidR="00BB1B3B">
        <w:rPr>
          <w:rFonts w:ascii="Bookman Old Style" w:hAnsi="Bookman Old Style"/>
          <w:sz w:val="24"/>
          <w:szCs w:val="24"/>
        </w:rPr>
        <w:t xml:space="preserve"> to such events such as the </w:t>
      </w:r>
      <w:hyperlink r:id="rId58" w:tooltip="Heysel Stadium disaster" w:history="1">
        <w:proofErr w:type="spellStart"/>
        <w:r w:rsidRPr="00605183">
          <w:rPr>
            <w:rStyle w:val="-"/>
            <w:rFonts w:ascii="Bookman Old Style" w:hAnsi="Bookman Old Style"/>
            <w:sz w:val="24"/>
            <w:szCs w:val="24"/>
          </w:rPr>
          <w:t>Heysel</w:t>
        </w:r>
        <w:proofErr w:type="spellEnd"/>
        <w:r w:rsidRPr="00605183">
          <w:rPr>
            <w:rStyle w:val="-"/>
            <w:rFonts w:ascii="Bookman Old Style" w:hAnsi="Bookman Old Style"/>
            <w:sz w:val="24"/>
            <w:szCs w:val="24"/>
          </w:rPr>
          <w:t xml:space="preserve"> Stadium disaster</w:t>
        </w:r>
      </w:hyperlink>
      <w:r w:rsidRPr="00605183">
        <w:rPr>
          <w:rFonts w:ascii="Bookman Old Style" w:hAnsi="Bookman Old Style"/>
          <w:sz w:val="24"/>
          <w:szCs w:val="24"/>
        </w:rPr>
        <w:t xml:space="preserve">. However, the British government has led a widespread crackdown on football-related violence since the 1980s, and British football fans now have a better reputation abroad. At the forefront of English </w:t>
      </w:r>
      <w:r w:rsidR="00BB1B3B">
        <w:rPr>
          <w:rFonts w:ascii="Bookman Old Style" w:hAnsi="Bookman Old Style"/>
          <w:sz w:val="24"/>
          <w:szCs w:val="24"/>
        </w:rPr>
        <w:t xml:space="preserve">football violence in Europe was </w:t>
      </w:r>
      <w:hyperlink r:id="rId59" w:tooltip="West Ham United F.C." w:history="1">
        <w:r w:rsidRPr="00605183">
          <w:rPr>
            <w:rStyle w:val="-"/>
            <w:rFonts w:ascii="Bookman Old Style" w:hAnsi="Bookman Old Style"/>
            <w:sz w:val="24"/>
            <w:szCs w:val="24"/>
          </w:rPr>
          <w:t>West Ham United's</w:t>
        </w:r>
      </w:hyperlink>
      <w:r w:rsidR="00BB1B3B">
        <w:rPr>
          <w:rFonts w:ascii="Bookman Old Style" w:hAnsi="Bookman Old Style"/>
          <w:sz w:val="24"/>
          <w:szCs w:val="24"/>
        </w:rPr>
        <w:t xml:space="preserve"> </w:t>
      </w:r>
      <w:hyperlink r:id="rId60" w:tooltip="Inter City Firm" w:history="1">
        <w:r w:rsidRPr="00605183">
          <w:rPr>
            <w:rStyle w:val="-"/>
            <w:rFonts w:ascii="Bookman Old Style" w:hAnsi="Bookman Old Style"/>
            <w:sz w:val="24"/>
            <w:szCs w:val="24"/>
          </w:rPr>
          <w:t>Inter City Firm</w:t>
        </w:r>
      </w:hyperlink>
      <w:r w:rsidRPr="00605183">
        <w:rPr>
          <w:rFonts w:ascii="Bookman Old Style" w:hAnsi="Bookman Old Style"/>
          <w:sz w:val="24"/>
          <w:szCs w:val="24"/>
        </w:rPr>
        <w:t xml:space="preserve">, who became </w:t>
      </w:r>
      <w:proofErr w:type="gramStart"/>
      <w:r w:rsidRPr="00605183">
        <w:rPr>
          <w:rFonts w:ascii="Bookman Old Style" w:hAnsi="Bookman Old Style"/>
          <w:sz w:val="24"/>
          <w:szCs w:val="24"/>
        </w:rPr>
        <w:t>w</w:t>
      </w:r>
      <w:r w:rsidR="00BB1B3B">
        <w:rPr>
          <w:rFonts w:ascii="Bookman Old Style" w:hAnsi="Bookman Old Style"/>
          <w:sz w:val="24"/>
          <w:szCs w:val="24"/>
        </w:rPr>
        <w:t>ell-known</w:t>
      </w:r>
      <w:proofErr w:type="gramEnd"/>
      <w:r w:rsidR="00BB1B3B">
        <w:rPr>
          <w:rFonts w:ascii="Bookman Old Style" w:hAnsi="Bookman Old Style"/>
          <w:sz w:val="24"/>
          <w:szCs w:val="24"/>
        </w:rPr>
        <w:t xml:space="preserve"> for their strategy of </w:t>
      </w:r>
      <w:hyperlink r:id="rId61" w:tooltip="Steaming" w:history="1">
        <w:r w:rsidRPr="00605183">
          <w:rPr>
            <w:rStyle w:val="-"/>
            <w:rFonts w:ascii="Bookman Old Style" w:hAnsi="Bookman Old Style"/>
            <w:sz w:val="24"/>
            <w:szCs w:val="24"/>
          </w:rPr>
          <w:t>steaming</w:t>
        </w:r>
      </w:hyperlink>
      <w:r w:rsidR="00BB1B3B">
        <w:rPr>
          <w:rFonts w:ascii="Bookman Old Style" w:hAnsi="Bookman Old Style"/>
          <w:sz w:val="24"/>
          <w:szCs w:val="24"/>
        </w:rPr>
        <w:t xml:space="preserve"> </w:t>
      </w:r>
      <w:r w:rsidRPr="00605183">
        <w:rPr>
          <w:rFonts w:ascii="Bookman Old Style" w:hAnsi="Bookman Old Style"/>
          <w:sz w:val="24"/>
          <w:szCs w:val="24"/>
        </w:rPr>
        <w:t>foreign home supporters out of their own ends and trying to dismantle the stadium.</w:t>
      </w:r>
    </w:p>
    <w:p w:rsidR="00605183" w:rsidRPr="00605183" w:rsidRDefault="00605183" w:rsidP="00605183">
      <w:pPr>
        <w:rPr>
          <w:rFonts w:ascii="Bookman Old Style" w:hAnsi="Bookman Old Style"/>
          <w:b/>
          <w:bCs/>
          <w:sz w:val="24"/>
          <w:szCs w:val="24"/>
        </w:rPr>
      </w:pPr>
      <w:proofErr w:type="spellStart"/>
      <w:r w:rsidRPr="00605183">
        <w:rPr>
          <w:rFonts w:ascii="Bookman Old Style" w:hAnsi="Bookman Old Style"/>
          <w:b/>
          <w:bCs/>
          <w:sz w:val="24"/>
          <w:szCs w:val="24"/>
        </w:rPr>
        <w:t>Monolingualism</w:t>
      </w:r>
      <w:proofErr w:type="spellEnd"/>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There is a common stereotype that the</w:t>
      </w:r>
      <w:r w:rsidR="00BB1B3B">
        <w:rPr>
          <w:rFonts w:ascii="Bookman Old Style" w:hAnsi="Bookman Old Style"/>
          <w:sz w:val="24"/>
          <w:szCs w:val="24"/>
        </w:rPr>
        <w:t xml:space="preserve"> British are only able to speak </w:t>
      </w:r>
      <w:hyperlink r:id="rId62" w:tooltip="English language" w:history="1">
        <w:r w:rsidRPr="00605183">
          <w:rPr>
            <w:rStyle w:val="-"/>
            <w:rFonts w:ascii="Bookman Old Style" w:hAnsi="Bookman Old Style"/>
            <w:sz w:val="24"/>
            <w:szCs w:val="24"/>
          </w:rPr>
          <w:t>English</w:t>
        </w:r>
      </w:hyperlink>
      <w:r w:rsidRPr="00605183">
        <w:rPr>
          <w:rFonts w:ascii="Bookman Old Style" w:hAnsi="Bookman Old Style"/>
          <w:sz w:val="24"/>
          <w:szCs w:val="24"/>
        </w:rPr>
        <w:t>.</w:t>
      </w:r>
      <w:r w:rsidR="00BB1B3B" w:rsidRPr="00605183">
        <w:rPr>
          <w:rFonts w:ascii="Bookman Old Style" w:hAnsi="Bookman Old Style"/>
          <w:sz w:val="24"/>
          <w:szCs w:val="24"/>
        </w:rPr>
        <w:t xml:space="preserve"> </w:t>
      </w:r>
      <w:r w:rsidRPr="00605183">
        <w:rPr>
          <w:rFonts w:ascii="Bookman Old Style" w:hAnsi="Bookman Old Style"/>
          <w:sz w:val="24"/>
          <w:szCs w:val="24"/>
        </w:rPr>
        <w:t>This ha</w:t>
      </w:r>
      <w:r w:rsidR="00BB1B3B">
        <w:rPr>
          <w:rFonts w:ascii="Bookman Old Style" w:hAnsi="Bookman Old Style"/>
          <w:sz w:val="24"/>
          <w:szCs w:val="24"/>
        </w:rPr>
        <w:t xml:space="preserve">s some truth to it as levels of </w:t>
      </w:r>
      <w:hyperlink r:id="rId63" w:tooltip="Multilingualism" w:history="1">
        <w:r w:rsidRPr="00605183">
          <w:rPr>
            <w:rStyle w:val="-"/>
            <w:rFonts w:ascii="Bookman Old Style" w:hAnsi="Bookman Old Style"/>
            <w:sz w:val="24"/>
            <w:szCs w:val="24"/>
          </w:rPr>
          <w:t>bilingualism</w:t>
        </w:r>
      </w:hyperlink>
      <w:r w:rsidR="00BB1B3B">
        <w:rPr>
          <w:rFonts w:ascii="Bookman Old Style" w:hAnsi="Bookman Old Style"/>
          <w:sz w:val="24"/>
          <w:szCs w:val="24"/>
        </w:rPr>
        <w:t xml:space="preserve"> </w:t>
      </w:r>
      <w:r w:rsidRPr="00605183">
        <w:rPr>
          <w:rFonts w:ascii="Bookman Old Style" w:hAnsi="Bookman Old Style"/>
          <w:sz w:val="24"/>
          <w:szCs w:val="24"/>
        </w:rPr>
        <w:t>are relatively low, but this is also the case in the majority of English-speaking countries.</w:t>
      </w:r>
      <w:r w:rsidR="00BB1B3B">
        <w:rPr>
          <w:rFonts w:ascii="Bookman Old Style" w:hAnsi="Bookman Old Style"/>
          <w:sz w:val="24"/>
          <w:szCs w:val="24"/>
          <w:vertAlign w:val="superscript"/>
        </w:rPr>
        <w:t xml:space="preserve"> </w:t>
      </w:r>
      <w:r w:rsidRPr="00605183">
        <w:rPr>
          <w:rFonts w:ascii="Bookman Old Style" w:hAnsi="Bookman Old Style"/>
          <w:sz w:val="24"/>
          <w:szCs w:val="24"/>
        </w:rPr>
        <w:t>Additionally, the number of people who speak a language other than English as their first language is reasonably low, especially among those who were born in the United Kingdom—even among those with immediate immigrant ancestry.</w:t>
      </w:r>
      <w:r w:rsidR="00BB1B3B">
        <w:rPr>
          <w:rFonts w:ascii="Bookman Old Style" w:hAnsi="Bookman Old Style"/>
          <w:sz w:val="24"/>
          <w:szCs w:val="24"/>
          <w:vertAlign w:val="superscript"/>
        </w:rPr>
        <w:t xml:space="preserve"> </w:t>
      </w:r>
      <w:r w:rsidRPr="00605183">
        <w:rPr>
          <w:rFonts w:ascii="Bookman Old Style" w:hAnsi="Bookman Old Style"/>
          <w:sz w:val="24"/>
          <w:szCs w:val="24"/>
        </w:rPr>
        <w:t>However, British schoolchildren receive compu</w:t>
      </w:r>
      <w:r w:rsidR="00BB1B3B">
        <w:rPr>
          <w:rFonts w:ascii="Bookman Old Style" w:hAnsi="Bookman Old Style"/>
          <w:sz w:val="24"/>
          <w:szCs w:val="24"/>
        </w:rPr>
        <w:t xml:space="preserve">lsory lessons in one or more of </w:t>
      </w:r>
      <w:hyperlink r:id="rId64" w:tooltip="French language" w:history="1">
        <w:r w:rsidRPr="00605183">
          <w:rPr>
            <w:rStyle w:val="-"/>
            <w:rFonts w:ascii="Bookman Old Style" w:hAnsi="Bookman Old Style"/>
            <w:sz w:val="24"/>
            <w:szCs w:val="24"/>
          </w:rPr>
          <w:t>French</w:t>
        </w:r>
      </w:hyperlink>
      <w:r w:rsidR="00BB1B3B">
        <w:rPr>
          <w:rFonts w:ascii="Bookman Old Style" w:hAnsi="Bookman Old Style"/>
          <w:sz w:val="24"/>
          <w:szCs w:val="24"/>
        </w:rPr>
        <w:t xml:space="preserve">, </w:t>
      </w:r>
      <w:hyperlink r:id="rId65" w:tooltip="German language" w:history="1">
        <w:r w:rsidRPr="00605183">
          <w:rPr>
            <w:rStyle w:val="-"/>
            <w:rFonts w:ascii="Bookman Old Style" w:hAnsi="Bookman Old Style"/>
            <w:sz w:val="24"/>
            <w:szCs w:val="24"/>
          </w:rPr>
          <w:t>German</w:t>
        </w:r>
      </w:hyperlink>
      <w:r w:rsidR="00BB1B3B">
        <w:rPr>
          <w:rFonts w:ascii="Bookman Old Style" w:hAnsi="Bookman Old Style"/>
          <w:sz w:val="24"/>
          <w:szCs w:val="24"/>
        </w:rPr>
        <w:t xml:space="preserve">, </w:t>
      </w:r>
      <w:hyperlink r:id="rId66" w:tooltip="Spanish language" w:history="1">
        <w:r w:rsidRPr="00605183">
          <w:rPr>
            <w:rStyle w:val="-"/>
            <w:rFonts w:ascii="Bookman Old Style" w:hAnsi="Bookman Old Style"/>
            <w:sz w:val="24"/>
            <w:szCs w:val="24"/>
          </w:rPr>
          <w:t>Spanish</w:t>
        </w:r>
      </w:hyperlink>
      <w:r w:rsidR="00BB1B3B">
        <w:rPr>
          <w:rFonts w:ascii="Bookman Old Style" w:hAnsi="Bookman Old Style"/>
          <w:sz w:val="24"/>
          <w:szCs w:val="24"/>
        </w:rPr>
        <w:t xml:space="preserve"> </w:t>
      </w:r>
      <w:r w:rsidRPr="00605183">
        <w:rPr>
          <w:rFonts w:ascii="Bookman Old Style" w:hAnsi="Bookman Old Style"/>
          <w:sz w:val="24"/>
          <w:szCs w:val="24"/>
        </w:rPr>
        <w:t>and other modern languages.</w:t>
      </w:r>
      <w:r w:rsidR="00BB1B3B">
        <w:rPr>
          <w:rFonts w:ascii="Bookman Old Style" w:hAnsi="Bookman Old Style"/>
          <w:sz w:val="24"/>
          <w:szCs w:val="24"/>
          <w:vertAlign w:val="superscript"/>
        </w:rPr>
        <w:t xml:space="preserve"> </w:t>
      </w:r>
      <w:r w:rsidRPr="00605183">
        <w:rPr>
          <w:rFonts w:ascii="Bookman Old Style" w:hAnsi="Bookman Old Style"/>
          <w:sz w:val="24"/>
          <w:szCs w:val="24"/>
        </w:rPr>
        <w:t>This used to h</w:t>
      </w:r>
      <w:r w:rsidR="00BB1B3B">
        <w:rPr>
          <w:rFonts w:ascii="Bookman Old Style" w:hAnsi="Bookman Old Style"/>
          <w:sz w:val="24"/>
          <w:szCs w:val="24"/>
        </w:rPr>
        <w:t xml:space="preserve">appen during the first years of </w:t>
      </w:r>
      <w:hyperlink r:id="rId67" w:tooltip="Secondary school" w:history="1">
        <w:r w:rsidRPr="00605183">
          <w:rPr>
            <w:rStyle w:val="-"/>
            <w:rFonts w:ascii="Bookman Old Style" w:hAnsi="Bookman Old Style"/>
            <w:sz w:val="24"/>
            <w:szCs w:val="24"/>
          </w:rPr>
          <w:t>secondary school</w:t>
        </w:r>
      </w:hyperlink>
      <w:r w:rsidRPr="00605183">
        <w:rPr>
          <w:rFonts w:ascii="Bookman Old Style" w:hAnsi="Bookman Old Style"/>
          <w:sz w:val="24"/>
          <w:szCs w:val="24"/>
        </w:rPr>
        <w:t>,</w:t>
      </w:r>
      <w:r w:rsidR="00BB1B3B">
        <w:rPr>
          <w:rFonts w:ascii="Bookman Old Style" w:hAnsi="Bookman Old Style"/>
          <w:sz w:val="24"/>
          <w:szCs w:val="24"/>
          <w:vertAlign w:val="superscript"/>
        </w:rPr>
        <w:t xml:space="preserve"> </w:t>
      </w:r>
      <w:r w:rsidRPr="00605183">
        <w:rPr>
          <w:rFonts w:ascii="Bookman Old Style" w:hAnsi="Bookman Old Style"/>
          <w:sz w:val="24"/>
          <w:szCs w:val="24"/>
        </w:rPr>
        <w:t xml:space="preserve">but teaching foreign languages at an earlier age </w:t>
      </w:r>
      <w:proofErr w:type="gramStart"/>
      <w:r w:rsidRPr="00605183">
        <w:rPr>
          <w:rFonts w:ascii="Bookman Old Style" w:hAnsi="Bookman Old Style"/>
          <w:sz w:val="24"/>
          <w:szCs w:val="24"/>
        </w:rPr>
        <w:t>has been viewed</w:t>
      </w:r>
      <w:proofErr w:type="gramEnd"/>
      <w:r w:rsidRPr="00605183">
        <w:rPr>
          <w:rFonts w:ascii="Bookman Old Style" w:hAnsi="Bookman Old Style"/>
          <w:sz w:val="24"/>
          <w:szCs w:val="24"/>
        </w:rPr>
        <w:t xml:space="preserve"> as increasingly important.</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Teeth</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Americans often joke about the British having bad teeth.</w:t>
      </w:r>
      <w:r w:rsidR="00BB1B3B">
        <w:rPr>
          <w:rFonts w:ascii="Bookman Old Style" w:hAnsi="Bookman Old Style"/>
          <w:sz w:val="24"/>
          <w:szCs w:val="24"/>
          <w:vertAlign w:val="superscript"/>
        </w:rPr>
        <w:t xml:space="preserve"> </w:t>
      </w:r>
      <w:r w:rsidRPr="00605183">
        <w:rPr>
          <w:rFonts w:ascii="Bookman Old Style" w:hAnsi="Bookman Old Style"/>
          <w:sz w:val="24"/>
          <w:szCs w:val="24"/>
        </w:rPr>
        <w:t>This stereotype appears to stem from a particularly American view of dental health in whic</w:t>
      </w:r>
      <w:r w:rsidR="00BB1B3B">
        <w:rPr>
          <w:rFonts w:ascii="Bookman Old Style" w:hAnsi="Bookman Old Style"/>
          <w:sz w:val="24"/>
          <w:szCs w:val="24"/>
        </w:rPr>
        <w:t xml:space="preserve">h artificially straightened and </w:t>
      </w:r>
      <w:hyperlink r:id="rId68" w:tooltip="Tooth whitening" w:history="1">
        <w:r w:rsidRPr="00605183">
          <w:rPr>
            <w:rStyle w:val="-"/>
            <w:rFonts w:ascii="Bookman Old Style" w:hAnsi="Bookman Old Style"/>
            <w:sz w:val="24"/>
            <w:szCs w:val="24"/>
          </w:rPr>
          <w:t>whitened teeth</w:t>
        </w:r>
      </w:hyperlink>
      <w:r w:rsidR="00BB1B3B">
        <w:rPr>
          <w:rFonts w:ascii="Bookman Old Style" w:hAnsi="Bookman Old Style"/>
          <w:sz w:val="24"/>
          <w:szCs w:val="24"/>
        </w:rPr>
        <w:t xml:space="preserve"> </w:t>
      </w:r>
      <w:r w:rsidRPr="00605183">
        <w:rPr>
          <w:rFonts w:ascii="Bookman Old Style" w:hAnsi="Bookman Old Style"/>
          <w:sz w:val="24"/>
          <w:szCs w:val="24"/>
        </w:rPr>
        <w:t>(sometimes referred to as "</w:t>
      </w:r>
      <w:hyperlink r:id="rId69" w:tooltip="Cinema of the United States" w:history="1">
        <w:r w:rsidRPr="00605183">
          <w:rPr>
            <w:rStyle w:val="-"/>
            <w:rFonts w:ascii="Bookman Old Style" w:hAnsi="Bookman Old Style"/>
            <w:sz w:val="24"/>
            <w:szCs w:val="24"/>
          </w:rPr>
          <w:t>Hollywood</w:t>
        </w:r>
      </w:hyperlink>
      <w:r w:rsidR="00BB1B3B">
        <w:rPr>
          <w:rFonts w:ascii="Bookman Old Style" w:hAnsi="Bookman Old Style"/>
          <w:sz w:val="24"/>
          <w:szCs w:val="24"/>
        </w:rPr>
        <w:t xml:space="preserve"> </w:t>
      </w:r>
      <w:r w:rsidRPr="00605183">
        <w:rPr>
          <w:rFonts w:ascii="Bookman Old Style" w:hAnsi="Bookman Old Style"/>
          <w:sz w:val="24"/>
          <w:szCs w:val="24"/>
        </w:rPr>
        <w:t>teeth") are the healthiest,</w:t>
      </w:r>
      <w:r w:rsidR="00BB1B3B">
        <w:rPr>
          <w:rFonts w:ascii="Bookman Old Style" w:hAnsi="Bookman Old Style"/>
          <w:sz w:val="24"/>
          <w:szCs w:val="24"/>
          <w:vertAlign w:val="superscript"/>
        </w:rPr>
        <w:t xml:space="preserve"> </w:t>
      </w:r>
      <w:r w:rsidRPr="00605183">
        <w:rPr>
          <w:rFonts w:ascii="Bookman Old Style" w:hAnsi="Bookman Old Style"/>
          <w:sz w:val="24"/>
          <w:szCs w:val="24"/>
        </w:rPr>
        <w:t xml:space="preserve">but this primarily affects only the outer appearance of teeth and some evidence has shown that artificial whitening </w:t>
      </w:r>
      <w:r w:rsidRPr="00605183">
        <w:rPr>
          <w:rFonts w:ascii="Bookman Old Style" w:hAnsi="Bookman Old Style"/>
          <w:sz w:val="24"/>
          <w:szCs w:val="24"/>
        </w:rPr>
        <w:lastRenderedPageBreak/>
        <w:t>actually has a negative effect on dental health.</w:t>
      </w:r>
      <w:r w:rsidR="00BB1B3B">
        <w:rPr>
          <w:rFonts w:ascii="Bookman Old Style" w:hAnsi="Bookman Old Style"/>
          <w:sz w:val="24"/>
          <w:szCs w:val="24"/>
          <w:vertAlign w:val="superscript"/>
        </w:rPr>
        <w:t xml:space="preserve"> </w:t>
      </w:r>
      <w:r w:rsidRPr="00605183">
        <w:rPr>
          <w:rFonts w:ascii="Bookman Old Style" w:hAnsi="Bookman Old Style"/>
          <w:sz w:val="24"/>
          <w:szCs w:val="24"/>
        </w:rPr>
        <w:t xml:space="preserve">In reality, British teeth </w:t>
      </w:r>
      <w:proofErr w:type="gramStart"/>
      <w:r w:rsidRPr="00605183">
        <w:rPr>
          <w:rFonts w:ascii="Bookman Old Style" w:hAnsi="Bookman Old Style"/>
          <w:sz w:val="24"/>
          <w:szCs w:val="24"/>
        </w:rPr>
        <w:t>are tied</w:t>
      </w:r>
      <w:proofErr w:type="gramEnd"/>
      <w:r w:rsidRPr="00605183">
        <w:rPr>
          <w:rFonts w:ascii="Bookman Old Style" w:hAnsi="Bookman Old Style"/>
          <w:sz w:val="24"/>
          <w:szCs w:val="24"/>
        </w:rPr>
        <w:t xml:space="preserve"> with Swedish teeth for the rank of fourth healthiest in the world, with American teeth behind in ninth place.</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 xml:space="preserve">Jokes about British teeth appear </w:t>
      </w:r>
      <w:r w:rsidR="00BB1B3B">
        <w:rPr>
          <w:rFonts w:ascii="Bookman Old Style" w:hAnsi="Bookman Old Style"/>
          <w:sz w:val="24"/>
          <w:szCs w:val="24"/>
        </w:rPr>
        <w:t xml:space="preserve">in American popular culture. In </w:t>
      </w:r>
      <w:hyperlink r:id="rId70" w:tooltip="The Simpsons" w:history="1">
        <w:r w:rsidRPr="00605183">
          <w:rPr>
            <w:rStyle w:val="-"/>
            <w:rFonts w:ascii="Bookman Old Style" w:hAnsi="Bookman Old Style"/>
            <w:i/>
            <w:iCs/>
            <w:sz w:val="24"/>
            <w:szCs w:val="24"/>
          </w:rPr>
          <w:t>The Simpsons</w:t>
        </w:r>
      </w:hyperlink>
      <w:r w:rsidR="00BB1B3B">
        <w:rPr>
          <w:rFonts w:ascii="Bookman Old Style" w:hAnsi="Bookman Old Style"/>
          <w:sz w:val="24"/>
          <w:szCs w:val="24"/>
        </w:rPr>
        <w:t xml:space="preserve"> </w:t>
      </w:r>
      <w:r w:rsidRPr="00605183">
        <w:rPr>
          <w:rFonts w:ascii="Bookman Old Style" w:hAnsi="Bookman Old Style"/>
          <w:sz w:val="24"/>
          <w:szCs w:val="24"/>
        </w:rPr>
        <w:t>episode "</w:t>
      </w:r>
      <w:hyperlink r:id="rId71" w:tooltip="Last Exit to Springfield" w:history="1">
        <w:r w:rsidRPr="00605183">
          <w:rPr>
            <w:rStyle w:val="-"/>
            <w:rFonts w:ascii="Bookman Old Style" w:hAnsi="Bookman Old Style"/>
            <w:sz w:val="24"/>
            <w:szCs w:val="24"/>
          </w:rPr>
          <w:t>Last Exit to Springfield</w:t>
        </w:r>
      </w:hyperlink>
      <w:r w:rsidR="00BB1B3B">
        <w:rPr>
          <w:rFonts w:ascii="Bookman Old Style" w:hAnsi="Bookman Old Style"/>
          <w:sz w:val="24"/>
          <w:szCs w:val="24"/>
        </w:rPr>
        <w:t xml:space="preserve">", a strict dentist scares </w:t>
      </w:r>
      <w:hyperlink r:id="rId72" w:tooltip="Ralph Wiggum" w:history="1">
        <w:r w:rsidRPr="00605183">
          <w:rPr>
            <w:rStyle w:val="-"/>
            <w:rFonts w:ascii="Bookman Old Style" w:hAnsi="Bookman Old Style"/>
            <w:sz w:val="24"/>
            <w:szCs w:val="24"/>
          </w:rPr>
          <w:t xml:space="preserve">Ralph </w:t>
        </w:r>
        <w:proofErr w:type="spellStart"/>
        <w:r w:rsidRPr="00605183">
          <w:rPr>
            <w:rStyle w:val="-"/>
            <w:rFonts w:ascii="Bookman Old Style" w:hAnsi="Bookman Old Style"/>
            <w:sz w:val="24"/>
            <w:szCs w:val="24"/>
          </w:rPr>
          <w:t>Wiggum</w:t>
        </w:r>
        <w:proofErr w:type="spellEnd"/>
      </w:hyperlink>
      <w:r w:rsidR="00BB1B3B">
        <w:rPr>
          <w:rFonts w:ascii="Bookman Old Style" w:hAnsi="Bookman Old Style"/>
          <w:sz w:val="24"/>
          <w:szCs w:val="24"/>
        </w:rPr>
        <w:t xml:space="preserve"> </w:t>
      </w:r>
      <w:r w:rsidRPr="00605183">
        <w:rPr>
          <w:rFonts w:ascii="Bookman Old Style" w:hAnsi="Bookman Old Style"/>
          <w:sz w:val="24"/>
          <w:szCs w:val="24"/>
        </w:rPr>
        <w:t>into brushing his teeth by show</w:t>
      </w:r>
      <w:r w:rsidR="00BB1B3B">
        <w:rPr>
          <w:rFonts w:ascii="Bookman Old Style" w:hAnsi="Bookman Old Style"/>
          <w:sz w:val="24"/>
          <w:szCs w:val="24"/>
        </w:rPr>
        <w:t xml:space="preserve">ing him a fictional book titled </w:t>
      </w:r>
      <w:r w:rsidRPr="00605183">
        <w:rPr>
          <w:rFonts w:ascii="Bookman Old Style" w:hAnsi="Bookman Old Style"/>
          <w:i/>
          <w:iCs/>
          <w:sz w:val="24"/>
          <w:szCs w:val="24"/>
        </w:rPr>
        <w:t>The Big Book of British Smiles</w:t>
      </w:r>
      <w:r w:rsidR="00BB1B3B">
        <w:rPr>
          <w:rFonts w:ascii="Bookman Old Style" w:hAnsi="Bookman Old Style"/>
          <w:sz w:val="24"/>
          <w:szCs w:val="24"/>
        </w:rPr>
        <w:t xml:space="preserve"> that depicts a </w:t>
      </w:r>
      <w:hyperlink r:id="rId73" w:tooltip="King's Guard" w:history="1">
        <w:r w:rsidRPr="00605183">
          <w:rPr>
            <w:rStyle w:val="-"/>
            <w:rFonts w:ascii="Bookman Old Style" w:hAnsi="Bookman Old Style"/>
            <w:sz w:val="24"/>
            <w:szCs w:val="24"/>
          </w:rPr>
          <w:t>Queen's Guard</w:t>
        </w:r>
      </w:hyperlink>
      <w:r w:rsidR="00BB1B3B">
        <w:rPr>
          <w:rFonts w:ascii="Bookman Old Style" w:hAnsi="Bookman Old Style"/>
          <w:sz w:val="24"/>
          <w:szCs w:val="24"/>
        </w:rPr>
        <w:t xml:space="preserve"> member and Prince Charles (now </w:t>
      </w:r>
      <w:hyperlink r:id="rId74" w:tooltip="Charles III" w:history="1">
        <w:r w:rsidRPr="00605183">
          <w:rPr>
            <w:rStyle w:val="-"/>
            <w:rFonts w:ascii="Bookman Old Style" w:hAnsi="Bookman Old Style"/>
            <w:sz w:val="24"/>
            <w:szCs w:val="24"/>
          </w:rPr>
          <w:t>King Charles</w:t>
        </w:r>
      </w:hyperlink>
      <w:r w:rsidRPr="00605183">
        <w:rPr>
          <w:rFonts w:ascii="Bookman Old Style" w:hAnsi="Bookman Old Style"/>
          <w:sz w:val="24"/>
          <w:szCs w:val="24"/>
        </w:rPr>
        <w:t>) with exaggeratedly crooked teeth.</w:t>
      </w:r>
      <w:r w:rsidR="00BB1B3B">
        <w:rPr>
          <w:rFonts w:ascii="Bookman Old Style" w:hAnsi="Bookman Old Style"/>
          <w:sz w:val="24"/>
          <w:szCs w:val="24"/>
          <w:vertAlign w:val="superscript"/>
        </w:rPr>
        <w:t xml:space="preserve"> </w:t>
      </w:r>
      <w:r w:rsidR="00BB1B3B">
        <w:rPr>
          <w:rFonts w:ascii="Bookman Old Style" w:hAnsi="Bookman Old Style"/>
          <w:sz w:val="24"/>
          <w:szCs w:val="24"/>
        </w:rPr>
        <w:t xml:space="preserve">A </w:t>
      </w:r>
      <w:hyperlink r:id="rId75" w:tooltip="Rimmel" w:history="1">
        <w:proofErr w:type="spellStart"/>
        <w:r w:rsidRPr="00605183">
          <w:rPr>
            <w:rStyle w:val="-"/>
            <w:rFonts w:ascii="Bookman Old Style" w:hAnsi="Bookman Old Style"/>
            <w:sz w:val="24"/>
            <w:szCs w:val="24"/>
          </w:rPr>
          <w:t>Rimmel</w:t>
        </w:r>
        <w:proofErr w:type="spellEnd"/>
      </w:hyperlink>
      <w:r w:rsidR="00BB1B3B">
        <w:rPr>
          <w:rFonts w:ascii="Bookman Old Style" w:hAnsi="Bookman Old Style"/>
          <w:sz w:val="24"/>
          <w:szCs w:val="24"/>
        </w:rPr>
        <w:t xml:space="preserve"> </w:t>
      </w:r>
      <w:r w:rsidRPr="00605183">
        <w:rPr>
          <w:rFonts w:ascii="Bookman Old Style" w:hAnsi="Bookman Old Style"/>
          <w:sz w:val="24"/>
          <w:szCs w:val="24"/>
        </w:rPr>
        <w:t>cosmetics tel</w:t>
      </w:r>
      <w:r w:rsidR="00BB1B3B">
        <w:rPr>
          <w:rFonts w:ascii="Bookman Old Style" w:hAnsi="Bookman Old Style"/>
          <w:sz w:val="24"/>
          <w:szCs w:val="24"/>
        </w:rPr>
        <w:t xml:space="preserve">evision advertisement featuring </w:t>
      </w:r>
      <w:hyperlink r:id="rId76" w:tooltip="Georgia May Jagger" w:history="1">
        <w:r w:rsidRPr="00605183">
          <w:rPr>
            <w:rStyle w:val="-"/>
            <w:rFonts w:ascii="Bookman Old Style" w:hAnsi="Bookman Old Style"/>
            <w:sz w:val="24"/>
            <w:szCs w:val="24"/>
          </w:rPr>
          <w:t>Georgia May Jagger</w:t>
        </w:r>
      </w:hyperlink>
      <w:r w:rsidR="00BB1B3B">
        <w:rPr>
          <w:rFonts w:ascii="Bookman Old Style" w:hAnsi="Bookman Old Style"/>
          <w:sz w:val="24"/>
          <w:szCs w:val="24"/>
        </w:rPr>
        <w:t xml:space="preserve"> became an </w:t>
      </w:r>
      <w:hyperlink r:id="rId77" w:tooltip="Internet meme" w:history="1">
        <w:r w:rsidRPr="00605183">
          <w:rPr>
            <w:rStyle w:val="-"/>
            <w:rFonts w:ascii="Bookman Old Style" w:hAnsi="Bookman Old Style"/>
            <w:sz w:val="24"/>
            <w:szCs w:val="24"/>
          </w:rPr>
          <w:t>internet meme</w:t>
        </w:r>
      </w:hyperlink>
      <w:r w:rsidR="00BB1B3B">
        <w:rPr>
          <w:rFonts w:ascii="Bookman Old Style" w:hAnsi="Bookman Old Style"/>
          <w:sz w:val="24"/>
          <w:szCs w:val="24"/>
        </w:rPr>
        <w:t xml:space="preserve"> </w:t>
      </w:r>
      <w:r w:rsidRPr="00605183">
        <w:rPr>
          <w:rFonts w:ascii="Bookman Old Style" w:hAnsi="Bookman Old Style"/>
          <w:sz w:val="24"/>
          <w:szCs w:val="24"/>
        </w:rPr>
        <w:t>in 2014. In the advertisement, Jagger says "get the London look" and viewers ultimately associ</w:t>
      </w:r>
      <w:r w:rsidR="00BB1B3B">
        <w:rPr>
          <w:rFonts w:ascii="Bookman Old Style" w:hAnsi="Bookman Old Style"/>
          <w:sz w:val="24"/>
          <w:szCs w:val="24"/>
        </w:rPr>
        <w:t xml:space="preserve">ated the "London look" with the </w:t>
      </w:r>
      <w:hyperlink r:id="rId78" w:tooltip="Diastema" w:history="1">
        <w:r w:rsidRPr="00605183">
          <w:rPr>
            <w:rStyle w:val="-"/>
            <w:rFonts w:ascii="Bookman Old Style" w:hAnsi="Bookman Old Style"/>
            <w:sz w:val="24"/>
            <w:szCs w:val="24"/>
          </w:rPr>
          <w:t>gap between her front teeth</w:t>
        </w:r>
      </w:hyperlink>
      <w:r w:rsidRPr="00605183">
        <w:rPr>
          <w:rFonts w:ascii="Bookman Old Style" w:hAnsi="Bookman Old Style"/>
          <w:sz w:val="24"/>
          <w:szCs w:val="24"/>
        </w:rPr>
        <w:t>.</w:t>
      </w:r>
    </w:p>
    <w:p w:rsidR="00605183" w:rsidRPr="00605183" w:rsidRDefault="00605183" w:rsidP="00605183">
      <w:pPr>
        <w:rPr>
          <w:rFonts w:ascii="Bookman Old Style" w:hAnsi="Bookman Old Style"/>
          <w:b/>
          <w:bCs/>
          <w:sz w:val="24"/>
          <w:szCs w:val="24"/>
        </w:rPr>
      </w:pPr>
      <w:r w:rsidRPr="00605183">
        <w:rPr>
          <w:rFonts w:ascii="Bookman Old Style" w:hAnsi="Bookman Old Style"/>
          <w:b/>
          <w:bCs/>
          <w:sz w:val="24"/>
          <w:szCs w:val="24"/>
        </w:rPr>
        <w:t>Weather</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British weather is often associated with rain</w:t>
      </w:r>
      <w:r w:rsidR="00BB1B3B">
        <w:rPr>
          <w:rFonts w:ascii="Bookman Old Style" w:hAnsi="Bookman Old Style"/>
          <w:sz w:val="24"/>
          <w:szCs w:val="24"/>
          <w:vertAlign w:val="superscript"/>
        </w:rPr>
        <w:t xml:space="preserve"> </w:t>
      </w:r>
      <w:r w:rsidRPr="00605183">
        <w:rPr>
          <w:rFonts w:ascii="Bookman Old Style" w:hAnsi="Bookman Old Style"/>
          <w:sz w:val="24"/>
          <w:szCs w:val="24"/>
        </w:rPr>
        <w:t>and fog</w:t>
      </w:r>
      <w:proofErr w:type="gramStart"/>
      <w:r w:rsidRPr="00605183">
        <w:rPr>
          <w:rFonts w:ascii="Bookman Old Style" w:hAnsi="Bookman Old Style"/>
          <w:sz w:val="24"/>
          <w:szCs w:val="24"/>
        </w:rPr>
        <w:t>,</w:t>
      </w:r>
      <w:r w:rsidR="00BB1B3B">
        <w:rPr>
          <w:rFonts w:ascii="Bookman Old Style" w:hAnsi="Bookman Old Style"/>
          <w:sz w:val="24"/>
          <w:szCs w:val="24"/>
          <w:vertAlign w:val="superscript"/>
        </w:rPr>
        <w:t xml:space="preserve"> </w:t>
      </w:r>
      <w:r w:rsidR="00BB1B3B" w:rsidRPr="00605183">
        <w:rPr>
          <w:rFonts w:ascii="Bookman Old Style" w:hAnsi="Bookman Old Style"/>
          <w:sz w:val="24"/>
          <w:szCs w:val="24"/>
        </w:rPr>
        <w:t xml:space="preserve"> </w:t>
      </w:r>
      <w:r w:rsidRPr="00605183">
        <w:rPr>
          <w:rFonts w:ascii="Bookman Old Style" w:hAnsi="Bookman Old Style"/>
          <w:sz w:val="24"/>
          <w:szCs w:val="24"/>
        </w:rPr>
        <w:t>although</w:t>
      </w:r>
      <w:proofErr w:type="gramEnd"/>
      <w:r w:rsidRPr="00605183">
        <w:rPr>
          <w:rFonts w:ascii="Bookman Old Style" w:hAnsi="Bookman Old Style"/>
          <w:sz w:val="24"/>
          <w:szCs w:val="24"/>
        </w:rPr>
        <w:t xml:space="preserve"> London's reputation for foggy weather dates</w:t>
      </w:r>
      <w:r w:rsidR="00BB1B3B">
        <w:rPr>
          <w:rFonts w:ascii="Bookman Old Style" w:hAnsi="Bookman Old Style"/>
          <w:sz w:val="24"/>
          <w:szCs w:val="24"/>
        </w:rPr>
        <w:t xml:space="preserve"> from before the passing of the </w:t>
      </w:r>
      <w:hyperlink r:id="rId79" w:tooltip="Clean Air Act 1956" w:history="1">
        <w:r w:rsidRPr="00605183">
          <w:rPr>
            <w:rStyle w:val="-"/>
            <w:rFonts w:ascii="Bookman Old Style" w:hAnsi="Bookman Old Style"/>
            <w:sz w:val="24"/>
            <w:szCs w:val="24"/>
          </w:rPr>
          <w:t>Clean Air Act 1956</w:t>
        </w:r>
      </w:hyperlink>
      <w:r w:rsidRPr="00605183">
        <w:rPr>
          <w:rFonts w:ascii="Bookman Old Style" w:hAnsi="Bookman Old Style"/>
          <w:sz w:val="24"/>
          <w:szCs w:val="24"/>
        </w:rPr>
        <w:t>,</w:t>
      </w:r>
      <w:r w:rsidR="00BB1B3B">
        <w:rPr>
          <w:rFonts w:ascii="Bookman Old Style" w:hAnsi="Bookman Old Style"/>
          <w:sz w:val="24"/>
          <w:szCs w:val="24"/>
        </w:rPr>
        <w:t xml:space="preserve"> which was brought in after the </w:t>
      </w:r>
      <w:hyperlink r:id="rId80" w:tooltip="Great Smog of London" w:history="1">
        <w:r w:rsidRPr="00605183">
          <w:rPr>
            <w:rStyle w:val="-"/>
            <w:rFonts w:ascii="Bookman Old Style" w:hAnsi="Bookman Old Style"/>
            <w:sz w:val="24"/>
            <w:szCs w:val="24"/>
          </w:rPr>
          <w:t>Great Smog of London</w:t>
        </w:r>
      </w:hyperlink>
      <w:r w:rsidR="00BB1B3B">
        <w:rPr>
          <w:rFonts w:ascii="Bookman Old Style" w:hAnsi="Bookman Old Style"/>
          <w:sz w:val="24"/>
          <w:szCs w:val="24"/>
        </w:rPr>
        <w:t xml:space="preserve"> </w:t>
      </w:r>
      <w:r w:rsidRPr="00605183">
        <w:rPr>
          <w:rFonts w:ascii="Bookman Old Style" w:hAnsi="Bookman Old Style"/>
          <w:sz w:val="24"/>
          <w:szCs w:val="24"/>
        </w:rPr>
        <w:t>in 1952.</w:t>
      </w:r>
      <w:r w:rsidR="00BB1B3B" w:rsidRPr="00605183">
        <w:rPr>
          <w:rFonts w:ascii="Bookman Old Style" w:hAnsi="Bookman Old Style"/>
          <w:sz w:val="24"/>
          <w:szCs w:val="24"/>
        </w:rPr>
        <w:t xml:space="preserve"> </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 xml:space="preserve">British people </w:t>
      </w:r>
      <w:proofErr w:type="gramStart"/>
      <w:r w:rsidRPr="00605183">
        <w:rPr>
          <w:rFonts w:ascii="Bookman Old Style" w:hAnsi="Bookman Old Style"/>
          <w:sz w:val="24"/>
          <w:szCs w:val="24"/>
        </w:rPr>
        <w:t>are often stereotyped</w:t>
      </w:r>
      <w:proofErr w:type="gramEnd"/>
      <w:r w:rsidRPr="00605183">
        <w:rPr>
          <w:rFonts w:ascii="Bookman Old Style" w:hAnsi="Bookman Old Style"/>
          <w:sz w:val="24"/>
          <w:szCs w:val="24"/>
        </w:rPr>
        <w:t xml:space="preserve"> for frequently discussing the weather,</w:t>
      </w:r>
      <w:r w:rsidR="00BB1B3B" w:rsidRPr="00605183">
        <w:rPr>
          <w:rFonts w:ascii="Bookman Old Style" w:hAnsi="Bookman Old Style"/>
          <w:sz w:val="24"/>
          <w:szCs w:val="24"/>
        </w:rPr>
        <w:t xml:space="preserve"> </w:t>
      </w:r>
      <w:r w:rsidRPr="00605183">
        <w:rPr>
          <w:rFonts w:ascii="Bookman Old Style" w:hAnsi="Bookman Old Style"/>
          <w:sz w:val="24"/>
          <w:szCs w:val="24"/>
        </w:rPr>
        <w:t>with a 2010 study finding that 94% of British respondents said they had discussed the weather in the previous six hours.</w:t>
      </w:r>
      <w:r w:rsidR="00BB1B3B" w:rsidRPr="00605183">
        <w:rPr>
          <w:rFonts w:ascii="Bookman Old Style" w:hAnsi="Bookman Old Style"/>
          <w:sz w:val="24"/>
          <w:szCs w:val="24"/>
        </w:rPr>
        <w:t xml:space="preserve"> </w:t>
      </w:r>
      <w:r w:rsidRPr="00605183">
        <w:rPr>
          <w:rFonts w:ascii="Bookman Old Style" w:hAnsi="Bookman Old Style"/>
          <w:sz w:val="24"/>
          <w:szCs w:val="24"/>
        </w:rPr>
        <w:t xml:space="preserve">British weather </w:t>
      </w:r>
      <w:proofErr w:type="gramStart"/>
      <w:r w:rsidRPr="00605183">
        <w:rPr>
          <w:rFonts w:ascii="Bookman Old Style" w:hAnsi="Bookman Old Style"/>
          <w:sz w:val="24"/>
          <w:szCs w:val="24"/>
        </w:rPr>
        <w:t>is noted</w:t>
      </w:r>
      <w:proofErr w:type="gramEnd"/>
      <w:r w:rsidRPr="00605183">
        <w:rPr>
          <w:rFonts w:ascii="Bookman Old Style" w:hAnsi="Bookman Old Style"/>
          <w:sz w:val="24"/>
          <w:szCs w:val="24"/>
        </w:rPr>
        <w:t xml:space="preserve"> for its unpredictability, and historically, with the United Kingdom's agrarian roots, the weather was important for farmers, making it a staple topic of discussion. Over time, this frequent dialogue about weather has evolved into both an </w:t>
      </w:r>
      <w:proofErr w:type="gramStart"/>
      <w:r w:rsidRPr="00605183">
        <w:rPr>
          <w:rFonts w:ascii="Bookman Old Style" w:hAnsi="Bookman Old Style"/>
          <w:sz w:val="24"/>
          <w:szCs w:val="24"/>
        </w:rPr>
        <w:t>ice-breaker</w:t>
      </w:r>
      <w:proofErr w:type="gramEnd"/>
      <w:r w:rsidRPr="00605183">
        <w:rPr>
          <w:rFonts w:ascii="Bookman Old Style" w:hAnsi="Bookman Old Style"/>
          <w:sz w:val="24"/>
          <w:szCs w:val="24"/>
        </w:rPr>
        <w:t xml:space="preserve"> and a cultural touchpoint, sidestepping potentially controversial subjects and fostering communal connections</w:t>
      </w:r>
      <w:r w:rsidR="00BB1B3B">
        <w:rPr>
          <w:rFonts w:ascii="Bookman Old Style" w:hAnsi="Bookman Old Style"/>
          <w:sz w:val="24"/>
          <w:szCs w:val="24"/>
        </w:rPr>
        <w:t>.</w:t>
      </w:r>
    </w:p>
    <w:p w:rsidR="00605183" w:rsidRPr="00605183" w:rsidRDefault="00605183" w:rsidP="00605183">
      <w:pPr>
        <w:rPr>
          <w:rFonts w:ascii="Bookman Old Style" w:hAnsi="Bookman Old Style"/>
          <w:sz w:val="24"/>
          <w:szCs w:val="24"/>
        </w:rPr>
      </w:pPr>
      <w:r w:rsidRPr="00605183">
        <w:rPr>
          <w:rFonts w:ascii="Bookman Old Style" w:hAnsi="Bookman Old Style"/>
          <w:sz w:val="24"/>
          <w:szCs w:val="24"/>
        </w:rPr>
        <w:t xml:space="preserve">This cultural phenomenon </w:t>
      </w:r>
      <w:proofErr w:type="gramStart"/>
      <w:r w:rsidRPr="00605183">
        <w:rPr>
          <w:rFonts w:ascii="Bookman Old Style" w:hAnsi="Bookman Old Style"/>
          <w:sz w:val="24"/>
          <w:szCs w:val="24"/>
        </w:rPr>
        <w:t>is reflected</w:t>
      </w:r>
      <w:proofErr w:type="gramEnd"/>
      <w:r w:rsidRPr="00605183">
        <w:rPr>
          <w:rFonts w:ascii="Bookman Old Style" w:hAnsi="Bookman Old Style"/>
          <w:sz w:val="24"/>
          <w:szCs w:val="24"/>
        </w:rPr>
        <w:t xml:space="preserve"> in various aspects of British culture, from literature and art riddled with references to rain and</w:t>
      </w:r>
      <w:r w:rsidR="00BB1B3B">
        <w:rPr>
          <w:rFonts w:ascii="Bookman Old Style" w:hAnsi="Bookman Old Style"/>
          <w:sz w:val="24"/>
          <w:szCs w:val="24"/>
        </w:rPr>
        <w:t xml:space="preserve"> fog to traditional attire like </w:t>
      </w:r>
      <w:hyperlink r:id="rId81" w:tooltip="Trench coat" w:history="1">
        <w:r w:rsidRPr="00605183">
          <w:rPr>
            <w:rStyle w:val="-"/>
            <w:rFonts w:ascii="Bookman Old Style" w:hAnsi="Bookman Old Style"/>
            <w:sz w:val="24"/>
            <w:szCs w:val="24"/>
          </w:rPr>
          <w:t>trench coats</w:t>
        </w:r>
      </w:hyperlink>
      <w:r w:rsidR="00BB1B3B">
        <w:rPr>
          <w:rFonts w:ascii="Bookman Old Style" w:hAnsi="Bookman Old Style"/>
          <w:sz w:val="24"/>
          <w:szCs w:val="24"/>
        </w:rPr>
        <w:t xml:space="preserve"> and </w:t>
      </w:r>
      <w:hyperlink r:id="rId82" w:tooltip="Wellington boot" w:history="1">
        <w:r w:rsidRPr="00605183">
          <w:rPr>
            <w:rStyle w:val="-"/>
            <w:rFonts w:ascii="Bookman Old Style" w:hAnsi="Bookman Old Style"/>
            <w:sz w:val="24"/>
            <w:szCs w:val="24"/>
          </w:rPr>
          <w:t>Wellington boots</w:t>
        </w:r>
      </w:hyperlink>
      <w:r w:rsidRPr="00605183">
        <w:rPr>
          <w:rFonts w:ascii="Bookman Old Style" w:hAnsi="Bookman Old Style"/>
          <w:sz w:val="24"/>
          <w:szCs w:val="24"/>
        </w:rPr>
        <w:t>, which are tailored to combat the unpredictable British weather.</w:t>
      </w:r>
    </w:p>
    <w:p w:rsidR="00605183" w:rsidRPr="00C3231F" w:rsidRDefault="00605183">
      <w:pPr>
        <w:rPr>
          <w:rFonts w:ascii="Bookman Old Style" w:hAnsi="Bookman Old Style"/>
          <w:sz w:val="24"/>
          <w:szCs w:val="24"/>
        </w:rPr>
      </w:pPr>
    </w:p>
    <w:sectPr w:rsidR="00605183" w:rsidRPr="00C3231F" w:rsidSect="00C3231F">
      <w:pgSz w:w="11906" w:h="16838"/>
      <w:pgMar w:top="1304" w:right="1247" w:bottom="1247"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1F"/>
    <w:rsid w:val="00605183"/>
    <w:rsid w:val="009B16FE"/>
    <w:rsid w:val="009B6AF4"/>
    <w:rsid w:val="00BB1B3B"/>
    <w:rsid w:val="00C3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0053"/>
  <w15:chartTrackingRefBased/>
  <w15:docId w15:val="{98F86055-1838-4923-8BF4-CAD304E4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323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semiHidden/>
    <w:unhideWhenUsed/>
    <w:qFormat/>
    <w:rsid w:val="006051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srcss-1q0x1qg-paragraph">
    <w:name w:val="ssrcss-1q0x1qg-paragraph"/>
    <w:basedOn w:val="a"/>
    <w:rsid w:val="00C32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
    <w:name w:val="Hyperlink"/>
    <w:basedOn w:val="a0"/>
    <w:uiPriority w:val="99"/>
    <w:unhideWhenUsed/>
    <w:rsid w:val="00C3231F"/>
    <w:rPr>
      <w:color w:val="0000FF"/>
      <w:u w:val="single"/>
    </w:rPr>
  </w:style>
  <w:style w:type="character" w:customStyle="1" w:styleId="2Char">
    <w:name w:val="Επικεφαλίδα 2 Char"/>
    <w:basedOn w:val="a0"/>
    <w:link w:val="2"/>
    <w:uiPriority w:val="9"/>
    <w:rsid w:val="00C3231F"/>
    <w:rPr>
      <w:rFonts w:ascii="Times New Roman" w:eastAsia="Times New Roman" w:hAnsi="Times New Roman" w:cs="Times New Roman"/>
      <w:b/>
      <w:bCs/>
      <w:sz w:val="36"/>
      <w:szCs w:val="36"/>
      <w:lang w:eastAsia="en-GB"/>
    </w:rPr>
  </w:style>
  <w:style w:type="character" w:customStyle="1" w:styleId="3Char">
    <w:name w:val="Επικεφαλίδα 3 Char"/>
    <w:basedOn w:val="a0"/>
    <w:link w:val="3"/>
    <w:uiPriority w:val="9"/>
    <w:semiHidden/>
    <w:rsid w:val="00605183"/>
    <w:rPr>
      <w:rFonts w:asciiTheme="majorHAnsi" w:eastAsiaTheme="majorEastAsia" w:hAnsiTheme="majorHAnsi" w:cstheme="majorBidi"/>
      <w:color w:val="1F3763" w:themeColor="accent1" w:themeShade="7F"/>
      <w:sz w:val="24"/>
      <w:szCs w:val="24"/>
    </w:rPr>
  </w:style>
  <w:style w:type="character" w:styleId="-0">
    <w:name w:val="FollowedHyperlink"/>
    <w:basedOn w:val="a0"/>
    <w:uiPriority w:val="99"/>
    <w:semiHidden/>
    <w:unhideWhenUsed/>
    <w:rsid w:val="00605183"/>
    <w:rPr>
      <w:color w:val="954F72" w:themeColor="followedHyperlink"/>
      <w:u w:val="single"/>
    </w:rPr>
  </w:style>
  <w:style w:type="paragraph" w:styleId="a3">
    <w:name w:val="Balloon Text"/>
    <w:basedOn w:val="a"/>
    <w:link w:val="Char"/>
    <w:uiPriority w:val="99"/>
    <w:semiHidden/>
    <w:unhideWhenUsed/>
    <w:rsid w:val="00BB1B3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1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9350">
      <w:bodyDiv w:val="1"/>
      <w:marLeft w:val="0"/>
      <w:marRight w:val="0"/>
      <w:marTop w:val="0"/>
      <w:marBottom w:val="0"/>
      <w:divBdr>
        <w:top w:val="none" w:sz="0" w:space="0" w:color="auto"/>
        <w:left w:val="none" w:sz="0" w:space="0" w:color="auto"/>
        <w:bottom w:val="none" w:sz="0" w:space="0" w:color="auto"/>
        <w:right w:val="none" w:sz="0" w:space="0" w:color="auto"/>
      </w:divBdr>
    </w:div>
    <w:div w:id="218906661">
      <w:bodyDiv w:val="1"/>
      <w:marLeft w:val="0"/>
      <w:marRight w:val="0"/>
      <w:marTop w:val="0"/>
      <w:marBottom w:val="0"/>
      <w:divBdr>
        <w:top w:val="none" w:sz="0" w:space="0" w:color="auto"/>
        <w:left w:val="none" w:sz="0" w:space="0" w:color="auto"/>
        <w:bottom w:val="none" w:sz="0" w:space="0" w:color="auto"/>
        <w:right w:val="none" w:sz="0" w:space="0" w:color="auto"/>
      </w:divBdr>
    </w:div>
    <w:div w:id="270356347">
      <w:bodyDiv w:val="1"/>
      <w:marLeft w:val="0"/>
      <w:marRight w:val="0"/>
      <w:marTop w:val="0"/>
      <w:marBottom w:val="0"/>
      <w:divBdr>
        <w:top w:val="none" w:sz="0" w:space="0" w:color="auto"/>
        <w:left w:val="none" w:sz="0" w:space="0" w:color="auto"/>
        <w:bottom w:val="none" w:sz="0" w:space="0" w:color="auto"/>
        <w:right w:val="none" w:sz="0" w:space="0" w:color="auto"/>
      </w:divBdr>
      <w:divsChild>
        <w:div w:id="266887090">
          <w:marLeft w:val="0"/>
          <w:marRight w:val="0"/>
          <w:marTop w:val="60"/>
          <w:marBottom w:val="60"/>
          <w:divBdr>
            <w:top w:val="none" w:sz="0" w:space="0" w:color="auto"/>
            <w:left w:val="none" w:sz="0" w:space="0" w:color="auto"/>
            <w:bottom w:val="none" w:sz="0" w:space="0" w:color="auto"/>
            <w:right w:val="none" w:sz="0" w:space="0" w:color="auto"/>
          </w:divBdr>
        </w:div>
        <w:div w:id="1467621691">
          <w:marLeft w:val="0"/>
          <w:marRight w:val="0"/>
          <w:marTop w:val="60"/>
          <w:marBottom w:val="60"/>
          <w:divBdr>
            <w:top w:val="none" w:sz="0" w:space="0" w:color="auto"/>
            <w:left w:val="none" w:sz="0" w:space="0" w:color="auto"/>
            <w:bottom w:val="none" w:sz="0" w:space="0" w:color="auto"/>
            <w:right w:val="none" w:sz="0" w:space="0" w:color="auto"/>
          </w:divBdr>
        </w:div>
        <w:div w:id="1447429397">
          <w:marLeft w:val="0"/>
          <w:marRight w:val="0"/>
          <w:marTop w:val="60"/>
          <w:marBottom w:val="60"/>
          <w:divBdr>
            <w:top w:val="none" w:sz="0" w:space="0" w:color="auto"/>
            <w:left w:val="none" w:sz="0" w:space="0" w:color="auto"/>
            <w:bottom w:val="none" w:sz="0" w:space="0" w:color="auto"/>
            <w:right w:val="none" w:sz="0" w:space="0" w:color="auto"/>
          </w:divBdr>
        </w:div>
        <w:div w:id="274096988">
          <w:marLeft w:val="0"/>
          <w:marRight w:val="0"/>
          <w:marTop w:val="60"/>
          <w:marBottom w:val="60"/>
          <w:divBdr>
            <w:top w:val="none" w:sz="0" w:space="0" w:color="auto"/>
            <w:left w:val="none" w:sz="0" w:space="0" w:color="auto"/>
            <w:bottom w:val="none" w:sz="0" w:space="0" w:color="auto"/>
            <w:right w:val="none" w:sz="0" w:space="0" w:color="auto"/>
          </w:divBdr>
        </w:div>
        <w:div w:id="1555503728">
          <w:marLeft w:val="0"/>
          <w:marRight w:val="0"/>
          <w:marTop w:val="60"/>
          <w:marBottom w:val="60"/>
          <w:divBdr>
            <w:top w:val="none" w:sz="0" w:space="0" w:color="auto"/>
            <w:left w:val="none" w:sz="0" w:space="0" w:color="auto"/>
            <w:bottom w:val="none" w:sz="0" w:space="0" w:color="auto"/>
            <w:right w:val="none" w:sz="0" w:space="0" w:color="auto"/>
          </w:divBdr>
        </w:div>
        <w:div w:id="1033580457">
          <w:marLeft w:val="0"/>
          <w:marRight w:val="0"/>
          <w:marTop w:val="60"/>
          <w:marBottom w:val="60"/>
          <w:divBdr>
            <w:top w:val="none" w:sz="0" w:space="0" w:color="auto"/>
            <w:left w:val="none" w:sz="0" w:space="0" w:color="auto"/>
            <w:bottom w:val="none" w:sz="0" w:space="0" w:color="auto"/>
            <w:right w:val="none" w:sz="0" w:space="0" w:color="auto"/>
          </w:divBdr>
        </w:div>
        <w:div w:id="1990746617">
          <w:marLeft w:val="0"/>
          <w:marRight w:val="0"/>
          <w:marTop w:val="60"/>
          <w:marBottom w:val="60"/>
          <w:divBdr>
            <w:top w:val="none" w:sz="0" w:space="0" w:color="auto"/>
            <w:left w:val="none" w:sz="0" w:space="0" w:color="auto"/>
            <w:bottom w:val="none" w:sz="0" w:space="0" w:color="auto"/>
            <w:right w:val="none" w:sz="0" w:space="0" w:color="auto"/>
          </w:divBdr>
        </w:div>
        <w:div w:id="674724501">
          <w:marLeft w:val="0"/>
          <w:marRight w:val="0"/>
          <w:marTop w:val="60"/>
          <w:marBottom w:val="60"/>
          <w:divBdr>
            <w:top w:val="none" w:sz="0" w:space="0" w:color="auto"/>
            <w:left w:val="none" w:sz="0" w:space="0" w:color="auto"/>
            <w:bottom w:val="none" w:sz="0" w:space="0" w:color="auto"/>
            <w:right w:val="none" w:sz="0" w:space="0" w:color="auto"/>
          </w:divBdr>
        </w:div>
        <w:div w:id="1359237884">
          <w:marLeft w:val="0"/>
          <w:marRight w:val="0"/>
          <w:marTop w:val="60"/>
          <w:marBottom w:val="60"/>
          <w:divBdr>
            <w:top w:val="none" w:sz="0" w:space="0" w:color="auto"/>
            <w:left w:val="none" w:sz="0" w:space="0" w:color="auto"/>
            <w:bottom w:val="none" w:sz="0" w:space="0" w:color="auto"/>
            <w:right w:val="none" w:sz="0" w:space="0" w:color="auto"/>
          </w:divBdr>
        </w:div>
        <w:div w:id="971911226">
          <w:marLeft w:val="0"/>
          <w:marRight w:val="0"/>
          <w:marTop w:val="60"/>
          <w:marBottom w:val="60"/>
          <w:divBdr>
            <w:top w:val="none" w:sz="0" w:space="0" w:color="auto"/>
            <w:left w:val="none" w:sz="0" w:space="0" w:color="auto"/>
            <w:bottom w:val="none" w:sz="0" w:space="0" w:color="auto"/>
            <w:right w:val="none" w:sz="0" w:space="0" w:color="auto"/>
          </w:divBdr>
        </w:div>
        <w:div w:id="1220944894">
          <w:marLeft w:val="0"/>
          <w:marRight w:val="0"/>
          <w:marTop w:val="60"/>
          <w:marBottom w:val="60"/>
          <w:divBdr>
            <w:top w:val="none" w:sz="0" w:space="0" w:color="auto"/>
            <w:left w:val="none" w:sz="0" w:space="0" w:color="auto"/>
            <w:bottom w:val="none" w:sz="0" w:space="0" w:color="auto"/>
            <w:right w:val="none" w:sz="0" w:space="0" w:color="auto"/>
          </w:divBdr>
        </w:div>
        <w:div w:id="1555585156">
          <w:marLeft w:val="0"/>
          <w:marRight w:val="0"/>
          <w:marTop w:val="60"/>
          <w:marBottom w:val="60"/>
          <w:divBdr>
            <w:top w:val="none" w:sz="0" w:space="0" w:color="auto"/>
            <w:left w:val="none" w:sz="0" w:space="0" w:color="auto"/>
            <w:bottom w:val="none" w:sz="0" w:space="0" w:color="auto"/>
            <w:right w:val="none" w:sz="0" w:space="0" w:color="auto"/>
          </w:divBdr>
        </w:div>
        <w:div w:id="1831600225">
          <w:marLeft w:val="0"/>
          <w:marRight w:val="0"/>
          <w:marTop w:val="60"/>
          <w:marBottom w:val="60"/>
          <w:divBdr>
            <w:top w:val="none" w:sz="0" w:space="0" w:color="auto"/>
            <w:left w:val="none" w:sz="0" w:space="0" w:color="auto"/>
            <w:bottom w:val="none" w:sz="0" w:space="0" w:color="auto"/>
            <w:right w:val="none" w:sz="0" w:space="0" w:color="auto"/>
          </w:divBdr>
        </w:div>
        <w:div w:id="144662834">
          <w:marLeft w:val="0"/>
          <w:marRight w:val="0"/>
          <w:marTop w:val="60"/>
          <w:marBottom w:val="60"/>
          <w:divBdr>
            <w:top w:val="none" w:sz="0" w:space="0" w:color="auto"/>
            <w:left w:val="none" w:sz="0" w:space="0" w:color="auto"/>
            <w:bottom w:val="none" w:sz="0" w:space="0" w:color="auto"/>
            <w:right w:val="none" w:sz="0" w:space="0" w:color="auto"/>
          </w:divBdr>
        </w:div>
        <w:div w:id="1845708885">
          <w:marLeft w:val="0"/>
          <w:marRight w:val="0"/>
          <w:marTop w:val="0"/>
          <w:marBottom w:val="120"/>
          <w:divBdr>
            <w:top w:val="none" w:sz="0" w:space="0" w:color="auto"/>
            <w:left w:val="none" w:sz="0" w:space="0" w:color="auto"/>
            <w:bottom w:val="none" w:sz="0" w:space="0" w:color="auto"/>
            <w:right w:val="none" w:sz="0" w:space="0" w:color="auto"/>
          </w:divBdr>
        </w:div>
      </w:divsChild>
    </w:div>
    <w:div w:id="414518398">
      <w:bodyDiv w:val="1"/>
      <w:marLeft w:val="0"/>
      <w:marRight w:val="0"/>
      <w:marTop w:val="0"/>
      <w:marBottom w:val="0"/>
      <w:divBdr>
        <w:top w:val="none" w:sz="0" w:space="0" w:color="auto"/>
        <w:left w:val="none" w:sz="0" w:space="0" w:color="auto"/>
        <w:bottom w:val="none" w:sz="0" w:space="0" w:color="auto"/>
        <w:right w:val="none" w:sz="0" w:space="0" w:color="auto"/>
      </w:divBdr>
    </w:div>
    <w:div w:id="547650463">
      <w:bodyDiv w:val="1"/>
      <w:marLeft w:val="0"/>
      <w:marRight w:val="0"/>
      <w:marTop w:val="0"/>
      <w:marBottom w:val="0"/>
      <w:divBdr>
        <w:top w:val="none" w:sz="0" w:space="0" w:color="auto"/>
        <w:left w:val="none" w:sz="0" w:space="0" w:color="auto"/>
        <w:bottom w:val="none" w:sz="0" w:space="0" w:color="auto"/>
        <w:right w:val="none" w:sz="0" w:space="0" w:color="auto"/>
      </w:divBdr>
    </w:div>
    <w:div w:id="614599787">
      <w:bodyDiv w:val="1"/>
      <w:marLeft w:val="0"/>
      <w:marRight w:val="0"/>
      <w:marTop w:val="0"/>
      <w:marBottom w:val="0"/>
      <w:divBdr>
        <w:top w:val="none" w:sz="0" w:space="0" w:color="auto"/>
        <w:left w:val="none" w:sz="0" w:space="0" w:color="auto"/>
        <w:bottom w:val="none" w:sz="0" w:space="0" w:color="auto"/>
        <w:right w:val="none" w:sz="0" w:space="0" w:color="auto"/>
      </w:divBdr>
    </w:div>
    <w:div w:id="670258772">
      <w:bodyDiv w:val="1"/>
      <w:marLeft w:val="0"/>
      <w:marRight w:val="0"/>
      <w:marTop w:val="0"/>
      <w:marBottom w:val="0"/>
      <w:divBdr>
        <w:top w:val="none" w:sz="0" w:space="0" w:color="auto"/>
        <w:left w:val="none" w:sz="0" w:space="0" w:color="auto"/>
        <w:bottom w:val="none" w:sz="0" w:space="0" w:color="auto"/>
        <w:right w:val="none" w:sz="0" w:space="0" w:color="auto"/>
      </w:divBdr>
    </w:div>
    <w:div w:id="862322694">
      <w:bodyDiv w:val="1"/>
      <w:marLeft w:val="0"/>
      <w:marRight w:val="0"/>
      <w:marTop w:val="0"/>
      <w:marBottom w:val="0"/>
      <w:divBdr>
        <w:top w:val="none" w:sz="0" w:space="0" w:color="auto"/>
        <w:left w:val="none" w:sz="0" w:space="0" w:color="auto"/>
        <w:bottom w:val="none" w:sz="0" w:space="0" w:color="auto"/>
        <w:right w:val="none" w:sz="0" w:space="0" w:color="auto"/>
      </w:divBdr>
      <w:divsChild>
        <w:div w:id="1013335696">
          <w:marLeft w:val="0"/>
          <w:marRight w:val="0"/>
          <w:marTop w:val="60"/>
          <w:marBottom w:val="60"/>
          <w:divBdr>
            <w:top w:val="none" w:sz="0" w:space="0" w:color="auto"/>
            <w:left w:val="none" w:sz="0" w:space="0" w:color="auto"/>
            <w:bottom w:val="none" w:sz="0" w:space="0" w:color="auto"/>
            <w:right w:val="none" w:sz="0" w:space="0" w:color="auto"/>
          </w:divBdr>
        </w:div>
        <w:div w:id="299383308">
          <w:marLeft w:val="0"/>
          <w:marRight w:val="0"/>
          <w:marTop w:val="60"/>
          <w:marBottom w:val="60"/>
          <w:divBdr>
            <w:top w:val="none" w:sz="0" w:space="0" w:color="auto"/>
            <w:left w:val="none" w:sz="0" w:space="0" w:color="auto"/>
            <w:bottom w:val="none" w:sz="0" w:space="0" w:color="auto"/>
            <w:right w:val="none" w:sz="0" w:space="0" w:color="auto"/>
          </w:divBdr>
        </w:div>
        <w:div w:id="2001153276">
          <w:marLeft w:val="0"/>
          <w:marRight w:val="0"/>
          <w:marTop w:val="60"/>
          <w:marBottom w:val="60"/>
          <w:divBdr>
            <w:top w:val="none" w:sz="0" w:space="0" w:color="auto"/>
            <w:left w:val="none" w:sz="0" w:space="0" w:color="auto"/>
            <w:bottom w:val="none" w:sz="0" w:space="0" w:color="auto"/>
            <w:right w:val="none" w:sz="0" w:space="0" w:color="auto"/>
          </w:divBdr>
        </w:div>
        <w:div w:id="1330403491">
          <w:marLeft w:val="0"/>
          <w:marRight w:val="0"/>
          <w:marTop w:val="60"/>
          <w:marBottom w:val="60"/>
          <w:divBdr>
            <w:top w:val="none" w:sz="0" w:space="0" w:color="auto"/>
            <w:left w:val="none" w:sz="0" w:space="0" w:color="auto"/>
            <w:bottom w:val="none" w:sz="0" w:space="0" w:color="auto"/>
            <w:right w:val="none" w:sz="0" w:space="0" w:color="auto"/>
          </w:divBdr>
        </w:div>
        <w:div w:id="431554741">
          <w:marLeft w:val="0"/>
          <w:marRight w:val="0"/>
          <w:marTop w:val="60"/>
          <w:marBottom w:val="60"/>
          <w:divBdr>
            <w:top w:val="none" w:sz="0" w:space="0" w:color="auto"/>
            <w:left w:val="none" w:sz="0" w:space="0" w:color="auto"/>
            <w:bottom w:val="none" w:sz="0" w:space="0" w:color="auto"/>
            <w:right w:val="none" w:sz="0" w:space="0" w:color="auto"/>
          </w:divBdr>
        </w:div>
        <w:div w:id="662440296">
          <w:marLeft w:val="0"/>
          <w:marRight w:val="0"/>
          <w:marTop w:val="60"/>
          <w:marBottom w:val="60"/>
          <w:divBdr>
            <w:top w:val="none" w:sz="0" w:space="0" w:color="auto"/>
            <w:left w:val="none" w:sz="0" w:space="0" w:color="auto"/>
            <w:bottom w:val="none" w:sz="0" w:space="0" w:color="auto"/>
            <w:right w:val="none" w:sz="0" w:space="0" w:color="auto"/>
          </w:divBdr>
        </w:div>
        <w:div w:id="1527862629">
          <w:marLeft w:val="0"/>
          <w:marRight w:val="0"/>
          <w:marTop w:val="60"/>
          <w:marBottom w:val="60"/>
          <w:divBdr>
            <w:top w:val="none" w:sz="0" w:space="0" w:color="auto"/>
            <w:left w:val="none" w:sz="0" w:space="0" w:color="auto"/>
            <w:bottom w:val="none" w:sz="0" w:space="0" w:color="auto"/>
            <w:right w:val="none" w:sz="0" w:space="0" w:color="auto"/>
          </w:divBdr>
        </w:div>
        <w:div w:id="382561286">
          <w:marLeft w:val="0"/>
          <w:marRight w:val="0"/>
          <w:marTop w:val="60"/>
          <w:marBottom w:val="60"/>
          <w:divBdr>
            <w:top w:val="none" w:sz="0" w:space="0" w:color="auto"/>
            <w:left w:val="none" w:sz="0" w:space="0" w:color="auto"/>
            <w:bottom w:val="none" w:sz="0" w:space="0" w:color="auto"/>
            <w:right w:val="none" w:sz="0" w:space="0" w:color="auto"/>
          </w:divBdr>
        </w:div>
        <w:div w:id="1184321992">
          <w:marLeft w:val="0"/>
          <w:marRight w:val="0"/>
          <w:marTop w:val="60"/>
          <w:marBottom w:val="60"/>
          <w:divBdr>
            <w:top w:val="none" w:sz="0" w:space="0" w:color="auto"/>
            <w:left w:val="none" w:sz="0" w:space="0" w:color="auto"/>
            <w:bottom w:val="none" w:sz="0" w:space="0" w:color="auto"/>
            <w:right w:val="none" w:sz="0" w:space="0" w:color="auto"/>
          </w:divBdr>
        </w:div>
        <w:div w:id="2133355385">
          <w:marLeft w:val="0"/>
          <w:marRight w:val="0"/>
          <w:marTop w:val="60"/>
          <w:marBottom w:val="60"/>
          <w:divBdr>
            <w:top w:val="none" w:sz="0" w:space="0" w:color="auto"/>
            <w:left w:val="none" w:sz="0" w:space="0" w:color="auto"/>
            <w:bottom w:val="none" w:sz="0" w:space="0" w:color="auto"/>
            <w:right w:val="none" w:sz="0" w:space="0" w:color="auto"/>
          </w:divBdr>
        </w:div>
        <w:div w:id="372341626">
          <w:marLeft w:val="0"/>
          <w:marRight w:val="0"/>
          <w:marTop w:val="60"/>
          <w:marBottom w:val="60"/>
          <w:divBdr>
            <w:top w:val="none" w:sz="0" w:space="0" w:color="auto"/>
            <w:left w:val="none" w:sz="0" w:space="0" w:color="auto"/>
            <w:bottom w:val="none" w:sz="0" w:space="0" w:color="auto"/>
            <w:right w:val="none" w:sz="0" w:space="0" w:color="auto"/>
          </w:divBdr>
        </w:div>
        <w:div w:id="882325386">
          <w:marLeft w:val="0"/>
          <w:marRight w:val="0"/>
          <w:marTop w:val="60"/>
          <w:marBottom w:val="60"/>
          <w:divBdr>
            <w:top w:val="none" w:sz="0" w:space="0" w:color="auto"/>
            <w:left w:val="none" w:sz="0" w:space="0" w:color="auto"/>
            <w:bottom w:val="none" w:sz="0" w:space="0" w:color="auto"/>
            <w:right w:val="none" w:sz="0" w:space="0" w:color="auto"/>
          </w:divBdr>
        </w:div>
        <w:div w:id="954482293">
          <w:marLeft w:val="0"/>
          <w:marRight w:val="0"/>
          <w:marTop w:val="60"/>
          <w:marBottom w:val="60"/>
          <w:divBdr>
            <w:top w:val="none" w:sz="0" w:space="0" w:color="auto"/>
            <w:left w:val="none" w:sz="0" w:space="0" w:color="auto"/>
            <w:bottom w:val="none" w:sz="0" w:space="0" w:color="auto"/>
            <w:right w:val="none" w:sz="0" w:space="0" w:color="auto"/>
          </w:divBdr>
        </w:div>
        <w:div w:id="455569568">
          <w:marLeft w:val="0"/>
          <w:marRight w:val="0"/>
          <w:marTop w:val="60"/>
          <w:marBottom w:val="60"/>
          <w:divBdr>
            <w:top w:val="none" w:sz="0" w:space="0" w:color="auto"/>
            <w:left w:val="none" w:sz="0" w:space="0" w:color="auto"/>
            <w:bottom w:val="none" w:sz="0" w:space="0" w:color="auto"/>
            <w:right w:val="none" w:sz="0" w:space="0" w:color="auto"/>
          </w:divBdr>
        </w:div>
        <w:div w:id="1575431956">
          <w:marLeft w:val="0"/>
          <w:marRight w:val="0"/>
          <w:marTop w:val="0"/>
          <w:marBottom w:val="120"/>
          <w:divBdr>
            <w:top w:val="none" w:sz="0" w:space="0" w:color="auto"/>
            <w:left w:val="none" w:sz="0" w:space="0" w:color="auto"/>
            <w:bottom w:val="none" w:sz="0" w:space="0" w:color="auto"/>
            <w:right w:val="none" w:sz="0" w:space="0" w:color="auto"/>
          </w:divBdr>
        </w:div>
      </w:divsChild>
    </w:div>
    <w:div w:id="17652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awlty_Towers" TargetMode="External"/><Relationship Id="rId21" Type="http://schemas.openxmlformats.org/officeDocument/2006/relationships/hyperlink" Target="https://en.wikipedia.org/wiki/Sarcasm" TargetMode="External"/><Relationship Id="rId42" Type="http://schemas.openxmlformats.org/officeDocument/2006/relationships/hyperlink" Target="https://en.wikipedia.org/wiki/Drinking_in_public" TargetMode="External"/><Relationship Id="rId47" Type="http://schemas.openxmlformats.org/officeDocument/2006/relationships/hyperlink" Target="https://en.wikipedia.org/wiki/Chinese_cuisine" TargetMode="External"/><Relationship Id="rId63" Type="http://schemas.openxmlformats.org/officeDocument/2006/relationships/hyperlink" Target="https://en.wikipedia.org/wiki/Multilingualism" TargetMode="External"/><Relationship Id="rId68" Type="http://schemas.openxmlformats.org/officeDocument/2006/relationships/hyperlink" Target="https://en.wikipedia.org/wiki/Tooth_whitening" TargetMode="External"/><Relationship Id="rId84" Type="http://schemas.openxmlformats.org/officeDocument/2006/relationships/theme" Target="theme/theme1.xml"/><Relationship Id="rId16" Type="http://schemas.openxmlformats.org/officeDocument/2006/relationships/hyperlink" Target="https://en.wikipedia.org/wiki/Black_comedy" TargetMode="External"/><Relationship Id="rId11" Type="http://schemas.openxmlformats.org/officeDocument/2006/relationships/hyperlink" Target="https://en.wikipedia.org/wiki/Cutting_in_line" TargetMode="External"/><Relationship Id="rId32" Type="http://schemas.openxmlformats.org/officeDocument/2006/relationships/hyperlink" Target="https://en.wikipedia.org/wiki/Monty_Python" TargetMode="External"/><Relationship Id="rId37" Type="http://schemas.openxmlformats.org/officeDocument/2006/relationships/hyperlink" Target="https://en.wikipedia.org/wiki/Colonial_India" TargetMode="External"/><Relationship Id="rId53" Type="http://schemas.openxmlformats.org/officeDocument/2006/relationships/hyperlink" Target="https://en.wikipedia.org/wiki/Mexican_cuisine" TargetMode="External"/><Relationship Id="rId58" Type="http://schemas.openxmlformats.org/officeDocument/2006/relationships/hyperlink" Target="https://en.wikipedia.org/wiki/Heysel_Stadium_disaster" TargetMode="External"/><Relationship Id="rId74" Type="http://schemas.openxmlformats.org/officeDocument/2006/relationships/hyperlink" Target="https://en.wikipedia.org/wiki/Charles_III" TargetMode="External"/><Relationship Id="rId79" Type="http://schemas.openxmlformats.org/officeDocument/2006/relationships/hyperlink" Target="https://en.wikipedia.org/wiki/Clean_Air_Act_1956" TargetMode="External"/><Relationship Id="rId5" Type="http://schemas.openxmlformats.org/officeDocument/2006/relationships/hyperlink" Target="https://en.wikipedia.org/wiki/Lucifer_Morningstar_(Lucifer)" TargetMode="External"/><Relationship Id="rId61" Type="http://schemas.openxmlformats.org/officeDocument/2006/relationships/hyperlink" Target="https://en.wikipedia.org/wiki/Steaming" TargetMode="External"/><Relationship Id="rId82" Type="http://schemas.openxmlformats.org/officeDocument/2006/relationships/hyperlink" Target="https://en.wikipedia.org/wiki/Wellington_boot" TargetMode="External"/><Relationship Id="rId19" Type="http://schemas.openxmlformats.org/officeDocument/2006/relationships/hyperlink" Target="https://en.wikipedia.org/wiki/Innuendo" TargetMode="External"/><Relationship Id="rId14" Type="http://schemas.openxmlformats.org/officeDocument/2006/relationships/hyperlink" Target="https://en.wikipedia.org/wiki/Surreal_humour" TargetMode="External"/><Relationship Id="rId22" Type="http://schemas.openxmlformats.org/officeDocument/2006/relationships/hyperlink" Target="https://en.wikipedia.org/wiki/Satire" TargetMode="External"/><Relationship Id="rId27" Type="http://schemas.openxmlformats.org/officeDocument/2006/relationships/hyperlink" Target="https://en.wikipedia.org/wiki/Mr._Bean" TargetMode="External"/><Relationship Id="rId30" Type="http://schemas.openxmlformats.org/officeDocument/2006/relationships/hyperlink" Target="https://en.wikipedia.org/wiki/World_War_II" TargetMode="External"/><Relationship Id="rId35" Type="http://schemas.openxmlformats.org/officeDocument/2006/relationships/hyperlink" Target="https://en.wikipedia.org/wiki/Black_tea" TargetMode="External"/><Relationship Id="rId43" Type="http://schemas.openxmlformats.org/officeDocument/2006/relationships/hyperlink" Target="https://en.wikipedia.org/wiki/Nudity" TargetMode="External"/><Relationship Id="rId48" Type="http://schemas.openxmlformats.org/officeDocument/2006/relationships/hyperlink" Target="https://en.wikipedia.org/wiki/Indian_cuisine" TargetMode="External"/><Relationship Id="rId56" Type="http://schemas.openxmlformats.org/officeDocument/2006/relationships/hyperlink" Target="https://en.wikipedia.org/wiki/Prime_Minister_of_the_United_Kingdom" TargetMode="External"/><Relationship Id="rId64" Type="http://schemas.openxmlformats.org/officeDocument/2006/relationships/hyperlink" Target="https://en.wikipedia.org/wiki/French_language" TargetMode="External"/><Relationship Id="rId69" Type="http://schemas.openxmlformats.org/officeDocument/2006/relationships/hyperlink" Target="https://en.wikipedia.org/wiki/Cinema_of_the_United_States" TargetMode="External"/><Relationship Id="rId77" Type="http://schemas.openxmlformats.org/officeDocument/2006/relationships/hyperlink" Target="https://en.wikipedia.org/wiki/Internet_meme" TargetMode="External"/><Relationship Id="rId8" Type="http://schemas.openxmlformats.org/officeDocument/2006/relationships/hyperlink" Target="https://en.wikipedia.org/wiki/File:Mourners_waiting_in_long_line_to_see_Queen_Elizabeth_II%27s_lying_in_state.jpg" TargetMode="External"/><Relationship Id="rId51" Type="http://schemas.openxmlformats.org/officeDocument/2006/relationships/hyperlink" Target="https://en.wikipedia.org/wiki/French_cuisine" TargetMode="External"/><Relationship Id="rId72" Type="http://schemas.openxmlformats.org/officeDocument/2006/relationships/hyperlink" Target="https://en.wikipedia.org/wiki/Ralph_Wiggum" TargetMode="External"/><Relationship Id="rId80" Type="http://schemas.openxmlformats.org/officeDocument/2006/relationships/hyperlink" Target="https://en.wikipedia.org/wiki/Great_Smog_of_London" TargetMode="External"/><Relationship Id="rId3" Type="http://schemas.openxmlformats.org/officeDocument/2006/relationships/webSettings" Target="webSettings.xml"/><Relationship Id="rId12" Type="http://schemas.openxmlformats.org/officeDocument/2006/relationships/hyperlink" Target="https://en.wikipedia.org/wiki/Dental_click" TargetMode="External"/><Relationship Id="rId17" Type="http://schemas.openxmlformats.org/officeDocument/2006/relationships/hyperlink" Target="https://en.wikipedia.org/wiki/Self-deprecation" TargetMode="External"/><Relationship Id="rId25" Type="http://schemas.openxmlformats.org/officeDocument/2006/relationships/hyperlink" Target="https://en.wikipedia.org/wiki/Monty_Python" TargetMode="External"/><Relationship Id="rId33" Type="http://schemas.openxmlformats.org/officeDocument/2006/relationships/hyperlink" Target="https://en.wikipedia.org/wiki/2012_Summer_Olympics" TargetMode="External"/><Relationship Id="rId38" Type="http://schemas.openxmlformats.org/officeDocument/2006/relationships/hyperlink" Target="https://en.wikipedia.org/wiki/Coffee" TargetMode="External"/><Relationship Id="rId46" Type="http://schemas.openxmlformats.org/officeDocument/2006/relationships/hyperlink" Target="https://en.wikipedia.org/wiki/British_cuisine" TargetMode="External"/><Relationship Id="rId59" Type="http://schemas.openxmlformats.org/officeDocument/2006/relationships/hyperlink" Target="https://en.wikipedia.org/wiki/West_Ham_United_F.C." TargetMode="External"/><Relationship Id="rId67" Type="http://schemas.openxmlformats.org/officeDocument/2006/relationships/hyperlink" Target="https://en.wikipedia.org/wiki/Secondary_school" TargetMode="External"/><Relationship Id="rId20" Type="http://schemas.openxmlformats.org/officeDocument/2006/relationships/hyperlink" Target="https://en.wikipedia.org/wiki/Irony" TargetMode="External"/><Relationship Id="rId41" Type="http://schemas.openxmlformats.org/officeDocument/2006/relationships/hyperlink" Target="https://en.wikipedia.org/wiki/Barcelona" TargetMode="External"/><Relationship Id="rId54" Type="http://schemas.openxmlformats.org/officeDocument/2006/relationships/hyperlink" Target="https://en.wikipedia.org/wiki/Brazilian_cuisine" TargetMode="External"/><Relationship Id="rId62" Type="http://schemas.openxmlformats.org/officeDocument/2006/relationships/hyperlink" Target="https://en.wikipedia.org/wiki/English_language" TargetMode="External"/><Relationship Id="rId70" Type="http://schemas.openxmlformats.org/officeDocument/2006/relationships/hyperlink" Target="https://en.wikipedia.org/wiki/The_Simpsons" TargetMode="External"/><Relationship Id="rId75" Type="http://schemas.openxmlformats.org/officeDocument/2006/relationships/hyperlink" Target="https://en.wikipedia.org/wiki/Rimme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Suspension_of_disbelief" TargetMode="External"/><Relationship Id="rId15" Type="http://schemas.openxmlformats.org/officeDocument/2006/relationships/hyperlink" Target="https://en.wikipedia.org/wiki/Cringe_comedy" TargetMode="External"/><Relationship Id="rId23" Type="http://schemas.openxmlformats.org/officeDocument/2006/relationships/hyperlink" Target="https://en.wikipedia.org/wiki/Wit" TargetMode="External"/><Relationship Id="rId28" Type="http://schemas.openxmlformats.org/officeDocument/2006/relationships/hyperlink" Target="https://en.wikipedia.org/wiki/Stiff_upper_lip" TargetMode="External"/><Relationship Id="rId36" Type="http://schemas.openxmlformats.org/officeDocument/2006/relationships/hyperlink" Target="https://en.wikipedia.org/wiki/Tea_in_the_United_Kingdom" TargetMode="External"/><Relationship Id="rId49" Type="http://schemas.openxmlformats.org/officeDocument/2006/relationships/hyperlink" Target="https://en.wikipedia.org/wiki/Italian_cuisine" TargetMode="External"/><Relationship Id="rId57" Type="http://schemas.openxmlformats.org/officeDocument/2006/relationships/hyperlink" Target="https://en.wikipedia.org/wiki/Margaret_Thatcher" TargetMode="External"/><Relationship Id="rId10" Type="http://schemas.openxmlformats.org/officeDocument/2006/relationships/hyperlink" Target="https://en.wikipedia.org/wiki/Queue_for_the_lying-in-state_of_Elizabeth_II" TargetMode="External"/><Relationship Id="rId31" Type="http://schemas.openxmlformats.org/officeDocument/2006/relationships/hyperlink" Target="https://en.wikipedia.org/wiki/Always_Look_on_the_Bright_Side_of_Life" TargetMode="External"/><Relationship Id="rId44" Type="http://schemas.openxmlformats.org/officeDocument/2006/relationships/hyperlink" Target="https://en.wikipedia.org/wiki/Amsterdam" TargetMode="External"/><Relationship Id="rId52" Type="http://schemas.openxmlformats.org/officeDocument/2006/relationships/hyperlink" Target="https://en.wikipedia.org/wiki/Japanese_cuisine" TargetMode="External"/><Relationship Id="rId60" Type="http://schemas.openxmlformats.org/officeDocument/2006/relationships/hyperlink" Target="https://en.wikipedia.org/wiki/Inter_City_Firm" TargetMode="External"/><Relationship Id="rId65" Type="http://schemas.openxmlformats.org/officeDocument/2006/relationships/hyperlink" Target="https://en.wikipedia.org/wiki/German_language" TargetMode="External"/><Relationship Id="rId73" Type="http://schemas.openxmlformats.org/officeDocument/2006/relationships/hyperlink" Target="https://en.wikipedia.org/wiki/King%27s_Guard" TargetMode="External"/><Relationship Id="rId78" Type="http://schemas.openxmlformats.org/officeDocument/2006/relationships/hyperlink" Target="https://en.wikipedia.org/wiki/Diastema" TargetMode="External"/><Relationship Id="rId81" Type="http://schemas.openxmlformats.org/officeDocument/2006/relationships/hyperlink" Target="https://en.wikipedia.org/wiki/Trench_coat" TargetMode="External"/><Relationship Id="rId4" Type="http://schemas.openxmlformats.org/officeDocument/2006/relationships/hyperlink" Target="https://en.wikipedia.org/wiki/James_Bond_(literary_character)" TargetMode="External"/><Relationship Id="rId9" Type="http://schemas.openxmlformats.org/officeDocument/2006/relationships/image" Target="media/image1.jpeg"/><Relationship Id="rId13" Type="http://schemas.openxmlformats.org/officeDocument/2006/relationships/hyperlink" Target="https://en.wikipedia.org/wiki/British_humour" TargetMode="External"/><Relationship Id="rId18" Type="http://schemas.openxmlformats.org/officeDocument/2006/relationships/hyperlink" Target="https://en.wikipedia.org/wiki/Deadpan" TargetMode="External"/><Relationship Id="rId39" Type="http://schemas.openxmlformats.org/officeDocument/2006/relationships/hyperlink" Target="https://en.wikipedia.org/wiki/Anti-social_behaviour" TargetMode="External"/><Relationship Id="rId34" Type="http://schemas.openxmlformats.org/officeDocument/2006/relationships/hyperlink" Target="https://en.wikipedia.org/wiki/Chris_Hoy" TargetMode="External"/><Relationship Id="rId50" Type="http://schemas.openxmlformats.org/officeDocument/2006/relationships/hyperlink" Target="https://en.wikipedia.org/wiki/Spanish_cuisine" TargetMode="External"/><Relationship Id="rId55" Type="http://schemas.openxmlformats.org/officeDocument/2006/relationships/hyperlink" Target="https://en.wikipedia.org/wiki/Football_hooliganism_in_the_United_Kingdom" TargetMode="External"/><Relationship Id="rId76" Type="http://schemas.openxmlformats.org/officeDocument/2006/relationships/hyperlink" Target="https://en.wikipedia.org/wiki/Georgia_May_Jagger" TargetMode="External"/><Relationship Id="rId7" Type="http://schemas.openxmlformats.org/officeDocument/2006/relationships/hyperlink" Target="https://en.wikipedia.org/wiki/Alan_Rickman" TargetMode="External"/><Relationship Id="rId71" Type="http://schemas.openxmlformats.org/officeDocument/2006/relationships/hyperlink" Target="https://en.wikipedia.org/wiki/Last_Exit_to_Springfield" TargetMode="External"/><Relationship Id="rId2" Type="http://schemas.openxmlformats.org/officeDocument/2006/relationships/settings" Target="settings.xml"/><Relationship Id="rId29" Type="http://schemas.openxmlformats.org/officeDocument/2006/relationships/hyperlink" Target="https://en.wikipedia.org/wiki/Keep_Calm_and_Carry_On" TargetMode="External"/><Relationship Id="rId24" Type="http://schemas.openxmlformats.org/officeDocument/2006/relationships/hyperlink" Target="https://en.wikipedia.org/wiki/Word_play" TargetMode="External"/><Relationship Id="rId40" Type="http://schemas.openxmlformats.org/officeDocument/2006/relationships/hyperlink" Target="https://en.wikipedia.org/wiki/Binge_drinking" TargetMode="External"/><Relationship Id="rId45" Type="http://schemas.openxmlformats.org/officeDocument/2006/relationships/hyperlink" Target="https://en.wikipedia.org/wiki/Urination" TargetMode="External"/><Relationship Id="rId66" Type="http://schemas.openxmlformats.org/officeDocument/2006/relationships/hyperlink" Target="https://en.wikipedia.org/wiki/Spanish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2418</Words>
  <Characters>13785</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sita</dc:creator>
  <cp:keywords/>
  <dc:description/>
  <cp:lastModifiedBy>Effie sita</cp:lastModifiedBy>
  <cp:revision>2</cp:revision>
  <cp:lastPrinted>2025-02-07T17:12:00Z</cp:lastPrinted>
  <dcterms:created xsi:type="dcterms:W3CDTF">2025-02-07T16:27:00Z</dcterms:created>
  <dcterms:modified xsi:type="dcterms:W3CDTF">2025-02-07T17:19:00Z</dcterms:modified>
</cp:coreProperties>
</file>