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D1F01" w14:textId="77777777" w:rsidR="008A2DF7" w:rsidRDefault="007538FA" w:rsidP="007538FA">
      <w:pPr>
        <w:autoSpaceDE w:val="0"/>
        <w:ind w:right="-495"/>
        <w:jc w:val="both"/>
        <w:rPr>
          <w:rFonts w:eastAsia="MyriadPro-Bold"/>
          <w:b/>
          <w:bCs/>
        </w:rPr>
      </w:pPr>
      <w:r w:rsidRPr="005213F9">
        <w:rPr>
          <w:rFonts w:eastAsia="MyriadPro-Bold"/>
          <w:b/>
          <w:bCs/>
        </w:rPr>
        <w:t xml:space="preserve">ΕΝΟΤΗΤΑ 15 </w:t>
      </w:r>
    </w:p>
    <w:p w14:paraId="54003BFA" w14:textId="27F01973" w:rsidR="007538FA" w:rsidRPr="005213F9" w:rsidRDefault="007538FA" w:rsidP="007538FA">
      <w:pPr>
        <w:autoSpaceDE w:val="0"/>
        <w:ind w:right="-495"/>
        <w:jc w:val="both"/>
        <w:rPr>
          <w:rFonts w:eastAsia="MyriadPro-Bold"/>
          <w:b/>
          <w:bCs/>
        </w:rPr>
      </w:pPr>
      <w:r w:rsidRPr="005213F9">
        <w:rPr>
          <w:rFonts w:eastAsia="MyriadPro-Bold"/>
          <w:b/>
          <w:bCs/>
        </w:rPr>
        <w:t>Αποικιοκρατία και αποικιακοί ανταγωνισμοί</w:t>
      </w:r>
    </w:p>
    <w:p w14:paraId="2809D83D" w14:textId="2F6B351E" w:rsidR="007538FA" w:rsidRPr="008A2DF7" w:rsidRDefault="007538FA" w:rsidP="007538FA">
      <w:pPr>
        <w:autoSpaceDE w:val="0"/>
        <w:ind w:right="-495"/>
        <w:jc w:val="both"/>
        <w:rPr>
          <w:rFonts w:eastAsia="MinionPro-Bold"/>
          <w:b/>
          <w:bCs/>
          <w:color w:val="4472C4" w:themeColor="accent1"/>
        </w:rPr>
      </w:pPr>
      <w:r w:rsidRPr="008A2DF7">
        <w:rPr>
          <w:rFonts w:eastAsia="MinionPro-Bold"/>
          <w:b/>
          <w:bCs/>
          <w:color w:val="4472C4" w:themeColor="accent1"/>
        </w:rPr>
        <w:t>Ιμπεριαλισμός</w:t>
      </w:r>
      <w:r w:rsidR="008A2DF7" w:rsidRPr="008A2DF7">
        <w:rPr>
          <w:rFonts w:eastAsia="MinionPro-Bold"/>
          <w:b/>
          <w:bCs/>
          <w:color w:val="4472C4" w:themeColor="accent1"/>
        </w:rPr>
        <w:t>:</w:t>
      </w:r>
    </w:p>
    <w:p w14:paraId="1CB95DA6" w14:textId="77777777" w:rsidR="007538FA" w:rsidRPr="005213F9" w:rsidRDefault="007538FA" w:rsidP="007538FA">
      <w:pPr>
        <w:autoSpaceDE w:val="0"/>
        <w:ind w:right="-495"/>
        <w:jc w:val="both"/>
        <w:rPr>
          <w:rFonts w:eastAsia="MinionPro-Regular"/>
        </w:rPr>
      </w:pPr>
      <w:r w:rsidRPr="005213F9">
        <w:rPr>
          <w:rFonts w:ascii="Cambria Math" w:eastAsia="MS Gothic" w:hAnsi="Cambria Math" w:cs="Cambria Math"/>
        </w:rPr>
        <w:t>◉</w:t>
      </w:r>
      <w:r w:rsidRPr="005213F9">
        <w:rPr>
          <w:rFonts w:eastAsia="MinionPro-Regular"/>
        </w:rPr>
        <w:t xml:space="preserve"> </w:t>
      </w:r>
      <w:r w:rsidRPr="005213F9">
        <w:rPr>
          <w:rFonts w:eastAsia="MinionPro-Bold"/>
          <w:b/>
          <w:bCs/>
        </w:rPr>
        <w:t xml:space="preserve">Ορισμός: </w:t>
      </w:r>
      <w:r w:rsidRPr="005213F9">
        <w:rPr>
          <w:rFonts w:eastAsia="MinionPro-Regular"/>
        </w:rPr>
        <w:t>Προσπάθεια απόκτησης αποικιών (αποικιοκρατία), φαινόμενο σύμφυτο του καπιταλισμού.</w:t>
      </w:r>
    </w:p>
    <w:p w14:paraId="0E4A79B5" w14:textId="77777777" w:rsidR="007538FA" w:rsidRPr="005213F9" w:rsidRDefault="007538FA" w:rsidP="007538FA">
      <w:pPr>
        <w:autoSpaceDE w:val="0"/>
        <w:ind w:right="-495"/>
        <w:jc w:val="both"/>
        <w:rPr>
          <w:rFonts w:eastAsia="MinionPro-Regular"/>
        </w:rPr>
      </w:pPr>
      <w:r w:rsidRPr="005213F9">
        <w:rPr>
          <w:rFonts w:ascii="Cambria Math" w:eastAsia="MS Gothic" w:hAnsi="Cambria Math" w:cs="Cambria Math"/>
        </w:rPr>
        <w:t>◉</w:t>
      </w:r>
      <w:r w:rsidRPr="005213F9">
        <w:rPr>
          <w:rFonts w:eastAsia="MinionPro-Regular"/>
        </w:rPr>
        <w:t xml:space="preserve"> </w:t>
      </w:r>
      <w:r w:rsidRPr="005213F9">
        <w:rPr>
          <w:rFonts w:eastAsia="MinionPro-Bold"/>
          <w:b/>
          <w:bCs/>
        </w:rPr>
        <w:t xml:space="preserve">Χρόνος: </w:t>
      </w:r>
      <w:r w:rsidRPr="005213F9">
        <w:rPr>
          <w:rFonts w:eastAsia="MinionPro-Regular"/>
        </w:rPr>
        <w:t>1870-1914.</w:t>
      </w:r>
    </w:p>
    <w:p w14:paraId="5A2BC468" w14:textId="77777777" w:rsidR="007538FA" w:rsidRPr="00EC2A98" w:rsidRDefault="007538FA" w:rsidP="007538FA">
      <w:pPr>
        <w:autoSpaceDE w:val="0"/>
        <w:ind w:right="-495"/>
        <w:jc w:val="both"/>
        <w:rPr>
          <w:rFonts w:eastAsia="MinionPro-Bold"/>
          <w:b/>
          <w:bCs/>
          <w:color w:val="4472C4" w:themeColor="accent1"/>
        </w:rPr>
      </w:pPr>
      <w:r w:rsidRPr="00EC2A98">
        <w:rPr>
          <w:rFonts w:eastAsia="MinionPro-Bold"/>
          <w:b/>
          <w:bCs/>
          <w:color w:val="4472C4" w:themeColor="accent1"/>
        </w:rPr>
        <w:t>Αποικιοκρατία</w:t>
      </w:r>
    </w:p>
    <w:p w14:paraId="5C1AB7B3" w14:textId="09859D21" w:rsidR="007538FA" w:rsidRPr="005213F9" w:rsidRDefault="007538FA" w:rsidP="007538FA">
      <w:pPr>
        <w:autoSpaceDE w:val="0"/>
        <w:ind w:right="-495"/>
        <w:jc w:val="both"/>
        <w:rPr>
          <w:rFonts w:eastAsia="MinionPro-Regular"/>
          <w:b/>
          <w:bCs/>
        </w:rPr>
      </w:pPr>
      <w:r w:rsidRPr="005213F9">
        <w:rPr>
          <w:rFonts w:ascii="Cambria Math" w:eastAsia="MS Gothic" w:hAnsi="Cambria Math" w:cs="Cambria Math"/>
        </w:rPr>
        <w:t>◉</w:t>
      </w:r>
      <w:r w:rsidRPr="005213F9">
        <w:rPr>
          <w:rFonts w:eastAsia="MinionPro-Regular"/>
        </w:rPr>
        <w:t xml:space="preserve"> </w:t>
      </w:r>
      <w:r w:rsidRPr="005213F9">
        <w:rPr>
          <w:rFonts w:eastAsia="MinionPro-Bold"/>
          <w:b/>
          <w:bCs/>
        </w:rPr>
        <w:t xml:space="preserve">Κύρια Αίτια: (1) </w:t>
      </w:r>
      <w:r w:rsidRPr="005213F9">
        <w:rPr>
          <w:rFonts w:eastAsia="MinionPro-Regular"/>
        </w:rPr>
        <w:t xml:space="preserve">ανάγκη των εκβιομηχανισμένων κρατών της Ευρώπης να βρουν: </w:t>
      </w:r>
      <w:r w:rsidRPr="005213F9">
        <w:rPr>
          <w:rFonts w:eastAsia="MinionPro-Bold"/>
          <w:b/>
          <w:bCs/>
        </w:rPr>
        <w:t xml:space="preserve">α) </w:t>
      </w:r>
      <w:r w:rsidRPr="005213F9">
        <w:rPr>
          <w:rFonts w:eastAsia="MinionPro-Regular"/>
        </w:rPr>
        <w:t xml:space="preserve">νέες αγορές για τα βιομηχανικά τους προϊόντα, </w:t>
      </w:r>
      <w:r w:rsidRPr="005213F9">
        <w:rPr>
          <w:rFonts w:eastAsia="MinionPro-Bold"/>
          <w:b/>
          <w:bCs/>
        </w:rPr>
        <w:t xml:space="preserve">β) </w:t>
      </w:r>
      <w:r w:rsidRPr="005213F9">
        <w:rPr>
          <w:rFonts w:eastAsia="MinionPro-Regular"/>
        </w:rPr>
        <w:t>νέες πηγές πρώτων υλών</w:t>
      </w:r>
      <w:r w:rsidR="005B5F37" w:rsidRPr="005213F9">
        <w:rPr>
          <w:rFonts w:eastAsia="MinionPro-Regular"/>
        </w:rPr>
        <w:t>(μεταλλεύματα ,βαμβάκι, μαλλί)</w:t>
      </w:r>
      <w:r w:rsidRPr="005213F9">
        <w:rPr>
          <w:rFonts w:eastAsia="MinionPro-Regular"/>
        </w:rPr>
        <w:t xml:space="preserve"> και καυσίμων</w:t>
      </w:r>
      <w:r w:rsidR="005B5F37" w:rsidRPr="005213F9">
        <w:rPr>
          <w:rFonts w:eastAsia="MinionPro-Regular"/>
        </w:rPr>
        <w:t>(πετρέλαιο)</w:t>
      </w:r>
      <w:r w:rsidRPr="005213F9">
        <w:rPr>
          <w:rFonts w:eastAsia="MinionPro-Regular"/>
        </w:rPr>
        <w:t xml:space="preserve">, </w:t>
      </w:r>
      <w:r w:rsidRPr="005213F9">
        <w:rPr>
          <w:rFonts w:eastAsia="MinionPro-Bold"/>
          <w:b/>
          <w:bCs/>
        </w:rPr>
        <w:t xml:space="preserve">γ) </w:t>
      </w:r>
      <w:r w:rsidRPr="005213F9">
        <w:rPr>
          <w:rFonts w:eastAsia="MinionPro-Regular"/>
        </w:rPr>
        <w:t xml:space="preserve">νέες περιοχές επένδυσης των κεφαλαίων τους˙ </w:t>
      </w:r>
      <w:r w:rsidRPr="005213F9">
        <w:rPr>
          <w:rFonts w:eastAsia="MinionPro-Bold"/>
          <w:b/>
          <w:bCs/>
        </w:rPr>
        <w:t xml:space="preserve">(2) </w:t>
      </w:r>
      <w:r w:rsidRPr="005213F9">
        <w:rPr>
          <w:rFonts w:eastAsia="MinionPro-Regular"/>
        </w:rPr>
        <w:t xml:space="preserve">η απόκτηση αποικιών, εμπορικών σταθμών και βάσεων εξασφάλιζε στα ισχυρά ευρωπαϊκά κράτη τον έλεγχο των θαλασσών και τον απρόσκοπτο εφοδιασμό των πολεμικών πλοίων˙ </w:t>
      </w:r>
      <w:r w:rsidRPr="005213F9">
        <w:rPr>
          <w:rFonts w:eastAsia="MinionPro-Bold"/>
          <w:b/>
          <w:bCs/>
        </w:rPr>
        <w:t xml:space="preserve">(3) </w:t>
      </w:r>
      <w:r w:rsidRPr="005213F9">
        <w:rPr>
          <w:rFonts w:eastAsia="MinionPro-Regular"/>
        </w:rPr>
        <w:t xml:space="preserve">αποτελούσε παράγοντα </w:t>
      </w:r>
      <w:r w:rsidRPr="005213F9">
        <w:rPr>
          <w:rFonts w:eastAsia="MinionPro-Regular"/>
          <w:b/>
          <w:bCs/>
        </w:rPr>
        <w:t>ενίσχυσης του εθνικού γοήτρου.</w:t>
      </w:r>
    </w:p>
    <w:p w14:paraId="080639C7" w14:textId="76FD2074" w:rsidR="007538FA" w:rsidRPr="005213F9" w:rsidRDefault="007538FA" w:rsidP="007538FA">
      <w:pPr>
        <w:autoSpaceDE w:val="0"/>
        <w:ind w:right="-495"/>
        <w:jc w:val="both"/>
        <w:rPr>
          <w:rFonts w:eastAsia="MinionPro-Regular"/>
        </w:rPr>
      </w:pPr>
      <w:r w:rsidRPr="005213F9">
        <w:rPr>
          <w:rFonts w:ascii="Cambria Math" w:eastAsia="MS Gothic" w:hAnsi="Cambria Math" w:cs="Cambria Math"/>
        </w:rPr>
        <w:t>◉</w:t>
      </w:r>
      <w:r w:rsidRPr="005213F9">
        <w:rPr>
          <w:rFonts w:eastAsia="MinionPro-Regular"/>
        </w:rPr>
        <w:t xml:space="preserve"> </w:t>
      </w:r>
      <w:r w:rsidRPr="005213F9">
        <w:rPr>
          <w:rFonts w:eastAsia="MinionPro-Bold"/>
          <w:b/>
          <w:bCs/>
        </w:rPr>
        <w:t xml:space="preserve">Κοινωνική Βάση: (1) </w:t>
      </w:r>
      <w:r w:rsidRPr="005213F9">
        <w:rPr>
          <w:rFonts w:eastAsia="MinionPro-Regular"/>
        </w:rPr>
        <w:t>περιλάμβανε και την αστική τάξη αλλά και τα ευρύτερα</w:t>
      </w:r>
      <w:r w:rsidR="004043F3" w:rsidRPr="005213F9">
        <w:rPr>
          <w:rFonts w:eastAsia="MinionPro-Regular"/>
        </w:rPr>
        <w:t xml:space="preserve"> κοινωνικά</w:t>
      </w:r>
      <w:r w:rsidRPr="005213F9">
        <w:rPr>
          <w:rFonts w:eastAsia="MinionPro-Regular"/>
        </w:rPr>
        <w:t xml:space="preserve"> στρώματα˙ </w:t>
      </w:r>
      <w:r w:rsidRPr="005213F9">
        <w:rPr>
          <w:rFonts w:eastAsia="MinionPro-Bold"/>
          <w:b/>
          <w:bCs/>
        </w:rPr>
        <w:t xml:space="preserve">(2) </w:t>
      </w:r>
      <w:r w:rsidRPr="005213F9">
        <w:rPr>
          <w:rFonts w:eastAsia="MinionPro-Regular"/>
        </w:rPr>
        <w:t xml:space="preserve">σε μεγάλο βαθμό υπαγορευόταν από τους αστούς˙ </w:t>
      </w:r>
      <w:r w:rsidRPr="005213F9">
        <w:rPr>
          <w:rFonts w:eastAsia="MinionPro-Bold"/>
          <w:b/>
          <w:bCs/>
        </w:rPr>
        <w:t xml:space="preserve">(3) </w:t>
      </w:r>
      <w:r w:rsidRPr="005213F9">
        <w:rPr>
          <w:rFonts w:eastAsia="MinionPro-Regular"/>
        </w:rPr>
        <w:t>η αποικιοκρατία επιβεβαίωνε την “ανωτερότητα” των κατακτητών.</w:t>
      </w:r>
    </w:p>
    <w:p w14:paraId="71E34269" w14:textId="77777777" w:rsidR="007538FA" w:rsidRPr="005213F9" w:rsidRDefault="007538FA" w:rsidP="007538FA">
      <w:pPr>
        <w:autoSpaceDE w:val="0"/>
        <w:ind w:right="-495"/>
        <w:jc w:val="both"/>
        <w:rPr>
          <w:rFonts w:eastAsia="MinionPro-Regular"/>
        </w:rPr>
      </w:pPr>
      <w:r w:rsidRPr="005213F9">
        <w:rPr>
          <w:rFonts w:ascii="Cambria Math" w:eastAsia="MS Gothic" w:hAnsi="Cambria Math" w:cs="Cambria Math"/>
        </w:rPr>
        <w:t>◉</w:t>
      </w:r>
      <w:r w:rsidRPr="005213F9">
        <w:rPr>
          <w:rFonts w:eastAsia="MinionPro-Regular"/>
        </w:rPr>
        <w:t xml:space="preserve"> </w:t>
      </w:r>
      <w:r w:rsidRPr="005213F9">
        <w:rPr>
          <w:rFonts w:eastAsia="MinionPro-Bold"/>
          <w:b/>
          <w:bCs/>
        </w:rPr>
        <w:t>Πρωτοπόροι της Αποικιοκρατίας</w:t>
      </w:r>
      <w:r w:rsidRPr="005213F9">
        <w:rPr>
          <w:rFonts w:eastAsia="MinionPro-Regular"/>
        </w:rPr>
        <w:t>: εξερευνητές, Χριστιανοί ιεραπόστολοι, έμποροι.</w:t>
      </w:r>
    </w:p>
    <w:p w14:paraId="36779C0C" w14:textId="77777777" w:rsidR="007538FA" w:rsidRPr="005213F9" w:rsidRDefault="007538FA" w:rsidP="007538FA">
      <w:pPr>
        <w:autoSpaceDE w:val="0"/>
        <w:ind w:right="-495"/>
        <w:jc w:val="both"/>
        <w:rPr>
          <w:rFonts w:eastAsia="MinionPro-Regular"/>
        </w:rPr>
      </w:pPr>
      <w:r w:rsidRPr="005213F9">
        <w:rPr>
          <w:rFonts w:ascii="Cambria Math" w:eastAsia="MS Gothic" w:hAnsi="Cambria Math" w:cs="Cambria Math"/>
        </w:rPr>
        <w:t>◉</w:t>
      </w:r>
      <w:r w:rsidRPr="005213F9">
        <w:rPr>
          <w:rFonts w:eastAsia="MinionPro-Regular"/>
        </w:rPr>
        <w:t xml:space="preserve"> </w:t>
      </w:r>
      <w:r w:rsidRPr="005213F9">
        <w:rPr>
          <w:rFonts w:eastAsia="MinionPro-Bold"/>
          <w:b/>
          <w:bCs/>
        </w:rPr>
        <w:t xml:space="preserve">Μέθοδοι: (1) </w:t>
      </w:r>
      <w:r w:rsidRPr="005213F9">
        <w:rPr>
          <w:rFonts w:eastAsia="MinionPro-Regular"/>
        </w:rPr>
        <w:t xml:space="preserve">η κατάκτηση εδαφών και η καθυπόταξη των κατοίκων τους˙ </w:t>
      </w:r>
      <w:r w:rsidRPr="005213F9">
        <w:rPr>
          <w:rFonts w:eastAsia="MinionPro-Bold"/>
          <w:b/>
          <w:bCs/>
        </w:rPr>
        <w:t xml:space="preserve">(2) </w:t>
      </w:r>
      <w:r w:rsidRPr="005213F9">
        <w:rPr>
          <w:rFonts w:eastAsia="MinionPro-Regular"/>
        </w:rPr>
        <w:t>η οικονομική διείσδυση σε ανεξάρτητα κράτη και η μετατροπή τους σε ημιαποικίες.</w:t>
      </w:r>
    </w:p>
    <w:p w14:paraId="25AA5366" w14:textId="77777777" w:rsidR="007538FA" w:rsidRPr="005213F9" w:rsidRDefault="007538FA" w:rsidP="007538FA">
      <w:pPr>
        <w:autoSpaceDE w:val="0"/>
        <w:ind w:right="-495"/>
        <w:jc w:val="both"/>
        <w:rPr>
          <w:rFonts w:eastAsia="MinionPro-Regular"/>
        </w:rPr>
      </w:pPr>
      <w:r w:rsidRPr="005213F9">
        <w:rPr>
          <w:rFonts w:ascii="Cambria Math" w:eastAsia="MS Gothic" w:hAnsi="Cambria Math" w:cs="Cambria Math"/>
        </w:rPr>
        <w:t>◉</w:t>
      </w:r>
      <w:r w:rsidRPr="005213F9">
        <w:rPr>
          <w:rFonts w:eastAsia="MinionPro-Regular"/>
        </w:rPr>
        <w:t xml:space="preserve"> </w:t>
      </w:r>
      <w:r w:rsidRPr="005213F9">
        <w:rPr>
          <w:rFonts w:eastAsia="MinionPro-Bold"/>
          <w:b/>
          <w:bCs/>
        </w:rPr>
        <w:t>Αποικιακή Εξάπλωση</w:t>
      </w:r>
      <w:r w:rsidRPr="005213F9">
        <w:rPr>
          <w:rFonts w:eastAsia="MinionPro-Regular"/>
        </w:rPr>
        <w:t xml:space="preserve">: Τα ευρωπαϊκά κράτη κατέλαβαν εδάφη στην </w:t>
      </w:r>
      <w:r w:rsidRPr="005213F9">
        <w:rPr>
          <w:rFonts w:eastAsia="MinionPro-Bold"/>
          <w:b/>
          <w:bCs/>
        </w:rPr>
        <w:t xml:space="preserve">Ασία </w:t>
      </w:r>
      <w:r w:rsidRPr="005213F9">
        <w:rPr>
          <w:rFonts w:eastAsia="MinionPro-Regular"/>
        </w:rPr>
        <w:t xml:space="preserve">και την </w:t>
      </w:r>
      <w:r w:rsidRPr="005213F9">
        <w:rPr>
          <w:rFonts w:eastAsia="MinionPro-Bold"/>
          <w:b/>
          <w:bCs/>
        </w:rPr>
        <w:t>Αφρική</w:t>
      </w:r>
      <w:r w:rsidRPr="005213F9">
        <w:rPr>
          <w:rFonts w:eastAsia="MinionPro-Regular"/>
        </w:rPr>
        <w:t xml:space="preserve">. </w:t>
      </w:r>
    </w:p>
    <w:p w14:paraId="124E3E22" w14:textId="77777777" w:rsidR="007538FA" w:rsidRPr="005213F9" w:rsidRDefault="007538FA" w:rsidP="007538FA">
      <w:pPr>
        <w:autoSpaceDE w:val="0"/>
        <w:ind w:right="-495"/>
        <w:jc w:val="both"/>
        <w:rPr>
          <w:rFonts w:eastAsia="MinionPro-Regular"/>
        </w:rPr>
      </w:pPr>
      <w:r w:rsidRPr="005213F9">
        <w:rPr>
          <w:rFonts w:eastAsia="MinionPro-Bold"/>
          <w:b/>
          <w:bCs/>
        </w:rPr>
        <w:t>Μ. Βρετανία</w:t>
      </w:r>
      <w:r w:rsidRPr="005213F9">
        <w:rPr>
          <w:rFonts w:eastAsia="MinionPro-Regular"/>
        </w:rPr>
        <w:t xml:space="preserve">: </w:t>
      </w:r>
      <w:r w:rsidRPr="005213F9">
        <w:rPr>
          <w:rFonts w:eastAsia="MinionPro-It"/>
          <w:i/>
          <w:iCs/>
        </w:rPr>
        <w:t>Καναδάς, Αυστραλία, Ν. Ζηλανδία, Ινδία, Πακιστάν, Αφγανιστάν, Νότια Αφρική, Γιβραλτάρ, Μάλτα, Κύπρος</w:t>
      </w:r>
      <w:r w:rsidRPr="005213F9">
        <w:rPr>
          <w:rFonts w:eastAsia="MinionPro-Regular"/>
        </w:rPr>
        <w:t xml:space="preserve">˙ </w:t>
      </w:r>
    </w:p>
    <w:p w14:paraId="7B86B1D6" w14:textId="5440772E" w:rsidR="007538FA" w:rsidRPr="005213F9" w:rsidRDefault="007538FA" w:rsidP="007538FA">
      <w:pPr>
        <w:autoSpaceDE w:val="0"/>
        <w:ind w:right="-495"/>
        <w:jc w:val="both"/>
        <w:rPr>
          <w:rFonts w:eastAsia="MinionPro-It"/>
          <w:i/>
          <w:iCs/>
        </w:rPr>
      </w:pPr>
      <w:r w:rsidRPr="005213F9">
        <w:rPr>
          <w:rFonts w:eastAsia="MinionPro-Bold"/>
          <w:b/>
          <w:bCs/>
        </w:rPr>
        <w:t xml:space="preserve">Γαλλία: </w:t>
      </w:r>
      <w:r w:rsidRPr="005213F9">
        <w:rPr>
          <w:rFonts w:eastAsia="MinionPro-It"/>
          <w:i/>
          <w:iCs/>
        </w:rPr>
        <w:t>Τυνησία, Αλγερία, Μαρόκο, Σενεγάλη, Μαυριτανία, Ινδοκίνα, Βιετνάμ</w:t>
      </w:r>
      <w:r w:rsidR="003452A5" w:rsidRPr="005213F9">
        <w:rPr>
          <w:rFonts w:eastAsia="MinionPro-It"/>
          <w:i/>
          <w:iCs/>
        </w:rPr>
        <w:t xml:space="preserve"> </w:t>
      </w:r>
      <w:r w:rsidRPr="005213F9">
        <w:rPr>
          <w:rFonts w:eastAsia="MinionPro-It"/>
          <w:i/>
          <w:iCs/>
        </w:rPr>
        <w:t>,Λάος, Καμπότζη</w:t>
      </w:r>
      <w:r w:rsidRPr="005213F9">
        <w:rPr>
          <w:rFonts w:eastAsia="MinionPro-Regular"/>
        </w:rPr>
        <w:t>.</w:t>
      </w:r>
    </w:p>
    <w:p w14:paraId="7961653C" w14:textId="77777777" w:rsidR="007538FA" w:rsidRPr="005213F9" w:rsidRDefault="007538FA" w:rsidP="007538FA">
      <w:pPr>
        <w:autoSpaceDE w:val="0"/>
        <w:ind w:right="-495"/>
        <w:jc w:val="both"/>
        <w:rPr>
          <w:rFonts w:eastAsia="MinionPro-Regular"/>
        </w:rPr>
      </w:pPr>
      <w:r w:rsidRPr="005213F9">
        <w:rPr>
          <w:rFonts w:eastAsia="MinionPro-Regular"/>
        </w:rPr>
        <w:t>Άλλα ευρωπαϊκά κράτη (</w:t>
      </w:r>
      <w:r w:rsidRPr="005213F9">
        <w:rPr>
          <w:rFonts w:eastAsia="MinionPro-Bold"/>
          <w:b/>
          <w:bCs/>
        </w:rPr>
        <w:t>Βέλγιο, Πορτογαλία, Ισπανία, Ιταλία, Ολλανδία, Γερμανία</w:t>
      </w:r>
      <w:r w:rsidRPr="005213F9">
        <w:rPr>
          <w:rFonts w:eastAsia="MinionPro-Regular"/>
        </w:rPr>
        <w:t xml:space="preserve">): μικρό αριθμό αποικιών. </w:t>
      </w:r>
    </w:p>
    <w:p w14:paraId="2875B0CD" w14:textId="77777777" w:rsidR="007538FA" w:rsidRPr="005213F9" w:rsidRDefault="007538FA" w:rsidP="007538FA">
      <w:pPr>
        <w:autoSpaceDE w:val="0"/>
        <w:ind w:right="-495"/>
        <w:jc w:val="both"/>
        <w:rPr>
          <w:rFonts w:eastAsia="MinionPro-Regular"/>
        </w:rPr>
      </w:pPr>
      <w:r w:rsidRPr="005213F9">
        <w:rPr>
          <w:rFonts w:eastAsia="MinionPro-Regular"/>
          <w:b/>
          <w:bCs/>
        </w:rPr>
        <w:t>Ρωσία</w:t>
      </w:r>
      <w:r w:rsidRPr="005213F9">
        <w:rPr>
          <w:rFonts w:eastAsia="MinionPro-Regular"/>
        </w:rPr>
        <w:t xml:space="preserve">: ολόκληρη τη </w:t>
      </w:r>
      <w:r w:rsidRPr="005213F9">
        <w:rPr>
          <w:rFonts w:eastAsia="MinionPro-It"/>
          <w:i/>
          <w:iCs/>
        </w:rPr>
        <w:t>βόρεια Ασία, Ειρηνικό Ωκεανό</w:t>
      </w:r>
      <w:r w:rsidRPr="005213F9">
        <w:rPr>
          <w:rFonts w:eastAsia="MinionPro-Regular"/>
        </w:rPr>
        <w:t xml:space="preserve">. </w:t>
      </w:r>
    </w:p>
    <w:p w14:paraId="460C61A5" w14:textId="77777777" w:rsidR="007538FA" w:rsidRPr="005213F9" w:rsidRDefault="007538FA" w:rsidP="007538FA">
      <w:pPr>
        <w:autoSpaceDE w:val="0"/>
        <w:ind w:right="-495"/>
        <w:jc w:val="both"/>
        <w:rPr>
          <w:rFonts w:eastAsia="MinionPro-Regular"/>
        </w:rPr>
      </w:pPr>
      <w:r w:rsidRPr="005213F9">
        <w:rPr>
          <w:rFonts w:eastAsia="MinionPro-Bold"/>
          <w:b/>
          <w:bCs/>
        </w:rPr>
        <w:t xml:space="preserve">Αγγλία </w:t>
      </w:r>
      <w:r w:rsidRPr="005213F9">
        <w:rPr>
          <w:rFonts w:eastAsia="MinionPro-Regular"/>
        </w:rPr>
        <w:t xml:space="preserve">και </w:t>
      </w:r>
      <w:r w:rsidRPr="005213F9">
        <w:rPr>
          <w:rFonts w:eastAsia="MinionPro-Bold"/>
          <w:b/>
          <w:bCs/>
        </w:rPr>
        <w:t xml:space="preserve">Γαλλία </w:t>
      </w:r>
      <w:r w:rsidRPr="005213F9">
        <w:rPr>
          <w:rFonts w:eastAsia="MinionPro-Regular"/>
        </w:rPr>
        <w:t xml:space="preserve">διεισδύουν στην </w:t>
      </w:r>
      <w:r w:rsidRPr="005213F9">
        <w:rPr>
          <w:rFonts w:eastAsia="MinionPro-It"/>
          <w:i/>
          <w:iCs/>
        </w:rPr>
        <w:t>Κίνα</w:t>
      </w:r>
      <w:r w:rsidRPr="005213F9">
        <w:rPr>
          <w:rFonts w:eastAsia="MinionPro-Regular"/>
        </w:rPr>
        <w:t>.</w:t>
      </w:r>
    </w:p>
    <w:p w14:paraId="640AC11E" w14:textId="77777777" w:rsidR="007538FA" w:rsidRPr="005213F9" w:rsidRDefault="007538FA" w:rsidP="007538FA">
      <w:pPr>
        <w:autoSpaceDE w:val="0"/>
        <w:ind w:right="-495"/>
        <w:jc w:val="both"/>
        <w:rPr>
          <w:rFonts w:eastAsia="MinionPro-Regular"/>
        </w:rPr>
      </w:pPr>
      <w:r w:rsidRPr="005213F9">
        <w:rPr>
          <w:rFonts w:ascii="Cambria Math" w:eastAsia="MS Gothic" w:hAnsi="Cambria Math" w:cs="Cambria Math"/>
          <w:b/>
          <w:bCs/>
        </w:rPr>
        <w:t>◉</w:t>
      </w:r>
      <w:r w:rsidRPr="005213F9">
        <w:rPr>
          <w:rFonts w:eastAsia="MinionPro-Regular"/>
          <w:b/>
          <w:bCs/>
        </w:rPr>
        <w:t xml:space="preserve"> </w:t>
      </w:r>
      <w:r w:rsidRPr="005213F9">
        <w:rPr>
          <w:rFonts w:eastAsia="MinionPro-Bold"/>
          <w:b/>
          <w:bCs/>
        </w:rPr>
        <w:t xml:space="preserve">Αποτελέσματα: (1) </w:t>
      </w:r>
      <w:r w:rsidRPr="005213F9">
        <w:rPr>
          <w:rFonts w:eastAsia="MinionPro-Regular"/>
        </w:rPr>
        <w:t>ο πλούτος των αποικιών λεηλατήθηκε˙</w:t>
      </w:r>
      <w:r w:rsidRPr="005213F9">
        <w:rPr>
          <w:rFonts w:eastAsia="MinionPro-Regular"/>
          <w:b/>
          <w:bCs/>
        </w:rPr>
        <w:t xml:space="preserve"> </w:t>
      </w:r>
      <w:r w:rsidRPr="005213F9">
        <w:rPr>
          <w:rFonts w:eastAsia="MinionPro-Bold"/>
          <w:b/>
          <w:bCs/>
        </w:rPr>
        <w:t xml:space="preserve">(2) </w:t>
      </w:r>
      <w:r w:rsidRPr="005213F9">
        <w:rPr>
          <w:rFonts w:eastAsia="MinionPro-Regular"/>
        </w:rPr>
        <w:t xml:space="preserve">οι λαοί τους αντιμετωπίστηκαν ως κατώτερα όντα και μετατράπηκαν σε δούλους˙ </w:t>
      </w:r>
      <w:r w:rsidRPr="005213F9">
        <w:rPr>
          <w:rFonts w:eastAsia="MinionPro-Bold"/>
          <w:b/>
          <w:bCs/>
        </w:rPr>
        <w:t xml:space="preserve">(3) </w:t>
      </w:r>
      <w:r w:rsidRPr="005213F9">
        <w:rPr>
          <w:rFonts w:eastAsia="MinionPro-Regular"/>
        </w:rPr>
        <w:t xml:space="preserve">οι πολιτισμοί τους υποτιμήθηκαν˙ </w:t>
      </w:r>
      <w:r w:rsidRPr="005213F9">
        <w:rPr>
          <w:rFonts w:eastAsia="MinionPro-Bold"/>
          <w:b/>
          <w:bCs/>
        </w:rPr>
        <w:t xml:space="preserve">(4) </w:t>
      </w:r>
      <w:r w:rsidRPr="005213F9">
        <w:rPr>
          <w:rFonts w:eastAsia="MinionPro-Regular"/>
        </w:rPr>
        <w:t>οι αποικιοκράτες έφεραν όλα τα στοιχεία των πολιτισμών τους (γλώσσες, τεχνολογικά επιτεύγματα, θρησκείες, θεσμούς, ιδεολογίες, τρόπο ζωής).</w:t>
      </w:r>
    </w:p>
    <w:p w14:paraId="0B9F955C" w14:textId="212FDD07" w:rsidR="007538FA" w:rsidRPr="005213F9" w:rsidRDefault="007538FA" w:rsidP="007538FA">
      <w:pPr>
        <w:autoSpaceDE w:val="0"/>
        <w:ind w:right="-495"/>
        <w:jc w:val="both"/>
        <w:rPr>
          <w:rFonts w:eastAsia="MinionPro-Regular"/>
        </w:rPr>
      </w:pPr>
      <w:r w:rsidRPr="005213F9">
        <w:rPr>
          <w:rFonts w:ascii="Cambria Math" w:eastAsia="MS Gothic" w:hAnsi="Cambria Math" w:cs="Cambria Math"/>
          <w:b/>
          <w:bCs/>
        </w:rPr>
        <w:t>◉</w:t>
      </w:r>
      <w:r w:rsidRPr="005213F9">
        <w:rPr>
          <w:rFonts w:eastAsia="MinionPro-Regular"/>
          <w:b/>
          <w:bCs/>
        </w:rPr>
        <w:t xml:space="preserve"> Τα αποικιοκρατικά κράτη και οι λαοί τους: </w:t>
      </w:r>
      <w:r w:rsidRPr="005213F9">
        <w:rPr>
          <w:rFonts w:eastAsia="MinionPro-Bold"/>
          <w:b/>
          <w:bCs/>
        </w:rPr>
        <w:t xml:space="preserve">(1) </w:t>
      </w:r>
      <w:r w:rsidRPr="005213F9">
        <w:rPr>
          <w:rFonts w:eastAsia="MinionPro-Regular"/>
        </w:rPr>
        <w:t xml:space="preserve">οι Ευρωπαίοι </w:t>
      </w:r>
      <w:r w:rsidR="00794B21" w:rsidRPr="005213F9">
        <w:rPr>
          <w:rFonts w:eastAsia="MinionPro-Regular"/>
        </w:rPr>
        <w:t>απομύζησαν</w:t>
      </w:r>
      <w:r w:rsidRPr="005213F9">
        <w:rPr>
          <w:rFonts w:eastAsia="MinionPro-Regular"/>
        </w:rPr>
        <w:t xml:space="preserve"> τις αποικίες˙ </w:t>
      </w:r>
      <w:r w:rsidRPr="005213F9">
        <w:rPr>
          <w:rFonts w:eastAsia="MinionPro-Bold"/>
          <w:b/>
          <w:bCs/>
        </w:rPr>
        <w:t>(2)</w:t>
      </w:r>
      <w:r w:rsidRPr="005213F9">
        <w:rPr>
          <w:rFonts w:eastAsia="MinionPro-Bold"/>
        </w:rPr>
        <w:t xml:space="preserve"> </w:t>
      </w:r>
      <w:r w:rsidRPr="005213F9">
        <w:rPr>
          <w:rFonts w:eastAsia="MinionPro-Regular"/>
        </w:rPr>
        <w:t>η Ευρώπη έγινε το κέντρο του κόσμου˙</w:t>
      </w:r>
      <w:r w:rsidRPr="005213F9">
        <w:rPr>
          <w:rFonts w:eastAsia="MinionPro-Regular"/>
          <w:b/>
          <w:bCs/>
        </w:rPr>
        <w:t xml:space="preserve"> </w:t>
      </w:r>
      <w:r w:rsidRPr="005213F9">
        <w:rPr>
          <w:rFonts w:eastAsia="MinionPro-Bold"/>
          <w:b/>
          <w:bCs/>
        </w:rPr>
        <w:t xml:space="preserve">(3) </w:t>
      </w:r>
      <w:r w:rsidRPr="005213F9">
        <w:rPr>
          <w:rFonts w:eastAsia="MinionPro-Regular"/>
        </w:rPr>
        <w:t>οι κατακτήσεις των αποικιών θεωρήθηκαν αποδείξεις της πνευματικής τους ανωτερότητάς, της οικονομικής και τεχνολογικής τους παντοδυναμίας˙</w:t>
      </w:r>
      <w:r w:rsidRPr="005213F9">
        <w:rPr>
          <w:rFonts w:eastAsia="MinionPro-Regular"/>
          <w:b/>
          <w:bCs/>
        </w:rPr>
        <w:t xml:space="preserve"> </w:t>
      </w:r>
      <w:r w:rsidRPr="005213F9">
        <w:rPr>
          <w:rFonts w:eastAsia="MinionPro-Bold"/>
          <w:b/>
          <w:bCs/>
        </w:rPr>
        <w:t xml:space="preserve">(4) </w:t>
      </w:r>
      <w:r w:rsidRPr="005213F9">
        <w:rPr>
          <w:rFonts w:eastAsia="MinionPro-Regular"/>
        </w:rPr>
        <w:t xml:space="preserve">οι Ευρωπαίοι έφθασαν στην πολιτισμική αλαζονεία˙ </w:t>
      </w:r>
      <w:r w:rsidRPr="005213F9">
        <w:rPr>
          <w:rFonts w:eastAsia="MinionPro-Bold"/>
          <w:b/>
          <w:bCs/>
        </w:rPr>
        <w:t>(5)</w:t>
      </w:r>
      <w:r w:rsidRPr="005213F9">
        <w:rPr>
          <w:rFonts w:eastAsia="MinionPro-Bold"/>
        </w:rPr>
        <w:t xml:space="preserve"> </w:t>
      </w:r>
      <w:r w:rsidRPr="005213F9">
        <w:rPr>
          <w:rFonts w:eastAsia="MinionPro-Regular"/>
        </w:rPr>
        <w:t>σημειώθηκε όξυνση του ανταγωνισμού ανάμεσα στους ίδιους τους αποικιοκράτες.</w:t>
      </w:r>
    </w:p>
    <w:p w14:paraId="4B71A821" w14:textId="77777777" w:rsidR="005B5F37" w:rsidRPr="005213F9" w:rsidRDefault="005B5F37" w:rsidP="007538FA">
      <w:pPr>
        <w:autoSpaceDE w:val="0"/>
        <w:ind w:right="-495"/>
        <w:jc w:val="both"/>
        <w:rPr>
          <w:rFonts w:eastAsia="MinionPro-Regular"/>
        </w:rPr>
      </w:pPr>
    </w:p>
    <w:p w14:paraId="005C3042" w14:textId="77777777" w:rsidR="005B5F37" w:rsidRPr="005213F9" w:rsidRDefault="005B5F37" w:rsidP="005B5F37">
      <w:pPr>
        <w:autoSpaceDE w:val="0"/>
        <w:ind w:right="-510"/>
        <w:jc w:val="both"/>
        <w:rPr>
          <w:b/>
        </w:rPr>
      </w:pPr>
      <w:r w:rsidRPr="005213F9">
        <w:rPr>
          <w:b/>
        </w:rPr>
        <w:t>Λέξεις- κλειδιά :</w:t>
      </w:r>
    </w:p>
    <w:p w14:paraId="69C48BCD" w14:textId="234901F9" w:rsidR="007538FA" w:rsidRDefault="005B5F37" w:rsidP="005B5F37">
      <w:pPr>
        <w:rPr>
          <w:b/>
        </w:rPr>
      </w:pPr>
      <w:r w:rsidRPr="005213F9">
        <w:rPr>
          <w:b/>
        </w:rPr>
        <w:t>αποικιοκρατία, ιμπεριαλισμός</w:t>
      </w:r>
    </w:p>
    <w:p w14:paraId="42DD5FBC" w14:textId="35967AF0" w:rsidR="00176B49" w:rsidRDefault="00176B49" w:rsidP="005B5F37">
      <w:pPr>
        <w:rPr>
          <w:b/>
        </w:rPr>
      </w:pPr>
      <w:r>
        <w:rPr>
          <w:b/>
        </w:rPr>
        <w:t>Σύνδεσμος:</w:t>
      </w:r>
    </w:p>
    <w:p w14:paraId="5F207D46" w14:textId="26D5F745" w:rsidR="00176B49" w:rsidRPr="005213F9" w:rsidRDefault="00176B49" w:rsidP="005B5F37">
      <w:hyperlink r:id="rId4" w:history="1">
        <w:r w:rsidRPr="00882982">
          <w:rPr>
            <w:rStyle w:val="-"/>
          </w:rPr>
          <w:t>http://users.sch.gr/ipap/Ellinikos_Politismos/Istoria_c/c-03-15.htm</w:t>
        </w:r>
      </w:hyperlink>
      <w:r>
        <w:t xml:space="preserve"> </w:t>
      </w:r>
    </w:p>
    <w:sectPr w:rsidR="00176B49" w:rsidRPr="005213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Bold">
    <w:altName w:val="Times New Roman"/>
    <w:charset w:val="A1"/>
    <w:family w:val="auto"/>
    <w:pitch w:val="default"/>
  </w:font>
  <w:font w:name="MinionPro-Bold">
    <w:charset w:val="A1"/>
    <w:family w:val="auto"/>
    <w:pitch w:val="default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charset w:val="A1"/>
    <w:family w:val="auto"/>
    <w:pitch w:val="default"/>
  </w:font>
  <w:font w:name="MinionPro-It">
    <w:altName w:val="Times New Roman"/>
    <w:charset w:val="A3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FA"/>
    <w:rsid w:val="00176B49"/>
    <w:rsid w:val="003452A5"/>
    <w:rsid w:val="004043F3"/>
    <w:rsid w:val="005213F9"/>
    <w:rsid w:val="005B5F37"/>
    <w:rsid w:val="007538FA"/>
    <w:rsid w:val="00794B21"/>
    <w:rsid w:val="008A2DF7"/>
    <w:rsid w:val="009E0F07"/>
    <w:rsid w:val="00C26D88"/>
    <w:rsid w:val="00E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1BFA"/>
  <w15:chartTrackingRefBased/>
  <w15:docId w15:val="{DB8E1014-E323-486A-B64F-2D6D4EDF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8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6B4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76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ipap/Ellinikos_Politismos/Istoria_c/c-03-15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13</cp:revision>
  <dcterms:created xsi:type="dcterms:W3CDTF">2021-01-04T08:54:00Z</dcterms:created>
  <dcterms:modified xsi:type="dcterms:W3CDTF">2021-01-04T10:42:00Z</dcterms:modified>
</cp:coreProperties>
</file>