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43DF" w:rsidRPr="007A6FE4" w:rsidRDefault="00AC22FB" w:rsidP="007A6FE4">
      <w:pPr>
        <w:jc w:val="center"/>
        <w:rPr>
          <w:b/>
          <w:sz w:val="40"/>
          <w:szCs w:val="40"/>
        </w:rPr>
      </w:pPr>
      <w:r>
        <w:fldChar w:fldCharType="begin"/>
      </w:r>
      <w:r>
        <w:instrText xml:space="preserve"> HYPERLINK "https://users.sch.gr/pvyridis/bg/bg12b/index.html" </w:instrText>
      </w:r>
      <w:r>
        <w:fldChar w:fldCharType="separate"/>
      </w:r>
      <w:r w:rsidR="007A6FE4" w:rsidRPr="007A6FE4">
        <w:rPr>
          <w:rStyle w:val="-"/>
          <w:b/>
          <w:sz w:val="40"/>
          <w:szCs w:val="40"/>
        </w:rPr>
        <w:t>Οι θάλασσες  της Ευρώπης</w:t>
      </w:r>
      <w:r>
        <w:rPr>
          <w:rStyle w:val="-"/>
          <w:b/>
          <w:sz w:val="40"/>
          <w:szCs w:val="40"/>
        </w:rPr>
        <w:fldChar w:fldCharType="end"/>
      </w:r>
    </w:p>
    <w:sectPr w:rsidR="006343DF" w:rsidRPr="007A6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79"/>
    <w:rsid w:val="00146479"/>
    <w:rsid w:val="006343DF"/>
    <w:rsid w:val="007A6FE4"/>
    <w:rsid w:val="00A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2023-11-12T21:34:00Z</dcterms:created>
  <dcterms:modified xsi:type="dcterms:W3CDTF">2023-11-12T21:34:00Z</dcterms:modified>
</cp:coreProperties>
</file>