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Ind w:w="-601" w:type="dxa"/>
        <w:tblLook w:val="04A0"/>
      </w:tblPr>
      <w:tblGrid>
        <w:gridCol w:w="4962"/>
        <w:gridCol w:w="2030"/>
        <w:gridCol w:w="2931"/>
      </w:tblGrid>
      <w:tr w:rsidR="00864568" w:rsidRPr="005F7A92" w:rsidTr="00AB75E6">
        <w:tc>
          <w:tcPr>
            <w:tcW w:w="9923" w:type="dxa"/>
            <w:gridSpan w:val="3"/>
            <w:shd w:val="clear" w:color="auto" w:fill="F2DBDB" w:themeFill="accent2" w:themeFillTint="33"/>
          </w:tcPr>
          <w:p w:rsidR="00864568" w:rsidRPr="005F7A92" w:rsidRDefault="005F7A92" w:rsidP="00864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ΟΝΟΜΑΤΙΚΟΙ </w:t>
            </w:r>
            <w:r w:rsidR="00864568" w:rsidRPr="005F7A92">
              <w:rPr>
                <w:sz w:val="28"/>
                <w:szCs w:val="28"/>
              </w:rPr>
              <w:t>ΠΡΟΣΔΙΟΡΙ</w:t>
            </w:r>
            <w:r>
              <w:rPr>
                <w:sz w:val="28"/>
                <w:szCs w:val="28"/>
              </w:rPr>
              <w:t>Σ</w:t>
            </w:r>
            <w:r w:rsidR="00864568" w:rsidRPr="005F7A92">
              <w:rPr>
                <w:sz w:val="28"/>
                <w:szCs w:val="28"/>
              </w:rPr>
              <w:t>ΜΟΙ</w:t>
            </w:r>
          </w:p>
        </w:tc>
      </w:tr>
      <w:tr w:rsidR="00864568" w:rsidRPr="005F7A92" w:rsidTr="00AB75E6">
        <w:tc>
          <w:tcPr>
            <w:tcW w:w="4962" w:type="dxa"/>
            <w:shd w:val="clear" w:color="auto" w:fill="DAEEF3" w:themeFill="accent5" w:themeFillTint="33"/>
          </w:tcPr>
          <w:p w:rsidR="00864568" w:rsidRPr="00235B37" w:rsidRDefault="00864568" w:rsidP="00864568">
            <w:pPr>
              <w:jc w:val="center"/>
              <w:rPr>
                <w:sz w:val="28"/>
                <w:szCs w:val="28"/>
              </w:rPr>
            </w:pPr>
            <w:r w:rsidRPr="00235B37">
              <w:rPr>
                <w:sz w:val="28"/>
                <w:szCs w:val="28"/>
              </w:rPr>
              <w:t>Ομοιόπτωτοι</w:t>
            </w:r>
          </w:p>
        </w:tc>
        <w:tc>
          <w:tcPr>
            <w:tcW w:w="4961" w:type="dxa"/>
            <w:gridSpan w:val="2"/>
            <w:shd w:val="clear" w:color="auto" w:fill="DAEEF3" w:themeFill="accent5" w:themeFillTint="33"/>
          </w:tcPr>
          <w:p w:rsidR="00864568" w:rsidRPr="00235B37" w:rsidRDefault="00864568" w:rsidP="00864568">
            <w:pPr>
              <w:jc w:val="center"/>
              <w:rPr>
                <w:sz w:val="28"/>
                <w:szCs w:val="28"/>
              </w:rPr>
            </w:pPr>
            <w:r w:rsidRPr="00235B37">
              <w:rPr>
                <w:sz w:val="28"/>
                <w:szCs w:val="28"/>
              </w:rPr>
              <w:t>Ετερόπτωτοι</w:t>
            </w:r>
          </w:p>
        </w:tc>
      </w:tr>
      <w:tr w:rsidR="005F7A92" w:rsidRPr="005F7A92" w:rsidTr="00AB75E6">
        <w:tc>
          <w:tcPr>
            <w:tcW w:w="4962" w:type="dxa"/>
            <w:shd w:val="clear" w:color="auto" w:fill="EAF1DD" w:themeFill="accent3" w:themeFillTint="33"/>
          </w:tcPr>
          <w:p w:rsidR="005F7A92" w:rsidRPr="00AB75E6" w:rsidRDefault="005F7A92">
            <w:pPr>
              <w:rPr>
                <w:sz w:val="28"/>
                <w:szCs w:val="28"/>
              </w:rPr>
            </w:pPr>
            <w:r w:rsidRPr="00235B37">
              <w:rPr>
                <w:b/>
                <w:sz w:val="28"/>
                <w:szCs w:val="28"/>
              </w:rPr>
              <w:t>Παράθεση</w:t>
            </w:r>
            <w:r w:rsidR="00AB75E6">
              <w:rPr>
                <w:b/>
                <w:sz w:val="28"/>
                <w:szCs w:val="28"/>
              </w:rPr>
              <w:t xml:space="preserve">: </w:t>
            </w:r>
            <w:r w:rsidR="00AB75E6">
              <w:rPr>
                <w:sz w:val="28"/>
                <w:szCs w:val="28"/>
              </w:rPr>
              <w:t>από το γενικό στο ειδικό</w:t>
            </w:r>
          </w:p>
          <w:p w:rsidR="005F7A92" w:rsidRPr="00AB75E6" w:rsidRDefault="005F7A92">
            <w:pPr>
              <w:rPr>
                <w:sz w:val="28"/>
                <w:szCs w:val="28"/>
              </w:rPr>
            </w:pPr>
            <w:r w:rsidRPr="00235B37">
              <w:rPr>
                <w:b/>
                <w:sz w:val="28"/>
                <w:szCs w:val="28"/>
              </w:rPr>
              <w:t>Επεξήγηση</w:t>
            </w:r>
            <w:r w:rsidR="00AB75E6">
              <w:rPr>
                <w:b/>
                <w:sz w:val="28"/>
                <w:szCs w:val="28"/>
              </w:rPr>
              <w:t xml:space="preserve">: </w:t>
            </w:r>
            <w:r w:rsidR="00AB75E6">
              <w:rPr>
                <w:sz w:val="28"/>
                <w:szCs w:val="28"/>
              </w:rPr>
              <w:t>από το ειδικό στο γενικό</w:t>
            </w:r>
          </w:p>
          <w:p w:rsidR="005F7A92" w:rsidRPr="00AB75E6" w:rsidRDefault="005F7A92" w:rsidP="005F7A92">
            <w:pPr>
              <w:rPr>
                <w:sz w:val="28"/>
                <w:szCs w:val="28"/>
              </w:rPr>
            </w:pPr>
            <w:r w:rsidRPr="00235B37">
              <w:rPr>
                <w:b/>
                <w:sz w:val="28"/>
                <w:szCs w:val="28"/>
              </w:rPr>
              <w:t>Επιθετικός</w:t>
            </w:r>
            <w:r w:rsidR="00AB75E6">
              <w:rPr>
                <w:b/>
                <w:sz w:val="28"/>
                <w:szCs w:val="28"/>
              </w:rPr>
              <w:t xml:space="preserve">: </w:t>
            </w:r>
            <w:r w:rsidR="00AB75E6">
              <w:rPr>
                <w:sz w:val="28"/>
                <w:szCs w:val="28"/>
              </w:rPr>
              <w:t>δίνει μια μόνιμη ιδιότητα</w:t>
            </w:r>
          </w:p>
          <w:p w:rsidR="005F7A92" w:rsidRPr="00235B37" w:rsidRDefault="005F7A92">
            <w:pPr>
              <w:rPr>
                <w:sz w:val="28"/>
                <w:szCs w:val="28"/>
              </w:rPr>
            </w:pPr>
            <w:r w:rsidRPr="00235B37">
              <w:rPr>
                <w:b/>
                <w:sz w:val="28"/>
                <w:szCs w:val="28"/>
              </w:rPr>
              <w:t>Κατηγορηματικός</w:t>
            </w:r>
            <w:r w:rsidR="00AB75E6">
              <w:rPr>
                <w:b/>
                <w:sz w:val="28"/>
                <w:szCs w:val="28"/>
              </w:rPr>
              <w:t xml:space="preserve">: </w:t>
            </w:r>
            <w:r w:rsidR="00AB75E6" w:rsidRPr="00AB75E6">
              <w:rPr>
                <w:sz w:val="28"/>
                <w:szCs w:val="28"/>
              </w:rPr>
              <w:t>δίνει μια παροδική ιδιότητα</w:t>
            </w:r>
            <w:r w:rsidR="00AB15B2">
              <w:rPr>
                <w:sz w:val="28"/>
                <w:szCs w:val="28"/>
              </w:rPr>
              <w:t xml:space="preserve">. </w:t>
            </w:r>
            <w:r w:rsidR="00AB15B2" w:rsidRPr="00C273C0">
              <w:t>Π.χ. Άφησε την πόρτα ανοιχτή.</w:t>
            </w:r>
          </w:p>
        </w:tc>
        <w:tc>
          <w:tcPr>
            <w:tcW w:w="2030" w:type="dxa"/>
            <w:shd w:val="clear" w:color="auto" w:fill="EAF1DD" w:themeFill="accent3" w:themeFillTint="33"/>
          </w:tcPr>
          <w:p w:rsidR="005F7A92" w:rsidRPr="00235B37" w:rsidRDefault="005F7A92" w:rsidP="00864568">
            <w:pPr>
              <w:rPr>
                <w:b/>
                <w:sz w:val="28"/>
                <w:szCs w:val="28"/>
              </w:rPr>
            </w:pPr>
            <w:r w:rsidRPr="00235B37">
              <w:rPr>
                <w:b/>
                <w:sz w:val="28"/>
                <w:szCs w:val="28"/>
              </w:rPr>
              <w:t xml:space="preserve">Σε γενική </w:t>
            </w:r>
          </w:p>
          <w:p w:rsidR="005F7A92" w:rsidRPr="00235B37" w:rsidRDefault="005F7A92" w:rsidP="005F7A92">
            <w:pPr>
              <w:rPr>
                <w:sz w:val="28"/>
                <w:szCs w:val="28"/>
              </w:rPr>
            </w:pPr>
            <w:r w:rsidRPr="00235B37">
              <w:rPr>
                <w:sz w:val="28"/>
                <w:szCs w:val="28"/>
              </w:rPr>
              <w:t>Κτητική</w:t>
            </w:r>
          </w:p>
          <w:p w:rsidR="005F7A92" w:rsidRPr="00235B37" w:rsidRDefault="005F7A92" w:rsidP="005F7A92">
            <w:pPr>
              <w:rPr>
                <w:sz w:val="28"/>
                <w:szCs w:val="28"/>
              </w:rPr>
            </w:pPr>
            <w:r w:rsidRPr="00235B37">
              <w:rPr>
                <w:sz w:val="28"/>
                <w:szCs w:val="28"/>
              </w:rPr>
              <w:t>Καταγωγής ή συγγένειας</w:t>
            </w:r>
          </w:p>
          <w:p w:rsidR="005F7A92" w:rsidRPr="00235B37" w:rsidRDefault="005F7A92" w:rsidP="005F7A92">
            <w:pPr>
              <w:rPr>
                <w:sz w:val="28"/>
                <w:szCs w:val="28"/>
              </w:rPr>
            </w:pPr>
            <w:r w:rsidRPr="00235B37">
              <w:rPr>
                <w:sz w:val="28"/>
                <w:szCs w:val="28"/>
              </w:rPr>
              <w:t>Δημιουργού</w:t>
            </w:r>
          </w:p>
          <w:p w:rsidR="00943C13" w:rsidRPr="00235B37" w:rsidRDefault="00943C13" w:rsidP="005F7A92">
            <w:pPr>
              <w:rPr>
                <w:sz w:val="28"/>
                <w:szCs w:val="28"/>
              </w:rPr>
            </w:pPr>
            <w:r w:rsidRPr="00235B37">
              <w:rPr>
                <w:sz w:val="28"/>
                <w:szCs w:val="28"/>
              </w:rPr>
              <w:t xml:space="preserve">Διαιρετική </w:t>
            </w:r>
          </w:p>
          <w:p w:rsidR="005F7A92" w:rsidRPr="00235B37" w:rsidRDefault="005F7A92" w:rsidP="005F7A92">
            <w:pPr>
              <w:rPr>
                <w:sz w:val="28"/>
                <w:szCs w:val="28"/>
              </w:rPr>
            </w:pPr>
            <w:r w:rsidRPr="00235B37">
              <w:rPr>
                <w:sz w:val="28"/>
                <w:szCs w:val="28"/>
              </w:rPr>
              <w:t>Τόπου</w:t>
            </w:r>
          </w:p>
          <w:p w:rsidR="005F7A92" w:rsidRPr="00235B37" w:rsidRDefault="005F7A92" w:rsidP="005F7A92">
            <w:pPr>
              <w:rPr>
                <w:sz w:val="28"/>
                <w:szCs w:val="28"/>
              </w:rPr>
            </w:pPr>
            <w:r w:rsidRPr="00235B37">
              <w:rPr>
                <w:sz w:val="28"/>
                <w:szCs w:val="28"/>
              </w:rPr>
              <w:t>Χρόνου</w:t>
            </w:r>
          </w:p>
          <w:p w:rsidR="007C5D76" w:rsidRPr="00235B37" w:rsidRDefault="007C5D76" w:rsidP="005F7A92">
            <w:pPr>
              <w:rPr>
                <w:sz w:val="28"/>
                <w:szCs w:val="28"/>
              </w:rPr>
            </w:pPr>
            <w:r w:rsidRPr="00235B37">
              <w:rPr>
                <w:sz w:val="28"/>
                <w:szCs w:val="28"/>
              </w:rPr>
              <w:t>Αιτίας</w:t>
            </w:r>
          </w:p>
          <w:p w:rsidR="007C5D76" w:rsidRPr="00235B37" w:rsidRDefault="007C5D76" w:rsidP="005F7A92">
            <w:pPr>
              <w:rPr>
                <w:sz w:val="28"/>
                <w:szCs w:val="28"/>
              </w:rPr>
            </w:pPr>
            <w:r w:rsidRPr="00235B37">
              <w:rPr>
                <w:sz w:val="28"/>
                <w:szCs w:val="28"/>
              </w:rPr>
              <w:t xml:space="preserve">Περιεχομένου </w:t>
            </w:r>
          </w:p>
          <w:p w:rsidR="005F7A92" w:rsidRPr="00235B37" w:rsidRDefault="005F7A92" w:rsidP="005F7A92">
            <w:pPr>
              <w:rPr>
                <w:sz w:val="28"/>
                <w:szCs w:val="28"/>
              </w:rPr>
            </w:pPr>
            <w:r w:rsidRPr="00235B37">
              <w:rPr>
                <w:sz w:val="28"/>
                <w:szCs w:val="28"/>
              </w:rPr>
              <w:t>Διάστασης</w:t>
            </w:r>
            <w:r w:rsidR="0099063B">
              <w:rPr>
                <w:sz w:val="28"/>
                <w:szCs w:val="28"/>
              </w:rPr>
              <w:t xml:space="preserve"> </w:t>
            </w:r>
            <w:r w:rsidR="00072CA3">
              <w:rPr>
                <w:sz w:val="28"/>
                <w:szCs w:val="28"/>
              </w:rPr>
              <w:t xml:space="preserve"> ή </w:t>
            </w:r>
            <w:r w:rsidR="0099063B">
              <w:rPr>
                <w:sz w:val="28"/>
                <w:szCs w:val="28"/>
              </w:rPr>
              <w:t>Μονάδας μέτρησης</w:t>
            </w:r>
          </w:p>
          <w:p w:rsidR="005F7A92" w:rsidRPr="00235B37" w:rsidRDefault="0099063B" w:rsidP="005F7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</w:t>
            </w:r>
            <w:r w:rsidR="005F7A92" w:rsidRPr="00235B37">
              <w:rPr>
                <w:sz w:val="28"/>
                <w:szCs w:val="28"/>
              </w:rPr>
              <w:t>οσότητας</w:t>
            </w:r>
          </w:p>
          <w:p w:rsidR="005F7A92" w:rsidRPr="00235B37" w:rsidRDefault="005F7A92" w:rsidP="005F7A92">
            <w:pPr>
              <w:rPr>
                <w:sz w:val="28"/>
                <w:szCs w:val="28"/>
              </w:rPr>
            </w:pPr>
            <w:r w:rsidRPr="00235B37">
              <w:rPr>
                <w:sz w:val="28"/>
                <w:szCs w:val="28"/>
              </w:rPr>
              <w:t>Ιδιότητας</w:t>
            </w:r>
          </w:p>
          <w:p w:rsidR="005F7A92" w:rsidRPr="00235B37" w:rsidRDefault="005F7A92" w:rsidP="005F7A92">
            <w:pPr>
              <w:rPr>
                <w:sz w:val="28"/>
                <w:szCs w:val="28"/>
              </w:rPr>
            </w:pPr>
            <w:r w:rsidRPr="00235B37">
              <w:rPr>
                <w:sz w:val="28"/>
                <w:szCs w:val="28"/>
              </w:rPr>
              <w:t>Σκοπού</w:t>
            </w:r>
          </w:p>
          <w:p w:rsidR="005F7A92" w:rsidRPr="00235B37" w:rsidRDefault="004C1AAC" w:rsidP="005F7A92">
            <w:pPr>
              <w:rPr>
                <w:sz w:val="28"/>
                <w:szCs w:val="28"/>
              </w:rPr>
            </w:pPr>
            <w:r w:rsidRPr="00235B37">
              <w:rPr>
                <w:sz w:val="28"/>
                <w:szCs w:val="28"/>
              </w:rPr>
              <w:t>Χ</w:t>
            </w:r>
            <w:r w:rsidR="005F7A92" w:rsidRPr="00235B37">
              <w:rPr>
                <w:sz w:val="28"/>
                <w:szCs w:val="28"/>
              </w:rPr>
              <w:t>ρήσης</w:t>
            </w:r>
          </w:p>
          <w:p w:rsidR="004C1AAC" w:rsidRPr="00864513" w:rsidRDefault="00864513" w:rsidP="005F7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Υποκειμενική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  <w:p w:rsidR="004C1AAC" w:rsidRPr="00235B37" w:rsidRDefault="004C1AAC" w:rsidP="005F7A92">
            <w:pPr>
              <w:rPr>
                <w:sz w:val="28"/>
                <w:szCs w:val="28"/>
              </w:rPr>
            </w:pPr>
            <w:r w:rsidRPr="00235B37">
              <w:rPr>
                <w:sz w:val="28"/>
                <w:szCs w:val="28"/>
              </w:rPr>
              <w:t>Αντικειμενική</w:t>
            </w:r>
            <w:r w:rsidR="00864513">
              <w:rPr>
                <w:sz w:val="28"/>
                <w:szCs w:val="28"/>
                <w:vertAlign w:val="superscript"/>
              </w:rPr>
              <w:t>1</w:t>
            </w:r>
            <w:r w:rsidRPr="00235B37">
              <w:rPr>
                <w:sz w:val="28"/>
                <w:szCs w:val="28"/>
              </w:rPr>
              <w:t xml:space="preserve"> </w:t>
            </w:r>
          </w:p>
          <w:p w:rsidR="005F7A92" w:rsidRPr="00235B37" w:rsidRDefault="005F7A92" w:rsidP="00864568">
            <w:pPr>
              <w:rPr>
                <w:sz w:val="28"/>
                <w:szCs w:val="28"/>
              </w:rPr>
            </w:pPr>
          </w:p>
        </w:tc>
        <w:tc>
          <w:tcPr>
            <w:tcW w:w="2931" w:type="dxa"/>
            <w:shd w:val="clear" w:color="auto" w:fill="EAF1DD" w:themeFill="accent3" w:themeFillTint="33"/>
          </w:tcPr>
          <w:p w:rsidR="005F7A92" w:rsidRPr="00235B37" w:rsidRDefault="005F7A92">
            <w:pPr>
              <w:rPr>
                <w:b/>
                <w:sz w:val="28"/>
                <w:szCs w:val="28"/>
              </w:rPr>
            </w:pPr>
            <w:r w:rsidRPr="00235B37">
              <w:rPr>
                <w:b/>
                <w:sz w:val="28"/>
                <w:szCs w:val="28"/>
              </w:rPr>
              <w:t>Σε αιτιατική</w:t>
            </w:r>
          </w:p>
          <w:p w:rsidR="005F7A92" w:rsidRPr="00235B37" w:rsidRDefault="005F7A92" w:rsidP="00864568">
            <w:pPr>
              <w:rPr>
                <w:sz w:val="28"/>
                <w:szCs w:val="28"/>
              </w:rPr>
            </w:pPr>
            <w:r w:rsidRPr="00235B37">
              <w:rPr>
                <w:sz w:val="28"/>
                <w:szCs w:val="28"/>
              </w:rPr>
              <w:t>Αναφορά</w:t>
            </w:r>
            <w:r w:rsidR="00864513">
              <w:rPr>
                <w:sz w:val="28"/>
                <w:szCs w:val="28"/>
              </w:rPr>
              <w:t>ς</w:t>
            </w:r>
          </w:p>
          <w:p w:rsidR="005F7A92" w:rsidRPr="00864513" w:rsidRDefault="005F7A92" w:rsidP="00864568">
            <w:pPr>
              <w:rPr>
                <w:sz w:val="28"/>
                <w:szCs w:val="28"/>
                <w:vertAlign w:val="superscript"/>
              </w:rPr>
            </w:pPr>
            <w:r w:rsidRPr="00235B37">
              <w:rPr>
                <w:sz w:val="28"/>
                <w:szCs w:val="28"/>
              </w:rPr>
              <w:t>Ποσού ή του μέτρου</w:t>
            </w:r>
            <w:r w:rsidR="00864513">
              <w:rPr>
                <w:sz w:val="28"/>
                <w:szCs w:val="28"/>
                <w:vertAlign w:val="superscript"/>
              </w:rPr>
              <w:t>2</w:t>
            </w:r>
          </w:p>
          <w:p w:rsidR="00864513" w:rsidRDefault="00864513" w:rsidP="00864513">
            <w:pPr>
              <w:rPr>
                <w:sz w:val="28"/>
                <w:szCs w:val="28"/>
              </w:rPr>
            </w:pPr>
          </w:p>
          <w:p w:rsidR="00010FED" w:rsidRDefault="00010FED" w:rsidP="00010FED">
            <w:r>
              <w:rPr>
                <w:sz w:val="28"/>
                <w:szCs w:val="28"/>
              </w:rPr>
              <w:t xml:space="preserve">Π.χ. </w:t>
            </w:r>
            <w:r>
              <w:t xml:space="preserve">Ήταν ένα άλμα </w:t>
            </w:r>
            <w:r w:rsidRPr="00010FED">
              <w:rPr>
                <w:u w:val="single"/>
              </w:rPr>
              <w:t xml:space="preserve">τέσσερα μέτρα </w:t>
            </w:r>
            <w:r>
              <w:t>μήκος.</w:t>
            </w:r>
          </w:p>
          <w:p w:rsidR="00AB15B2" w:rsidRDefault="00AB15B2" w:rsidP="00010FED">
            <w:r>
              <w:t xml:space="preserve">Έζησαν </w:t>
            </w:r>
            <w:r w:rsidRPr="00AB15B2">
              <w:rPr>
                <w:u w:val="single"/>
              </w:rPr>
              <w:t>είκοσι χρόνια</w:t>
            </w:r>
            <w:r>
              <w:t xml:space="preserve"> μαζί.</w:t>
            </w:r>
          </w:p>
          <w:p w:rsidR="00AB15B2" w:rsidRPr="00235B37" w:rsidRDefault="00AB15B2" w:rsidP="00010FED">
            <w:pPr>
              <w:rPr>
                <w:sz w:val="28"/>
                <w:szCs w:val="28"/>
              </w:rPr>
            </w:pPr>
            <w:r>
              <w:t xml:space="preserve">Αγόρασε οικόπεδο </w:t>
            </w:r>
            <w:r w:rsidRPr="00AB15B2">
              <w:rPr>
                <w:u w:val="single"/>
              </w:rPr>
              <w:t>εκατό τετραγωνικά μέτρα.</w:t>
            </w:r>
          </w:p>
        </w:tc>
      </w:tr>
      <w:tr w:rsidR="004C1AAC" w:rsidRPr="005F7A92" w:rsidTr="00AB75E6">
        <w:tc>
          <w:tcPr>
            <w:tcW w:w="9923" w:type="dxa"/>
            <w:gridSpan w:val="3"/>
            <w:shd w:val="clear" w:color="auto" w:fill="DAEEF3" w:themeFill="accent5" w:themeFillTint="33"/>
          </w:tcPr>
          <w:p w:rsidR="004C1AAC" w:rsidRPr="00235B37" w:rsidRDefault="00864513" w:rsidP="00943C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vertAlign w:val="superscript"/>
              </w:rPr>
              <w:t>1</w:t>
            </w:r>
            <w:r w:rsidR="004C1AAC" w:rsidRPr="00235B37">
              <w:rPr>
                <w:b/>
                <w:sz w:val="28"/>
                <w:szCs w:val="28"/>
              </w:rPr>
              <w:t xml:space="preserve">  Μετατρέπουμε το ουσιαστικό που προσδιορίζεται από τη γενική σε ρήμα. </w:t>
            </w:r>
          </w:p>
          <w:p w:rsidR="004C1AAC" w:rsidRPr="00235B37" w:rsidRDefault="004C1AAC" w:rsidP="00943C13">
            <w:pPr>
              <w:rPr>
                <w:b/>
                <w:sz w:val="28"/>
                <w:szCs w:val="28"/>
              </w:rPr>
            </w:pPr>
            <w:r w:rsidRPr="00235B37">
              <w:rPr>
                <w:b/>
                <w:sz w:val="28"/>
                <w:szCs w:val="28"/>
              </w:rPr>
              <w:t>Αν η γενική τότε μετατραπεί σε υποκείμενο, είναι γενική υποκειμενική</w:t>
            </w:r>
            <w:r w:rsidR="006C6F61">
              <w:rPr>
                <w:b/>
                <w:sz w:val="28"/>
                <w:szCs w:val="28"/>
              </w:rPr>
              <w:t xml:space="preserve"> (</w:t>
            </w:r>
            <w:r w:rsidR="00212D42">
              <w:rPr>
                <w:b/>
                <w:sz w:val="28"/>
                <w:szCs w:val="28"/>
              </w:rPr>
              <w:t>δείχνει τον δράστη της ενέργειας</w:t>
            </w:r>
            <w:r w:rsidR="006C6F61">
              <w:rPr>
                <w:b/>
                <w:sz w:val="28"/>
                <w:szCs w:val="28"/>
              </w:rPr>
              <w:t>)</w:t>
            </w:r>
            <w:r w:rsidRPr="00235B37">
              <w:rPr>
                <w:b/>
                <w:sz w:val="28"/>
                <w:szCs w:val="28"/>
              </w:rPr>
              <w:t>. Αν μετατραπεί σε αντικείμενο, είναι γενική αντικειμενική</w:t>
            </w:r>
            <w:r w:rsidR="006C6F61">
              <w:rPr>
                <w:b/>
                <w:sz w:val="28"/>
                <w:szCs w:val="28"/>
              </w:rPr>
              <w:t xml:space="preserve"> (</w:t>
            </w:r>
            <w:r w:rsidR="00212D42">
              <w:rPr>
                <w:b/>
                <w:sz w:val="28"/>
                <w:szCs w:val="28"/>
              </w:rPr>
              <w:t>δείχνει τον αποδέκτη της ενέργειας</w:t>
            </w:r>
            <w:r w:rsidR="006C6F61">
              <w:rPr>
                <w:b/>
                <w:sz w:val="28"/>
                <w:szCs w:val="28"/>
              </w:rPr>
              <w:t>)</w:t>
            </w:r>
            <w:r w:rsidRPr="00235B37">
              <w:rPr>
                <w:b/>
                <w:sz w:val="28"/>
                <w:szCs w:val="28"/>
              </w:rPr>
              <w:t>.</w:t>
            </w:r>
          </w:p>
          <w:p w:rsidR="004C1AAC" w:rsidRPr="00235B37" w:rsidRDefault="004C1AAC" w:rsidP="00943C13">
            <w:pPr>
              <w:rPr>
                <w:b/>
                <w:sz w:val="28"/>
                <w:szCs w:val="28"/>
              </w:rPr>
            </w:pPr>
            <w:r w:rsidRPr="00235B37">
              <w:rPr>
                <w:b/>
                <w:sz w:val="28"/>
                <w:szCs w:val="28"/>
              </w:rPr>
              <w:t>Π.χ. Η νίκη των Ελλήνων: νίκησαν οι Έλληνες.</w:t>
            </w:r>
            <w:r w:rsidR="00943C13" w:rsidRPr="00235B37">
              <w:rPr>
                <w:b/>
                <w:sz w:val="28"/>
                <w:szCs w:val="28"/>
              </w:rPr>
              <w:t xml:space="preserve"> Η γενική έγινε υποκείμενο.</w:t>
            </w:r>
          </w:p>
          <w:p w:rsidR="004C1AAC" w:rsidRDefault="004C1AAC" w:rsidP="00212D42">
            <w:pPr>
              <w:ind w:left="459" w:hanging="459"/>
              <w:rPr>
                <w:b/>
                <w:sz w:val="28"/>
                <w:szCs w:val="28"/>
              </w:rPr>
            </w:pPr>
            <w:r w:rsidRPr="00235B37">
              <w:rPr>
                <w:b/>
                <w:sz w:val="28"/>
                <w:szCs w:val="28"/>
              </w:rPr>
              <w:t xml:space="preserve">        </w:t>
            </w:r>
            <w:r w:rsidR="00943C13" w:rsidRPr="00235B37">
              <w:rPr>
                <w:b/>
                <w:sz w:val="28"/>
                <w:szCs w:val="28"/>
              </w:rPr>
              <w:t xml:space="preserve">Το κόψιμο της πίτας από τον δήμαρχο: ο δήμαρχος κόβει την πίτα. Η </w:t>
            </w:r>
            <w:r w:rsidR="006C6F61">
              <w:rPr>
                <w:b/>
                <w:sz w:val="28"/>
                <w:szCs w:val="28"/>
              </w:rPr>
              <w:t xml:space="preserve">  </w:t>
            </w:r>
            <w:r w:rsidR="00943C13" w:rsidRPr="00235B37">
              <w:rPr>
                <w:b/>
                <w:sz w:val="28"/>
                <w:szCs w:val="28"/>
              </w:rPr>
              <w:t xml:space="preserve">γενική </w:t>
            </w:r>
            <w:r w:rsidR="00212D42">
              <w:rPr>
                <w:b/>
                <w:sz w:val="28"/>
                <w:szCs w:val="28"/>
              </w:rPr>
              <w:t xml:space="preserve">   </w:t>
            </w:r>
            <w:r w:rsidR="00943C13" w:rsidRPr="00235B37">
              <w:rPr>
                <w:b/>
                <w:sz w:val="28"/>
                <w:szCs w:val="28"/>
              </w:rPr>
              <w:t>έγινε αντικείμενο.</w:t>
            </w:r>
          </w:p>
          <w:p w:rsidR="00864513" w:rsidRPr="00864513" w:rsidRDefault="00864513" w:rsidP="00FB68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864513">
              <w:rPr>
                <w:b/>
                <w:sz w:val="28"/>
                <w:szCs w:val="28"/>
              </w:rPr>
              <w:t xml:space="preserve">Το πηγάδι είχε πέντε μέτρα </w:t>
            </w:r>
            <w:r w:rsidRPr="00864513">
              <w:rPr>
                <w:b/>
                <w:sz w:val="28"/>
                <w:szCs w:val="28"/>
                <w:u w:val="single"/>
              </w:rPr>
              <w:t>βάθος</w:t>
            </w:r>
            <w:r w:rsidRPr="00864513">
              <w:rPr>
                <w:b/>
                <w:sz w:val="28"/>
                <w:szCs w:val="28"/>
              </w:rPr>
              <w:t xml:space="preserve">. </w:t>
            </w:r>
            <w:bookmarkStart w:id="0" w:name="_GoBack"/>
            <w:bookmarkEnd w:id="0"/>
            <w:r w:rsidRPr="00864513">
              <w:rPr>
                <w:b/>
                <w:sz w:val="28"/>
                <w:szCs w:val="28"/>
              </w:rPr>
              <w:t xml:space="preserve"> Λιμουζίνα δέκα μέτρα.</w:t>
            </w:r>
          </w:p>
        </w:tc>
      </w:tr>
    </w:tbl>
    <w:p w:rsidR="00B3584C" w:rsidRDefault="00B3584C"/>
    <w:p w:rsidR="005F7A92" w:rsidRPr="00235B37" w:rsidRDefault="005F7A92" w:rsidP="005F7A9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5B37">
        <w:rPr>
          <w:rFonts w:ascii="Times New Roman" w:hAnsi="Times New Roman" w:cs="Times New Roman"/>
          <w:b/>
          <w:bCs/>
          <w:sz w:val="28"/>
          <w:szCs w:val="28"/>
        </w:rPr>
        <w:t>Να βρείτε το είδος της γενικής:</w:t>
      </w:r>
    </w:p>
    <w:p w:rsidR="005F7A92" w:rsidRPr="00235B37" w:rsidRDefault="005F7A92" w:rsidP="0099063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5B37">
        <w:rPr>
          <w:rFonts w:ascii="Times New Roman" w:hAnsi="Times New Roman" w:cs="Times New Roman"/>
          <w:sz w:val="28"/>
          <w:szCs w:val="28"/>
        </w:rPr>
        <w:t>Το έφερε ο ξάδελφος της Μαρίας.</w:t>
      </w:r>
    </w:p>
    <w:p w:rsidR="005F7A92" w:rsidRPr="00235B37" w:rsidRDefault="005F7A92" w:rsidP="0099063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5B37">
        <w:rPr>
          <w:rFonts w:ascii="Times New Roman" w:hAnsi="Times New Roman" w:cs="Times New Roman"/>
          <w:sz w:val="28"/>
          <w:szCs w:val="28"/>
        </w:rPr>
        <w:t>Το σπίτι της Ελένης είναι κουκλίστικο.</w:t>
      </w:r>
    </w:p>
    <w:p w:rsidR="005F7A92" w:rsidRPr="00235B37" w:rsidRDefault="005F7A92" w:rsidP="0099063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5B37">
        <w:rPr>
          <w:rFonts w:ascii="Times New Roman" w:hAnsi="Times New Roman" w:cs="Times New Roman"/>
          <w:sz w:val="28"/>
          <w:szCs w:val="28"/>
        </w:rPr>
        <w:t>Τον ξύπνησε το κουδούνισμα του ρολογιού.</w:t>
      </w:r>
    </w:p>
    <w:p w:rsidR="005F7A92" w:rsidRPr="00235B37" w:rsidRDefault="005F7A92" w:rsidP="0099063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5B37">
        <w:rPr>
          <w:rFonts w:ascii="Times New Roman" w:hAnsi="Times New Roman" w:cs="Times New Roman"/>
          <w:sz w:val="28"/>
          <w:szCs w:val="28"/>
        </w:rPr>
        <w:t>Οι εργάτες ανέλαβαν το γκρέμισμα της οικοδομής.</w:t>
      </w:r>
    </w:p>
    <w:p w:rsidR="005F7A92" w:rsidRPr="00235B37" w:rsidRDefault="005F7A92" w:rsidP="0099063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5B37">
        <w:rPr>
          <w:rFonts w:ascii="Times New Roman" w:hAnsi="Times New Roman" w:cs="Times New Roman"/>
          <w:sz w:val="28"/>
          <w:szCs w:val="28"/>
        </w:rPr>
        <w:t>Ένα από τα χαρακτηριστικά του είναι η αγάπη του βιβλίου.</w:t>
      </w:r>
    </w:p>
    <w:p w:rsidR="005F7A92" w:rsidRPr="00235B37" w:rsidRDefault="005F7A92" w:rsidP="0099063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5B37">
        <w:rPr>
          <w:rFonts w:ascii="Times New Roman" w:hAnsi="Times New Roman" w:cs="Times New Roman"/>
          <w:sz w:val="28"/>
          <w:szCs w:val="28"/>
        </w:rPr>
        <w:t>Οι νόμοι του Δράκοντα ήταν εξαιρετικά αυστηροί.</w:t>
      </w:r>
    </w:p>
    <w:p w:rsidR="005F7A92" w:rsidRPr="00235B37" w:rsidRDefault="005F7A92" w:rsidP="0099063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5B37">
        <w:rPr>
          <w:rFonts w:ascii="Times New Roman" w:hAnsi="Times New Roman" w:cs="Times New Roman"/>
          <w:sz w:val="28"/>
          <w:szCs w:val="28"/>
        </w:rPr>
        <w:t>Μετά την εισβολή των εχθρών ακολούθησε πανικός.</w:t>
      </w:r>
    </w:p>
    <w:p w:rsidR="005F7A92" w:rsidRPr="00235B37" w:rsidRDefault="005F7A92" w:rsidP="0099063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5B37">
        <w:rPr>
          <w:rFonts w:ascii="Times New Roman" w:hAnsi="Times New Roman" w:cs="Times New Roman"/>
          <w:sz w:val="28"/>
          <w:szCs w:val="28"/>
        </w:rPr>
        <w:lastRenderedPageBreak/>
        <w:t xml:space="preserve">Η κατάληψη της Δεκέλειας </w:t>
      </w:r>
      <w:r w:rsidR="00943C13" w:rsidRPr="00235B37">
        <w:rPr>
          <w:rFonts w:ascii="Times New Roman" w:hAnsi="Times New Roman" w:cs="Times New Roman"/>
          <w:sz w:val="28"/>
          <w:szCs w:val="28"/>
        </w:rPr>
        <w:t xml:space="preserve">από τους Σπαρτιάτες </w:t>
      </w:r>
      <w:r w:rsidRPr="00235B37">
        <w:rPr>
          <w:rFonts w:ascii="Times New Roman" w:hAnsi="Times New Roman" w:cs="Times New Roman"/>
          <w:sz w:val="28"/>
          <w:szCs w:val="28"/>
        </w:rPr>
        <w:t>είχε σοβαρές επιπτώσεις.</w:t>
      </w:r>
    </w:p>
    <w:p w:rsidR="005F7A92" w:rsidRPr="00235B37" w:rsidRDefault="005F7A92" w:rsidP="0099063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5B37">
        <w:rPr>
          <w:rFonts w:ascii="Times New Roman" w:hAnsi="Times New Roman" w:cs="Times New Roman"/>
          <w:sz w:val="28"/>
          <w:szCs w:val="28"/>
        </w:rPr>
        <w:t>Η κατασκευή πλοίων είναι υπόθεση δαπανηρή.</w:t>
      </w:r>
    </w:p>
    <w:p w:rsidR="005F7A92" w:rsidRPr="00235B37" w:rsidRDefault="005F7A92" w:rsidP="0099063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5B37">
        <w:rPr>
          <w:rFonts w:ascii="Times New Roman" w:hAnsi="Times New Roman" w:cs="Times New Roman"/>
          <w:sz w:val="28"/>
          <w:szCs w:val="28"/>
        </w:rPr>
        <w:t>Το σφύριγμα της χύτρας σημαίνει πως το φαγητό είναι έτοιμο.</w:t>
      </w:r>
    </w:p>
    <w:p w:rsidR="005F7A92" w:rsidRPr="00235B37" w:rsidRDefault="00271DEC" w:rsidP="0099063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A92" w:rsidRPr="00235B37">
        <w:rPr>
          <w:rFonts w:ascii="Times New Roman" w:hAnsi="Times New Roman" w:cs="Times New Roman"/>
          <w:sz w:val="28"/>
          <w:szCs w:val="28"/>
        </w:rPr>
        <w:t xml:space="preserve">Διδαχτήκαμε το </w:t>
      </w:r>
      <w:proofErr w:type="spellStart"/>
      <w:r w:rsidR="005F7A92" w:rsidRPr="00235B37">
        <w:rPr>
          <w:rFonts w:ascii="Times New Roman" w:hAnsi="Times New Roman" w:cs="Times New Roman"/>
          <w:sz w:val="28"/>
          <w:szCs w:val="28"/>
        </w:rPr>
        <w:t>τρελοβάπορο</w:t>
      </w:r>
      <w:proofErr w:type="spellEnd"/>
      <w:r w:rsidR="005F7A92" w:rsidRPr="00235B37">
        <w:rPr>
          <w:rFonts w:ascii="Times New Roman" w:hAnsi="Times New Roman" w:cs="Times New Roman"/>
          <w:sz w:val="28"/>
          <w:szCs w:val="28"/>
        </w:rPr>
        <w:t xml:space="preserve"> του Ελύτη.</w:t>
      </w:r>
    </w:p>
    <w:p w:rsidR="005F7A92" w:rsidRPr="00235B37" w:rsidRDefault="00271DEC" w:rsidP="0099063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A92" w:rsidRPr="00235B37">
        <w:rPr>
          <w:rFonts w:ascii="Times New Roman" w:hAnsi="Times New Roman" w:cs="Times New Roman"/>
          <w:sz w:val="28"/>
          <w:szCs w:val="28"/>
        </w:rPr>
        <w:t>Το δυνατό κτύπημα της πόρτας από το Γιάννη ενόχλησε τους γείτονες.</w:t>
      </w:r>
    </w:p>
    <w:p w:rsidR="005F7A92" w:rsidRDefault="00271DEC" w:rsidP="0099063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A92" w:rsidRPr="00235B37">
        <w:rPr>
          <w:rFonts w:ascii="Times New Roman" w:hAnsi="Times New Roman" w:cs="Times New Roman"/>
          <w:sz w:val="28"/>
          <w:szCs w:val="28"/>
        </w:rPr>
        <w:t>Στη μάχη του Μαραθώνα αρχηγός των Αθηναίων ήταν ο Μιλτιάδης.</w:t>
      </w:r>
    </w:p>
    <w:p w:rsidR="00271DEC" w:rsidRPr="00271DEC" w:rsidRDefault="00271DEC" w:rsidP="00271DEC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DEC">
        <w:rPr>
          <w:rFonts w:ascii="Times New Roman" w:hAnsi="Times New Roman" w:cs="Times New Roman"/>
          <w:sz w:val="28"/>
          <w:szCs w:val="28"/>
        </w:rPr>
        <w:t>Η νίκη των Ελλήνων στη Σαλαμίνα ήταν σημαντική.</w:t>
      </w:r>
    </w:p>
    <w:p w:rsidR="005F7A92" w:rsidRPr="00235B37" w:rsidRDefault="00271DEC" w:rsidP="0099063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A92" w:rsidRPr="00235B37">
        <w:rPr>
          <w:rFonts w:ascii="Times New Roman" w:hAnsi="Times New Roman" w:cs="Times New Roman"/>
          <w:sz w:val="28"/>
          <w:szCs w:val="28"/>
        </w:rPr>
        <w:t>Ασχολείται με δουλειές της νύχτας.</w:t>
      </w:r>
    </w:p>
    <w:p w:rsidR="005F7A92" w:rsidRPr="00235B37" w:rsidRDefault="00271DEC" w:rsidP="0099063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A92" w:rsidRPr="00235B37">
        <w:rPr>
          <w:rFonts w:ascii="Times New Roman" w:hAnsi="Times New Roman" w:cs="Times New Roman"/>
          <w:sz w:val="28"/>
          <w:szCs w:val="28"/>
        </w:rPr>
        <w:t>Έσπασε το ποτήρι του νερού.</w:t>
      </w:r>
    </w:p>
    <w:p w:rsidR="005F7A92" w:rsidRPr="00235B37" w:rsidRDefault="00271DEC" w:rsidP="0099063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C13" w:rsidRPr="00235B37">
        <w:rPr>
          <w:rFonts w:ascii="Times New Roman" w:hAnsi="Times New Roman" w:cs="Times New Roman"/>
          <w:sz w:val="28"/>
          <w:szCs w:val="28"/>
        </w:rPr>
        <w:t>Δεν θα διαβάσω καθόλου</w:t>
      </w:r>
      <w:r w:rsidR="005F7A92" w:rsidRPr="00235B37">
        <w:rPr>
          <w:rFonts w:ascii="Times New Roman" w:hAnsi="Times New Roman" w:cs="Times New Roman"/>
          <w:sz w:val="28"/>
          <w:szCs w:val="28"/>
        </w:rPr>
        <w:t xml:space="preserve"> στις διακοπές των Χριστουγέννων.</w:t>
      </w:r>
    </w:p>
    <w:p w:rsidR="005F7A92" w:rsidRPr="00235B37" w:rsidRDefault="00271DEC" w:rsidP="0099063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A92" w:rsidRPr="00235B37">
        <w:rPr>
          <w:rFonts w:ascii="Times New Roman" w:hAnsi="Times New Roman" w:cs="Times New Roman"/>
          <w:sz w:val="28"/>
          <w:szCs w:val="28"/>
        </w:rPr>
        <w:t>Φόρεσε αμέσως τα ρούχα της δουλειάς.</w:t>
      </w:r>
    </w:p>
    <w:p w:rsidR="005F7A92" w:rsidRPr="00235B37" w:rsidRDefault="00271DEC" w:rsidP="0099063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A92" w:rsidRPr="00235B37">
        <w:rPr>
          <w:rFonts w:ascii="Times New Roman" w:hAnsi="Times New Roman" w:cs="Times New Roman"/>
          <w:sz w:val="28"/>
          <w:szCs w:val="28"/>
        </w:rPr>
        <w:t>Μου πήρε χρόνο το κόψιμο του χαρτιού.</w:t>
      </w:r>
    </w:p>
    <w:p w:rsidR="005F7A92" w:rsidRPr="00235B37" w:rsidRDefault="00271DEC" w:rsidP="0099063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A92" w:rsidRPr="00235B37">
        <w:rPr>
          <w:rFonts w:ascii="Times New Roman" w:hAnsi="Times New Roman" w:cs="Times New Roman"/>
          <w:sz w:val="28"/>
          <w:szCs w:val="28"/>
        </w:rPr>
        <w:t xml:space="preserve">Σήμερα μάθαμε για τη μάχη του Μαραθώνα. </w:t>
      </w:r>
    </w:p>
    <w:p w:rsidR="00943C13" w:rsidRPr="00235B37" w:rsidRDefault="00271DEC" w:rsidP="0099063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C13" w:rsidRPr="00235B37">
        <w:rPr>
          <w:rFonts w:ascii="Times New Roman" w:hAnsi="Times New Roman" w:cs="Times New Roman"/>
          <w:sz w:val="28"/>
          <w:szCs w:val="28"/>
        </w:rPr>
        <w:t>Δύο μαθητές της τάξης πήραν αποβολή.</w:t>
      </w:r>
    </w:p>
    <w:p w:rsidR="00943C13" w:rsidRDefault="00271DEC" w:rsidP="0099063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C13" w:rsidRPr="00235B37">
        <w:rPr>
          <w:rFonts w:ascii="Times New Roman" w:hAnsi="Times New Roman" w:cs="Times New Roman"/>
          <w:sz w:val="28"/>
          <w:szCs w:val="28"/>
        </w:rPr>
        <w:t>Ο ορειβάτης κατέκτησε την κορυφή του βουνού.</w:t>
      </w:r>
    </w:p>
    <w:p w:rsidR="006C6F61" w:rsidRDefault="00271DEC" w:rsidP="0099063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F61">
        <w:rPr>
          <w:rFonts w:ascii="Times New Roman" w:hAnsi="Times New Roman" w:cs="Times New Roman"/>
          <w:sz w:val="28"/>
          <w:szCs w:val="28"/>
        </w:rPr>
        <w:t>Να το ρίξεις στο καλάθι των σκουπιδιών.</w:t>
      </w:r>
    </w:p>
    <w:p w:rsidR="006C6F61" w:rsidRDefault="0099063B" w:rsidP="0099063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Το πλοίο έπεσε στα βράχια της ακτής.</w:t>
      </w:r>
    </w:p>
    <w:p w:rsidR="0099063B" w:rsidRDefault="00271DEC" w:rsidP="0099063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63B">
        <w:rPr>
          <w:rFonts w:ascii="Times New Roman" w:hAnsi="Times New Roman" w:cs="Times New Roman"/>
          <w:sz w:val="28"/>
          <w:szCs w:val="28"/>
        </w:rPr>
        <w:t>Η απάντηση του μαθητή ήταν σωστή.</w:t>
      </w:r>
    </w:p>
    <w:p w:rsidR="0099063B" w:rsidRDefault="0099063B" w:rsidP="0099063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Αναρριχηθήκαμε μέχρι την κορυφή του βουνού.</w:t>
      </w:r>
    </w:p>
    <w:p w:rsidR="0099063B" w:rsidRDefault="0099063B" w:rsidP="0099063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Έστειλε μια επιστολή διαμαρτυρίας στο Υπουργείο.</w:t>
      </w:r>
    </w:p>
    <w:p w:rsidR="0099063B" w:rsidRDefault="0099063B" w:rsidP="0099063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Ακούς το γαύγισμα του σκύλου;</w:t>
      </w:r>
    </w:p>
    <w:p w:rsidR="0099063B" w:rsidRDefault="0099063B" w:rsidP="0099063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Περίμενα πολλές ώρες στην αίθουσα αναμονής.</w:t>
      </w:r>
    </w:p>
    <w:p w:rsidR="0099063B" w:rsidRDefault="0099063B" w:rsidP="0099063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Πραγματοποιήθηκε διαδήλωση των εργαζομένων.</w:t>
      </w:r>
    </w:p>
    <w:p w:rsidR="0099063B" w:rsidRDefault="0099063B" w:rsidP="0099063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Κάηκαν όλα τα δέντρα του δάσους.</w:t>
      </w:r>
    </w:p>
    <w:p w:rsidR="0099063B" w:rsidRDefault="00072CA3" w:rsidP="0099063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DEC">
        <w:rPr>
          <w:rFonts w:ascii="Times New Roman" w:hAnsi="Times New Roman" w:cs="Times New Roman"/>
          <w:sz w:val="28"/>
          <w:szCs w:val="28"/>
        </w:rPr>
        <w:t>Η αναπαλαίωση της οικίας διάρκεσε τρία</w:t>
      </w:r>
      <w:r w:rsidR="0099063B">
        <w:rPr>
          <w:rFonts w:ascii="Times New Roman" w:hAnsi="Times New Roman" w:cs="Times New Roman"/>
          <w:sz w:val="28"/>
          <w:szCs w:val="28"/>
        </w:rPr>
        <w:t xml:space="preserve"> χρόνια.</w:t>
      </w:r>
    </w:p>
    <w:p w:rsidR="00072CA3" w:rsidRDefault="00072CA3" w:rsidP="0099063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CA3">
        <w:rPr>
          <w:rFonts w:ascii="Times New Roman" w:hAnsi="Times New Roman" w:cs="Times New Roman"/>
          <w:sz w:val="28"/>
          <w:szCs w:val="28"/>
        </w:rPr>
        <w:t xml:space="preserve">Τα </w:t>
      </w:r>
      <w:r>
        <w:rPr>
          <w:rFonts w:ascii="Times New Roman" w:hAnsi="Times New Roman" w:cs="Times New Roman"/>
          <w:sz w:val="28"/>
          <w:szCs w:val="28"/>
        </w:rPr>
        <w:t xml:space="preserve">τεχνολογικά </w:t>
      </w:r>
      <w:r w:rsidRPr="00072CA3">
        <w:rPr>
          <w:rFonts w:ascii="Times New Roman" w:hAnsi="Times New Roman" w:cs="Times New Roman"/>
          <w:sz w:val="28"/>
          <w:szCs w:val="28"/>
        </w:rPr>
        <w:t>επιτεύγματα του αιώνα μας είναι θεαματικά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CA3" w:rsidRDefault="00072CA3" w:rsidP="0099063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CA3">
        <w:rPr>
          <w:rFonts w:ascii="Times New Roman" w:hAnsi="Times New Roman" w:cs="Times New Roman"/>
          <w:sz w:val="28"/>
          <w:szCs w:val="28"/>
        </w:rPr>
        <w:t>Τον αρρώστησε ο πόνος του χωρισμού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CA3" w:rsidRPr="00072CA3" w:rsidRDefault="00072CA3" w:rsidP="00072CA3">
      <w:pPr>
        <w:numPr>
          <w:ilvl w:val="0"/>
          <w:numId w:val="22"/>
        </w:numPr>
        <w:shd w:val="clear" w:color="auto" w:fill="FFFFFF"/>
        <w:spacing w:after="0" w:line="408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072CA3">
        <w:rPr>
          <w:rFonts w:ascii="Times New Roman" w:hAnsi="Times New Roman" w:cs="Times New Roman"/>
          <w:sz w:val="28"/>
          <w:szCs w:val="28"/>
        </w:rPr>
        <w:t>Οι στρατιώτες είναι φρουροί της πατρίδας.</w:t>
      </w:r>
    </w:p>
    <w:p w:rsidR="00C7779B" w:rsidRPr="00C7779B" w:rsidRDefault="00C7779B" w:rsidP="00C7779B">
      <w:pPr>
        <w:numPr>
          <w:ilvl w:val="0"/>
          <w:numId w:val="22"/>
        </w:numPr>
        <w:shd w:val="clear" w:color="auto" w:fill="FFFFFF"/>
        <w:spacing w:after="0" w:line="408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C7779B">
        <w:rPr>
          <w:rFonts w:ascii="Times New Roman" w:hAnsi="Times New Roman" w:cs="Times New Roman"/>
          <w:sz w:val="28"/>
          <w:szCs w:val="28"/>
        </w:rPr>
        <w:t>Εργάζεται σε αποθήκη καπνού.</w:t>
      </w:r>
    </w:p>
    <w:p w:rsidR="00C7779B" w:rsidRPr="00C7779B" w:rsidRDefault="00C7779B" w:rsidP="00C7779B">
      <w:pPr>
        <w:numPr>
          <w:ilvl w:val="0"/>
          <w:numId w:val="22"/>
        </w:numPr>
        <w:shd w:val="clear" w:color="auto" w:fill="FFFFFF"/>
        <w:spacing w:after="0" w:line="408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C7779B">
        <w:rPr>
          <w:rFonts w:ascii="Times New Roman" w:hAnsi="Times New Roman" w:cs="Times New Roman"/>
          <w:sz w:val="28"/>
          <w:szCs w:val="28"/>
        </w:rPr>
        <w:t>Τον βασάνιζε ο φόβος της αποτυχίας.</w:t>
      </w:r>
    </w:p>
    <w:p w:rsidR="00C7779B" w:rsidRPr="00C7779B" w:rsidRDefault="00C7779B" w:rsidP="00C7779B">
      <w:pPr>
        <w:numPr>
          <w:ilvl w:val="0"/>
          <w:numId w:val="22"/>
        </w:numPr>
        <w:shd w:val="clear" w:color="auto" w:fill="FFFFFF"/>
        <w:spacing w:after="0" w:line="408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C7779B">
        <w:rPr>
          <w:rFonts w:ascii="Times New Roman" w:hAnsi="Times New Roman" w:cs="Times New Roman"/>
          <w:sz w:val="28"/>
          <w:szCs w:val="28"/>
        </w:rPr>
        <w:t>Το κλάμα του μωρού σήκωσε στο πόδι την πολυκατοικία.</w:t>
      </w:r>
    </w:p>
    <w:p w:rsidR="00C7779B" w:rsidRPr="00C7779B" w:rsidRDefault="00C7779B" w:rsidP="00C7779B">
      <w:pPr>
        <w:numPr>
          <w:ilvl w:val="0"/>
          <w:numId w:val="22"/>
        </w:numPr>
        <w:shd w:val="clear" w:color="auto" w:fill="FFFFFF"/>
        <w:spacing w:after="0" w:line="408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C7779B">
        <w:rPr>
          <w:rFonts w:ascii="Times New Roman" w:hAnsi="Times New Roman" w:cs="Times New Roman"/>
          <w:sz w:val="28"/>
          <w:szCs w:val="28"/>
        </w:rPr>
        <w:t>Η χαρά της επιτυχίας ήταν μεγάλη.</w:t>
      </w:r>
    </w:p>
    <w:p w:rsidR="00C7779B" w:rsidRPr="00C7779B" w:rsidRDefault="00C7779B" w:rsidP="00C7779B">
      <w:pPr>
        <w:numPr>
          <w:ilvl w:val="0"/>
          <w:numId w:val="22"/>
        </w:numPr>
        <w:shd w:val="clear" w:color="auto" w:fill="FFFFFF"/>
        <w:spacing w:after="0" w:line="408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C7779B">
        <w:rPr>
          <w:rFonts w:ascii="Times New Roman" w:hAnsi="Times New Roman" w:cs="Times New Roman"/>
          <w:sz w:val="28"/>
          <w:szCs w:val="28"/>
        </w:rPr>
        <w:t>Η λύπη του αποχωρισμού ήταν ζωγραφισμένη στο πρόσωπό της.</w:t>
      </w:r>
    </w:p>
    <w:p w:rsidR="00271DEC" w:rsidRDefault="00271DEC" w:rsidP="005F7A92">
      <w:pPr>
        <w:ind w:left="720"/>
        <w:rPr>
          <w:sz w:val="28"/>
          <w:szCs w:val="28"/>
        </w:rPr>
      </w:pPr>
    </w:p>
    <w:p w:rsidR="00010FED" w:rsidRPr="00235B37" w:rsidRDefault="00271DEC" w:rsidP="00C7779B">
      <w:pPr>
        <w:rPr>
          <w:sz w:val="28"/>
          <w:szCs w:val="28"/>
        </w:rPr>
      </w:pPr>
      <w:r>
        <w:rPr>
          <w:b/>
        </w:rPr>
        <w:t>ΣΗΜΕΙΩΣΗ</w:t>
      </w:r>
      <w:r>
        <w:t>: Συντακτικό νέας ελληνικής σελ. 38 – 39.</w:t>
      </w:r>
    </w:p>
    <w:sectPr w:rsidR="00010FED" w:rsidRPr="00235B37" w:rsidSect="00C7779B">
      <w:footerReference w:type="default" r:id="rId7"/>
      <w:pgSz w:w="11906" w:h="16838"/>
      <w:pgMar w:top="1440" w:right="1133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B2E" w:rsidRDefault="00C30B2E" w:rsidP="00D2604F">
      <w:pPr>
        <w:spacing w:after="0" w:line="240" w:lineRule="auto"/>
      </w:pPr>
      <w:r>
        <w:separator/>
      </w:r>
    </w:p>
  </w:endnote>
  <w:endnote w:type="continuationSeparator" w:id="0">
    <w:p w:rsidR="00C30B2E" w:rsidRDefault="00C30B2E" w:rsidP="00D26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796922"/>
      <w:docPartObj>
        <w:docPartGallery w:val="Page Numbers (Bottom of Page)"/>
        <w:docPartUnique/>
      </w:docPartObj>
    </w:sdtPr>
    <w:sdtContent>
      <w:p w:rsidR="00D2604F" w:rsidRDefault="00676B57">
        <w:pPr>
          <w:pStyle w:val="a6"/>
          <w:jc w:val="center"/>
        </w:pPr>
        <w:fldSimple w:instr=" PAGE   \* MERGEFORMAT ">
          <w:r w:rsidR="00C273C0">
            <w:rPr>
              <w:noProof/>
            </w:rPr>
            <w:t>2</w:t>
          </w:r>
        </w:fldSimple>
      </w:p>
    </w:sdtContent>
  </w:sdt>
  <w:p w:rsidR="00D2604F" w:rsidRDefault="00D260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B2E" w:rsidRDefault="00C30B2E" w:rsidP="00D2604F">
      <w:pPr>
        <w:spacing w:after="0" w:line="240" w:lineRule="auto"/>
      </w:pPr>
      <w:r>
        <w:separator/>
      </w:r>
    </w:p>
  </w:footnote>
  <w:footnote w:type="continuationSeparator" w:id="0">
    <w:p w:rsidR="00C30B2E" w:rsidRDefault="00C30B2E" w:rsidP="00D26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l-GR"/>
      </w:rPr>
    </w:lvl>
  </w:abstractNum>
  <w:abstractNum w:abstractNumId="1">
    <w:nsid w:val="04C8115B"/>
    <w:multiLevelType w:val="multilevel"/>
    <w:tmpl w:val="24343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43466"/>
    <w:multiLevelType w:val="multilevel"/>
    <w:tmpl w:val="B7469F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6168D"/>
    <w:multiLevelType w:val="multilevel"/>
    <w:tmpl w:val="988839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72331"/>
    <w:multiLevelType w:val="multilevel"/>
    <w:tmpl w:val="A274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8020ED"/>
    <w:multiLevelType w:val="multilevel"/>
    <w:tmpl w:val="CDF0E9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4A774D"/>
    <w:multiLevelType w:val="multilevel"/>
    <w:tmpl w:val="4F46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167FE8"/>
    <w:multiLevelType w:val="multilevel"/>
    <w:tmpl w:val="84BEF6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72024B"/>
    <w:multiLevelType w:val="multilevel"/>
    <w:tmpl w:val="6C20A7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5048FE"/>
    <w:multiLevelType w:val="multilevel"/>
    <w:tmpl w:val="0AAE1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656B20"/>
    <w:multiLevelType w:val="hybridMultilevel"/>
    <w:tmpl w:val="F664F5B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B905A5"/>
    <w:multiLevelType w:val="multilevel"/>
    <w:tmpl w:val="50A8A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475E09"/>
    <w:multiLevelType w:val="multilevel"/>
    <w:tmpl w:val="8624A0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A12BD3"/>
    <w:multiLevelType w:val="multilevel"/>
    <w:tmpl w:val="0A18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73E3029"/>
    <w:multiLevelType w:val="multilevel"/>
    <w:tmpl w:val="9D9A92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E32AF2"/>
    <w:multiLevelType w:val="multilevel"/>
    <w:tmpl w:val="7408EE5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A507BF"/>
    <w:multiLevelType w:val="multilevel"/>
    <w:tmpl w:val="A900D0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6076B7"/>
    <w:multiLevelType w:val="multilevel"/>
    <w:tmpl w:val="53B229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8B12AF"/>
    <w:multiLevelType w:val="multilevel"/>
    <w:tmpl w:val="DEACFB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C958CD"/>
    <w:multiLevelType w:val="multilevel"/>
    <w:tmpl w:val="EE96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99B7491"/>
    <w:multiLevelType w:val="multilevel"/>
    <w:tmpl w:val="4450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E3F1081"/>
    <w:multiLevelType w:val="multilevel"/>
    <w:tmpl w:val="8EBA19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621407"/>
    <w:multiLevelType w:val="multilevel"/>
    <w:tmpl w:val="24D2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8A6B2F"/>
    <w:multiLevelType w:val="multilevel"/>
    <w:tmpl w:val="965C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F631C2D"/>
    <w:multiLevelType w:val="multilevel"/>
    <w:tmpl w:val="43A45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4875D9"/>
    <w:multiLevelType w:val="multilevel"/>
    <w:tmpl w:val="CD2CA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300C99"/>
    <w:multiLevelType w:val="multilevel"/>
    <w:tmpl w:val="FD148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2C28BA"/>
    <w:multiLevelType w:val="multilevel"/>
    <w:tmpl w:val="25824E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1D1E40"/>
    <w:multiLevelType w:val="multilevel"/>
    <w:tmpl w:val="5E9A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2"/>
  </w:num>
  <w:num w:numId="3">
    <w:abstractNumId w:val="11"/>
  </w:num>
  <w:num w:numId="4">
    <w:abstractNumId w:val="9"/>
  </w:num>
  <w:num w:numId="5">
    <w:abstractNumId w:val="26"/>
  </w:num>
  <w:num w:numId="6">
    <w:abstractNumId w:val="7"/>
  </w:num>
  <w:num w:numId="7">
    <w:abstractNumId w:val="14"/>
  </w:num>
  <w:num w:numId="8">
    <w:abstractNumId w:val="24"/>
  </w:num>
  <w:num w:numId="9">
    <w:abstractNumId w:val="1"/>
  </w:num>
  <w:num w:numId="10">
    <w:abstractNumId w:val="3"/>
  </w:num>
  <w:num w:numId="11">
    <w:abstractNumId w:val="25"/>
  </w:num>
  <w:num w:numId="12">
    <w:abstractNumId w:val="5"/>
  </w:num>
  <w:num w:numId="13">
    <w:abstractNumId w:val="18"/>
  </w:num>
  <w:num w:numId="14">
    <w:abstractNumId w:val="8"/>
  </w:num>
  <w:num w:numId="15">
    <w:abstractNumId w:val="17"/>
  </w:num>
  <w:num w:numId="16">
    <w:abstractNumId w:val="12"/>
  </w:num>
  <w:num w:numId="17">
    <w:abstractNumId w:val="21"/>
  </w:num>
  <w:num w:numId="18">
    <w:abstractNumId w:val="27"/>
  </w:num>
  <w:num w:numId="19">
    <w:abstractNumId w:val="16"/>
  </w:num>
  <w:num w:numId="20">
    <w:abstractNumId w:val="2"/>
  </w:num>
  <w:num w:numId="21">
    <w:abstractNumId w:val="15"/>
  </w:num>
  <w:num w:numId="22">
    <w:abstractNumId w:val="10"/>
  </w:num>
  <w:num w:numId="23">
    <w:abstractNumId w:val="0"/>
  </w:num>
  <w:num w:numId="24">
    <w:abstractNumId w:val="19"/>
  </w:num>
  <w:num w:numId="25">
    <w:abstractNumId w:val="13"/>
  </w:num>
  <w:num w:numId="26">
    <w:abstractNumId w:val="28"/>
  </w:num>
  <w:num w:numId="27">
    <w:abstractNumId w:val="23"/>
  </w:num>
  <w:num w:numId="28">
    <w:abstractNumId w:val="4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568"/>
    <w:rsid w:val="000032B7"/>
    <w:rsid w:val="00010FED"/>
    <w:rsid w:val="00072CA3"/>
    <w:rsid w:val="001757EB"/>
    <w:rsid w:val="00212D42"/>
    <w:rsid w:val="00235B37"/>
    <w:rsid w:val="00271DEC"/>
    <w:rsid w:val="003106F6"/>
    <w:rsid w:val="004C1AAC"/>
    <w:rsid w:val="005F7A92"/>
    <w:rsid w:val="00676B57"/>
    <w:rsid w:val="006C6F61"/>
    <w:rsid w:val="0073559F"/>
    <w:rsid w:val="007C5D76"/>
    <w:rsid w:val="00864513"/>
    <w:rsid w:val="00864568"/>
    <w:rsid w:val="00891409"/>
    <w:rsid w:val="008F7AFA"/>
    <w:rsid w:val="00943C13"/>
    <w:rsid w:val="0099063B"/>
    <w:rsid w:val="009B1C62"/>
    <w:rsid w:val="009D36C8"/>
    <w:rsid w:val="00AB15B2"/>
    <w:rsid w:val="00AB75E6"/>
    <w:rsid w:val="00B3584C"/>
    <w:rsid w:val="00BB0781"/>
    <w:rsid w:val="00C273C0"/>
    <w:rsid w:val="00C30B2E"/>
    <w:rsid w:val="00C7779B"/>
    <w:rsid w:val="00D2604F"/>
    <w:rsid w:val="00D35938"/>
    <w:rsid w:val="00DA73B9"/>
    <w:rsid w:val="00FB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1AAC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D260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D2604F"/>
  </w:style>
  <w:style w:type="paragraph" w:styleId="a6">
    <w:name w:val="footer"/>
    <w:basedOn w:val="a"/>
    <w:link w:val="Char0"/>
    <w:uiPriority w:val="99"/>
    <w:unhideWhenUsed/>
    <w:rsid w:val="00D260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26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463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2023-02-11T19:19:00Z</dcterms:created>
  <dcterms:modified xsi:type="dcterms:W3CDTF">2024-12-25T07:13:00Z</dcterms:modified>
</cp:coreProperties>
</file>