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318" w:tblpY="891"/>
        <w:tblW w:w="0" w:type="auto"/>
        <w:tblLook w:val="04A0" w:firstRow="1" w:lastRow="0" w:firstColumn="1" w:lastColumn="0" w:noHBand="0" w:noVBand="1"/>
      </w:tblPr>
      <w:tblGrid>
        <w:gridCol w:w="4133"/>
        <w:gridCol w:w="349"/>
        <w:gridCol w:w="4314"/>
      </w:tblGrid>
      <w:tr w:rsidR="00B10545" w:rsidRPr="002E4378" w14:paraId="78AC35BE" w14:textId="77777777" w:rsidTr="004C600A">
        <w:tc>
          <w:tcPr>
            <w:tcW w:w="8790" w:type="dxa"/>
            <w:gridSpan w:val="3"/>
            <w:shd w:val="clear" w:color="auto" w:fill="B6DDE8" w:themeFill="accent5" w:themeFillTint="66"/>
          </w:tcPr>
          <w:p w14:paraId="61B85BF2" w14:textId="77777777" w:rsidR="00B10545" w:rsidRPr="004D0B03" w:rsidRDefault="00485F64" w:rsidP="004C600A">
            <w:pPr>
              <w:jc w:val="center"/>
              <w:rPr>
                <w:b/>
                <w:caps/>
                <w:sz w:val="24"/>
                <w:szCs w:val="24"/>
                <w:lang w:val="el-GR"/>
              </w:rPr>
            </w:pPr>
            <w:r w:rsidRPr="00485F64">
              <w:rPr>
                <w:b/>
                <w:caps/>
                <w:sz w:val="24"/>
                <w:szCs w:val="24"/>
                <w:lang w:val="el-GR"/>
              </w:rPr>
              <w:t>Οι Σεληνίτες</w:t>
            </w:r>
          </w:p>
        </w:tc>
      </w:tr>
      <w:tr w:rsidR="004C600A" w:rsidRPr="00B10545" w14:paraId="2F5F3B72" w14:textId="77777777" w:rsidTr="004C600A">
        <w:tc>
          <w:tcPr>
            <w:tcW w:w="4133" w:type="dxa"/>
          </w:tcPr>
          <w:p w14:paraId="0196AA45" w14:textId="77777777" w:rsidR="004C600A" w:rsidRPr="00B10545" w:rsidRDefault="004C600A" w:rsidP="004C600A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Α</w:t>
            </w:r>
          </w:p>
        </w:tc>
        <w:tc>
          <w:tcPr>
            <w:tcW w:w="343" w:type="dxa"/>
          </w:tcPr>
          <w:p w14:paraId="7F32F5F8" w14:textId="77777777" w:rsidR="004C600A" w:rsidRPr="00B10545" w:rsidRDefault="004C600A" w:rsidP="004C600A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314" w:type="dxa"/>
          </w:tcPr>
          <w:p w14:paraId="0C0ED071" w14:textId="6C4A7337" w:rsidR="004C600A" w:rsidRPr="00B10545" w:rsidRDefault="004C600A" w:rsidP="004C600A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Β</w:t>
            </w:r>
          </w:p>
        </w:tc>
      </w:tr>
      <w:tr w:rsidR="004C600A" w:rsidRPr="00FF41B0" w14:paraId="4379769F" w14:textId="77777777" w:rsidTr="004C600A">
        <w:tc>
          <w:tcPr>
            <w:tcW w:w="4133" w:type="dxa"/>
          </w:tcPr>
          <w:p w14:paraId="737852D3" w14:textId="7015B57F" w:rsidR="004C600A" w:rsidRPr="00C1069F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Τα γένεια των Σεληνιτών τούς φτάνουν...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1E9C31DA" w14:textId="0BAB7488" w:rsidR="004C600A" w:rsidRPr="00C1069F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6A0E5901" w14:textId="268D87B7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παρ' ἄλλων χρησάμενοι ὁρῶσιν</w:t>
            </w:r>
          </w:p>
        </w:tc>
      </w:tr>
      <w:tr w:rsidR="004C600A" w:rsidRPr="005B1B39" w14:paraId="5AEC400C" w14:textId="77777777" w:rsidTr="004C600A">
        <w:tc>
          <w:tcPr>
            <w:tcW w:w="4133" w:type="dxa"/>
          </w:tcPr>
          <w:p w14:paraId="25C883E3" w14:textId="0BE0C9B8" w:rsidR="004C600A" w:rsidRPr="00C1069F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Όταν κοπιάζουν ή γυμνάζονται ...              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54B85861" w14:textId="3FDDA430" w:rsidR="004C600A" w:rsidRPr="00C1069F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187851F1" w14:textId="4FC1B137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πολλοὺς ἀποθέτους ἔχουσιν</w:t>
            </w:r>
          </w:p>
        </w:tc>
      </w:tr>
      <w:tr w:rsidR="004C600A" w:rsidRPr="004C600A" w14:paraId="7A115F35" w14:textId="77777777" w:rsidTr="004C600A">
        <w:tc>
          <w:tcPr>
            <w:tcW w:w="4133" w:type="dxa"/>
          </w:tcPr>
          <w:p w14:paraId="346200B9" w14:textId="49A73FA1" w:rsidR="004C600A" w:rsidRPr="00D8431A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Πώς είναι τα μάτια τους;                             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2D64E71D" w14:textId="4BA24458" w:rsidR="004C600A" w:rsidRPr="00D8431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2EC2966B" w14:textId="1C8820F4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κεῖται ὑπὲρ φρέατος οὐ πάνυ βαθέος</w:t>
            </w:r>
          </w:p>
        </w:tc>
      </w:tr>
      <w:tr w:rsidR="004C600A" w:rsidRPr="004C600A" w14:paraId="4823CAD7" w14:textId="77777777" w:rsidTr="004C600A">
        <w:tc>
          <w:tcPr>
            <w:tcW w:w="4133" w:type="dxa"/>
          </w:tcPr>
          <w:p w14:paraId="077E7A61" w14:textId="460FB350" w:rsidR="004C600A" w:rsidRPr="00D8431A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Πώς βλέπουν άμα χάσουν τα μάτια τους; </w:t>
            </w:r>
          </w:p>
        </w:tc>
        <w:tc>
          <w:tcPr>
            <w:tcW w:w="343" w:type="dxa"/>
          </w:tcPr>
          <w:p w14:paraId="3ADC953A" w14:textId="2B24D3FD" w:rsidR="004C600A" w:rsidRPr="00D8431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1A29941D" w14:textId="75A7A11C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γάλακτι πᾶν τὸ σῶμα ἱδροῦσιν</w:t>
            </w:r>
          </w:p>
        </w:tc>
      </w:tr>
      <w:tr w:rsidR="004C600A" w:rsidRPr="004C600A" w14:paraId="6C4A05AA" w14:textId="77777777" w:rsidTr="004C600A">
        <w:tc>
          <w:tcPr>
            <w:tcW w:w="4133" w:type="dxa"/>
          </w:tcPr>
          <w:p w14:paraId="20297DB0" w14:textId="635EE491" w:rsidR="004C600A" w:rsidRPr="00D8431A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Τι διαθέτουν οι πιο εύποροι; </w:t>
            </w:r>
            <w:r w:rsidRPr="000D6D3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           </w:t>
            </w:r>
          </w:p>
        </w:tc>
        <w:tc>
          <w:tcPr>
            <w:tcW w:w="343" w:type="dxa"/>
          </w:tcPr>
          <w:p w14:paraId="1C40B888" w14:textId="3EE55997" w:rsidR="004C600A" w:rsidRPr="00D8431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72C78BC5" w14:textId="598D4945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Τοὺς δὲ ὀφθαλμοὺς περιαιρετοὺς ἔχουσι</w:t>
            </w:r>
          </w:p>
        </w:tc>
      </w:tr>
      <w:tr w:rsidR="004C600A" w:rsidRPr="00FF41B0" w14:paraId="079547B9" w14:textId="77777777" w:rsidTr="004C600A">
        <w:tc>
          <w:tcPr>
            <w:tcW w:w="4133" w:type="dxa"/>
          </w:tcPr>
          <w:p w14:paraId="6EC849C2" w14:textId="4A738D14" w:rsidR="004C600A" w:rsidRPr="00D8431A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Πού βρίσκεται ο καθρέφτης; </w:t>
            </w:r>
            <w:r w:rsidRPr="000D6D3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           </w:t>
            </w:r>
          </w:p>
        </w:tc>
        <w:tc>
          <w:tcPr>
            <w:tcW w:w="343" w:type="dxa"/>
          </w:tcPr>
          <w:p w14:paraId="374F914F" w14:textId="7FAAD709" w:rsidR="004C600A" w:rsidRPr="00D8431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14C29330" w14:textId="7C85E282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C1069F">
              <w:rPr>
                <w:lang w:val="el-GR"/>
              </w:rPr>
              <w:t>μικρὸν ὑπὲρ τὰ γόνατα</w:t>
            </w:r>
          </w:p>
        </w:tc>
      </w:tr>
      <w:tr w:rsidR="004C600A" w:rsidRPr="00C1069F" w14:paraId="7092FBD0" w14:textId="77777777" w:rsidTr="004C600A">
        <w:tc>
          <w:tcPr>
            <w:tcW w:w="4133" w:type="dxa"/>
          </w:tcPr>
          <w:p w14:paraId="04ED28ED" w14:textId="4DF82283" w:rsidR="004C600A" w:rsidRPr="00D8431A" w:rsidRDefault="004C600A" w:rsidP="004C600A">
            <w:pPr>
              <w:rPr>
                <w:lang w:val="el-GR"/>
              </w:rPr>
            </w:pPr>
            <w:r w:rsidRPr="00213EF8">
              <w:rPr>
                <w:lang w:val="el-GR"/>
              </w:rPr>
              <w:t xml:space="preserve">Τι </w:t>
            </w:r>
            <w:r>
              <w:rPr>
                <w:lang w:val="el-GR"/>
              </w:rPr>
              <w:t>είδε όταν κοίταξε</w:t>
            </w:r>
            <w:r w:rsidRPr="00213EF8">
              <w:rPr>
                <w:lang w:val="el-GR"/>
              </w:rPr>
              <w:t xml:space="preserve"> στον καθρέφτη;</w:t>
            </w:r>
            <w:r>
              <w:rPr>
                <w:lang w:val="el-GR"/>
              </w:rPr>
              <w:t xml:space="preserve"> </w:t>
            </w:r>
            <w:r w:rsidRPr="000D6D3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5323B3ED" w14:textId="580864A9" w:rsidR="004C600A" w:rsidRPr="00D8431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1947BFBA" w14:textId="78042C48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121581">
              <w:rPr>
                <w:lang w:val="el-GR"/>
              </w:rPr>
              <w:t>οὐκέτι ἔχω εἰπεῖν</w:t>
            </w:r>
          </w:p>
        </w:tc>
      </w:tr>
      <w:tr w:rsidR="004C600A" w:rsidRPr="004C600A" w14:paraId="33206952" w14:textId="77777777" w:rsidTr="004C600A">
        <w:tc>
          <w:tcPr>
            <w:tcW w:w="4133" w:type="dxa"/>
          </w:tcPr>
          <w:p w14:paraId="51D35213" w14:textId="4350EB28" w:rsidR="004C600A" w:rsidRDefault="004C600A" w:rsidP="004C600A">
            <w:pPr>
              <w:rPr>
                <w:lang w:val="el-GR"/>
              </w:rPr>
            </w:pPr>
            <w:r w:rsidRPr="00213EF8">
              <w:rPr>
                <w:lang w:val="el-GR"/>
              </w:rPr>
              <w:t>Τι ακούει κανείς αν κατέβει στο πηγάδι;</w:t>
            </w:r>
            <w:r>
              <w:rPr>
                <w:lang w:val="el-GR"/>
              </w:rPr>
              <w:t xml:space="preserve">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3BC383E2" w14:textId="550A92EA" w:rsidR="004C600A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330071F4" w14:textId="3E0AB4B6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213EF8">
              <w:rPr>
                <w:lang w:val="el-GR"/>
              </w:rPr>
              <w:t>τοὺς οἰκείους ἐγὼ ἐθεασάμην καὶ πᾶσαν τὴν πατρίδα</w:t>
            </w:r>
          </w:p>
        </w:tc>
      </w:tr>
      <w:tr w:rsidR="004C600A" w:rsidRPr="004C600A" w14:paraId="023172AF" w14:textId="77777777" w:rsidTr="004C600A">
        <w:tc>
          <w:tcPr>
            <w:tcW w:w="4133" w:type="dxa"/>
          </w:tcPr>
          <w:p w14:paraId="7D7533CB" w14:textId="125A4922" w:rsidR="004C600A" w:rsidRPr="00B97AF6" w:rsidRDefault="004C600A" w:rsidP="004C600A">
            <w:pPr>
              <w:rPr>
                <w:lang w:val="el-GR"/>
              </w:rPr>
            </w:pPr>
            <w:r>
              <w:rPr>
                <w:lang w:val="el-GR"/>
              </w:rPr>
              <w:t xml:space="preserve">Γνωρίζει αν τον βλέπουν οι δικοί του;      </w:t>
            </w:r>
            <w:r w:rsidRPr="000D6D3C">
              <w:rPr>
                <w:lang w:val="el-GR"/>
              </w:rPr>
              <w:t xml:space="preserve"> </w:t>
            </w:r>
          </w:p>
        </w:tc>
        <w:tc>
          <w:tcPr>
            <w:tcW w:w="343" w:type="dxa"/>
          </w:tcPr>
          <w:p w14:paraId="2C5BFAD6" w14:textId="11B30DF3" w:rsidR="004C600A" w:rsidRPr="00B97AF6" w:rsidRDefault="004C600A" w:rsidP="004C600A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14" w:type="dxa"/>
          </w:tcPr>
          <w:p w14:paraId="1450FE1E" w14:textId="6364C810" w:rsidR="004C600A" w:rsidRPr="00B97AF6" w:rsidRDefault="004C600A" w:rsidP="004C600A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213EF8">
              <w:rPr>
                <w:lang w:val="el-GR"/>
              </w:rPr>
              <w:t>πάντων τῶν ἐν τῇ γῇ λεγομένων</w:t>
            </w:r>
          </w:p>
        </w:tc>
      </w:tr>
    </w:tbl>
    <w:p w14:paraId="3E095660" w14:textId="77777777" w:rsidR="00B10545" w:rsidRPr="00B54895" w:rsidRDefault="00B10545" w:rsidP="00B10545">
      <w:pPr>
        <w:pStyle w:val="ListParagraph"/>
        <w:numPr>
          <w:ilvl w:val="0"/>
          <w:numId w:val="1"/>
        </w:numPr>
        <w:rPr>
          <w:lang w:val="el-GR"/>
        </w:rPr>
      </w:pPr>
      <w:r w:rsidRPr="00B54895">
        <w:rPr>
          <w:b/>
          <w:lang w:val="el-GR"/>
        </w:rPr>
        <w:t>Συνδύασε τις στήλες νοηματικά</w:t>
      </w:r>
    </w:p>
    <w:p w14:paraId="07438091" w14:textId="77777777" w:rsidR="00B10545" w:rsidRPr="00B10545" w:rsidRDefault="00B10545" w:rsidP="00B10545">
      <w:pPr>
        <w:rPr>
          <w:lang w:val="el-GR"/>
        </w:rPr>
      </w:pPr>
    </w:p>
    <w:p w14:paraId="43A7DD11" w14:textId="77777777" w:rsidR="00B10545" w:rsidRPr="00B10545" w:rsidRDefault="00B10545" w:rsidP="00B10545">
      <w:pPr>
        <w:rPr>
          <w:lang w:val="el-GR"/>
        </w:rPr>
      </w:pPr>
    </w:p>
    <w:p w14:paraId="19D8BD54" w14:textId="77777777" w:rsidR="00B10545" w:rsidRDefault="00B10545" w:rsidP="00B10545">
      <w:pPr>
        <w:rPr>
          <w:lang w:val="el-GR"/>
        </w:rPr>
      </w:pPr>
    </w:p>
    <w:p w14:paraId="2AE4056D" w14:textId="77777777" w:rsidR="00A661EB" w:rsidRDefault="00A661EB" w:rsidP="00B10545">
      <w:pPr>
        <w:rPr>
          <w:lang w:val="el-GR"/>
        </w:rPr>
      </w:pPr>
    </w:p>
    <w:p w14:paraId="08B0EC23" w14:textId="77777777" w:rsidR="00B54895" w:rsidRDefault="00B54895" w:rsidP="00B54895">
      <w:pPr>
        <w:ind w:left="360"/>
        <w:rPr>
          <w:b/>
          <w:lang w:val="el-GR"/>
        </w:rPr>
      </w:pPr>
    </w:p>
    <w:p w14:paraId="065F9D69" w14:textId="77777777" w:rsidR="00B54895" w:rsidRDefault="00B54895" w:rsidP="00B54895">
      <w:pPr>
        <w:ind w:left="360"/>
        <w:rPr>
          <w:b/>
          <w:lang w:val="el-GR"/>
        </w:rPr>
      </w:pPr>
    </w:p>
    <w:p w14:paraId="1D267C72" w14:textId="77777777" w:rsidR="00B54895" w:rsidRDefault="00B54895" w:rsidP="00B54895">
      <w:pPr>
        <w:ind w:left="360"/>
        <w:rPr>
          <w:b/>
          <w:lang w:val="el-GR"/>
        </w:rPr>
      </w:pPr>
    </w:p>
    <w:p w14:paraId="6880D6D6" w14:textId="77777777" w:rsidR="00B97AF6" w:rsidRDefault="00B97AF6" w:rsidP="00B54895">
      <w:pPr>
        <w:ind w:left="360"/>
        <w:rPr>
          <w:b/>
          <w:lang w:val="el-GR"/>
        </w:rPr>
      </w:pPr>
    </w:p>
    <w:p w14:paraId="00A60D4D" w14:textId="77777777" w:rsidR="00B10545" w:rsidRPr="00B54895" w:rsidRDefault="00B54895" w:rsidP="00B54895">
      <w:pPr>
        <w:pStyle w:val="ListParagraph"/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>Συνδύ</w:t>
      </w:r>
      <w:r w:rsidR="00B10545" w:rsidRPr="00B54895">
        <w:rPr>
          <w:b/>
          <w:lang w:val="el-GR"/>
        </w:rPr>
        <w:t>ασε τις στήλες με βάση την ετυμολογική συγγένεια.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829"/>
        <w:gridCol w:w="3736"/>
      </w:tblGrid>
      <w:tr w:rsidR="00FC280B" w14:paraId="7FC06C02" w14:textId="77777777" w:rsidTr="00FC280B">
        <w:trPr>
          <w:trHeight w:val="258"/>
        </w:trPr>
        <w:tc>
          <w:tcPr>
            <w:tcW w:w="2423" w:type="dxa"/>
            <w:shd w:val="clear" w:color="auto" w:fill="C6D9F1" w:themeFill="text2" w:themeFillTint="33"/>
          </w:tcPr>
          <w:p w14:paraId="7D58F22D" w14:textId="77777777" w:rsidR="00FC280B" w:rsidRPr="00187827" w:rsidRDefault="00FC280B" w:rsidP="004D0B03">
            <w:pPr>
              <w:jc w:val="center"/>
              <w:rPr>
                <w:b/>
                <w:bCs/>
                <w:lang w:val="el-GR"/>
              </w:rPr>
            </w:pPr>
            <w:r w:rsidRPr="00187827">
              <w:rPr>
                <w:b/>
                <w:bCs/>
                <w:lang w:val="el-GR"/>
              </w:rPr>
              <w:t>Α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14:paraId="00BE0430" w14:textId="77777777" w:rsidR="00FC280B" w:rsidRDefault="00FC280B" w:rsidP="00FC280B">
            <w:pPr>
              <w:jc w:val="center"/>
              <w:rPr>
                <w:lang w:val="el-GR"/>
              </w:rPr>
            </w:pPr>
          </w:p>
        </w:tc>
        <w:tc>
          <w:tcPr>
            <w:tcW w:w="3736" w:type="dxa"/>
            <w:shd w:val="clear" w:color="auto" w:fill="C6D9F1" w:themeFill="text2" w:themeFillTint="33"/>
          </w:tcPr>
          <w:p w14:paraId="584F92D2" w14:textId="72A3609B" w:rsidR="00FC280B" w:rsidRPr="00187827" w:rsidRDefault="00FC280B" w:rsidP="004D0B03">
            <w:pPr>
              <w:jc w:val="center"/>
              <w:rPr>
                <w:b/>
                <w:bCs/>
                <w:lang w:val="el-GR"/>
              </w:rPr>
            </w:pPr>
            <w:r w:rsidRPr="00187827">
              <w:rPr>
                <w:b/>
                <w:bCs/>
                <w:lang w:val="el-GR"/>
              </w:rPr>
              <w:t>Β</w:t>
            </w:r>
          </w:p>
        </w:tc>
      </w:tr>
      <w:tr w:rsidR="00FC280B" w14:paraId="5353FAF9" w14:textId="77777777" w:rsidTr="00FC280B">
        <w:trPr>
          <w:trHeight w:val="267"/>
        </w:trPr>
        <w:tc>
          <w:tcPr>
            <w:tcW w:w="2423" w:type="dxa"/>
          </w:tcPr>
          <w:p w14:paraId="13FC943F" w14:textId="1D2AEF2F" w:rsidR="00FC280B" w:rsidRDefault="00FC280B" w:rsidP="000D6D3C">
            <w:pPr>
              <w:rPr>
                <w:lang w:val="el-GR"/>
              </w:rPr>
            </w:pPr>
            <w:r>
              <w:rPr>
                <w:lang w:val="el-GR"/>
              </w:rPr>
              <w:t>φ</w:t>
            </w:r>
            <w:r w:rsidRPr="00B97AF6">
              <w:rPr>
                <w:lang w:val="el-GR"/>
              </w:rPr>
              <w:t>ύουσιν</w:t>
            </w:r>
            <w:r>
              <w:rPr>
                <w:lang w:val="el-GR"/>
              </w:rPr>
              <w:t xml:space="preserve">                  </w:t>
            </w:r>
          </w:p>
        </w:tc>
        <w:tc>
          <w:tcPr>
            <w:tcW w:w="829" w:type="dxa"/>
          </w:tcPr>
          <w:p w14:paraId="02B05B40" w14:textId="5F07098C" w:rsidR="00FC280B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5BCFF0C1" w14:textId="51A6AFBA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διαίρεση</w:t>
            </w:r>
          </w:p>
        </w:tc>
      </w:tr>
      <w:tr w:rsidR="00FC280B" w14:paraId="140CA6F4" w14:textId="77777777" w:rsidTr="00FC280B">
        <w:trPr>
          <w:trHeight w:val="267"/>
        </w:trPr>
        <w:tc>
          <w:tcPr>
            <w:tcW w:w="2423" w:type="dxa"/>
          </w:tcPr>
          <w:p w14:paraId="57CFFAA6" w14:textId="49AD7FC4" w:rsidR="00FC280B" w:rsidRDefault="00FC280B" w:rsidP="000D6D3C">
            <w:pPr>
              <w:rPr>
                <w:lang w:val="el-GR"/>
              </w:rPr>
            </w:pPr>
            <w:r w:rsidRPr="00B97AF6">
              <w:rPr>
                <w:lang w:val="el-GR"/>
              </w:rPr>
              <w:t>ποσὶν</w:t>
            </w:r>
            <w:r>
              <w:rPr>
                <w:lang w:val="el-GR"/>
              </w:rPr>
              <w:t xml:space="preserve">                       </w:t>
            </w:r>
          </w:p>
        </w:tc>
        <w:tc>
          <w:tcPr>
            <w:tcW w:w="829" w:type="dxa"/>
          </w:tcPr>
          <w:p w14:paraId="20840539" w14:textId="2C061C66" w:rsidR="00FC280B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60CF8420" w14:textId="289969FE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πάγος</w:t>
            </w:r>
          </w:p>
        </w:tc>
      </w:tr>
      <w:tr w:rsidR="00FC280B" w14:paraId="750E976B" w14:textId="77777777" w:rsidTr="00FC280B">
        <w:trPr>
          <w:trHeight w:val="267"/>
        </w:trPr>
        <w:tc>
          <w:tcPr>
            <w:tcW w:w="2423" w:type="dxa"/>
          </w:tcPr>
          <w:p w14:paraId="446DA4A0" w14:textId="6E278B8E" w:rsidR="00FC280B" w:rsidRDefault="00FC280B" w:rsidP="000D6D3C">
            <w:pPr>
              <w:rPr>
                <w:lang w:val="el-GR"/>
              </w:rPr>
            </w:pPr>
            <w:r w:rsidRPr="00B97AF6">
              <w:rPr>
                <w:lang w:val="el-GR"/>
              </w:rPr>
              <w:t>πονῶσιν</w:t>
            </w:r>
            <w:r>
              <w:rPr>
                <w:lang w:val="el-GR"/>
              </w:rPr>
              <w:t xml:space="preserve">                   </w:t>
            </w:r>
          </w:p>
        </w:tc>
        <w:tc>
          <w:tcPr>
            <w:tcW w:w="829" w:type="dxa"/>
          </w:tcPr>
          <w:p w14:paraId="245DFDB1" w14:textId="017C350C" w:rsidR="00FC280B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3D515AA1" w14:textId="40B2BF34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απώλεια</w:t>
            </w:r>
          </w:p>
        </w:tc>
      </w:tr>
      <w:tr w:rsidR="00FC280B" w14:paraId="772BB089" w14:textId="77777777" w:rsidTr="00FC280B">
        <w:trPr>
          <w:trHeight w:val="267"/>
        </w:trPr>
        <w:tc>
          <w:tcPr>
            <w:tcW w:w="2423" w:type="dxa"/>
          </w:tcPr>
          <w:p w14:paraId="4BD3E845" w14:textId="6E308372" w:rsidR="00FC280B" w:rsidRDefault="00FC280B" w:rsidP="000D6D3C">
            <w:pPr>
              <w:rPr>
                <w:lang w:val="el-GR"/>
              </w:rPr>
            </w:pPr>
            <w:r w:rsidRPr="00B97AF6">
              <w:rPr>
                <w:lang w:val="el-GR"/>
              </w:rPr>
              <w:t>πήγνυνται</w:t>
            </w:r>
            <w:r>
              <w:t xml:space="preserve"> </w:t>
            </w:r>
            <w:r>
              <w:rPr>
                <w:lang w:val="el-GR"/>
              </w:rPr>
              <w:t xml:space="preserve">              </w:t>
            </w:r>
          </w:p>
        </w:tc>
        <w:tc>
          <w:tcPr>
            <w:tcW w:w="829" w:type="dxa"/>
          </w:tcPr>
          <w:p w14:paraId="3E069D1C" w14:textId="150BC57C" w:rsidR="00FC280B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1B827769" w14:textId="6CA982AA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φιλόπονος</w:t>
            </w:r>
          </w:p>
        </w:tc>
      </w:tr>
      <w:tr w:rsidR="00FC280B" w14:paraId="60F06898" w14:textId="77777777" w:rsidTr="00FC280B">
        <w:trPr>
          <w:trHeight w:val="267"/>
        </w:trPr>
        <w:tc>
          <w:tcPr>
            <w:tcW w:w="2423" w:type="dxa"/>
          </w:tcPr>
          <w:p w14:paraId="62207D37" w14:textId="79972DD6" w:rsidR="00FC280B" w:rsidRDefault="00FC280B" w:rsidP="00CF6B86">
            <w:pPr>
              <w:rPr>
                <w:lang w:val="el-GR"/>
              </w:rPr>
            </w:pPr>
            <w:r w:rsidRPr="00B97AF6">
              <w:rPr>
                <w:lang w:val="el-GR"/>
              </w:rPr>
              <w:t>περιαιρετοὺς</w:t>
            </w:r>
            <w:r>
              <w:rPr>
                <w:lang w:val="el-GR"/>
              </w:rPr>
              <w:t xml:space="preserve">         </w:t>
            </w:r>
          </w:p>
        </w:tc>
        <w:tc>
          <w:tcPr>
            <w:tcW w:w="829" w:type="dxa"/>
          </w:tcPr>
          <w:p w14:paraId="209411FA" w14:textId="7FA3DB65" w:rsidR="00FC280B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13709427" w14:textId="48593005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ποδήλατο, εμπόδιο</w:t>
            </w:r>
          </w:p>
        </w:tc>
      </w:tr>
      <w:tr w:rsidR="00FC280B" w14:paraId="245B0559" w14:textId="77777777" w:rsidTr="00FC280B">
        <w:trPr>
          <w:trHeight w:val="267"/>
        </w:trPr>
        <w:tc>
          <w:tcPr>
            <w:tcW w:w="2423" w:type="dxa"/>
          </w:tcPr>
          <w:p w14:paraId="01E9738D" w14:textId="37C675A9" w:rsidR="00FC280B" w:rsidRPr="00B97AF6" w:rsidRDefault="00FC280B" w:rsidP="00CF6B86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  <w:r w:rsidRPr="009A34B7">
              <w:rPr>
                <w:lang w:val="el-GR"/>
              </w:rPr>
              <w:t>φετέρους</w:t>
            </w:r>
            <w:r>
              <w:rPr>
                <w:lang w:val="el-GR"/>
              </w:rPr>
              <w:t xml:space="preserve">              </w:t>
            </w:r>
          </w:p>
        </w:tc>
        <w:tc>
          <w:tcPr>
            <w:tcW w:w="829" w:type="dxa"/>
          </w:tcPr>
          <w:p w14:paraId="67DA4317" w14:textId="4C24A39F" w:rsidR="00FC280B" w:rsidRPr="00B97AF6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7402A403" w14:textId="5A075F27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εύχρηστος</w:t>
            </w:r>
          </w:p>
        </w:tc>
      </w:tr>
      <w:tr w:rsidR="00FC280B" w14:paraId="1928CF3B" w14:textId="77777777" w:rsidTr="00FC280B">
        <w:trPr>
          <w:trHeight w:val="267"/>
        </w:trPr>
        <w:tc>
          <w:tcPr>
            <w:tcW w:w="2423" w:type="dxa"/>
          </w:tcPr>
          <w:p w14:paraId="52E8F448" w14:textId="539CA53E" w:rsidR="00FC280B" w:rsidRPr="00B97AF6" w:rsidRDefault="00FC280B" w:rsidP="00CF6B86">
            <w:pPr>
              <w:rPr>
                <w:lang w:val="el-GR"/>
              </w:rPr>
            </w:pPr>
            <w:r w:rsidRPr="009A34B7">
              <w:rPr>
                <w:lang w:val="el-GR"/>
              </w:rPr>
              <w:t>ἀπολέσαντες</w:t>
            </w:r>
            <w:r>
              <w:rPr>
                <w:lang w:val="el-GR"/>
              </w:rPr>
              <w:t xml:space="preserve">          </w:t>
            </w:r>
          </w:p>
        </w:tc>
        <w:tc>
          <w:tcPr>
            <w:tcW w:w="829" w:type="dxa"/>
          </w:tcPr>
          <w:p w14:paraId="207AF27B" w14:textId="34A5D89D" w:rsidR="00FC280B" w:rsidRPr="00B97AF6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4DF05CE6" w14:textId="75C1A244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αυτοφυής</w:t>
            </w:r>
          </w:p>
        </w:tc>
      </w:tr>
      <w:tr w:rsidR="00FC280B" w14:paraId="0F2166D6" w14:textId="77777777" w:rsidTr="00FC280B">
        <w:trPr>
          <w:trHeight w:val="267"/>
        </w:trPr>
        <w:tc>
          <w:tcPr>
            <w:tcW w:w="2423" w:type="dxa"/>
          </w:tcPr>
          <w:p w14:paraId="4DA2BE95" w14:textId="2162E010" w:rsidR="00FC280B" w:rsidRPr="00B97AF6" w:rsidRDefault="00FC280B" w:rsidP="00CF6B86">
            <w:pPr>
              <w:rPr>
                <w:lang w:val="el-GR"/>
              </w:rPr>
            </w:pPr>
            <w:r>
              <w:rPr>
                <w:lang w:val="el-GR"/>
              </w:rPr>
              <w:t>χ</w:t>
            </w:r>
            <w:r w:rsidRPr="009A34B7">
              <w:rPr>
                <w:lang w:val="el-GR"/>
              </w:rPr>
              <w:t>ρησάμενοι</w:t>
            </w:r>
            <w:r>
              <w:rPr>
                <w:lang w:val="el-GR"/>
              </w:rPr>
              <w:t xml:space="preserve">            </w:t>
            </w:r>
          </w:p>
        </w:tc>
        <w:tc>
          <w:tcPr>
            <w:tcW w:w="829" w:type="dxa"/>
          </w:tcPr>
          <w:p w14:paraId="557B9358" w14:textId="5973CE4F" w:rsidR="00FC280B" w:rsidRPr="00B97AF6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77764426" w14:textId="7161F186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σφετεριστής</w:t>
            </w:r>
          </w:p>
        </w:tc>
      </w:tr>
      <w:tr w:rsidR="00FC280B" w14:paraId="66000FA6" w14:textId="77777777" w:rsidTr="00FC280B">
        <w:trPr>
          <w:trHeight w:val="267"/>
        </w:trPr>
        <w:tc>
          <w:tcPr>
            <w:tcW w:w="2423" w:type="dxa"/>
          </w:tcPr>
          <w:p w14:paraId="0F72CB21" w14:textId="075C6EBE" w:rsidR="00FC280B" w:rsidRPr="009A34B7" w:rsidRDefault="00FC280B" w:rsidP="00CF6B86">
            <w:pPr>
              <w:rPr>
                <w:lang w:val="el-GR"/>
              </w:rPr>
            </w:pPr>
            <w:r>
              <w:rPr>
                <w:lang w:val="el-GR"/>
              </w:rPr>
              <w:t>κ</w:t>
            </w:r>
            <w:r w:rsidRPr="009A34B7">
              <w:rPr>
                <w:lang w:val="el-GR"/>
              </w:rPr>
              <w:t>άτοπτρον</w:t>
            </w:r>
            <w:r>
              <w:rPr>
                <w:lang w:val="el-GR"/>
              </w:rPr>
              <w:t xml:space="preserve">              </w:t>
            </w:r>
          </w:p>
        </w:tc>
        <w:tc>
          <w:tcPr>
            <w:tcW w:w="829" w:type="dxa"/>
          </w:tcPr>
          <w:p w14:paraId="15996589" w14:textId="4ABE8D48" w:rsidR="00FC280B" w:rsidRPr="009A34B7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41E76AFC" w14:textId="6028BAF6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υποκείμενο</w:t>
            </w:r>
          </w:p>
        </w:tc>
      </w:tr>
      <w:tr w:rsidR="00FC280B" w14:paraId="3AB265F4" w14:textId="77777777" w:rsidTr="00FC280B">
        <w:trPr>
          <w:trHeight w:val="267"/>
        </w:trPr>
        <w:tc>
          <w:tcPr>
            <w:tcW w:w="2423" w:type="dxa"/>
          </w:tcPr>
          <w:p w14:paraId="2B6545CC" w14:textId="0E35F5C8" w:rsidR="00FC280B" w:rsidRPr="009A34B7" w:rsidRDefault="00FC280B" w:rsidP="00CF6B86">
            <w:pPr>
              <w:rPr>
                <w:lang w:val="el-GR"/>
              </w:rPr>
            </w:pPr>
            <w:r w:rsidRPr="009A34B7">
              <w:rPr>
                <w:lang w:val="el-GR"/>
              </w:rPr>
              <w:t>κεῖται</w:t>
            </w:r>
            <w:r>
              <w:rPr>
                <w:lang w:val="el-GR"/>
              </w:rPr>
              <w:t xml:space="preserve">                       </w:t>
            </w:r>
          </w:p>
        </w:tc>
        <w:tc>
          <w:tcPr>
            <w:tcW w:w="829" w:type="dxa"/>
          </w:tcPr>
          <w:p w14:paraId="155E7ED9" w14:textId="099897CF" w:rsidR="00FC280B" w:rsidRPr="009A34B7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67336B90" w14:textId="7EF197EE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αποικία</w:t>
            </w:r>
          </w:p>
        </w:tc>
      </w:tr>
      <w:tr w:rsidR="00FC280B" w14:paraId="76BFE879" w14:textId="77777777" w:rsidTr="00FC280B">
        <w:trPr>
          <w:trHeight w:val="267"/>
        </w:trPr>
        <w:tc>
          <w:tcPr>
            <w:tcW w:w="2423" w:type="dxa"/>
          </w:tcPr>
          <w:p w14:paraId="68FE1808" w14:textId="1A35ED8F" w:rsidR="00FC280B" w:rsidRPr="009A34B7" w:rsidRDefault="00FC280B" w:rsidP="00CF6B86">
            <w:pPr>
              <w:rPr>
                <w:lang w:val="el-GR"/>
              </w:rPr>
            </w:pPr>
            <w:r w:rsidRPr="009A34B7">
              <w:rPr>
                <w:lang w:val="el-GR"/>
              </w:rPr>
              <w:t>ἀφίκηται</w:t>
            </w:r>
            <w:r>
              <w:rPr>
                <w:lang w:val="el-GR"/>
              </w:rPr>
              <w:t xml:space="preserve">                 </w:t>
            </w:r>
          </w:p>
        </w:tc>
        <w:tc>
          <w:tcPr>
            <w:tcW w:w="829" w:type="dxa"/>
          </w:tcPr>
          <w:p w14:paraId="3799E7CB" w14:textId="2E7AC1FE" w:rsidR="00FC280B" w:rsidRPr="009A34B7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76ECD54D" w14:textId="5738C2E6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αντικατοπτρισμός</w:t>
            </w:r>
          </w:p>
        </w:tc>
      </w:tr>
      <w:tr w:rsidR="00FC280B" w14:paraId="014CFDF2" w14:textId="77777777" w:rsidTr="00FC280B">
        <w:trPr>
          <w:trHeight w:val="267"/>
        </w:trPr>
        <w:tc>
          <w:tcPr>
            <w:tcW w:w="2423" w:type="dxa"/>
          </w:tcPr>
          <w:p w14:paraId="3B4673C0" w14:textId="3F9F2EEC" w:rsidR="00FC280B" w:rsidRPr="009A34B7" w:rsidRDefault="00FC280B" w:rsidP="00CF6B86">
            <w:pPr>
              <w:rPr>
                <w:lang w:val="el-GR"/>
              </w:rPr>
            </w:pPr>
            <w:r w:rsidRPr="009A34B7">
              <w:rPr>
                <w:lang w:val="el-GR"/>
              </w:rPr>
              <w:t>οἰκείους</w:t>
            </w:r>
            <w:r>
              <w:rPr>
                <w:lang w:val="el-GR"/>
              </w:rPr>
              <w:t xml:space="preserve">                  </w:t>
            </w:r>
          </w:p>
        </w:tc>
        <w:tc>
          <w:tcPr>
            <w:tcW w:w="829" w:type="dxa"/>
          </w:tcPr>
          <w:p w14:paraId="6E4B6FA5" w14:textId="27C754FF" w:rsidR="00FC280B" w:rsidRPr="009A34B7" w:rsidRDefault="00FC280B" w:rsidP="00FC280B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3736" w:type="dxa"/>
          </w:tcPr>
          <w:p w14:paraId="18D36817" w14:textId="5B267B0C" w:rsidR="00FC280B" w:rsidRPr="009A34B7" w:rsidRDefault="00FC280B" w:rsidP="009A34B7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9A34B7">
              <w:rPr>
                <w:lang w:val="el-GR"/>
              </w:rPr>
              <w:t>άφιξη, ικανός</w:t>
            </w:r>
          </w:p>
        </w:tc>
      </w:tr>
    </w:tbl>
    <w:p w14:paraId="335C0881" w14:textId="77777777" w:rsidR="00187827" w:rsidRPr="00187827" w:rsidRDefault="00187827" w:rsidP="00187827">
      <w:pPr>
        <w:pStyle w:val="ListParagraph"/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</w:pPr>
    </w:p>
    <w:p w14:paraId="0467ECA9" w14:textId="71D5D512" w:rsidR="0032491E" w:rsidRPr="0032491E" w:rsidRDefault="00BB59F8" w:rsidP="0032491E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</w:pPr>
      <w:r w:rsidRPr="0032491E">
        <w:rPr>
          <w:b/>
          <w:bCs/>
          <w:lang w:val="el-GR"/>
        </w:rPr>
        <w:t xml:space="preserve">Να κάνετε τη σύνταξη στις </w:t>
      </w:r>
      <w:r w:rsidR="0032491E" w:rsidRPr="0032491E">
        <w:rPr>
          <w:b/>
          <w:bCs/>
          <w:lang w:val="el-GR"/>
        </w:rPr>
        <w:t>μετοχές:</w:t>
      </w:r>
    </w:p>
    <w:p w14:paraId="46D2CD37" w14:textId="5A6CDD88" w:rsidR="00BB59F8" w:rsidRPr="00187827" w:rsidRDefault="00215FA1" w:rsidP="0032491E">
      <w:pPr>
        <w:pStyle w:val="ListParagraph"/>
        <w:rPr>
          <w:rFonts w:cstheme="minorHAnsi"/>
          <w:color w:val="000000"/>
          <w:spacing w:val="15"/>
          <w:shd w:val="clear" w:color="auto" w:fill="FFFFFF"/>
          <w:lang w:val="el-GR"/>
        </w:rPr>
      </w:pPr>
      <w:r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>(</w:t>
      </w:r>
      <w:r w:rsidR="00BB59F8"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>Τοὺς δὲ ὀφθαλμοὺς περιαιρετοὺς ἔχουσι</w:t>
      </w:r>
      <w:r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>)</w:t>
      </w:r>
      <w:r w:rsidR="00BB59F8" w:rsidRPr="0032491E"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  <w:t xml:space="preserve"> </w:t>
      </w:r>
      <w:r w:rsidR="00BB59F8" w:rsidRPr="00187827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καὶ πολλοὶ τοὺς σφετέρους </w:t>
      </w:r>
      <w:r w:rsidR="00BB59F8" w:rsidRPr="00187827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ἀπολέσαντες</w:t>
      </w:r>
      <w:r w:rsidR="00BB59F8" w:rsidRPr="00187827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 παρ' ἄλλων </w:t>
      </w:r>
      <w:r w:rsidR="00BB59F8" w:rsidRPr="00187827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χρησάμενοι</w:t>
      </w:r>
      <w:r w:rsidR="00BB59F8" w:rsidRPr="00187827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 ὁρῶσιν.</w:t>
      </w:r>
      <w:r w:rsidRPr="0032491E"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  <w:t xml:space="preserve"> </w:t>
      </w:r>
      <w:r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>(Και τα</w:t>
      </w:r>
      <w:r w:rsidR="0032491E"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 xml:space="preserve"> </w:t>
      </w:r>
      <w:r w:rsidRPr="00187827">
        <w:rPr>
          <w:rFonts w:cstheme="minorHAnsi"/>
          <w:color w:val="000000"/>
          <w:spacing w:val="15"/>
          <w:shd w:val="clear" w:color="auto" w:fill="FFFFFF"/>
          <w:lang w:val="el-GR"/>
        </w:rPr>
        <w:t>μάτια έχουν πρόσθετα και πολλοί, αν χάσουν τα δικά τους, βλέπουν χρησιμοποιώντας αυτά που παίρνουν από τους άλλους.)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BB59F8" w:rsidRPr="004C600A" w14:paraId="517DF0D2" w14:textId="77777777" w:rsidTr="00215FA1">
        <w:tc>
          <w:tcPr>
            <w:tcW w:w="1771" w:type="dxa"/>
            <w:shd w:val="clear" w:color="auto" w:fill="E5DFEC" w:themeFill="accent4" w:themeFillTint="33"/>
          </w:tcPr>
          <w:p w14:paraId="351DF6CD" w14:textId="627CCE9E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Μετοχή</w:t>
            </w:r>
          </w:p>
        </w:tc>
        <w:tc>
          <w:tcPr>
            <w:tcW w:w="1771" w:type="dxa"/>
            <w:shd w:val="clear" w:color="auto" w:fill="E5DFEC" w:themeFill="accent4" w:themeFillTint="33"/>
          </w:tcPr>
          <w:p w14:paraId="5991EC6A" w14:textId="0AD0B599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Υποκ μετοχής</w:t>
            </w:r>
          </w:p>
        </w:tc>
        <w:tc>
          <w:tcPr>
            <w:tcW w:w="1771" w:type="dxa"/>
            <w:shd w:val="clear" w:color="auto" w:fill="E5DFEC" w:themeFill="accent4" w:themeFillTint="33"/>
          </w:tcPr>
          <w:p w14:paraId="4E278575" w14:textId="3E6B9510" w:rsidR="00BB59F8" w:rsidRPr="00215FA1" w:rsidRDefault="00215FA1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 xml:space="preserve">Υποκ ρήματος </w:t>
            </w:r>
          </w:p>
        </w:tc>
        <w:tc>
          <w:tcPr>
            <w:tcW w:w="1771" w:type="dxa"/>
            <w:shd w:val="clear" w:color="auto" w:fill="E5DFEC" w:themeFill="accent4" w:themeFillTint="33"/>
          </w:tcPr>
          <w:p w14:paraId="5D37C95F" w14:textId="23775D48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Είδος σύνταξης (συνημμένη, απόλυτη)</w:t>
            </w:r>
          </w:p>
        </w:tc>
        <w:tc>
          <w:tcPr>
            <w:tcW w:w="1772" w:type="dxa"/>
            <w:shd w:val="clear" w:color="auto" w:fill="E5DFEC" w:themeFill="accent4" w:themeFillTint="33"/>
          </w:tcPr>
          <w:p w14:paraId="4035229E" w14:textId="7804B4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Είδος μετοχής (χρονική, υποθετική, τροπική…)</w:t>
            </w:r>
          </w:p>
        </w:tc>
      </w:tr>
      <w:tr w:rsidR="00BB59F8" w14:paraId="09AF9734" w14:textId="77777777" w:rsidTr="00BB59F8">
        <w:tc>
          <w:tcPr>
            <w:tcW w:w="1771" w:type="dxa"/>
          </w:tcPr>
          <w:p w14:paraId="678C97EE" w14:textId="2FF91E8E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 w:rsidRPr="00BB59F8">
              <w:rPr>
                <w:rFonts w:ascii="Tahoma" w:hAnsi="Tahoma" w:cs="Tahom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ἀπολέσαντες</w:t>
            </w:r>
          </w:p>
        </w:tc>
        <w:tc>
          <w:tcPr>
            <w:tcW w:w="1771" w:type="dxa"/>
          </w:tcPr>
          <w:p w14:paraId="17AD7807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1" w:type="dxa"/>
          </w:tcPr>
          <w:p w14:paraId="74E273F7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1" w:type="dxa"/>
          </w:tcPr>
          <w:p w14:paraId="2E87B940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2" w:type="dxa"/>
          </w:tcPr>
          <w:p w14:paraId="27DAA318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</w:tr>
      <w:tr w:rsidR="00BB59F8" w14:paraId="182DE15F" w14:textId="77777777" w:rsidTr="00BB59F8">
        <w:tc>
          <w:tcPr>
            <w:tcW w:w="1771" w:type="dxa"/>
          </w:tcPr>
          <w:p w14:paraId="3048644F" w14:textId="78328A3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  <w:r w:rsidRPr="00BB59F8">
              <w:rPr>
                <w:rFonts w:ascii="Tahoma" w:hAnsi="Tahoma" w:cs="Tahom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  <w:t>χρησάμενοι</w:t>
            </w:r>
          </w:p>
        </w:tc>
        <w:tc>
          <w:tcPr>
            <w:tcW w:w="1771" w:type="dxa"/>
          </w:tcPr>
          <w:p w14:paraId="643CE9F0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1" w:type="dxa"/>
          </w:tcPr>
          <w:p w14:paraId="0FE781B8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1" w:type="dxa"/>
          </w:tcPr>
          <w:p w14:paraId="3F68280A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  <w:tc>
          <w:tcPr>
            <w:tcW w:w="1772" w:type="dxa"/>
          </w:tcPr>
          <w:p w14:paraId="19D4EA51" w14:textId="77777777" w:rsidR="00BB59F8" w:rsidRDefault="00BB59F8" w:rsidP="00BB59F8">
            <w:pPr>
              <w:rPr>
                <w:rFonts w:ascii="Tahoma" w:hAnsi="Tahoma" w:cs="Tahoma"/>
                <w:color w:val="000000"/>
                <w:spacing w:val="15"/>
                <w:sz w:val="21"/>
                <w:szCs w:val="21"/>
                <w:shd w:val="clear" w:color="auto" w:fill="FFFFFF"/>
                <w:lang w:val="el-GR"/>
              </w:rPr>
            </w:pPr>
          </w:p>
        </w:tc>
      </w:tr>
    </w:tbl>
    <w:p w14:paraId="1D12F983" w14:textId="77777777" w:rsidR="00BB59F8" w:rsidRDefault="00BB59F8" w:rsidP="00BB59F8">
      <w:pP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</w:pPr>
    </w:p>
    <w:p w14:paraId="58BE0DDE" w14:textId="77777777" w:rsidR="00734887" w:rsidRDefault="00734887" w:rsidP="00BB59F8">
      <w:pP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</w:pPr>
    </w:p>
    <w:p w14:paraId="6E529C86" w14:textId="77777777" w:rsidR="00734887" w:rsidRPr="00734887" w:rsidRDefault="00734887" w:rsidP="00734887">
      <w:pPr>
        <w:spacing w:after="160" w:line="259" w:lineRule="auto"/>
        <w:jc w:val="center"/>
        <w:rPr>
          <w:rFonts w:ascii="Arial" w:eastAsia="Calibri" w:hAnsi="Arial" w:cs="Arial"/>
          <w:b/>
          <w:lang w:val="el-GR"/>
        </w:rPr>
      </w:pPr>
      <w:r w:rsidRPr="00734887">
        <w:rPr>
          <w:rFonts w:ascii="Arial" w:eastAsia="Calibri" w:hAnsi="Arial" w:cs="Arial"/>
          <w:b/>
          <w:lang w:val="el-GR"/>
        </w:rPr>
        <w:lastRenderedPageBreak/>
        <w:t>Ενότητα 4</w:t>
      </w:r>
      <w:r w:rsidRPr="00734887">
        <w:rPr>
          <w:rFonts w:ascii="Arial" w:eastAsia="Calibri" w:hAnsi="Arial" w:cs="Arial"/>
          <w:b/>
          <w:vertAlign w:val="superscript"/>
          <w:lang w:val="el-GR"/>
        </w:rPr>
        <w:t>η</w:t>
      </w:r>
      <w:r w:rsidRPr="00734887">
        <w:rPr>
          <w:rFonts w:ascii="Arial" w:eastAsia="Calibri" w:hAnsi="Arial" w:cs="Arial"/>
          <w:b/>
          <w:lang w:val="el-GR"/>
        </w:rPr>
        <w:t xml:space="preserve">   Οι Σεληνίτες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4943"/>
      </w:tblGrid>
      <w:tr w:rsidR="00734887" w:rsidRPr="00734887" w14:paraId="2BED7C72" w14:textId="77777777" w:rsidTr="004E1154">
        <w:trPr>
          <w:trHeight w:val="26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F287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Καλὸς δὲ παρὰ Σεληνίταις νομίζεται,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E87A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Όμορφος κατά τη γνώμη των Σεληνιτών θεωρείται,</w:t>
            </w:r>
          </w:p>
        </w:tc>
      </w:tr>
      <w:tr w:rsidR="00734887" w:rsidRPr="00734887" w14:paraId="2B8E31C5" w14:textId="77777777" w:rsidTr="004E1154">
        <w:trPr>
          <w:trHeight w:val="25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916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ἢν πού τις φαλακρὸς ἦ.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F942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αν κάποιος είναι φαλακρός.</w:t>
            </w:r>
          </w:p>
        </w:tc>
      </w:tr>
      <w:tr w:rsidR="00734887" w:rsidRPr="00734887" w14:paraId="47BE1ED8" w14:textId="77777777" w:rsidTr="004E1154">
        <w:trPr>
          <w:trHeight w:val="65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0F6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Καὶ μὴν καὶ γένεια φύουσιν μικρὸν ὑπὲρ τὰ γόνατα.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F580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μάλιστα και γένια αφήνουν να φυτρώσουν λίγο πάνω από τα γόνατα.</w:t>
            </w:r>
          </w:p>
        </w:tc>
      </w:tr>
      <w:tr w:rsidR="00734887" w:rsidRPr="00734887" w14:paraId="09FF2047" w14:textId="77777777" w:rsidTr="004E1154">
        <w:trPr>
          <w:trHeight w:val="229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1B4F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Καὶ ὄνυχας ἐν τοῖς ποσίν οὐκ ἔχουσιν,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938B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νύχια στα πόδια δεν έχουν,</w:t>
            </w:r>
          </w:p>
        </w:tc>
      </w:tr>
      <w:tr w:rsidR="00734887" w:rsidRPr="00734887" w14:paraId="503B93E2" w14:textId="77777777" w:rsidTr="004E1154">
        <w:trPr>
          <w:trHeight w:val="208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030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ἀλλὰ πάντες εἰσὶν μονοδάκτυλοι.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2F6E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αλλά όλοι είναι μονοδάκτυλοι.</w:t>
            </w:r>
          </w:p>
        </w:tc>
      </w:tr>
      <w:tr w:rsidR="00734887" w:rsidRPr="00734887" w14:paraId="132267FB" w14:textId="77777777" w:rsidTr="004E1154">
        <w:trPr>
          <w:trHeight w:val="32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27EF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Καὶ ἐπειδὰν ἢ πονῶσιν ἢ γυμνάζωνται,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C5B5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όταν κοπιάζουν ή γυμνάζονται,</w:t>
            </w:r>
          </w:p>
        </w:tc>
      </w:tr>
      <w:tr w:rsidR="00734887" w:rsidRPr="00734887" w14:paraId="19AFF2E5" w14:textId="77777777" w:rsidTr="004E1154">
        <w:trPr>
          <w:trHeight w:val="178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B6A4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γάλακτι πᾶν τὸ σῶμα ἱδροῦσιν,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CBB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ιδρώνουν παράγοντας γάλα σ’ όλο τους το σώμα,</w:t>
            </w:r>
          </w:p>
        </w:tc>
      </w:tr>
      <w:tr w:rsidR="00734887" w:rsidRPr="00734887" w14:paraId="1C5349BC" w14:textId="77777777" w:rsidTr="004E1154">
        <w:trPr>
          <w:trHeight w:val="296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052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ὥστε καὶ τυροὺς ἀπ’αὐτοῦ πήγνυνται.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24F3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ώστε απ’ αυτό παρασκευάζουν τυρί.</w:t>
            </w:r>
          </w:p>
        </w:tc>
      </w:tr>
      <w:tr w:rsidR="00734887" w:rsidRPr="00734887" w14:paraId="10233D42" w14:textId="77777777" w:rsidTr="004E1154">
        <w:trPr>
          <w:trHeight w:val="276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6167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Τοὺς δὲ ὀφθαλμοὺς περιαιρετοὺς ἔχουσι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776C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τα μάτια έχουν πρόσθετα</w:t>
            </w:r>
          </w:p>
        </w:tc>
      </w:tr>
      <w:tr w:rsidR="00734887" w:rsidRPr="00734887" w14:paraId="0794E586" w14:textId="77777777" w:rsidTr="004E1154">
        <w:trPr>
          <w:trHeight w:val="254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CA58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καὶ πολλοὶ τοὺς σφετέρους ἀπολέσαντες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62BF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πολλοί αν χάσουν τα δικά τους</w:t>
            </w:r>
          </w:p>
        </w:tc>
      </w:tr>
      <w:tr w:rsidR="00734887" w:rsidRPr="00734887" w14:paraId="29CC0C4F" w14:textId="77777777" w:rsidTr="004E1154">
        <w:trPr>
          <w:trHeight w:val="38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F8A1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παρ’ ἄλλων χρησάμενοι ὁρῶσιν.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319D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βλέπουν χρησιμοποιώντας αυτά που παίρνουν από τους άλλους.</w:t>
            </w:r>
          </w:p>
        </w:tc>
      </w:tr>
      <w:tr w:rsidR="00734887" w:rsidRPr="00734887" w14:paraId="3514C623" w14:textId="77777777" w:rsidTr="004E1154">
        <w:trPr>
          <w:trHeight w:val="66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F5FD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Τινὲς δὲ καὶ πολλοὺς ἀποθέτους ἔχουσιν, οἱ πλούσιοι.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2BC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Κάποιοι, οι πλούσιοι, έχουν πολλά αποθηκευμένα, για ώρα ανάγκης.</w:t>
            </w:r>
          </w:p>
        </w:tc>
      </w:tr>
      <w:tr w:rsidR="00734887" w:rsidRPr="00734887" w14:paraId="17193E14" w14:textId="77777777" w:rsidTr="004E1154">
        <w:trPr>
          <w:trHeight w:val="506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FD42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Κάτοπτρον δὲ μέγιστον κεῖται ὑπὲρ φρέατος οὐ πάνυ βαθέος.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74B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ένας πολύ μεγάλος καθρέφτης βρίσκεται πάνω από ένα όχι πολύ βαθύ πηγάδι.</w:t>
            </w:r>
          </w:p>
        </w:tc>
      </w:tr>
      <w:tr w:rsidR="00734887" w:rsidRPr="00734887" w14:paraId="58A08679" w14:textId="77777777" w:rsidTr="004E1154">
        <w:trPr>
          <w:trHeight w:val="22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32F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Ἂν μὲν οὖν εἰς τὸ φρέαρ καταβῇ τις,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4CA7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Κι αν κάποιος κατεβεί στο πηγάδι,</w:t>
            </w:r>
          </w:p>
        </w:tc>
      </w:tr>
      <w:tr w:rsidR="00734887" w:rsidRPr="00734887" w14:paraId="6060E51B" w14:textId="77777777" w:rsidTr="004E1154">
        <w:trPr>
          <w:trHeight w:val="211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7B3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ἀκούει πάντων τῶν ἐν τῇ γῇ λεγομένων,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4C68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ακούει όλα όσα λέγονται στη γη,</w:t>
            </w:r>
          </w:p>
        </w:tc>
      </w:tr>
      <w:tr w:rsidR="00734887" w:rsidRPr="00734887" w14:paraId="71FAA57B" w14:textId="77777777" w:rsidTr="004E1154">
        <w:trPr>
          <w:trHeight w:val="31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26E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ἐὰν δὲ εἰς τὸ κάτοπτρον ἀποβλέψῃ,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3EB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κι αν κοιτάξει προσεκτικά προς τον καθρέφτη,</w:t>
            </w:r>
          </w:p>
        </w:tc>
      </w:tr>
      <w:tr w:rsidR="00734887" w:rsidRPr="00734887" w14:paraId="2CD3047B" w14:textId="77777777" w:rsidTr="004E1154">
        <w:trPr>
          <w:trHeight w:val="309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737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πάσας μὲν πόλεις, πάντα δὲ ἔθνη ὁρᾷ.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8285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βλέπει όλες τις πόλεις και όλα τα έθνη.</w:t>
            </w:r>
          </w:p>
        </w:tc>
      </w:tr>
      <w:tr w:rsidR="00734887" w:rsidRPr="00734887" w14:paraId="1D313CAB" w14:textId="77777777" w:rsidTr="004E1154">
        <w:trPr>
          <w:trHeight w:val="287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A632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Τότε καὶ τοὺς οἰκείους ἐγὼ ἐθεασάμην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98E5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Τότε είδα κι εγώ τους συγγενείς μου</w:t>
            </w:r>
          </w:p>
        </w:tc>
      </w:tr>
      <w:tr w:rsidR="00734887" w:rsidRPr="00734887" w14:paraId="647A02F0" w14:textId="77777777" w:rsidTr="004E1154">
        <w:trPr>
          <w:trHeight w:val="279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DCC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καί πᾶσαν τὴν πατρίδα,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6E23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και όλη την πατρίδα,</w:t>
            </w:r>
          </w:p>
        </w:tc>
      </w:tr>
      <w:tr w:rsidR="00734887" w:rsidRPr="00734887" w14:paraId="4FC3E4F2" w14:textId="77777777" w:rsidTr="004E1154">
        <w:trPr>
          <w:trHeight w:val="258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34E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 xml:space="preserve">εἰ δὲ κἀκεῖνοι ἐμὲ ἑώρων,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B350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 xml:space="preserve">αν όμως κι εκείνοι μ’ έβλεπαν, </w:t>
            </w:r>
          </w:p>
        </w:tc>
      </w:tr>
      <w:tr w:rsidR="00734887" w:rsidRPr="00734887" w14:paraId="59C77C2C" w14:textId="77777777" w:rsidTr="004E1154">
        <w:trPr>
          <w:trHeight w:val="236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C6F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οὐκέτι ἔχω εἰπεῖν.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33F8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δεν μπορώ καθόλου να το πω.</w:t>
            </w:r>
          </w:p>
        </w:tc>
      </w:tr>
      <w:tr w:rsidR="00734887" w:rsidRPr="00734887" w14:paraId="28E0F253" w14:textId="77777777" w:rsidTr="004E1154">
        <w:trPr>
          <w:trHeight w:val="489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DF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Ὅστις δὲ ταῦτα μὴ πιστεύει οὕτως ἔχειν,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9911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Όποιος δεν πιστεύει ότι αυτά έτσι είναι</w:t>
            </w:r>
          </w:p>
        </w:tc>
      </w:tr>
      <w:tr w:rsidR="00734887" w:rsidRPr="00734887" w14:paraId="7C64EB27" w14:textId="77777777" w:rsidTr="004E1154">
        <w:trPr>
          <w:trHeight w:val="291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2920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ἂν ποτε καὶ αὐτὸς ἐκείσε ἀφίκηται,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BB2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αν κάποτε κι αυτός φτάσει εκεί,</w:t>
            </w:r>
          </w:p>
        </w:tc>
      </w:tr>
      <w:tr w:rsidR="00734887" w:rsidRPr="00734887" w14:paraId="496E9997" w14:textId="77777777" w:rsidTr="004E1154">
        <w:trPr>
          <w:trHeight w:val="27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229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εἲσεται ὡς ἀληθῆ λέγω.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6A3" w14:textId="77777777" w:rsidR="00734887" w:rsidRPr="00734887" w:rsidRDefault="00734887" w:rsidP="00734887">
            <w:pPr>
              <w:spacing w:after="160" w:line="259" w:lineRule="auto"/>
              <w:rPr>
                <w:rFonts w:ascii="Arial" w:eastAsia="Calibri" w:hAnsi="Arial" w:cs="Arial"/>
                <w:lang w:val="el-GR"/>
              </w:rPr>
            </w:pPr>
            <w:r w:rsidRPr="00734887">
              <w:rPr>
                <w:rFonts w:ascii="Arial" w:eastAsia="Calibri" w:hAnsi="Arial" w:cs="Arial"/>
                <w:lang w:val="el-GR"/>
              </w:rPr>
              <w:t>θα καταλάβει ότι λέω αλήθεια.</w:t>
            </w:r>
          </w:p>
        </w:tc>
      </w:tr>
    </w:tbl>
    <w:p w14:paraId="1AB0F9AC" w14:textId="77777777" w:rsidR="00734887" w:rsidRPr="00734887" w:rsidRDefault="00734887" w:rsidP="00734887">
      <w:pPr>
        <w:spacing w:after="160" w:line="259" w:lineRule="auto"/>
        <w:jc w:val="center"/>
        <w:rPr>
          <w:rFonts w:ascii="Arial" w:eastAsia="Calibri" w:hAnsi="Arial" w:cs="Arial"/>
          <w:sz w:val="16"/>
          <w:szCs w:val="16"/>
          <w:lang w:val="el-GR"/>
        </w:rPr>
      </w:pPr>
      <w:r w:rsidRPr="00734887">
        <w:rPr>
          <w:rFonts w:ascii="Arial" w:eastAsia="Calibri" w:hAnsi="Arial" w:cs="Arial"/>
          <w:sz w:val="16"/>
          <w:szCs w:val="16"/>
          <w:lang w:val="el-GR"/>
        </w:rPr>
        <w:t>© Ελληνικός Πολιτισμός -  Γιάννης Παπαθανασίου</w:t>
      </w:r>
    </w:p>
    <w:p w14:paraId="0E26E4FA" w14:textId="77777777" w:rsidR="00734887" w:rsidRDefault="00734887" w:rsidP="00BB59F8">
      <w:pPr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</w:pPr>
      <w:bookmarkStart w:id="0" w:name="_GoBack"/>
      <w:bookmarkEnd w:id="0"/>
    </w:p>
    <w:sectPr w:rsidR="00734887" w:rsidSect="00FC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1CAC" w14:textId="77777777" w:rsidR="0023271D" w:rsidRDefault="0023271D" w:rsidP="0032491E">
      <w:pPr>
        <w:spacing w:after="0" w:line="240" w:lineRule="auto"/>
      </w:pPr>
      <w:r>
        <w:separator/>
      </w:r>
    </w:p>
  </w:endnote>
  <w:endnote w:type="continuationSeparator" w:id="0">
    <w:p w14:paraId="7986CBA9" w14:textId="77777777" w:rsidR="0023271D" w:rsidRDefault="0023271D" w:rsidP="0032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6B56" w14:textId="77777777" w:rsidR="0032491E" w:rsidRDefault="00324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E7E2" w14:textId="77777777" w:rsidR="0032491E" w:rsidRDefault="003249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7F0C8" w14:textId="77777777" w:rsidR="0032491E" w:rsidRDefault="00324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19625" w14:textId="77777777" w:rsidR="0023271D" w:rsidRDefault="0023271D" w:rsidP="0032491E">
      <w:pPr>
        <w:spacing w:after="0" w:line="240" w:lineRule="auto"/>
      </w:pPr>
      <w:r>
        <w:separator/>
      </w:r>
    </w:p>
  </w:footnote>
  <w:footnote w:type="continuationSeparator" w:id="0">
    <w:p w14:paraId="6EC69CA8" w14:textId="77777777" w:rsidR="0023271D" w:rsidRDefault="0023271D" w:rsidP="0032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3BBFB" w14:textId="319B4D9F" w:rsidR="0032491E" w:rsidRDefault="0023271D">
    <w:pPr>
      <w:pStyle w:val="Header"/>
    </w:pPr>
    <w:r>
      <w:rPr>
        <w:noProof/>
      </w:rPr>
      <w:pict w14:anchorId="2C9A2C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038563" o:spid="_x0000_s2050" type="#_x0000_t136" style="position:absolute;margin-left:0;margin-top:0;width:474.35pt;height:158.1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C4D1" w14:textId="051717DE" w:rsidR="0032491E" w:rsidRDefault="0023271D">
    <w:pPr>
      <w:pStyle w:val="Header"/>
    </w:pPr>
    <w:r>
      <w:rPr>
        <w:noProof/>
      </w:rPr>
      <w:pict w14:anchorId="26CF9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038564" o:spid="_x0000_s2051" type="#_x0000_t136" style="position:absolute;margin-left:0;margin-top:0;width:474.35pt;height:158.1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372C" w14:textId="23C6CFFE" w:rsidR="0032491E" w:rsidRDefault="0023271D">
    <w:pPr>
      <w:pStyle w:val="Header"/>
    </w:pPr>
    <w:r>
      <w:rPr>
        <w:noProof/>
      </w:rPr>
      <w:pict w14:anchorId="6984B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038562" o:spid="_x0000_s2049" type="#_x0000_t136" style="position:absolute;margin-left:0;margin-top:0;width:474.35pt;height:158.1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6593"/>
    <w:multiLevelType w:val="hybridMultilevel"/>
    <w:tmpl w:val="4B5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F3F54"/>
    <w:multiLevelType w:val="hybridMultilevel"/>
    <w:tmpl w:val="9F3420CE"/>
    <w:lvl w:ilvl="0" w:tplc="C83A1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A22"/>
    <w:multiLevelType w:val="hybridMultilevel"/>
    <w:tmpl w:val="6DB8A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1A"/>
    <w:rsid w:val="000D6D3C"/>
    <w:rsid w:val="00121581"/>
    <w:rsid w:val="0017018A"/>
    <w:rsid w:val="00187827"/>
    <w:rsid w:val="001A4358"/>
    <w:rsid w:val="00213EF8"/>
    <w:rsid w:val="00215FA1"/>
    <w:rsid w:val="0023271D"/>
    <w:rsid w:val="00244614"/>
    <w:rsid w:val="002E4378"/>
    <w:rsid w:val="0032491E"/>
    <w:rsid w:val="00341723"/>
    <w:rsid w:val="00347223"/>
    <w:rsid w:val="00485F64"/>
    <w:rsid w:val="004A1F6A"/>
    <w:rsid w:val="004C600A"/>
    <w:rsid w:val="004D0B03"/>
    <w:rsid w:val="005974BB"/>
    <w:rsid w:val="005B1B39"/>
    <w:rsid w:val="00601864"/>
    <w:rsid w:val="00694D6F"/>
    <w:rsid w:val="006E3CA7"/>
    <w:rsid w:val="006E63B6"/>
    <w:rsid w:val="00714D2A"/>
    <w:rsid w:val="00732C5F"/>
    <w:rsid w:val="00734887"/>
    <w:rsid w:val="00785B79"/>
    <w:rsid w:val="00912E15"/>
    <w:rsid w:val="009A34B7"/>
    <w:rsid w:val="009C4BD8"/>
    <w:rsid w:val="00A661EB"/>
    <w:rsid w:val="00B10545"/>
    <w:rsid w:val="00B54895"/>
    <w:rsid w:val="00B97AF6"/>
    <w:rsid w:val="00BB59F8"/>
    <w:rsid w:val="00C1069F"/>
    <w:rsid w:val="00CF6B86"/>
    <w:rsid w:val="00D8431A"/>
    <w:rsid w:val="00E32276"/>
    <w:rsid w:val="00F658B6"/>
    <w:rsid w:val="00FC280B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9E0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9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1E"/>
  </w:style>
  <w:style w:type="paragraph" w:styleId="Footer">
    <w:name w:val="footer"/>
    <w:basedOn w:val="Normal"/>
    <w:link w:val="FooterChar"/>
    <w:uiPriority w:val="99"/>
    <w:unhideWhenUsed/>
    <w:rsid w:val="003249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E169-7248-4923-A822-6ACCA07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dcterms:created xsi:type="dcterms:W3CDTF">2021-01-13T06:14:00Z</dcterms:created>
  <dcterms:modified xsi:type="dcterms:W3CDTF">2024-04-26T13:58:00Z</dcterms:modified>
</cp:coreProperties>
</file>