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A8" w:rsidRDefault="001563A8">
      <w:pPr>
        <w:rPr>
          <w:sz w:val="24"/>
          <w:szCs w:val="24"/>
        </w:rPr>
      </w:pPr>
      <w:r>
        <w:rPr>
          <w:sz w:val="24"/>
          <w:szCs w:val="24"/>
        </w:rPr>
        <w:t xml:space="preserve">                              « Ο  ΛΥΚΟΣ »          ΕΡΜΑΝ   ΕΣΕ</w:t>
      </w:r>
    </w:p>
    <w:p w:rsidR="00011CB3" w:rsidRDefault="00011CB3">
      <w:pPr>
        <w:rPr>
          <w:sz w:val="24"/>
          <w:szCs w:val="24"/>
        </w:rPr>
      </w:pPr>
    </w:p>
    <w:p w:rsidR="00011CB3" w:rsidRDefault="00011CB3">
      <w:pPr>
        <w:rPr>
          <w:sz w:val="24"/>
          <w:szCs w:val="24"/>
        </w:rPr>
      </w:pPr>
      <w:r w:rsidRPr="00011CB3">
        <w:rPr>
          <w:noProof/>
          <w:sz w:val="24"/>
          <w:szCs w:val="24"/>
          <w:lang w:eastAsia="el-GR"/>
        </w:rPr>
        <w:drawing>
          <wp:inline distT="0" distB="0" distL="0" distR="0">
            <wp:extent cx="5305425" cy="5172075"/>
            <wp:effectExtent l="19050" t="0" r="9525" b="0"/>
            <wp:docPr id="3" name="Εικόνα 1" descr="https://blogs.sch.gr/mentekidis/files/2020/02/Hermann_Hess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ch.gr/mentekidis/files/2020/02/Hermann_Hesse.jpg">
                      <a:hlinkClick r:id="rId4"/>
                    </pic:cNvPr>
                    <pic:cNvPicPr>
                      <a:picLocks noChangeAspect="1" noChangeArrowheads="1"/>
                    </pic:cNvPicPr>
                  </pic:nvPicPr>
                  <pic:blipFill>
                    <a:blip r:embed="rId5"/>
                    <a:srcRect/>
                    <a:stretch>
                      <a:fillRect/>
                    </a:stretch>
                  </pic:blipFill>
                  <pic:spPr bwMode="auto">
                    <a:xfrm>
                      <a:off x="0" y="0"/>
                      <a:ext cx="5305425" cy="5172075"/>
                    </a:xfrm>
                    <a:prstGeom prst="rect">
                      <a:avLst/>
                    </a:prstGeom>
                    <a:noFill/>
                    <a:ln w="9525">
                      <a:noFill/>
                      <a:miter lim="800000"/>
                      <a:headEnd/>
                      <a:tailEnd/>
                    </a:ln>
                  </pic:spPr>
                </pic:pic>
              </a:graphicData>
            </a:graphic>
          </wp:inline>
        </w:drawing>
      </w:r>
    </w:p>
    <w:p w:rsidR="005C3ED9" w:rsidRPr="007D7130" w:rsidRDefault="005C3ED9" w:rsidP="005C3ED9">
      <w:pPr>
        <w:shd w:val="clear" w:color="auto" w:fill="FFFFFF"/>
        <w:spacing w:before="75" w:after="75" w:line="240" w:lineRule="auto"/>
        <w:jc w:val="center"/>
        <w:rPr>
          <w:rFonts w:ascii="Open Sans" w:eastAsia="Times New Roman" w:hAnsi="Open Sans" w:cs="Times New Roman"/>
          <w:color w:val="555555"/>
          <w:sz w:val="18"/>
          <w:szCs w:val="18"/>
          <w:lang w:eastAsia="el-GR"/>
        </w:rPr>
      </w:pPr>
      <w:r w:rsidRPr="007D7130">
        <w:rPr>
          <w:rFonts w:ascii="Trebuchet MS" w:eastAsia="Times New Roman" w:hAnsi="Trebuchet MS" w:cs="Times New Roman"/>
          <w:color w:val="555555"/>
          <w:sz w:val="20"/>
          <w:szCs w:val="20"/>
          <w:lang w:eastAsia="el-GR"/>
        </w:rPr>
        <w:t xml:space="preserve">Ο </w:t>
      </w:r>
      <w:proofErr w:type="spellStart"/>
      <w:r w:rsidRPr="007D7130">
        <w:rPr>
          <w:rFonts w:ascii="Trebuchet MS" w:eastAsia="Times New Roman" w:hAnsi="Trebuchet MS" w:cs="Times New Roman"/>
          <w:color w:val="555555"/>
          <w:sz w:val="20"/>
          <w:szCs w:val="20"/>
          <w:lang w:eastAsia="el-GR"/>
        </w:rPr>
        <w:t>Έρμαν</w:t>
      </w:r>
      <w:proofErr w:type="spellEnd"/>
      <w:r w:rsidRPr="007D7130">
        <w:rPr>
          <w:rFonts w:ascii="Trebuchet MS" w:eastAsia="Times New Roman" w:hAnsi="Trebuchet MS" w:cs="Times New Roman"/>
          <w:color w:val="555555"/>
          <w:sz w:val="20"/>
          <w:szCs w:val="20"/>
          <w:lang w:eastAsia="el-GR"/>
        </w:rPr>
        <w:t xml:space="preserve"> </w:t>
      </w:r>
      <w:proofErr w:type="spellStart"/>
      <w:r w:rsidRPr="007D7130">
        <w:rPr>
          <w:rFonts w:ascii="Trebuchet MS" w:eastAsia="Times New Roman" w:hAnsi="Trebuchet MS" w:cs="Times New Roman"/>
          <w:color w:val="555555"/>
          <w:sz w:val="20"/>
          <w:szCs w:val="20"/>
          <w:lang w:eastAsia="el-GR"/>
        </w:rPr>
        <w:t>Έσσε</w:t>
      </w:r>
      <w:proofErr w:type="spellEnd"/>
      <w:r w:rsidRPr="007D7130">
        <w:rPr>
          <w:rFonts w:ascii="Trebuchet MS" w:eastAsia="Times New Roman" w:hAnsi="Trebuchet MS" w:cs="Times New Roman"/>
          <w:color w:val="555555"/>
          <w:sz w:val="20"/>
          <w:szCs w:val="20"/>
          <w:lang w:eastAsia="el-GR"/>
        </w:rPr>
        <w:t xml:space="preserve"> (</w:t>
      </w:r>
      <w:proofErr w:type="spellStart"/>
      <w:r w:rsidRPr="007D7130">
        <w:rPr>
          <w:rFonts w:ascii="Trebuchet MS" w:eastAsia="Times New Roman" w:hAnsi="Trebuchet MS" w:cs="Times New Roman"/>
          <w:color w:val="555555"/>
          <w:sz w:val="20"/>
          <w:szCs w:val="20"/>
          <w:lang w:eastAsia="el-GR"/>
        </w:rPr>
        <w:t>Hermann</w:t>
      </w:r>
      <w:proofErr w:type="spellEnd"/>
      <w:r w:rsidRPr="007D7130">
        <w:rPr>
          <w:rFonts w:ascii="Trebuchet MS" w:eastAsia="Times New Roman" w:hAnsi="Trebuchet MS" w:cs="Times New Roman"/>
          <w:color w:val="555555"/>
          <w:sz w:val="20"/>
          <w:szCs w:val="20"/>
          <w:lang w:eastAsia="el-GR"/>
        </w:rPr>
        <w:t xml:space="preserve"> </w:t>
      </w:r>
      <w:proofErr w:type="spellStart"/>
      <w:r w:rsidRPr="007D7130">
        <w:rPr>
          <w:rFonts w:ascii="Trebuchet MS" w:eastAsia="Times New Roman" w:hAnsi="Trebuchet MS" w:cs="Times New Roman"/>
          <w:color w:val="555555"/>
          <w:sz w:val="20"/>
          <w:szCs w:val="20"/>
          <w:lang w:eastAsia="el-GR"/>
        </w:rPr>
        <w:t>Hesse</w:t>
      </w:r>
      <w:proofErr w:type="spellEnd"/>
      <w:r w:rsidRPr="007D7130">
        <w:rPr>
          <w:rFonts w:ascii="Trebuchet MS" w:eastAsia="Times New Roman" w:hAnsi="Trebuchet MS" w:cs="Times New Roman"/>
          <w:color w:val="555555"/>
          <w:sz w:val="20"/>
          <w:szCs w:val="20"/>
          <w:lang w:eastAsia="el-GR"/>
        </w:rPr>
        <w:t>, 1877 – 1962) ήταν Γερμανός νομπελίστας λογοτέχνης [πηγή: </w:t>
      </w:r>
      <w:proofErr w:type="spellStart"/>
      <w:r w:rsidR="009B6AB9" w:rsidRPr="007D7130">
        <w:rPr>
          <w:rFonts w:ascii="Trebuchet MS" w:eastAsia="Times New Roman" w:hAnsi="Trebuchet MS" w:cs="Times New Roman"/>
          <w:color w:val="000000"/>
          <w:sz w:val="20"/>
          <w:szCs w:val="20"/>
          <w:lang w:eastAsia="el-GR"/>
        </w:rPr>
        <w:fldChar w:fldCharType="begin"/>
      </w:r>
      <w:r w:rsidRPr="007D7130">
        <w:rPr>
          <w:rFonts w:ascii="Trebuchet MS" w:eastAsia="Times New Roman" w:hAnsi="Trebuchet MS" w:cs="Times New Roman"/>
          <w:color w:val="000000"/>
          <w:sz w:val="20"/>
          <w:szCs w:val="20"/>
          <w:lang w:eastAsia="el-GR"/>
        </w:rPr>
        <w:instrText xml:space="preserve"> HYPERLINK "https://de.wikipedia.org/wiki/Hermann_Hess" \t "_blank" </w:instrText>
      </w:r>
      <w:r w:rsidR="009B6AB9" w:rsidRPr="007D7130">
        <w:rPr>
          <w:rFonts w:ascii="Trebuchet MS" w:eastAsia="Times New Roman" w:hAnsi="Trebuchet MS" w:cs="Times New Roman"/>
          <w:color w:val="000000"/>
          <w:sz w:val="20"/>
          <w:szCs w:val="20"/>
          <w:lang w:eastAsia="el-GR"/>
        </w:rPr>
        <w:fldChar w:fldCharType="separate"/>
      </w:r>
      <w:r w:rsidRPr="007D7130">
        <w:rPr>
          <w:rFonts w:ascii="Trebuchet MS" w:eastAsia="Times New Roman" w:hAnsi="Trebuchet MS" w:cs="Times New Roman"/>
          <w:color w:val="3699DC"/>
          <w:sz w:val="20"/>
          <w:u w:val="single"/>
          <w:lang w:eastAsia="el-GR"/>
        </w:rPr>
        <w:t>Βικιπαίδεια</w:t>
      </w:r>
      <w:proofErr w:type="spellEnd"/>
      <w:r w:rsidR="009B6AB9" w:rsidRPr="007D7130">
        <w:rPr>
          <w:rFonts w:ascii="Trebuchet MS" w:eastAsia="Times New Roman" w:hAnsi="Trebuchet MS" w:cs="Times New Roman"/>
          <w:color w:val="000000"/>
          <w:sz w:val="20"/>
          <w:szCs w:val="20"/>
          <w:lang w:eastAsia="el-GR"/>
        </w:rPr>
        <w:fldChar w:fldCharType="end"/>
      </w:r>
      <w:r w:rsidRPr="007D7130">
        <w:rPr>
          <w:rFonts w:ascii="Trebuchet MS" w:eastAsia="Times New Roman" w:hAnsi="Trebuchet MS" w:cs="Times New Roman"/>
          <w:color w:val="555555"/>
          <w:sz w:val="20"/>
          <w:szCs w:val="20"/>
          <w:lang w:eastAsia="el-GR"/>
        </w:rPr>
        <w:t>]</w:t>
      </w:r>
    </w:p>
    <w:p w:rsidR="005C3ED9" w:rsidRPr="001563A8" w:rsidRDefault="005C3ED9">
      <w:pPr>
        <w:rPr>
          <w:sz w:val="24"/>
          <w:szCs w:val="24"/>
        </w:rPr>
      </w:pPr>
    </w:p>
    <w:p w:rsidR="00A11B51" w:rsidRDefault="001563A8">
      <w:r>
        <w:rPr>
          <w:noProof/>
          <w:lang w:eastAsia="el-GR"/>
        </w:rPr>
        <w:lastRenderedPageBreak/>
        <w:drawing>
          <wp:inline distT="0" distB="0" distL="0" distR="0">
            <wp:extent cx="5274310" cy="3705225"/>
            <wp:effectExtent l="19050" t="0" r="2540" b="0"/>
            <wp:docPr id="1" name="Εικόνα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6"/>
                    <a:srcRect/>
                    <a:stretch>
                      <a:fillRect/>
                    </a:stretch>
                  </pic:blipFill>
                  <pic:spPr bwMode="auto">
                    <a:xfrm>
                      <a:off x="0" y="0"/>
                      <a:ext cx="5274310" cy="3705225"/>
                    </a:xfrm>
                    <a:prstGeom prst="rect">
                      <a:avLst/>
                    </a:prstGeom>
                    <a:noFill/>
                    <a:ln w="9525">
                      <a:noFill/>
                      <a:miter lim="800000"/>
                      <a:headEnd/>
                      <a:tailEnd/>
                    </a:ln>
                  </pic:spPr>
                </pic:pic>
              </a:graphicData>
            </a:graphic>
          </wp:inline>
        </w:drawing>
      </w:r>
    </w:p>
    <w:p w:rsidR="00990AE5" w:rsidRDefault="00990AE5"/>
    <w:p w:rsidR="00990AE5" w:rsidRDefault="00990AE5"/>
    <w:p w:rsidR="00867E12" w:rsidRDefault="00867E12">
      <w:r>
        <w:rPr>
          <w:noProof/>
          <w:lang w:eastAsia="el-GR"/>
        </w:rPr>
        <w:drawing>
          <wp:inline distT="0" distB="0" distL="0" distR="0">
            <wp:extent cx="5274310" cy="4219448"/>
            <wp:effectExtent l="19050" t="0" r="2540" b="0"/>
            <wp:docPr id="16" name="Εικόνα 16" descr="ekpliktikes-fwtografies-lykwn-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kpliktikes-fwtografies-lykwn-04"/>
                    <pic:cNvPicPr>
                      <a:picLocks noChangeAspect="1" noChangeArrowheads="1"/>
                    </pic:cNvPicPr>
                  </pic:nvPicPr>
                  <pic:blipFill>
                    <a:blip r:embed="rId7"/>
                    <a:srcRect/>
                    <a:stretch>
                      <a:fillRect/>
                    </a:stretch>
                  </pic:blipFill>
                  <pic:spPr bwMode="auto">
                    <a:xfrm>
                      <a:off x="0" y="0"/>
                      <a:ext cx="5274310" cy="4219448"/>
                    </a:xfrm>
                    <a:prstGeom prst="rect">
                      <a:avLst/>
                    </a:prstGeom>
                    <a:noFill/>
                    <a:ln w="9525">
                      <a:noFill/>
                      <a:miter lim="800000"/>
                      <a:headEnd/>
                      <a:tailEnd/>
                    </a:ln>
                  </pic:spPr>
                </pic:pic>
              </a:graphicData>
            </a:graphic>
          </wp:inline>
        </w:drawing>
      </w:r>
    </w:p>
    <w:p w:rsidR="00C742F5" w:rsidRDefault="00C742F5">
      <w:r>
        <w:rPr>
          <w:noProof/>
          <w:lang w:eastAsia="el-GR"/>
        </w:rPr>
        <w:lastRenderedPageBreak/>
        <w:drawing>
          <wp:inline distT="0" distB="0" distL="0" distR="0">
            <wp:extent cx="5274310" cy="3561151"/>
            <wp:effectExtent l="19050" t="0" r="2540" b="0"/>
            <wp:docPr id="7" name="Εικόνα 7" descr="ekpliktikes-fwtografies-lykw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pliktikes-fwtografies-lykwn-14"/>
                    <pic:cNvPicPr>
                      <a:picLocks noChangeAspect="1" noChangeArrowheads="1"/>
                    </pic:cNvPicPr>
                  </pic:nvPicPr>
                  <pic:blipFill>
                    <a:blip r:embed="rId8"/>
                    <a:srcRect/>
                    <a:stretch>
                      <a:fillRect/>
                    </a:stretch>
                  </pic:blipFill>
                  <pic:spPr bwMode="auto">
                    <a:xfrm>
                      <a:off x="0" y="0"/>
                      <a:ext cx="5274310" cy="3561151"/>
                    </a:xfrm>
                    <a:prstGeom prst="rect">
                      <a:avLst/>
                    </a:prstGeom>
                    <a:noFill/>
                    <a:ln w="9525">
                      <a:noFill/>
                      <a:miter lim="800000"/>
                      <a:headEnd/>
                      <a:tailEnd/>
                    </a:ln>
                  </pic:spPr>
                </pic:pic>
              </a:graphicData>
            </a:graphic>
          </wp:inline>
        </w:drawing>
      </w:r>
    </w:p>
    <w:p w:rsidR="00C8219A" w:rsidRDefault="00C8219A">
      <w:r>
        <w:rPr>
          <w:noProof/>
          <w:lang w:eastAsia="el-GR"/>
        </w:rPr>
        <w:drawing>
          <wp:inline distT="0" distB="0" distL="0" distR="0">
            <wp:extent cx="5274310" cy="5133975"/>
            <wp:effectExtent l="19050" t="0" r="2540" b="0"/>
            <wp:docPr id="4" name="Εικόνα 4" descr="Δωρεάν στοκ φωτογραφιών με άγρια φύση, άγριος, βλέπ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ωρεάν στοκ φωτογραφιών με άγρια φύση, άγριος, βλέπω"/>
                    <pic:cNvPicPr>
                      <a:picLocks noChangeAspect="1" noChangeArrowheads="1"/>
                    </pic:cNvPicPr>
                  </pic:nvPicPr>
                  <pic:blipFill>
                    <a:blip r:embed="rId9"/>
                    <a:srcRect/>
                    <a:stretch>
                      <a:fillRect/>
                    </a:stretch>
                  </pic:blipFill>
                  <pic:spPr bwMode="auto">
                    <a:xfrm>
                      <a:off x="0" y="0"/>
                      <a:ext cx="5274310" cy="5133975"/>
                    </a:xfrm>
                    <a:prstGeom prst="rect">
                      <a:avLst/>
                    </a:prstGeom>
                    <a:noFill/>
                    <a:ln w="9525">
                      <a:noFill/>
                      <a:miter lim="800000"/>
                      <a:headEnd/>
                      <a:tailEnd/>
                    </a:ln>
                  </pic:spPr>
                </pic:pic>
              </a:graphicData>
            </a:graphic>
          </wp:inline>
        </w:drawing>
      </w:r>
    </w:p>
    <w:p w:rsidR="00737F2B" w:rsidRDefault="00737F2B">
      <w:r>
        <w:rPr>
          <w:noProof/>
          <w:lang w:eastAsia="el-GR"/>
        </w:rPr>
        <w:lastRenderedPageBreak/>
        <w:drawing>
          <wp:inline distT="0" distB="0" distL="0" distR="0">
            <wp:extent cx="5274310" cy="7963018"/>
            <wp:effectExtent l="19050" t="0" r="2540" b="0"/>
            <wp:docPr id="10" name="Εικόνα 10" descr="ekpliktikes-fwtografies-lykw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pliktikes-fwtografies-lykwn-16"/>
                    <pic:cNvPicPr>
                      <a:picLocks noChangeAspect="1" noChangeArrowheads="1"/>
                    </pic:cNvPicPr>
                  </pic:nvPicPr>
                  <pic:blipFill>
                    <a:blip r:embed="rId10"/>
                    <a:srcRect/>
                    <a:stretch>
                      <a:fillRect/>
                    </a:stretch>
                  </pic:blipFill>
                  <pic:spPr bwMode="auto">
                    <a:xfrm>
                      <a:off x="0" y="0"/>
                      <a:ext cx="5274310" cy="7963018"/>
                    </a:xfrm>
                    <a:prstGeom prst="rect">
                      <a:avLst/>
                    </a:prstGeom>
                    <a:noFill/>
                    <a:ln w="9525">
                      <a:noFill/>
                      <a:miter lim="800000"/>
                      <a:headEnd/>
                      <a:tailEnd/>
                    </a:ln>
                  </pic:spPr>
                </pic:pic>
              </a:graphicData>
            </a:graphic>
          </wp:inline>
        </w:drawing>
      </w:r>
    </w:p>
    <w:p w:rsidR="00791E82" w:rsidRDefault="00791E82">
      <w:r>
        <w:rPr>
          <w:noProof/>
          <w:lang w:eastAsia="el-GR"/>
        </w:rPr>
        <w:lastRenderedPageBreak/>
        <w:drawing>
          <wp:inline distT="0" distB="0" distL="0" distR="0">
            <wp:extent cx="5274310" cy="3521494"/>
            <wp:effectExtent l="19050" t="0" r="2540" b="0"/>
            <wp:docPr id="13" name="Εικόνα 13" descr="ekpliktikes-fwtografies-lykw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kpliktikes-fwtografies-lykwn-13"/>
                    <pic:cNvPicPr>
                      <a:picLocks noChangeAspect="1" noChangeArrowheads="1"/>
                    </pic:cNvPicPr>
                  </pic:nvPicPr>
                  <pic:blipFill>
                    <a:blip r:embed="rId11"/>
                    <a:srcRect/>
                    <a:stretch>
                      <a:fillRect/>
                    </a:stretch>
                  </pic:blipFill>
                  <pic:spPr bwMode="auto">
                    <a:xfrm>
                      <a:off x="0" y="0"/>
                      <a:ext cx="5274310" cy="3521494"/>
                    </a:xfrm>
                    <a:prstGeom prst="rect">
                      <a:avLst/>
                    </a:prstGeom>
                    <a:noFill/>
                    <a:ln w="9525">
                      <a:noFill/>
                      <a:miter lim="800000"/>
                      <a:headEnd/>
                      <a:tailEnd/>
                    </a:ln>
                  </pic:spPr>
                </pic:pic>
              </a:graphicData>
            </a:graphic>
          </wp:inline>
        </w:drawing>
      </w:r>
    </w:p>
    <w:p w:rsidR="000F3E52" w:rsidRDefault="000F3E52"/>
    <w:p w:rsidR="007C3201" w:rsidRDefault="007C3201"/>
    <w:p w:rsidR="007C3201" w:rsidRDefault="007C3201">
      <w:pPr>
        <w:rPr>
          <w:rFonts w:ascii="Calibri" w:hAnsi="Calibri" w:cs="Calibri"/>
          <w:color w:val="000000"/>
          <w:sz w:val="30"/>
          <w:szCs w:val="30"/>
          <w:shd w:val="clear" w:color="auto" w:fill="FFFFFF"/>
        </w:rPr>
      </w:pPr>
      <w:r>
        <w:rPr>
          <w:rFonts w:ascii="Calibri" w:hAnsi="Calibri" w:cs="Calibri"/>
          <w:b/>
          <w:bCs/>
          <w:color w:val="000000"/>
          <w:sz w:val="30"/>
          <w:szCs w:val="30"/>
          <w:shd w:val="clear" w:color="auto" w:fill="FFFFFF"/>
        </w:rPr>
        <w:t>ΘΕΜΑΤΙΚΑ ΚΕΝΤΡΑ</w:t>
      </w:r>
      <w:r>
        <w:rPr>
          <w:rFonts w:ascii="Calibri" w:hAnsi="Calibri" w:cs="Calibri"/>
          <w:color w:val="000000"/>
          <w:sz w:val="30"/>
          <w:szCs w:val="30"/>
        </w:rPr>
        <w:br/>
      </w:r>
      <w:r>
        <w:rPr>
          <w:rFonts w:ascii="Calibri" w:hAnsi="Calibri" w:cs="Calibri"/>
          <w:color w:val="000000"/>
          <w:sz w:val="30"/>
          <w:szCs w:val="30"/>
          <w:shd w:val="clear" w:color="auto" w:fill="FFFFFF"/>
        </w:rPr>
        <w:t>Η δύσκολη εποχή του χειμώνα και ο αγώνας για την επιβίωση</w:t>
      </w:r>
      <w:r>
        <w:rPr>
          <w:rFonts w:ascii="Calibri" w:hAnsi="Calibri" w:cs="Calibri"/>
          <w:color w:val="000000"/>
          <w:sz w:val="30"/>
          <w:szCs w:val="30"/>
        </w:rPr>
        <w:br/>
      </w:r>
      <w:r>
        <w:rPr>
          <w:rFonts w:ascii="Calibri" w:hAnsi="Calibri" w:cs="Calibri"/>
          <w:color w:val="000000"/>
          <w:sz w:val="30"/>
          <w:szCs w:val="30"/>
          <w:shd w:val="clear" w:color="auto" w:fill="FFFFFF"/>
        </w:rPr>
        <w:t>Η ομαδικότητα και οι κίνδυνοι της απομάκρυνσης από την αγέλη</w:t>
      </w:r>
      <w:r>
        <w:rPr>
          <w:rFonts w:ascii="Calibri" w:hAnsi="Calibri" w:cs="Calibri"/>
          <w:color w:val="000000"/>
          <w:sz w:val="30"/>
          <w:szCs w:val="30"/>
        </w:rPr>
        <w:br/>
      </w:r>
      <w:r>
        <w:rPr>
          <w:rFonts w:ascii="Calibri" w:hAnsi="Calibri" w:cs="Calibri"/>
          <w:color w:val="000000"/>
          <w:sz w:val="30"/>
          <w:szCs w:val="30"/>
          <w:shd w:val="clear" w:color="auto" w:fill="FFFFFF"/>
        </w:rPr>
        <w:t>Η υπερβολική εκδήλωση της εκδίκησης των ανθρώπων</w:t>
      </w:r>
    </w:p>
    <w:p w:rsidR="007D7130" w:rsidRPr="00990AE5" w:rsidRDefault="007D7130" w:rsidP="007D7130">
      <w:pPr>
        <w:shd w:val="clear" w:color="auto" w:fill="FFFFFF"/>
        <w:spacing w:before="100" w:beforeAutospacing="1" w:after="100" w:afterAutospacing="1" w:line="240" w:lineRule="auto"/>
        <w:jc w:val="both"/>
        <w:rPr>
          <w:rFonts w:eastAsia="Times New Roman" w:cstheme="minorHAnsi"/>
          <w:b/>
          <w:color w:val="555555"/>
          <w:sz w:val="24"/>
          <w:szCs w:val="24"/>
          <w:lang w:eastAsia="el-GR"/>
        </w:rPr>
      </w:pPr>
      <w:r w:rsidRPr="00990AE5">
        <w:rPr>
          <w:rFonts w:eastAsia="Times New Roman" w:cstheme="minorHAnsi"/>
          <w:b/>
          <w:bCs/>
          <w:color w:val="555555"/>
          <w:sz w:val="24"/>
          <w:szCs w:val="24"/>
          <w:lang w:eastAsia="el-GR"/>
        </w:rPr>
        <w:t xml:space="preserve">Δομή του κειμένου </w:t>
      </w:r>
    </w:p>
    <w:p w:rsidR="007D7130" w:rsidRPr="00990AE5" w:rsidRDefault="007D7130" w:rsidP="007D7130">
      <w:pPr>
        <w:shd w:val="clear" w:color="auto" w:fill="FFFFFF"/>
        <w:spacing w:before="100" w:beforeAutospacing="1" w:after="100" w:afterAutospacing="1" w:line="240" w:lineRule="auto"/>
        <w:jc w:val="both"/>
        <w:rPr>
          <w:rFonts w:eastAsia="Times New Roman" w:cstheme="minorHAnsi"/>
          <w:b/>
          <w:color w:val="555555"/>
          <w:sz w:val="24"/>
          <w:szCs w:val="24"/>
          <w:lang w:eastAsia="el-GR"/>
        </w:rPr>
      </w:pPr>
      <w:proofErr w:type="spellStart"/>
      <w:r w:rsidRPr="00990AE5">
        <w:rPr>
          <w:rFonts w:eastAsia="Times New Roman" w:cstheme="minorHAnsi"/>
          <w:b/>
          <w:bCs/>
          <w:color w:val="555555"/>
          <w:sz w:val="24"/>
          <w:szCs w:val="24"/>
          <w:lang w:eastAsia="el-GR"/>
        </w:rPr>
        <w:t>α΄</w:t>
      </w:r>
      <w:proofErr w:type="spellEnd"/>
      <w:r w:rsidRPr="00990AE5">
        <w:rPr>
          <w:rFonts w:eastAsia="Times New Roman" w:cstheme="minorHAnsi"/>
          <w:b/>
          <w:bCs/>
          <w:color w:val="555555"/>
          <w:sz w:val="24"/>
          <w:szCs w:val="24"/>
          <w:lang w:eastAsia="el-GR"/>
        </w:rPr>
        <w:t xml:space="preserve"> ενότητα:</w:t>
      </w:r>
      <w:r w:rsidRPr="00990AE5">
        <w:rPr>
          <w:rFonts w:eastAsia="Times New Roman" w:cstheme="minorHAnsi"/>
          <w:b/>
          <w:color w:val="555555"/>
          <w:sz w:val="24"/>
          <w:szCs w:val="24"/>
          <w:lang w:eastAsia="el-GR"/>
        </w:rPr>
        <w:t> Άνθρωποι και ζώα αγωνίζονται να επιβιώσουν στο δύσκολο χειμώνα (</w:t>
      </w:r>
      <w:r w:rsidRPr="00990AE5">
        <w:rPr>
          <w:rFonts w:eastAsia="Times New Roman" w:cstheme="minorHAnsi"/>
          <w:b/>
          <w:i/>
          <w:iCs/>
          <w:color w:val="555555"/>
          <w:sz w:val="24"/>
          <w:szCs w:val="24"/>
          <w:lang w:eastAsia="el-GR"/>
        </w:rPr>
        <w:t>Ποτέ άλλοτε … απειλή και παράπονο</w:t>
      </w:r>
      <w:r w:rsidRPr="00990AE5">
        <w:rPr>
          <w:rFonts w:eastAsia="Times New Roman" w:cstheme="minorHAnsi"/>
          <w:b/>
          <w:color w:val="555555"/>
          <w:sz w:val="24"/>
          <w:szCs w:val="24"/>
          <w:lang w:eastAsia="el-GR"/>
        </w:rPr>
        <w:t>, σ.240) </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Στην αρχή του διηγήματος ο συγγραφέας προσπαθεί να αποδώσει την παγωνιά που επικρατεί, κάνοντας αναφορά στον βοριά που πνέει συνεχώς (</w:t>
      </w:r>
      <w:r w:rsidRPr="00011CB3">
        <w:rPr>
          <w:rFonts w:eastAsia="Times New Roman" w:cstheme="minorHAnsi"/>
          <w:i/>
          <w:iCs/>
          <w:color w:val="555555"/>
          <w:sz w:val="24"/>
          <w:szCs w:val="24"/>
          <w:lang w:eastAsia="el-GR"/>
        </w:rPr>
        <w:t>Εδώ και βδομάδες ο αέρας ήταν διαυγής, ξηρός και ψυχρός</w:t>
      </w:r>
      <w:r w:rsidRPr="00011CB3">
        <w:rPr>
          <w:rFonts w:eastAsia="Times New Roman" w:cstheme="minorHAnsi"/>
          <w:color w:val="555555"/>
          <w:sz w:val="24"/>
          <w:szCs w:val="24"/>
          <w:lang w:eastAsia="el-GR"/>
        </w:rPr>
        <w:t>), στο χιόνι που έχει καλύψει όλα τα γύρω βουνά και στις καθαρές αλλά και παγωμένες νύχτες. Δραστική η μεταφορική έκφραση «κατεψυγμένο φεγγάρι», που δείχνει το σκληρό και διαπεραστικό κρύο της νύχτας.</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 xml:space="preserve">Οι συνθήκες αυτές αναγκάζουν τους ανθρώπους να κλείνονται στα σπίτια και, όταν κυκλοφορούν, να αποφεύγουν τις </w:t>
      </w:r>
      <w:proofErr w:type="spellStart"/>
      <w:r w:rsidRPr="00011CB3">
        <w:rPr>
          <w:rFonts w:eastAsia="Times New Roman" w:cstheme="minorHAnsi"/>
          <w:color w:val="555555"/>
          <w:sz w:val="24"/>
          <w:szCs w:val="24"/>
          <w:lang w:eastAsia="el-GR"/>
        </w:rPr>
        <w:t>ανοιχτωσιές</w:t>
      </w:r>
      <w:proofErr w:type="spellEnd"/>
      <w:r w:rsidRPr="00011CB3">
        <w:rPr>
          <w:rFonts w:eastAsia="Times New Roman" w:cstheme="minorHAnsi"/>
          <w:color w:val="555555"/>
          <w:sz w:val="24"/>
          <w:szCs w:val="24"/>
          <w:lang w:eastAsia="el-GR"/>
        </w:rPr>
        <w:t>.</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 xml:space="preserve">Όμως, η παγωνιά εξοντώνει και τα ζώα: τα μικρά, μην μπορώντας να εξασφαλίσουν τροφή, ψοφούν και οι λύκοι υποχρεώνονται να κάνουν συμμαχίες, για να </w:t>
      </w:r>
      <w:r w:rsidRPr="00011CB3">
        <w:rPr>
          <w:rFonts w:eastAsia="Times New Roman" w:cstheme="minorHAnsi"/>
          <w:color w:val="555555"/>
          <w:sz w:val="24"/>
          <w:szCs w:val="24"/>
          <w:lang w:eastAsia="el-GR"/>
        </w:rPr>
        <w:lastRenderedPageBreak/>
        <w:t>αναζητήσουν τροφή πιο ισχυροί στα επικίνδυνα γι’ αυτούς κατοικημένα από ανθρώπους μέρη. Η παγωνιά, λοιπόν, επηρεάζει και μεταβάλλει και τη συμπεριφορά των ζώων.</w:t>
      </w:r>
    </w:p>
    <w:p w:rsidR="007D7130" w:rsidRPr="00011CB3" w:rsidRDefault="007D7130" w:rsidP="007D7130">
      <w:pPr>
        <w:shd w:val="clear" w:color="auto" w:fill="FFFFFF"/>
        <w:spacing w:before="100" w:beforeAutospacing="1" w:after="100" w:afterAutospacing="1" w:line="240" w:lineRule="auto"/>
        <w:rPr>
          <w:rFonts w:eastAsia="Times New Roman" w:cstheme="minorHAnsi"/>
          <w:color w:val="555555"/>
          <w:sz w:val="24"/>
          <w:szCs w:val="24"/>
          <w:lang w:eastAsia="el-GR"/>
        </w:rPr>
      </w:pPr>
      <w:r w:rsidRPr="00011CB3">
        <w:rPr>
          <w:rFonts w:eastAsia="Times New Roman" w:cstheme="minorHAnsi"/>
          <w:color w:val="555555"/>
          <w:sz w:val="24"/>
          <w:szCs w:val="24"/>
          <w:lang w:eastAsia="el-GR"/>
        </w:rPr>
        <w:t> </w:t>
      </w:r>
    </w:p>
    <w:p w:rsidR="007D7130" w:rsidRPr="00990AE5" w:rsidRDefault="007D7130" w:rsidP="007D7130">
      <w:pPr>
        <w:shd w:val="clear" w:color="auto" w:fill="FFFFFF"/>
        <w:spacing w:before="100" w:beforeAutospacing="1" w:after="100" w:afterAutospacing="1" w:line="240" w:lineRule="auto"/>
        <w:jc w:val="both"/>
        <w:rPr>
          <w:rFonts w:eastAsia="Times New Roman" w:cstheme="minorHAnsi"/>
          <w:b/>
          <w:color w:val="555555"/>
          <w:sz w:val="24"/>
          <w:szCs w:val="24"/>
          <w:lang w:eastAsia="el-GR"/>
        </w:rPr>
      </w:pPr>
      <w:proofErr w:type="spellStart"/>
      <w:r w:rsidRPr="00990AE5">
        <w:rPr>
          <w:rFonts w:eastAsia="Times New Roman" w:cstheme="minorHAnsi"/>
          <w:b/>
          <w:bCs/>
          <w:color w:val="555555"/>
          <w:sz w:val="24"/>
          <w:szCs w:val="24"/>
          <w:lang w:eastAsia="el-GR"/>
        </w:rPr>
        <w:t>β΄</w:t>
      </w:r>
      <w:proofErr w:type="spellEnd"/>
      <w:r w:rsidRPr="00990AE5">
        <w:rPr>
          <w:rFonts w:eastAsia="Times New Roman" w:cstheme="minorHAnsi"/>
          <w:b/>
          <w:bCs/>
          <w:color w:val="555555"/>
          <w:sz w:val="24"/>
          <w:szCs w:val="24"/>
          <w:lang w:eastAsia="el-GR"/>
        </w:rPr>
        <w:t xml:space="preserve"> ενότητα:</w:t>
      </w:r>
      <w:r w:rsidRPr="00990AE5">
        <w:rPr>
          <w:rFonts w:eastAsia="Times New Roman" w:cstheme="minorHAnsi"/>
          <w:b/>
          <w:color w:val="555555"/>
          <w:sz w:val="24"/>
          <w:szCs w:val="24"/>
          <w:lang w:eastAsia="el-GR"/>
        </w:rPr>
        <w:t> Προς αναζήτηση τροφής – η αντίδραση των ανθρώπων. (</w:t>
      </w:r>
      <w:r w:rsidRPr="00990AE5">
        <w:rPr>
          <w:rFonts w:eastAsia="Times New Roman" w:cstheme="minorHAnsi"/>
          <w:b/>
          <w:i/>
          <w:iCs/>
          <w:color w:val="555555"/>
          <w:sz w:val="24"/>
          <w:szCs w:val="24"/>
          <w:lang w:eastAsia="el-GR"/>
        </w:rPr>
        <w:t>Ένα μικρό τμήμα… βγήκε και πάλι ένα αδύναμο ουρλιαχτό</w:t>
      </w:r>
      <w:r w:rsidRPr="00990AE5">
        <w:rPr>
          <w:rFonts w:eastAsia="Times New Roman" w:cstheme="minorHAnsi"/>
          <w:b/>
          <w:color w:val="555555"/>
          <w:sz w:val="24"/>
          <w:szCs w:val="24"/>
          <w:lang w:eastAsia="el-GR"/>
        </w:rPr>
        <w:t>, σ.240-242)</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 xml:space="preserve">Στο κομμάτι αυτό ο αφηγητής παρακολουθεί τις κινήσεις των λύκων που βγήκαν για κυνήγι. Λίγα μέλη της αγέλης, αφού δε βρίσκουν τροφή στην περιοχή τους, αποφασίζουν να φύγουν για άλλη περιοχή. Τρεις από αυτούς στρέφονται ανατολικά προς ένα βουνό, τον </w:t>
      </w:r>
      <w:proofErr w:type="spellStart"/>
      <w:r w:rsidRPr="00011CB3">
        <w:rPr>
          <w:rFonts w:eastAsia="Times New Roman" w:cstheme="minorHAnsi"/>
          <w:color w:val="555555"/>
          <w:sz w:val="24"/>
          <w:szCs w:val="24"/>
          <w:lang w:eastAsia="el-GR"/>
        </w:rPr>
        <w:t>Ιούρα</w:t>
      </w:r>
      <w:proofErr w:type="spellEnd"/>
      <w:r w:rsidRPr="00011CB3">
        <w:rPr>
          <w:rFonts w:eastAsia="Times New Roman" w:cstheme="minorHAnsi"/>
          <w:color w:val="555555"/>
          <w:sz w:val="24"/>
          <w:szCs w:val="24"/>
          <w:lang w:eastAsia="el-GR"/>
        </w:rPr>
        <w:t>, και πετυχαίνουν ζώα που χορταίνουν κάπως την πείνα τους. Όμως, οι χωρικοί σημαίνουν συναγερμό:</w:t>
      </w:r>
    </w:p>
    <w:p w:rsidR="007D7130" w:rsidRPr="00011CB3" w:rsidRDefault="002649B1" w:rsidP="007D7130">
      <w:pPr>
        <w:shd w:val="clear" w:color="auto" w:fill="FFFFFF"/>
        <w:spacing w:before="100" w:beforeAutospacing="1" w:line="240" w:lineRule="auto"/>
        <w:jc w:val="both"/>
        <w:rPr>
          <w:rFonts w:eastAsia="Times New Roman" w:cstheme="minorHAnsi"/>
          <w:color w:val="777777"/>
          <w:sz w:val="24"/>
          <w:szCs w:val="24"/>
          <w:lang w:eastAsia="el-GR"/>
        </w:rPr>
      </w:pPr>
      <w:r w:rsidRPr="00011CB3">
        <w:rPr>
          <w:rFonts w:eastAsia="Times New Roman" w:cstheme="minorHAnsi"/>
          <w:i/>
          <w:iCs/>
          <w:color w:val="777777"/>
          <w:sz w:val="24"/>
          <w:szCs w:val="24"/>
          <w:lang w:eastAsia="el-GR"/>
        </w:rPr>
        <w:t>Οι μετανάστες χωρίστηκα</w:t>
      </w:r>
      <w:r w:rsidR="007D7130" w:rsidRPr="00011CB3">
        <w:rPr>
          <w:rFonts w:eastAsia="Times New Roman" w:cstheme="minorHAnsi"/>
          <w:i/>
          <w:iCs/>
          <w:color w:val="777777"/>
          <w:sz w:val="24"/>
          <w:szCs w:val="24"/>
          <w:lang w:eastAsia="el-GR"/>
        </w:rPr>
        <w:t xml:space="preserve"> το μεσημέρι</w:t>
      </w:r>
      <w:r w:rsidRPr="00011CB3">
        <w:rPr>
          <w:rFonts w:eastAsia="Times New Roman" w:cstheme="minorHAnsi"/>
          <w:i/>
          <w:iCs/>
          <w:color w:val="777777"/>
          <w:sz w:val="24"/>
          <w:szCs w:val="24"/>
          <w:lang w:eastAsia="el-GR"/>
        </w:rPr>
        <w:t>……</w:t>
      </w:r>
      <w:r w:rsidR="007D7130" w:rsidRPr="00011CB3">
        <w:rPr>
          <w:rFonts w:eastAsia="Times New Roman" w:cstheme="minorHAnsi"/>
          <w:i/>
          <w:iCs/>
          <w:color w:val="777777"/>
          <w:sz w:val="24"/>
          <w:szCs w:val="24"/>
          <w:lang w:eastAsia="el-GR"/>
        </w:rPr>
        <w:t>. Οι ταχυδρόμοι κυκλοφορούσαν οπλισμένοι, κανείς δεν πήγαινε από το ένα χωριό στο άλλο χωρίς να κρατάει όπλο ή να συνοδεύεται από οπλοφόρους. </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Οι λύκοι κάνουν την μοιραία κίνηση: επιτίθενται τη μέρα σ’ έναν στάβλο. Οι άνθρωποι σκοτώνουν δύο και τραυματίζουν με τσεκουριά τον τρίτο, ο οποίος τελικά ξεφεύγει. Ο αφηγητής αποδίδει με λεπτομέρειες την προσπάθειά του: αιμόφυρτος το βάζει στα πόδια και απομακρύνεται πολύ· τρώει χιόνι, αφού δε βρίσκει νερό· πλησιάζει ένα χωριό στην άλλη πλευρά του βουνού· κρύβεται σ’ ένα δάσος και τη νύχτα μπαίνει στο χωριό· ενώ όλα φαίνονται ήσυχα, κάποιος κρυμμένος χωρικός που παραμονεύει τον πυροβολεί και τον πληγώνει· ο λύκος ξεφεύγει, φτάνει στο δάσος και, επειδή οι χωρικοί πλησιάζουν, μαζεύει όσες δυνάμεις του έχουν απομείνει και ανεβαίνει στο βουνό· οι ώρες πέρασαν και έχει πια νυχτώσει· κουρνιάζει εξαντλημένος σε μια κουφάλα ενός ελάτου και περιμένει τους χωρικούς που, ακολουθώντας μάλλον τις κηλίδες του αίματος και τα ίχνη στο χιόνι, τον εντοπίζουν.</w:t>
      </w:r>
    </w:p>
    <w:p w:rsidR="007D7130" w:rsidRPr="00011CB3" w:rsidRDefault="007D7130" w:rsidP="007D7130">
      <w:pPr>
        <w:shd w:val="clear" w:color="auto" w:fill="FFFFFF"/>
        <w:spacing w:before="100" w:beforeAutospacing="1" w:after="100" w:afterAutospacing="1" w:line="240" w:lineRule="auto"/>
        <w:rPr>
          <w:rFonts w:eastAsia="Times New Roman" w:cstheme="minorHAnsi"/>
          <w:color w:val="555555"/>
          <w:sz w:val="24"/>
          <w:szCs w:val="24"/>
          <w:lang w:eastAsia="el-GR"/>
        </w:rPr>
      </w:pPr>
      <w:r w:rsidRPr="00011CB3">
        <w:rPr>
          <w:rFonts w:eastAsia="Times New Roman" w:cstheme="minorHAnsi"/>
          <w:color w:val="555555"/>
          <w:sz w:val="24"/>
          <w:szCs w:val="24"/>
          <w:lang w:eastAsia="el-GR"/>
        </w:rPr>
        <w:t> </w:t>
      </w:r>
    </w:p>
    <w:p w:rsidR="007D7130" w:rsidRPr="00990AE5" w:rsidRDefault="007D7130" w:rsidP="007D7130">
      <w:pPr>
        <w:shd w:val="clear" w:color="auto" w:fill="FFFFFF"/>
        <w:spacing w:before="100" w:beforeAutospacing="1" w:after="100" w:afterAutospacing="1" w:line="240" w:lineRule="auto"/>
        <w:jc w:val="both"/>
        <w:rPr>
          <w:rFonts w:eastAsia="Times New Roman" w:cstheme="minorHAnsi"/>
          <w:b/>
          <w:color w:val="555555"/>
          <w:sz w:val="24"/>
          <w:szCs w:val="24"/>
          <w:lang w:eastAsia="el-GR"/>
        </w:rPr>
      </w:pPr>
      <w:proofErr w:type="spellStart"/>
      <w:r w:rsidRPr="00990AE5">
        <w:rPr>
          <w:rFonts w:eastAsia="Times New Roman" w:cstheme="minorHAnsi"/>
          <w:b/>
          <w:bCs/>
          <w:color w:val="555555"/>
          <w:sz w:val="24"/>
          <w:szCs w:val="24"/>
          <w:lang w:eastAsia="el-GR"/>
        </w:rPr>
        <w:t>γ΄</w:t>
      </w:r>
      <w:proofErr w:type="spellEnd"/>
      <w:r w:rsidRPr="00990AE5">
        <w:rPr>
          <w:rFonts w:eastAsia="Times New Roman" w:cstheme="minorHAnsi"/>
          <w:b/>
          <w:bCs/>
          <w:color w:val="555555"/>
          <w:sz w:val="24"/>
          <w:szCs w:val="24"/>
          <w:lang w:eastAsia="el-GR"/>
        </w:rPr>
        <w:t xml:space="preserve"> ενότητα:</w:t>
      </w:r>
      <w:r w:rsidRPr="00990AE5">
        <w:rPr>
          <w:rFonts w:eastAsia="Times New Roman" w:cstheme="minorHAnsi"/>
          <w:b/>
          <w:color w:val="555555"/>
          <w:sz w:val="24"/>
          <w:szCs w:val="24"/>
          <w:lang w:eastAsia="el-GR"/>
        </w:rPr>
        <w:t> Σκληρός θάνατος (</w:t>
      </w:r>
      <w:r w:rsidRPr="00990AE5">
        <w:rPr>
          <w:rFonts w:eastAsia="Times New Roman" w:cstheme="minorHAnsi"/>
          <w:b/>
          <w:i/>
          <w:iCs/>
          <w:color w:val="555555"/>
          <w:sz w:val="24"/>
          <w:szCs w:val="24"/>
          <w:lang w:eastAsia="el-GR"/>
        </w:rPr>
        <w:t>Πλησίασαν φώτα και βήματα … του σκοτωμένου λύκου</w:t>
      </w:r>
      <w:r w:rsidRPr="00990AE5">
        <w:rPr>
          <w:rFonts w:eastAsia="Times New Roman" w:cstheme="minorHAnsi"/>
          <w:b/>
          <w:color w:val="555555"/>
          <w:sz w:val="24"/>
          <w:szCs w:val="24"/>
          <w:lang w:eastAsia="el-GR"/>
        </w:rPr>
        <w:t>, σ.242) </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Στις δύο τελευταίες παραγράφους οι χωρικοί αποτελειώνουν τον λύκο. Ο αφηγητής δίνει με λεπτομέρειες τη σκηνή, που δείχνει την καρτερία του άγριου ζώου μπροστά στο αναπόφευκτο τέλος και την ανανδρία των ανθρώπων: ο λύκος δεν αντιδρά καθόλου, ενώ οι άνθρωποι πυροβολούν από μακριά και, μόνο όταν αντιλαμβάνονται ότι το ζώο δεν έχει δυνατότητες αντίδρασης, πλησιάζουν και το αποτελειώνουν:</w:t>
      </w:r>
    </w:p>
    <w:p w:rsidR="007D7130" w:rsidRPr="00011CB3" w:rsidRDefault="007D7130" w:rsidP="007D7130">
      <w:pPr>
        <w:shd w:val="clear" w:color="auto" w:fill="FFFFFF"/>
        <w:spacing w:before="100" w:beforeAutospacing="1" w:line="240" w:lineRule="auto"/>
        <w:jc w:val="both"/>
        <w:rPr>
          <w:rFonts w:eastAsia="Times New Roman" w:cstheme="minorHAnsi"/>
          <w:color w:val="777777"/>
          <w:sz w:val="24"/>
          <w:szCs w:val="24"/>
          <w:lang w:eastAsia="el-GR"/>
        </w:rPr>
      </w:pPr>
      <w:r w:rsidRPr="00011CB3">
        <w:rPr>
          <w:rFonts w:eastAsia="Times New Roman" w:cstheme="minorHAnsi"/>
          <w:i/>
          <w:iCs/>
          <w:color w:val="777777"/>
          <w:sz w:val="24"/>
          <w:szCs w:val="24"/>
          <w:lang w:eastAsia="el-GR"/>
        </w:rPr>
        <w:t>Πλησίασαν φ</w:t>
      </w:r>
      <w:r w:rsidR="008F7DA5" w:rsidRPr="00011CB3">
        <w:rPr>
          <w:rFonts w:eastAsia="Times New Roman" w:cstheme="minorHAnsi"/>
          <w:i/>
          <w:iCs/>
          <w:color w:val="777777"/>
          <w:sz w:val="24"/>
          <w:szCs w:val="24"/>
          <w:lang w:eastAsia="el-GR"/>
        </w:rPr>
        <w:t>ώτα και βήματα…</w:t>
      </w:r>
      <w:r w:rsidRPr="00011CB3">
        <w:rPr>
          <w:rFonts w:eastAsia="Times New Roman" w:cstheme="minorHAnsi"/>
          <w:i/>
          <w:iCs/>
          <w:color w:val="777777"/>
          <w:sz w:val="24"/>
          <w:szCs w:val="24"/>
          <w:lang w:eastAsia="el-GR"/>
        </w:rPr>
        <w:t>. Εκείνος δεν ένιωθε πια τίποτα.</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 xml:space="preserve">Η εξόντωση του λύκου είναι αφορμή για πανηγύρι στο χωριό. Ο βασανισμός στον οποίο υποβάλλουν οι χωρικοί τον λύκο δείχνει μόνο βαρβαρότητα και αποκαλύπτει </w:t>
      </w:r>
      <w:r w:rsidRPr="00011CB3">
        <w:rPr>
          <w:rFonts w:eastAsia="Times New Roman" w:cstheme="minorHAnsi"/>
          <w:color w:val="555555"/>
          <w:sz w:val="24"/>
          <w:szCs w:val="24"/>
          <w:lang w:eastAsia="el-GR"/>
        </w:rPr>
        <w:lastRenderedPageBreak/>
        <w:t>την άγρια, κτηνώδη πλευρά του ανθρώπου, ο οποίος αδιαφορεί για την ομορφιά της φύσης και δε συνειδητοποιεί πως και ο λύκος –και όλα γενικά τα ζώα- είναι αναπόσπαστα κομμάτια του ίδιου συστήματος. Όπως ο άνθρωπος, έτσι και τα ζώα –και τα θηρία ακόμη- αγωνίζονται να επιβιώσουν.</w:t>
      </w:r>
    </w:p>
    <w:p w:rsidR="007D7130" w:rsidRPr="00011CB3"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011CB3">
        <w:rPr>
          <w:rFonts w:eastAsia="Times New Roman" w:cstheme="minorHAnsi"/>
          <w:color w:val="555555"/>
          <w:sz w:val="24"/>
          <w:szCs w:val="24"/>
          <w:lang w:eastAsia="el-GR"/>
        </w:rPr>
        <w:t xml:space="preserve">Ο αφηγητής κλείνει το διήγημα με μια εικόνα του τοπίου: οι άνθρωποι γλεντούν αδιάφοροι για τη φύση. Η εικόνα συμβολίζει την αρπακτική διάθεση του ανθρώπου απέναντι στο περιβάλλον: όλα υποτάσσονται στις ανθρώπινες ανάγκες και </w:t>
      </w:r>
      <w:proofErr w:type="spellStart"/>
      <w:r w:rsidRPr="00011CB3">
        <w:rPr>
          <w:rFonts w:eastAsia="Times New Roman" w:cstheme="minorHAnsi"/>
          <w:color w:val="555555"/>
          <w:sz w:val="24"/>
          <w:szCs w:val="24"/>
          <w:lang w:eastAsia="el-GR"/>
        </w:rPr>
        <w:t>ό,τι</w:t>
      </w:r>
      <w:proofErr w:type="spellEnd"/>
      <w:r w:rsidRPr="00011CB3">
        <w:rPr>
          <w:rFonts w:eastAsia="Times New Roman" w:cstheme="minorHAnsi"/>
          <w:color w:val="555555"/>
          <w:sz w:val="24"/>
          <w:szCs w:val="24"/>
          <w:lang w:eastAsia="el-GR"/>
        </w:rPr>
        <w:t xml:space="preserve"> δεν τις εξυπηρετεί ή απειλεί (όπως τα θηρία) τα συμφέροντα του ανθρώπου εξοντώνεται, χωρίς την παραμικρή μέριμνα για την πιθανή διαταραχή της ισορροπίας του οικοσυστήματος:</w:t>
      </w:r>
    </w:p>
    <w:p w:rsidR="007D7130" w:rsidRPr="00011CB3" w:rsidRDefault="007D7130" w:rsidP="007D7130">
      <w:pPr>
        <w:shd w:val="clear" w:color="auto" w:fill="FFFFFF"/>
        <w:spacing w:before="100" w:beforeAutospacing="1" w:line="240" w:lineRule="auto"/>
        <w:jc w:val="both"/>
        <w:rPr>
          <w:rFonts w:ascii="Open Sans" w:eastAsia="Times New Roman" w:hAnsi="Open Sans" w:cs="Times New Roman"/>
          <w:color w:val="777777"/>
          <w:sz w:val="24"/>
          <w:szCs w:val="24"/>
          <w:lang w:eastAsia="el-GR"/>
        </w:rPr>
      </w:pPr>
      <w:r w:rsidRPr="00011CB3">
        <w:rPr>
          <w:rFonts w:eastAsia="Times New Roman" w:cstheme="minorHAnsi"/>
          <w:i/>
          <w:iCs/>
          <w:color w:val="777777"/>
          <w:sz w:val="24"/>
          <w:szCs w:val="24"/>
          <w:lang w:eastAsia="el-GR"/>
        </w:rPr>
        <w:t>Με σπασμένα τα μέλη του έσυραν το λύκο στο χωριό</w:t>
      </w:r>
      <w:r w:rsidR="008F7DA5" w:rsidRPr="00011CB3">
        <w:rPr>
          <w:rFonts w:eastAsia="Times New Roman" w:cstheme="minorHAnsi"/>
          <w:i/>
          <w:iCs/>
          <w:color w:val="777777"/>
          <w:sz w:val="24"/>
          <w:szCs w:val="24"/>
          <w:lang w:eastAsia="el-GR"/>
        </w:rPr>
        <w:t>…….</w:t>
      </w:r>
      <w:r w:rsidRPr="00011CB3">
        <w:rPr>
          <w:rFonts w:eastAsia="Times New Roman" w:cstheme="minorHAnsi"/>
          <w:i/>
          <w:iCs/>
          <w:color w:val="777777"/>
          <w:sz w:val="24"/>
          <w:szCs w:val="24"/>
          <w:lang w:eastAsia="el-GR"/>
        </w:rPr>
        <w:t>οι κρύσταλλοι του χιονιού και</w:t>
      </w:r>
      <w:r w:rsidRPr="007D7130">
        <w:rPr>
          <w:rFonts w:ascii="Times New Roman" w:eastAsia="Times New Roman" w:hAnsi="Times New Roman" w:cs="Times New Roman"/>
          <w:i/>
          <w:iCs/>
          <w:color w:val="777777"/>
          <w:sz w:val="28"/>
          <w:lang w:eastAsia="el-GR"/>
        </w:rPr>
        <w:t xml:space="preserve"> </w:t>
      </w:r>
      <w:r w:rsidRPr="00011CB3">
        <w:rPr>
          <w:rFonts w:ascii="Times New Roman" w:eastAsia="Times New Roman" w:hAnsi="Times New Roman" w:cs="Times New Roman"/>
          <w:i/>
          <w:iCs/>
          <w:color w:val="777777"/>
          <w:sz w:val="24"/>
          <w:szCs w:val="24"/>
          <w:lang w:eastAsia="el-GR"/>
        </w:rPr>
        <w:t>τα γυάλινα μάτια του σκοτωμένου λύκου.</w:t>
      </w:r>
    </w:p>
    <w:p w:rsidR="007D7130" w:rsidRPr="007D7130" w:rsidRDefault="007D7130" w:rsidP="007D7130">
      <w:pPr>
        <w:shd w:val="clear" w:color="auto" w:fill="FFFFFF"/>
        <w:spacing w:after="0" w:line="240" w:lineRule="auto"/>
        <w:jc w:val="center"/>
        <w:rPr>
          <w:rFonts w:ascii="Open Sans" w:eastAsia="Times New Roman" w:hAnsi="Open Sans" w:cs="Times New Roman"/>
          <w:color w:val="555555"/>
          <w:sz w:val="24"/>
          <w:szCs w:val="24"/>
          <w:lang w:eastAsia="el-GR"/>
        </w:rPr>
      </w:pPr>
    </w:p>
    <w:p w:rsidR="007D7130" w:rsidRPr="005C3ED9"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5C3ED9">
        <w:rPr>
          <w:rFonts w:eastAsia="Times New Roman" w:cstheme="minorHAnsi"/>
          <w:b/>
          <w:bCs/>
          <w:color w:val="555555"/>
          <w:sz w:val="24"/>
          <w:szCs w:val="24"/>
          <w:lang w:eastAsia="el-GR"/>
        </w:rPr>
        <w:t>Αφηγηματική τεχνική</w:t>
      </w:r>
    </w:p>
    <w:p w:rsidR="007D7130" w:rsidRPr="005C3ED9"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5C3ED9">
        <w:rPr>
          <w:rFonts w:eastAsia="Times New Roman" w:cstheme="minorHAnsi"/>
          <w:color w:val="555555"/>
          <w:sz w:val="24"/>
          <w:szCs w:val="24"/>
          <w:lang w:eastAsia="el-GR"/>
        </w:rPr>
        <w:t>Η ιστορία δίνεται με </w:t>
      </w:r>
      <w:r w:rsidRPr="005C3ED9">
        <w:rPr>
          <w:rFonts w:eastAsia="Times New Roman" w:cstheme="minorHAnsi"/>
          <w:b/>
          <w:bCs/>
          <w:color w:val="555555"/>
          <w:sz w:val="24"/>
          <w:szCs w:val="24"/>
          <w:lang w:eastAsia="el-GR"/>
        </w:rPr>
        <w:t>διήγηση </w:t>
      </w:r>
      <w:r w:rsidRPr="005C3ED9">
        <w:rPr>
          <w:rFonts w:eastAsia="Times New Roman" w:cstheme="minorHAnsi"/>
          <w:color w:val="555555"/>
          <w:sz w:val="24"/>
          <w:szCs w:val="24"/>
          <w:lang w:eastAsia="el-GR"/>
        </w:rPr>
        <w:t>από τη φωνή ενός απρόσωπου αφηγητή, που δεν συμμετέχει στην ιστορία. Διάλογος δεν υπάρχει και οι </w:t>
      </w:r>
      <w:r w:rsidRPr="005C3ED9">
        <w:rPr>
          <w:rFonts w:eastAsia="Times New Roman" w:cstheme="minorHAnsi"/>
          <w:b/>
          <w:bCs/>
          <w:color w:val="555555"/>
          <w:sz w:val="24"/>
          <w:szCs w:val="24"/>
          <w:lang w:eastAsia="el-GR"/>
        </w:rPr>
        <w:t>περιγραφές </w:t>
      </w:r>
      <w:r w:rsidRPr="005C3ED9">
        <w:rPr>
          <w:rFonts w:eastAsia="Times New Roman" w:cstheme="minorHAnsi"/>
          <w:color w:val="555555"/>
          <w:sz w:val="24"/>
          <w:szCs w:val="24"/>
          <w:lang w:eastAsia="el-GR"/>
        </w:rPr>
        <w:t>είναι λίγες (του τοπίου στην αρχή και των τριών λύκων πριν το απελπισμένο κυνήγι τους) και σύντομες:</w:t>
      </w:r>
    </w:p>
    <w:p w:rsidR="007D7130" w:rsidRPr="005C3ED9" w:rsidRDefault="007D7130" w:rsidP="007D7130">
      <w:pPr>
        <w:shd w:val="clear" w:color="auto" w:fill="FFFFFF"/>
        <w:spacing w:before="100" w:beforeAutospacing="1" w:after="100" w:afterAutospacing="1" w:line="240" w:lineRule="auto"/>
        <w:jc w:val="both"/>
        <w:rPr>
          <w:rFonts w:eastAsia="Times New Roman" w:cstheme="minorHAnsi"/>
          <w:color w:val="777777"/>
          <w:sz w:val="24"/>
          <w:szCs w:val="24"/>
          <w:lang w:eastAsia="el-GR"/>
        </w:rPr>
      </w:pPr>
      <w:r w:rsidRPr="005C3ED9">
        <w:rPr>
          <w:rFonts w:eastAsia="Times New Roman" w:cstheme="minorHAnsi"/>
          <w:i/>
          <w:iCs/>
          <w:color w:val="777777"/>
          <w:sz w:val="24"/>
          <w:szCs w:val="24"/>
          <w:lang w:eastAsia="el-GR"/>
        </w:rPr>
        <w:t xml:space="preserve">Ποτέ άλλοτε τα γαλλικά βουνά δεν είχαν γνωρίσει τόσο κρύο ούτε τόσο μακρύ χειμώνα. Εδώ και βδομάδες ο αέρας ήταν διαυγής, ξηρός και ψυχρός. Τις μέρες οι χιονισμένες κορυφές φάνταζαν ατελείωτες κάτω από το διαπεραστικό γαλάζιο του ουρανού, τις νύχτες το φεγγάρι, διαυγές και μικροσκοπικό, σκαρφάλωνε πάνω τους, ένα φοβερό κατεψυγμένο φεγγάρι από κίτρινη λάμψη, που το έντονο φως του </w:t>
      </w:r>
      <w:proofErr w:type="spellStart"/>
      <w:r w:rsidRPr="005C3ED9">
        <w:rPr>
          <w:rFonts w:eastAsia="Times New Roman" w:cstheme="minorHAnsi"/>
          <w:i/>
          <w:iCs/>
          <w:color w:val="777777"/>
          <w:sz w:val="24"/>
          <w:szCs w:val="24"/>
          <w:lang w:eastAsia="el-GR"/>
        </w:rPr>
        <w:t>χλώμιαζε</w:t>
      </w:r>
      <w:proofErr w:type="spellEnd"/>
      <w:r w:rsidRPr="005C3ED9">
        <w:rPr>
          <w:rFonts w:eastAsia="Times New Roman" w:cstheme="minorHAnsi"/>
          <w:i/>
          <w:iCs/>
          <w:color w:val="777777"/>
          <w:sz w:val="24"/>
          <w:szCs w:val="24"/>
          <w:lang w:eastAsia="el-GR"/>
        </w:rPr>
        <w:t xml:space="preserve"> πάνω στο χιόνι κι έμοιαζε με σώμα από πάγο.</w:t>
      </w:r>
    </w:p>
    <w:p w:rsidR="007D7130" w:rsidRPr="005C3ED9" w:rsidRDefault="007D7130" w:rsidP="007D7130">
      <w:pPr>
        <w:shd w:val="clear" w:color="auto" w:fill="FFFFFF"/>
        <w:spacing w:before="100" w:beforeAutospacing="1" w:line="240" w:lineRule="auto"/>
        <w:jc w:val="both"/>
        <w:rPr>
          <w:rFonts w:eastAsia="Times New Roman" w:cstheme="minorHAnsi"/>
          <w:color w:val="777777"/>
          <w:sz w:val="24"/>
          <w:szCs w:val="24"/>
          <w:lang w:eastAsia="el-GR"/>
        </w:rPr>
      </w:pPr>
      <w:r w:rsidRPr="005C3ED9">
        <w:rPr>
          <w:rFonts w:eastAsia="Times New Roman" w:cstheme="minorHAnsi"/>
          <w:i/>
          <w:iCs/>
          <w:color w:val="777777"/>
          <w:sz w:val="24"/>
          <w:szCs w:val="24"/>
          <w:lang w:eastAsia="el-GR"/>
        </w:rPr>
        <w:t>Οι τρεις ήταν όμορφα και δυνατά ζώα, φοβερά όμως αποσκελετωμένα. Η κοιλιά τους ήταν στενή σαν μια ζώνη, στο στήθος τα πλευρά τους είχαν τιναχθεί έξω, τα στόματα ξερά και τα μάτια γουρλωμένα από την απελπισία.</w:t>
      </w:r>
    </w:p>
    <w:p w:rsidR="007D7130" w:rsidRPr="005C3ED9"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5C3ED9">
        <w:rPr>
          <w:rFonts w:eastAsia="Times New Roman" w:cstheme="minorHAnsi"/>
          <w:color w:val="555555"/>
          <w:sz w:val="24"/>
          <w:szCs w:val="24"/>
          <w:lang w:eastAsia="el-GR"/>
        </w:rPr>
        <w:t>Στο διήγημα συναντούμε, επίσης, αρκετά σχήματα λόγου:</w:t>
      </w:r>
      <w:r w:rsidRPr="005C3ED9">
        <w:rPr>
          <w:rFonts w:eastAsia="Times New Roman" w:cstheme="minorHAnsi"/>
          <w:color w:val="555555"/>
          <w:sz w:val="24"/>
          <w:szCs w:val="24"/>
          <w:lang w:eastAsia="el-GR"/>
        </w:rPr>
        <w:br/>
      </w:r>
      <w:r w:rsidRPr="005C3ED9">
        <w:rPr>
          <w:rFonts w:eastAsia="Times New Roman" w:cstheme="minorHAnsi"/>
          <w:b/>
          <w:bCs/>
          <w:color w:val="555555"/>
          <w:sz w:val="24"/>
          <w:szCs w:val="24"/>
          <w:lang w:eastAsia="el-GR"/>
        </w:rPr>
        <w:t>– παρομοιώσεις:</w:t>
      </w:r>
      <w:r w:rsidRPr="005C3ED9">
        <w:rPr>
          <w:rFonts w:eastAsia="Times New Roman" w:cstheme="minorHAnsi"/>
          <w:color w:val="555555"/>
          <w:sz w:val="24"/>
          <w:szCs w:val="24"/>
          <w:lang w:eastAsia="el-GR"/>
        </w:rPr>
        <w:t> </w:t>
      </w:r>
      <w:r w:rsidRPr="005C3ED9">
        <w:rPr>
          <w:rFonts w:eastAsia="Times New Roman" w:cstheme="minorHAnsi"/>
          <w:i/>
          <w:iCs/>
          <w:color w:val="555555"/>
          <w:sz w:val="24"/>
          <w:szCs w:val="24"/>
          <w:lang w:eastAsia="el-GR"/>
        </w:rPr>
        <w:t>«σαν από καπνό», «σαν φάντασμα», «σαν ένα ανείπωτα βαρύ φορτίο», «σαν αίμα».</w:t>
      </w:r>
    </w:p>
    <w:p w:rsidR="00937536" w:rsidRDefault="007D7130" w:rsidP="007D7130">
      <w:pPr>
        <w:shd w:val="clear" w:color="auto" w:fill="FFFFFF"/>
        <w:spacing w:before="100" w:beforeAutospacing="1" w:after="100" w:afterAutospacing="1" w:line="240" w:lineRule="auto"/>
        <w:jc w:val="both"/>
        <w:rPr>
          <w:rFonts w:eastAsia="Times New Roman" w:cstheme="minorHAnsi"/>
          <w:i/>
          <w:iCs/>
          <w:color w:val="555555"/>
          <w:sz w:val="24"/>
          <w:szCs w:val="24"/>
          <w:lang w:eastAsia="el-GR"/>
        </w:rPr>
      </w:pPr>
      <w:r w:rsidRPr="005C3ED9">
        <w:rPr>
          <w:rFonts w:eastAsia="Times New Roman" w:cstheme="minorHAnsi"/>
          <w:b/>
          <w:bCs/>
          <w:color w:val="555555"/>
          <w:sz w:val="24"/>
          <w:szCs w:val="24"/>
          <w:lang w:eastAsia="el-GR"/>
        </w:rPr>
        <w:t>– μεταφορές:</w:t>
      </w:r>
      <w:r w:rsidRPr="005C3ED9">
        <w:rPr>
          <w:rFonts w:eastAsia="Times New Roman" w:cstheme="minorHAnsi"/>
          <w:color w:val="555555"/>
          <w:sz w:val="24"/>
          <w:szCs w:val="24"/>
          <w:lang w:eastAsia="el-GR"/>
        </w:rPr>
        <w:t> </w:t>
      </w:r>
      <w:r w:rsidRPr="005C3ED9">
        <w:rPr>
          <w:rFonts w:eastAsia="Times New Roman" w:cstheme="minorHAnsi"/>
          <w:i/>
          <w:iCs/>
          <w:color w:val="555555"/>
          <w:sz w:val="24"/>
          <w:szCs w:val="24"/>
          <w:lang w:eastAsia="el-GR"/>
        </w:rPr>
        <w:t xml:space="preserve">για να σβήσει τη δίψα του … , </w:t>
      </w:r>
    </w:p>
    <w:p w:rsidR="00937536" w:rsidRDefault="007D7130" w:rsidP="007D7130">
      <w:pPr>
        <w:shd w:val="clear" w:color="auto" w:fill="FFFFFF"/>
        <w:spacing w:before="100" w:beforeAutospacing="1" w:after="100" w:afterAutospacing="1" w:line="240" w:lineRule="auto"/>
        <w:jc w:val="both"/>
        <w:rPr>
          <w:rFonts w:eastAsia="Times New Roman" w:cstheme="minorHAnsi"/>
          <w:i/>
          <w:iCs/>
          <w:color w:val="555555"/>
          <w:sz w:val="24"/>
          <w:szCs w:val="24"/>
          <w:lang w:eastAsia="el-GR"/>
        </w:rPr>
      </w:pPr>
      <w:r w:rsidRPr="005C3ED9">
        <w:rPr>
          <w:rFonts w:eastAsia="Times New Roman" w:cstheme="minorHAnsi"/>
          <w:i/>
          <w:iCs/>
          <w:color w:val="555555"/>
          <w:sz w:val="24"/>
          <w:szCs w:val="24"/>
          <w:lang w:eastAsia="el-GR"/>
        </w:rPr>
        <w:t xml:space="preserve">έπειτα γλίστρησε προσεκτικά … , </w:t>
      </w:r>
    </w:p>
    <w:p w:rsidR="00937536" w:rsidRDefault="007D7130" w:rsidP="007D7130">
      <w:pPr>
        <w:shd w:val="clear" w:color="auto" w:fill="FFFFFF"/>
        <w:spacing w:before="100" w:beforeAutospacing="1" w:after="100" w:afterAutospacing="1" w:line="240" w:lineRule="auto"/>
        <w:jc w:val="both"/>
        <w:rPr>
          <w:rFonts w:eastAsia="Times New Roman" w:cstheme="minorHAnsi"/>
          <w:i/>
          <w:iCs/>
          <w:color w:val="555555"/>
          <w:sz w:val="24"/>
          <w:szCs w:val="24"/>
          <w:lang w:eastAsia="el-GR"/>
        </w:rPr>
      </w:pPr>
      <w:r w:rsidRPr="005C3ED9">
        <w:rPr>
          <w:rFonts w:eastAsia="Times New Roman" w:cstheme="minorHAnsi"/>
          <w:i/>
          <w:iCs/>
          <w:color w:val="555555"/>
          <w:sz w:val="24"/>
          <w:szCs w:val="24"/>
          <w:lang w:eastAsia="el-GR"/>
        </w:rPr>
        <w:t>Βάζει τα πόδια στον ώμο … ,</w:t>
      </w:r>
    </w:p>
    <w:p w:rsidR="00937536"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5C3ED9">
        <w:rPr>
          <w:rFonts w:eastAsia="Times New Roman" w:cstheme="minorHAnsi"/>
          <w:i/>
          <w:iCs/>
          <w:color w:val="555555"/>
          <w:sz w:val="24"/>
          <w:szCs w:val="24"/>
          <w:lang w:eastAsia="el-GR"/>
        </w:rPr>
        <w:t xml:space="preserve"> … ένιωθε το χέρι του θανάτου να τον πιέζει …</w:t>
      </w:r>
      <w:r w:rsidRPr="005C3ED9">
        <w:rPr>
          <w:rFonts w:eastAsia="Times New Roman" w:cstheme="minorHAnsi"/>
          <w:color w:val="555555"/>
          <w:sz w:val="24"/>
          <w:szCs w:val="24"/>
          <w:lang w:eastAsia="el-GR"/>
        </w:rPr>
        <w:t> </w:t>
      </w:r>
    </w:p>
    <w:p w:rsidR="00937536"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5C3ED9">
        <w:rPr>
          <w:rFonts w:eastAsia="Times New Roman" w:cstheme="minorHAnsi"/>
          <w:color w:val="555555"/>
          <w:sz w:val="24"/>
          <w:szCs w:val="24"/>
          <w:lang w:eastAsia="el-GR"/>
        </w:rPr>
        <w:lastRenderedPageBreak/>
        <w:t> </w:t>
      </w:r>
      <w:r w:rsidRPr="005C3ED9">
        <w:rPr>
          <w:rFonts w:eastAsia="Times New Roman" w:cstheme="minorHAnsi"/>
          <w:i/>
          <w:iCs/>
          <w:color w:val="555555"/>
          <w:sz w:val="24"/>
          <w:szCs w:val="24"/>
          <w:lang w:eastAsia="el-GR"/>
        </w:rPr>
        <w:t>το βλέμμα του μελλοθάνατου ζώου κρεμάστηκε με θλίψη από το θαμπό δίσκο του φεγγαριού.</w:t>
      </w:r>
      <w:r w:rsidR="00990AE5">
        <w:rPr>
          <w:rFonts w:eastAsia="Times New Roman" w:cstheme="minorHAnsi"/>
          <w:color w:val="555555"/>
          <w:sz w:val="24"/>
          <w:szCs w:val="24"/>
          <w:lang w:eastAsia="el-GR"/>
        </w:rPr>
        <w:t> </w:t>
      </w:r>
    </w:p>
    <w:p w:rsidR="007D7130" w:rsidRPr="005C3ED9" w:rsidRDefault="00C873CB"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Pr>
          <w:rFonts w:eastAsia="Times New Roman" w:cstheme="minorHAnsi"/>
          <w:color w:val="555555"/>
          <w:sz w:val="24"/>
          <w:szCs w:val="24"/>
          <w:lang w:eastAsia="el-GR"/>
        </w:rPr>
        <w:t xml:space="preserve"> Μ</w:t>
      </w:r>
      <w:r w:rsidR="007D7130" w:rsidRPr="005C3ED9">
        <w:rPr>
          <w:rFonts w:eastAsia="Times New Roman" w:cstheme="minorHAnsi"/>
          <w:color w:val="555555"/>
          <w:sz w:val="24"/>
          <w:szCs w:val="24"/>
          <w:lang w:eastAsia="el-GR"/>
        </w:rPr>
        <w:br/>
      </w:r>
      <w:r w:rsidR="007D7130" w:rsidRPr="005C3ED9">
        <w:rPr>
          <w:rFonts w:eastAsia="Times New Roman" w:cstheme="minorHAnsi"/>
          <w:b/>
          <w:bCs/>
          <w:color w:val="555555"/>
          <w:sz w:val="24"/>
          <w:szCs w:val="24"/>
          <w:lang w:eastAsia="el-GR"/>
        </w:rPr>
        <w:t>– προσωποποίηση:</w:t>
      </w:r>
      <w:r w:rsidR="007D7130" w:rsidRPr="005C3ED9">
        <w:rPr>
          <w:rFonts w:eastAsia="Times New Roman" w:cstheme="minorHAnsi"/>
          <w:color w:val="555555"/>
          <w:sz w:val="24"/>
          <w:szCs w:val="24"/>
          <w:lang w:eastAsia="el-GR"/>
        </w:rPr>
        <w:t> </w:t>
      </w:r>
      <w:r w:rsidR="007D7130" w:rsidRPr="005C3ED9">
        <w:rPr>
          <w:rFonts w:eastAsia="Times New Roman" w:cstheme="minorHAnsi"/>
          <w:i/>
          <w:iCs/>
          <w:color w:val="555555"/>
          <w:sz w:val="24"/>
          <w:szCs w:val="24"/>
          <w:lang w:eastAsia="el-GR"/>
        </w:rPr>
        <w:t>ο ουρανός … έμοιαζε να υπόσχεται χιονόπτωση.</w:t>
      </w:r>
      <w:r w:rsidR="007D7130" w:rsidRPr="005C3ED9">
        <w:rPr>
          <w:rFonts w:eastAsia="Times New Roman" w:cstheme="minorHAnsi"/>
          <w:color w:val="555555"/>
          <w:sz w:val="24"/>
          <w:szCs w:val="24"/>
          <w:lang w:eastAsia="el-GR"/>
        </w:rPr>
        <w:t> (σ. 241)</w:t>
      </w:r>
    </w:p>
    <w:p w:rsidR="007D7130" w:rsidRPr="005C3ED9" w:rsidRDefault="007D7130" w:rsidP="007D7130">
      <w:pPr>
        <w:shd w:val="clear" w:color="auto" w:fill="FFFFFF"/>
        <w:spacing w:before="100" w:beforeAutospacing="1" w:after="100" w:afterAutospacing="1" w:line="240" w:lineRule="auto"/>
        <w:rPr>
          <w:rFonts w:eastAsia="Times New Roman" w:cstheme="minorHAnsi"/>
          <w:color w:val="555555"/>
          <w:sz w:val="24"/>
          <w:szCs w:val="24"/>
          <w:lang w:eastAsia="el-GR"/>
        </w:rPr>
      </w:pPr>
      <w:r w:rsidRPr="005C3ED9">
        <w:rPr>
          <w:rFonts w:eastAsia="Times New Roman" w:cstheme="minorHAnsi"/>
          <w:color w:val="555555"/>
          <w:sz w:val="24"/>
          <w:szCs w:val="24"/>
          <w:lang w:eastAsia="el-GR"/>
        </w:rPr>
        <w:t> </w:t>
      </w:r>
    </w:p>
    <w:p w:rsidR="007D7130" w:rsidRPr="005C3ED9" w:rsidRDefault="007D7130" w:rsidP="007D7130">
      <w:pPr>
        <w:shd w:val="clear" w:color="auto" w:fill="FFFFFF"/>
        <w:spacing w:before="100" w:beforeAutospacing="1" w:after="100" w:afterAutospacing="1" w:line="240" w:lineRule="auto"/>
        <w:jc w:val="center"/>
        <w:rPr>
          <w:rFonts w:eastAsia="Times New Roman" w:cstheme="minorHAnsi"/>
          <w:color w:val="555555"/>
          <w:sz w:val="24"/>
          <w:szCs w:val="24"/>
          <w:lang w:eastAsia="el-GR"/>
        </w:rPr>
      </w:pPr>
      <w:r w:rsidRPr="005C3ED9">
        <w:rPr>
          <w:rFonts w:eastAsia="MS Gothic" w:hAnsi="MS Gothic" w:cstheme="minorHAnsi"/>
          <w:color w:val="555555"/>
          <w:sz w:val="24"/>
          <w:szCs w:val="24"/>
          <w:lang w:eastAsia="el-GR"/>
        </w:rPr>
        <w:t>✽</w:t>
      </w:r>
    </w:p>
    <w:p w:rsidR="007D7130" w:rsidRPr="005C3ED9" w:rsidRDefault="007D7130" w:rsidP="007D7130">
      <w:pPr>
        <w:shd w:val="clear" w:color="auto" w:fill="FFFFFF"/>
        <w:spacing w:before="100" w:beforeAutospacing="1" w:after="100" w:afterAutospacing="1" w:line="240" w:lineRule="auto"/>
        <w:rPr>
          <w:rFonts w:eastAsia="Times New Roman" w:cstheme="minorHAnsi"/>
          <w:color w:val="555555"/>
          <w:sz w:val="24"/>
          <w:szCs w:val="24"/>
          <w:lang w:eastAsia="el-GR"/>
        </w:rPr>
      </w:pPr>
      <w:r w:rsidRPr="005C3ED9">
        <w:rPr>
          <w:rFonts w:eastAsia="Times New Roman" w:cstheme="minorHAnsi"/>
          <w:color w:val="555555"/>
          <w:sz w:val="24"/>
          <w:szCs w:val="24"/>
          <w:lang w:eastAsia="el-GR"/>
        </w:rPr>
        <w:t> </w:t>
      </w:r>
    </w:p>
    <w:p w:rsidR="007D7130" w:rsidRPr="005C3ED9" w:rsidRDefault="007D7130" w:rsidP="007D7130">
      <w:pPr>
        <w:shd w:val="clear" w:color="auto" w:fill="FFFFFF"/>
        <w:spacing w:before="100" w:beforeAutospacing="1" w:after="100" w:afterAutospacing="1" w:line="240" w:lineRule="auto"/>
        <w:jc w:val="both"/>
        <w:rPr>
          <w:rFonts w:eastAsia="Times New Roman" w:cstheme="minorHAnsi"/>
          <w:color w:val="555555"/>
          <w:sz w:val="24"/>
          <w:szCs w:val="24"/>
          <w:lang w:eastAsia="el-GR"/>
        </w:rPr>
      </w:pPr>
      <w:r w:rsidRPr="005C3ED9">
        <w:rPr>
          <w:rFonts w:eastAsia="Times New Roman" w:cstheme="minorHAnsi"/>
          <w:b/>
          <w:bCs/>
          <w:color w:val="555555"/>
          <w:sz w:val="24"/>
          <w:szCs w:val="24"/>
          <w:lang w:eastAsia="el-GR"/>
        </w:rPr>
        <w:t>Παράλληλα κείμενα:</w:t>
      </w:r>
    </w:p>
    <w:p w:rsidR="007D7130" w:rsidRPr="005C3ED9" w:rsidRDefault="007D7130" w:rsidP="007D7130">
      <w:pPr>
        <w:shd w:val="clear" w:color="auto" w:fill="FFFFFF"/>
        <w:spacing w:before="100" w:beforeAutospacing="1" w:after="100" w:afterAutospacing="1" w:line="240" w:lineRule="auto"/>
        <w:jc w:val="center"/>
        <w:rPr>
          <w:rFonts w:eastAsia="Times New Roman" w:cstheme="minorHAnsi"/>
          <w:color w:val="555555"/>
          <w:sz w:val="24"/>
          <w:szCs w:val="24"/>
          <w:lang w:eastAsia="el-GR"/>
        </w:rPr>
      </w:pPr>
      <w:r w:rsidRPr="005C3ED9">
        <w:rPr>
          <w:rFonts w:eastAsia="Times New Roman" w:cstheme="minorHAnsi"/>
          <w:b/>
          <w:bCs/>
          <w:color w:val="555555"/>
          <w:sz w:val="24"/>
          <w:szCs w:val="24"/>
          <w:lang w:eastAsia="el-GR"/>
        </w:rPr>
        <w:t> </w:t>
      </w:r>
    </w:p>
    <w:p w:rsidR="007D7130" w:rsidRPr="005C3ED9" w:rsidRDefault="007D7130" w:rsidP="007D7130">
      <w:pPr>
        <w:shd w:val="clear" w:color="auto" w:fill="FFFFFF"/>
        <w:spacing w:before="100" w:beforeAutospacing="1" w:after="100" w:afterAutospacing="1" w:line="240" w:lineRule="auto"/>
        <w:jc w:val="center"/>
        <w:rPr>
          <w:rFonts w:eastAsia="Times New Roman" w:cstheme="minorHAnsi"/>
          <w:color w:val="555555"/>
          <w:sz w:val="24"/>
          <w:szCs w:val="24"/>
          <w:lang w:eastAsia="el-GR"/>
        </w:rPr>
      </w:pPr>
      <w:r w:rsidRPr="005C3ED9">
        <w:rPr>
          <w:rFonts w:eastAsia="Times New Roman" w:cstheme="minorHAnsi"/>
          <w:b/>
          <w:bCs/>
          <w:color w:val="555555"/>
          <w:sz w:val="24"/>
          <w:szCs w:val="24"/>
          <w:lang w:eastAsia="el-GR"/>
        </w:rPr>
        <w:t xml:space="preserve">Ιβάν </w:t>
      </w:r>
      <w:proofErr w:type="spellStart"/>
      <w:r w:rsidRPr="005C3ED9">
        <w:rPr>
          <w:rFonts w:eastAsia="Times New Roman" w:cstheme="minorHAnsi"/>
          <w:b/>
          <w:bCs/>
          <w:color w:val="555555"/>
          <w:sz w:val="24"/>
          <w:szCs w:val="24"/>
          <w:lang w:eastAsia="el-GR"/>
        </w:rPr>
        <w:t>Κριλώφ</w:t>
      </w:r>
      <w:proofErr w:type="spellEnd"/>
      <w:r w:rsidRPr="005C3ED9">
        <w:rPr>
          <w:rFonts w:eastAsia="Times New Roman" w:cstheme="minorHAnsi"/>
          <w:b/>
          <w:bCs/>
          <w:color w:val="555555"/>
          <w:sz w:val="24"/>
          <w:szCs w:val="24"/>
          <w:lang w:eastAsia="el-GR"/>
        </w:rPr>
        <w:t>,</w:t>
      </w:r>
      <w:r w:rsidRPr="005C3ED9">
        <w:rPr>
          <w:rFonts w:eastAsia="Times New Roman" w:cstheme="minorHAnsi"/>
          <w:b/>
          <w:bCs/>
          <w:i/>
          <w:iCs/>
          <w:color w:val="555555"/>
          <w:sz w:val="24"/>
          <w:szCs w:val="24"/>
          <w:lang w:eastAsia="el-GR"/>
        </w:rPr>
        <w:t> Ο λύκος και οι βοσκοί</w:t>
      </w:r>
    </w:p>
    <w:p w:rsidR="007D7130" w:rsidRPr="005C3ED9" w:rsidRDefault="007D7130" w:rsidP="007D7130">
      <w:pPr>
        <w:shd w:val="clear" w:color="auto" w:fill="FFFFFF"/>
        <w:spacing w:before="100" w:beforeAutospacing="1" w:after="100" w:afterAutospacing="1" w:line="240" w:lineRule="auto"/>
        <w:jc w:val="center"/>
        <w:rPr>
          <w:rFonts w:eastAsia="Times New Roman" w:cstheme="minorHAnsi"/>
          <w:color w:val="555555"/>
          <w:sz w:val="24"/>
          <w:szCs w:val="24"/>
          <w:lang w:eastAsia="el-GR"/>
        </w:rPr>
      </w:pPr>
      <w:r w:rsidRPr="005C3ED9">
        <w:rPr>
          <w:rFonts w:eastAsia="Times New Roman" w:cstheme="minorHAnsi"/>
          <w:b/>
          <w:bCs/>
          <w:i/>
          <w:iCs/>
          <w:color w:val="555555"/>
          <w:sz w:val="24"/>
          <w:szCs w:val="24"/>
          <w:lang w:eastAsia="el-GR"/>
        </w:rPr>
        <w:t> </w:t>
      </w:r>
      <w:r w:rsidRPr="005C3ED9">
        <w:rPr>
          <w:rFonts w:eastAsia="Times New Roman" w:cstheme="minorHAnsi"/>
          <w:i/>
          <w:iCs/>
          <w:color w:val="555555"/>
          <w:sz w:val="24"/>
          <w:szCs w:val="24"/>
          <w:lang w:eastAsia="el-GR"/>
        </w:rPr>
        <w:t>Παραμονεύει ο λύκος στο μαντρί.</w:t>
      </w:r>
      <w:r w:rsidRPr="005C3ED9">
        <w:rPr>
          <w:rFonts w:eastAsia="Times New Roman" w:cstheme="minorHAnsi"/>
          <w:i/>
          <w:iCs/>
          <w:color w:val="555555"/>
          <w:sz w:val="24"/>
          <w:szCs w:val="24"/>
          <w:lang w:eastAsia="el-GR"/>
        </w:rPr>
        <w:br/>
        <w:t>Σκύβει, και τι να δει!…</w:t>
      </w:r>
    </w:p>
    <w:p w:rsidR="007D7130" w:rsidRPr="005C3ED9" w:rsidRDefault="007D7130" w:rsidP="007D7130">
      <w:pPr>
        <w:shd w:val="clear" w:color="auto" w:fill="FFFFFF"/>
        <w:spacing w:before="100" w:beforeAutospacing="1" w:after="100" w:afterAutospacing="1" w:line="240" w:lineRule="auto"/>
        <w:jc w:val="center"/>
        <w:rPr>
          <w:rFonts w:eastAsia="Times New Roman" w:cstheme="minorHAnsi"/>
          <w:color w:val="555555"/>
          <w:sz w:val="24"/>
          <w:szCs w:val="24"/>
          <w:lang w:eastAsia="el-GR"/>
        </w:rPr>
      </w:pPr>
      <w:r w:rsidRPr="005C3ED9">
        <w:rPr>
          <w:rFonts w:eastAsia="Times New Roman" w:cstheme="minorHAnsi"/>
          <w:i/>
          <w:iCs/>
          <w:color w:val="555555"/>
          <w:sz w:val="24"/>
          <w:szCs w:val="24"/>
          <w:lang w:eastAsia="el-GR"/>
        </w:rPr>
        <w:t xml:space="preserve">Οι τρεις τσοπάνηδες γλυκά </w:t>
      </w:r>
      <w:proofErr w:type="spellStart"/>
      <w:r w:rsidRPr="005C3ED9">
        <w:rPr>
          <w:rFonts w:eastAsia="Times New Roman" w:cstheme="minorHAnsi"/>
          <w:i/>
          <w:iCs/>
          <w:color w:val="555555"/>
          <w:sz w:val="24"/>
          <w:szCs w:val="24"/>
          <w:lang w:eastAsia="el-GR"/>
        </w:rPr>
        <w:t>ξεκοκαλιάζαν</w:t>
      </w:r>
      <w:proofErr w:type="spellEnd"/>
      <w:r w:rsidRPr="005C3ED9">
        <w:rPr>
          <w:rFonts w:eastAsia="Times New Roman" w:cstheme="minorHAnsi"/>
          <w:i/>
          <w:iCs/>
          <w:color w:val="555555"/>
          <w:sz w:val="24"/>
          <w:szCs w:val="24"/>
          <w:lang w:eastAsia="el-GR"/>
        </w:rPr>
        <w:br/>
        <w:t>Το πιο αγαπημένο τους αρνί,</w:t>
      </w:r>
      <w:r w:rsidRPr="005C3ED9">
        <w:rPr>
          <w:rFonts w:eastAsia="Times New Roman" w:cstheme="minorHAnsi"/>
          <w:i/>
          <w:iCs/>
          <w:color w:val="555555"/>
          <w:sz w:val="24"/>
          <w:szCs w:val="24"/>
          <w:lang w:eastAsia="el-GR"/>
        </w:rPr>
        <w:br/>
        <w:t>κι οι σκύλοι χάσκοντας βουβοί,</w:t>
      </w:r>
      <w:r w:rsidRPr="005C3ED9">
        <w:rPr>
          <w:rFonts w:eastAsia="Times New Roman" w:cstheme="minorHAnsi"/>
          <w:i/>
          <w:iCs/>
          <w:color w:val="555555"/>
          <w:sz w:val="24"/>
          <w:szCs w:val="24"/>
          <w:lang w:eastAsia="el-GR"/>
        </w:rPr>
        <w:br/>
        <w:t xml:space="preserve">τα δόντια των </w:t>
      </w:r>
      <w:proofErr w:type="spellStart"/>
      <w:r w:rsidRPr="005C3ED9">
        <w:rPr>
          <w:rFonts w:eastAsia="Times New Roman" w:cstheme="minorHAnsi"/>
          <w:i/>
          <w:iCs/>
          <w:color w:val="555555"/>
          <w:sz w:val="24"/>
          <w:szCs w:val="24"/>
          <w:lang w:eastAsia="el-GR"/>
        </w:rPr>
        <w:t>αφέντηδων</w:t>
      </w:r>
      <w:proofErr w:type="spellEnd"/>
      <w:r w:rsidRPr="005C3ED9">
        <w:rPr>
          <w:rFonts w:eastAsia="Times New Roman" w:cstheme="minorHAnsi"/>
          <w:i/>
          <w:iCs/>
          <w:color w:val="555555"/>
          <w:sz w:val="24"/>
          <w:szCs w:val="24"/>
          <w:lang w:eastAsia="el-GR"/>
        </w:rPr>
        <w:t xml:space="preserve"> </w:t>
      </w:r>
      <w:proofErr w:type="spellStart"/>
      <w:r w:rsidRPr="005C3ED9">
        <w:rPr>
          <w:rFonts w:eastAsia="Times New Roman" w:cstheme="minorHAnsi"/>
          <w:i/>
          <w:iCs/>
          <w:color w:val="555555"/>
          <w:sz w:val="24"/>
          <w:szCs w:val="24"/>
          <w:lang w:eastAsia="el-GR"/>
        </w:rPr>
        <w:t>θαυμάζαν</w:t>
      </w:r>
      <w:proofErr w:type="spellEnd"/>
      <w:r w:rsidRPr="005C3ED9">
        <w:rPr>
          <w:rFonts w:eastAsia="Times New Roman" w:cstheme="minorHAnsi"/>
          <w:i/>
          <w:iCs/>
          <w:color w:val="555555"/>
          <w:sz w:val="24"/>
          <w:szCs w:val="24"/>
          <w:lang w:eastAsia="el-GR"/>
        </w:rPr>
        <w:t>.</w:t>
      </w:r>
      <w:r w:rsidRPr="005C3ED9">
        <w:rPr>
          <w:rFonts w:eastAsia="Times New Roman" w:cstheme="minorHAnsi"/>
          <w:i/>
          <w:iCs/>
          <w:color w:val="555555"/>
          <w:sz w:val="24"/>
          <w:szCs w:val="24"/>
          <w:lang w:eastAsia="el-GR"/>
        </w:rPr>
        <w:br/>
        <w:t xml:space="preserve">Κι </w:t>
      </w:r>
      <w:proofErr w:type="spellStart"/>
      <w:r w:rsidRPr="005C3ED9">
        <w:rPr>
          <w:rFonts w:eastAsia="Times New Roman" w:cstheme="minorHAnsi"/>
          <w:i/>
          <w:iCs/>
          <w:color w:val="555555"/>
          <w:sz w:val="24"/>
          <w:szCs w:val="24"/>
          <w:lang w:eastAsia="el-GR"/>
        </w:rPr>
        <w:t>είπεν</w:t>
      </w:r>
      <w:proofErr w:type="spellEnd"/>
      <w:r w:rsidRPr="005C3ED9">
        <w:rPr>
          <w:rFonts w:eastAsia="Times New Roman" w:cstheme="minorHAnsi"/>
          <w:i/>
          <w:iCs/>
          <w:color w:val="555555"/>
          <w:sz w:val="24"/>
          <w:szCs w:val="24"/>
          <w:lang w:eastAsia="el-GR"/>
        </w:rPr>
        <w:t xml:space="preserve"> ο λύκος: «Τι κακό,</w:t>
      </w:r>
      <w:r w:rsidRPr="005C3ED9">
        <w:rPr>
          <w:rFonts w:eastAsia="Times New Roman" w:cstheme="minorHAnsi"/>
          <w:i/>
          <w:iCs/>
          <w:color w:val="555555"/>
          <w:sz w:val="24"/>
          <w:szCs w:val="24"/>
          <w:lang w:eastAsia="el-GR"/>
        </w:rPr>
        <w:br/>
        <w:t>Τι κόσμο θα χαλούσανε, αν το ’τρωγα εγώ!». </w:t>
      </w:r>
    </w:p>
    <w:p w:rsidR="007D7130" w:rsidRPr="005C3ED9" w:rsidRDefault="007D7130" w:rsidP="007D7130">
      <w:pPr>
        <w:shd w:val="clear" w:color="auto" w:fill="FFFFFF"/>
        <w:spacing w:before="100" w:beforeAutospacing="1" w:after="100" w:afterAutospacing="1" w:line="240" w:lineRule="auto"/>
        <w:rPr>
          <w:rFonts w:eastAsia="Times New Roman" w:cstheme="minorHAnsi"/>
          <w:color w:val="555555"/>
          <w:sz w:val="24"/>
          <w:szCs w:val="24"/>
          <w:lang w:eastAsia="el-GR"/>
        </w:rPr>
      </w:pPr>
      <w:r w:rsidRPr="005C3ED9">
        <w:rPr>
          <w:rFonts w:eastAsia="Times New Roman" w:cstheme="minorHAnsi"/>
          <w:color w:val="555555"/>
          <w:sz w:val="24"/>
          <w:szCs w:val="24"/>
          <w:lang w:eastAsia="el-GR"/>
        </w:rPr>
        <w:t> </w:t>
      </w:r>
    </w:p>
    <w:p w:rsidR="007D7130" w:rsidRPr="005C3ED9" w:rsidRDefault="007D7130" w:rsidP="007D7130">
      <w:pPr>
        <w:shd w:val="clear" w:color="auto" w:fill="FFFFFF"/>
        <w:spacing w:before="100" w:beforeAutospacing="1" w:after="100" w:afterAutospacing="1" w:line="240" w:lineRule="auto"/>
        <w:jc w:val="right"/>
        <w:rPr>
          <w:rFonts w:eastAsia="Times New Roman" w:cstheme="minorHAnsi"/>
          <w:color w:val="555555"/>
          <w:sz w:val="24"/>
          <w:szCs w:val="24"/>
          <w:lang w:eastAsia="el-GR"/>
        </w:rPr>
      </w:pPr>
      <w:r w:rsidRPr="005C3ED9">
        <w:rPr>
          <w:rFonts w:eastAsia="Times New Roman" w:cstheme="minorHAnsi"/>
          <w:color w:val="555555"/>
          <w:sz w:val="24"/>
          <w:szCs w:val="24"/>
          <w:lang w:eastAsia="el-GR"/>
        </w:rPr>
        <w:t xml:space="preserve">Ο Ιβάν </w:t>
      </w:r>
      <w:proofErr w:type="spellStart"/>
      <w:r w:rsidRPr="005C3ED9">
        <w:rPr>
          <w:rFonts w:eastAsia="Times New Roman" w:cstheme="minorHAnsi"/>
          <w:color w:val="555555"/>
          <w:sz w:val="24"/>
          <w:szCs w:val="24"/>
          <w:lang w:eastAsia="el-GR"/>
        </w:rPr>
        <w:t>Αντρέγιεβιτς</w:t>
      </w:r>
      <w:proofErr w:type="spellEnd"/>
      <w:r w:rsidRPr="005C3ED9">
        <w:rPr>
          <w:rFonts w:eastAsia="Times New Roman" w:cstheme="minorHAnsi"/>
          <w:color w:val="555555"/>
          <w:sz w:val="24"/>
          <w:szCs w:val="24"/>
          <w:lang w:eastAsia="el-GR"/>
        </w:rPr>
        <w:t xml:space="preserve"> </w:t>
      </w:r>
      <w:proofErr w:type="spellStart"/>
      <w:r w:rsidRPr="005C3ED9">
        <w:rPr>
          <w:rFonts w:eastAsia="Times New Roman" w:cstheme="minorHAnsi"/>
          <w:color w:val="555555"/>
          <w:sz w:val="24"/>
          <w:szCs w:val="24"/>
          <w:lang w:eastAsia="el-GR"/>
        </w:rPr>
        <w:t>Κριλώφ</w:t>
      </w:r>
      <w:proofErr w:type="spellEnd"/>
      <w:r w:rsidRPr="005C3ED9">
        <w:rPr>
          <w:rFonts w:eastAsia="Times New Roman" w:cstheme="minorHAnsi"/>
          <w:color w:val="555555"/>
          <w:sz w:val="24"/>
          <w:szCs w:val="24"/>
          <w:lang w:eastAsia="el-GR"/>
        </w:rPr>
        <w:t xml:space="preserve"> (1769 – 1844) είναι ο διασημότερος Ρώσος παραμυθάς.</w:t>
      </w:r>
    </w:p>
    <w:p w:rsidR="007D7130" w:rsidRPr="005C3ED9" w:rsidRDefault="007D7130" w:rsidP="007D7130">
      <w:pPr>
        <w:shd w:val="clear" w:color="auto" w:fill="FFFFFF"/>
        <w:spacing w:before="100" w:beforeAutospacing="1" w:after="100" w:afterAutospacing="1" w:line="240" w:lineRule="auto"/>
        <w:rPr>
          <w:rFonts w:eastAsia="Times New Roman" w:cstheme="minorHAnsi"/>
          <w:color w:val="555555"/>
          <w:sz w:val="24"/>
          <w:szCs w:val="24"/>
          <w:lang w:eastAsia="el-GR"/>
        </w:rPr>
      </w:pPr>
      <w:r w:rsidRPr="005C3ED9">
        <w:rPr>
          <w:rFonts w:eastAsia="Times New Roman" w:cstheme="minorHAnsi"/>
          <w:color w:val="555555"/>
          <w:sz w:val="24"/>
          <w:szCs w:val="24"/>
          <w:lang w:eastAsia="el-GR"/>
        </w:rPr>
        <w:t> </w:t>
      </w:r>
    </w:p>
    <w:p w:rsidR="007D7130" w:rsidRDefault="007D7130"/>
    <w:p w:rsidR="001563A8" w:rsidRDefault="001563A8"/>
    <w:sectPr w:rsidR="001563A8" w:rsidSect="00A11B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3A8"/>
    <w:rsid w:val="00011CB3"/>
    <w:rsid w:val="000F3E52"/>
    <w:rsid w:val="001563A8"/>
    <w:rsid w:val="002649B1"/>
    <w:rsid w:val="00287871"/>
    <w:rsid w:val="005C3ED9"/>
    <w:rsid w:val="00737F2B"/>
    <w:rsid w:val="00791E82"/>
    <w:rsid w:val="007C3201"/>
    <w:rsid w:val="007D7130"/>
    <w:rsid w:val="00867E12"/>
    <w:rsid w:val="008E7FBA"/>
    <w:rsid w:val="008F7DA5"/>
    <w:rsid w:val="00937536"/>
    <w:rsid w:val="00990AE5"/>
    <w:rsid w:val="009B6AB9"/>
    <w:rsid w:val="00A11B51"/>
    <w:rsid w:val="00C742F5"/>
    <w:rsid w:val="00C8219A"/>
    <w:rsid w:val="00C873CB"/>
    <w:rsid w:val="00CA1D1A"/>
    <w:rsid w:val="00D517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63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563A8"/>
    <w:rPr>
      <w:rFonts w:ascii="Tahoma" w:hAnsi="Tahoma" w:cs="Tahoma"/>
      <w:sz w:val="16"/>
      <w:szCs w:val="16"/>
    </w:rPr>
  </w:style>
  <w:style w:type="paragraph" w:styleId="Web">
    <w:name w:val="Normal (Web)"/>
    <w:basedOn w:val="a"/>
    <w:uiPriority w:val="99"/>
    <w:semiHidden/>
    <w:unhideWhenUsed/>
    <w:rsid w:val="007D71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7D7130"/>
    <w:rPr>
      <w:b/>
      <w:bCs/>
    </w:rPr>
  </w:style>
  <w:style w:type="character" w:styleId="a5">
    <w:name w:val="Emphasis"/>
    <w:basedOn w:val="a0"/>
    <w:uiPriority w:val="20"/>
    <w:qFormat/>
    <w:rsid w:val="007D7130"/>
    <w:rPr>
      <w:i/>
      <w:iCs/>
    </w:rPr>
  </w:style>
  <w:style w:type="character" w:styleId="-">
    <w:name w:val="Hyperlink"/>
    <w:basedOn w:val="a0"/>
    <w:uiPriority w:val="99"/>
    <w:semiHidden/>
    <w:unhideWhenUsed/>
    <w:rsid w:val="007D7130"/>
    <w:rPr>
      <w:color w:val="0000FF"/>
      <w:u w:val="single"/>
    </w:rPr>
  </w:style>
  <w:style w:type="paragraph" w:customStyle="1" w:styleId="wp-caption-text">
    <w:name w:val="wp-caption-text"/>
    <w:basedOn w:val="a"/>
    <w:rsid w:val="007D713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52159337">
      <w:bodyDiv w:val="1"/>
      <w:marLeft w:val="0"/>
      <w:marRight w:val="0"/>
      <w:marTop w:val="0"/>
      <w:marBottom w:val="0"/>
      <w:divBdr>
        <w:top w:val="none" w:sz="0" w:space="0" w:color="auto"/>
        <w:left w:val="none" w:sz="0" w:space="0" w:color="auto"/>
        <w:bottom w:val="none" w:sz="0" w:space="0" w:color="auto"/>
        <w:right w:val="none" w:sz="0" w:space="0" w:color="auto"/>
      </w:divBdr>
      <w:divsChild>
        <w:div w:id="1186792600">
          <w:blockQuote w:val="1"/>
          <w:marLeft w:val="0"/>
          <w:marRight w:val="0"/>
          <w:marTop w:val="0"/>
          <w:marBottom w:val="390"/>
          <w:divBdr>
            <w:top w:val="none" w:sz="0" w:space="0" w:color="auto"/>
            <w:left w:val="single" w:sz="36" w:space="15" w:color="EEEEEE"/>
            <w:bottom w:val="none" w:sz="0" w:space="0" w:color="auto"/>
            <w:right w:val="none" w:sz="0" w:space="0" w:color="auto"/>
          </w:divBdr>
        </w:div>
        <w:div w:id="1071930564">
          <w:blockQuote w:val="1"/>
          <w:marLeft w:val="0"/>
          <w:marRight w:val="0"/>
          <w:marTop w:val="0"/>
          <w:marBottom w:val="390"/>
          <w:divBdr>
            <w:top w:val="none" w:sz="0" w:space="0" w:color="auto"/>
            <w:left w:val="single" w:sz="36" w:space="15" w:color="EEEEEE"/>
            <w:bottom w:val="none" w:sz="0" w:space="0" w:color="auto"/>
            <w:right w:val="none" w:sz="0" w:space="0" w:color="auto"/>
          </w:divBdr>
        </w:div>
        <w:div w:id="1799495896">
          <w:blockQuote w:val="1"/>
          <w:marLeft w:val="0"/>
          <w:marRight w:val="0"/>
          <w:marTop w:val="0"/>
          <w:marBottom w:val="390"/>
          <w:divBdr>
            <w:top w:val="none" w:sz="0" w:space="0" w:color="auto"/>
            <w:left w:val="single" w:sz="36" w:space="15" w:color="EEEEEE"/>
            <w:bottom w:val="none" w:sz="0" w:space="0" w:color="auto"/>
            <w:right w:val="none" w:sz="0" w:space="0" w:color="auto"/>
          </w:divBdr>
        </w:div>
        <w:div w:id="416369443">
          <w:marLeft w:val="0"/>
          <w:marRight w:val="0"/>
          <w:marTop w:val="75"/>
          <w:marBottom w:val="75"/>
          <w:divBdr>
            <w:top w:val="single" w:sz="6" w:space="3" w:color="EEEEEE"/>
            <w:left w:val="single" w:sz="6" w:space="3" w:color="EEEEEE"/>
            <w:bottom w:val="single" w:sz="6" w:space="0" w:color="EEEEEE"/>
            <w:right w:val="single" w:sz="6" w:space="3" w:color="EEEEEE"/>
          </w:divBdr>
        </w:div>
        <w:div w:id="785585652">
          <w:blockQuote w:val="1"/>
          <w:marLeft w:val="0"/>
          <w:marRight w:val="0"/>
          <w:marTop w:val="0"/>
          <w:marBottom w:val="39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blogs.sch.gr/mentekidis/files/2020/02/Hermann_Hesse.jpg" TargetMode="Externa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964</Words>
  <Characters>5211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2022-01-25T19:25:00Z</dcterms:created>
  <dcterms:modified xsi:type="dcterms:W3CDTF">2022-02-03T18:51:00Z</dcterms:modified>
</cp:coreProperties>
</file>