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B42B" w14:textId="77777777" w:rsidR="005607C4" w:rsidRPr="009D0114" w:rsidRDefault="005607C4" w:rsidP="00814EA7">
      <w:pPr>
        <w:spacing w:before="100" w:beforeAutospacing="1" w:after="100" w:afterAutospacing="1" w:line="240" w:lineRule="auto"/>
        <w:jc w:val="both"/>
        <w:rPr>
          <w:rFonts w:ascii="Comic Sans MS" w:eastAsia="Times New Roman" w:hAnsi="Comic Sans MS" w:cstheme="minorHAnsi"/>
          <w:b/>
          <w:color w:val="000000" w:themeColor="text1"/>
          <w:sz w:val="24"/>
          <w:szCs w:val="24"/>
          <w:lang w:eastAsia="el-GR"/>
        </w:rPr>
      </w:pPr>
      <w:r w:rsidRPr="009D0114">
        <w:rPr>
          <w:rFonts w:ascii="Comic Sans MS" w:eastAsia="Times New Roman" w:hAnsi="Comic Sans MS" w:cstheme="minorHAnsi"/>
          <w:b/>
          <w:color w:val="000000" w:themeColor="text1"/>
          <w:sz w:val="24"/>
          <w:szCs w:val="24"/>
          <w:lang w:eastAsia="el-GR"/>
        </w:rPr>
        <w:t>ΙΛΙΑΔΑ</w:t>
      </w:r>
    </w:p>
    <w:p w14:paraId="2EF082BB" w14:textId="77777777" w:rsidR="00814EA7" w:rsidRPr="009D0114" w:rsidRDefault="00814EA7" w:rsidP="00814EA7">
      <w:p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color w:val="000000" w:themeColor="text1"/>
          <w:sz w:val="24"/>
          <w:szCs w:val="24"/>
          <w:u w:val="single"/>
          <w:lang w:eastAsia="el-GR"/>
        </w:rPr>
        <w:t>Α 1-53</w:t>
      </w:r>
      <w:r w:rsidR="00925ADE" w:rsidRPr="009D0114">
        <w:rPr>
          <w:rFonts w:ascii="Comic Sans MS" w:eastAsia="Times New Roman" w:hAnsi="Comic Sans MS" w:cstheme="minorHAnsi"/>
          <w:b/>
          <w:color w:val="000000" w:themeColor="text1"/>
          <w:sz w:val="24"/>
          <w:szCs w:val="24"/>
          <w:u w:val="single"/>
          <w:lang w:eastAsia="el-GR"/>
        </w:rPr>
        <w:t xml:space="preserve"> : </w:t>
      </w:r>
      <w:r w:rsidR="005168F0" w:rsidRPr="009D0114">
        <w:rPr>
          <w:rFonts w:ascii="Comic Sans MS" w:eastAsia="Times New Roman" w:hAnsi="Comic Sans MS" w:cstheme="minorHAnsi"/>
          <w:b/>
          <w:color w:val="000000" w:themeColor="text1"/>
          <w:sz w:val="24"/>
          <w:szCs w:val="24"/>
          <w:u w:val="single"/>
          <w:lang w:eastAsia="el-GR"/>
        </w:rPr>
        <w:t xml:space="preserve">Το προοίμιο </w:t>
      </w:r>
      <w:r w:rsidR="00A9618C" w:rsidRPr="009D0114">
        <w:rPr>
          <w:rFonts w:ascii="Comic Sans MS" w:eastAsia="Times New Roman" w:hAnsi="Comic Sans MS" w:cstheme="minorHAnsi"/>
          <w:b/>
          <w:color w:val="000000" w:themeColor="text1"/>
          <w:sz w:val="24"/>
          <w:szCs w:val="24"/>
          <w:u w:val="single"/>
          <w:lang w:eastAsia="el-GR"/>
        </w:rPr>
        <w:t xml:space="preserve">- </w:t>
      </w:r>
      <w:r w:rsidR="00925ADE" w:rsidRPr="009D0114">
        <w:rPr>
          <w:rFonts w:ascii="Comic Sans MS" w:eastAsia="Times New Roman" w:hAnsi="Comic Sans MS" w:cstheme="minorHAnsi"/>
          <w:b/>
          <w:color w:val="000000" w:themeColor="text1"/>
          <w:sz w:val="24"/>
          <w:szCs w:val="24"/>
          <w:u w:val="single"/>
          <w:lang w:eastAsia="el-GR"/>
        </w:rPr>
        <w:t>Η ικεσία του Χρύση</w:t>
      </w:r>
      <w:r w:rsidR="005168F0" w:rsidRPr="009D0114">
        <w:rPr>
          <w:rFonts w:ascii="Comic Sans MS" w:eastAsia="Times New Roman" w:hAnsi="Comic Sans MS" w:cstheme="minorHAnsi"/>
          <w:b/>
          <w:color w:val="000000" w:themeColor="text1"/>
          <w:sz w:val="24"/>
          <w:szCs w:val="24"/>
          <w:u w:val="single"/>
          <w:lang w:eastAsia="el-GR"/>
        </w:rPr>
        <w:t xml:space="preserve"> </w:t>
      </w:r>
      <w:r w:rsidR="002511D3" w:rsidRPr="009D0114">
        <w:rPr>
          <w:rFonts w:ascii="Comic Sans MS" w:eastAsia="Times New Roman" w:hAnsi="Comic Sans MS" w:cstheme="minorHAnsi"/>
          <w:color w:val="000000" w:themeColor="text1"/>
          <w:sz w:val="24"/>
          <w:szCs w:val="24"/>
          <w:lang w:eastAsia="el-GR"/>
        </w:rPr>
        <w:t xml:space="preserve">   </w:t>
      </w:r>
    </w:p>
    <w:p w14:paraId="5BD400BF" w14:textId="77777777" w:rsidR="00814EA7" w:rsidRPr="009D0114" w:rsidRDefault="00814EA7" w:rsidP="005607C4">
      <w:pPr>
        <w:spacing w:after="0" w:line="240" w:lineRule="auto"/>
        <w:jc w:val="both"/>
        <w:rPr>
          <w:rFonts w:ascii="Comic Sans MS" w:eastAsia="Times New Roman" w:hAnsi="Comic Sans MS" w:cstheme="minorHAnsi"/>
          <w:b/>
          <w:color w:val="000000" w:themeColor="text1"/>
          <w:sz w:val="24"/>
          <w:szCs w:val="24"/>
          <w:lang w:eastAsia="el-GR"/>
        </w:rPr>
      </w:pPr>
      <w:r w:rsidRPr="009D0114">
        <w:rPr>
          <w:rFonts w:ascii="Comic Sans MS" w:eastAsia="Times New Roman" w:hAnsi="Comic Sans MS" w:cstheme="minorHAnsi"/>
          <w:b/>
          <w:bCs/>
          <w:color w:val="000000" w:themeColor="text1"/>
          <w:sz w:val="24"/>
          <w:szCs w:val="24"/>
          <w:lang w:eastAsia="el-GR"/>
        </w:rPr>
        <w:t xml:space="preserve">   </w:t>
      </w:r>
      <w:r w:rsidRPr="009D0114">
        <w:rPr>
          <w:rFonts w:ascii="Comic Sans MS" w:eastAsia="Times New Roman" w:hAnsi="Comic Sans MS" w:cstheme="minorHAnsi"/>
          <w:b/>
          <w:bCs/>
          <w:color w:val="000000" w:themeColor="text1"/>
          <w:sz w:val="24"/>
          <w:szCs w:val="24"/>
          <w:u w:val="single"/>
          <w:lang w:eastAsia="el-GR"/>
        </w:rPr>
        <w:t>Ενότητες</w:t>
      </w:r>
    </w:p>
    <w:p w14:paraId="6F2D7DCB" w14:textId="77777777" w:rsidR="00814EA7" w:rsidRPr="009D0114" w:rsidRDefault="00814EA7" w:rsidP="005607C4">
      <w:pPr>
        <w:numPr>
          <w:ilvl w:val="0"/>
          <w:numId w:val="10"/>
        </w:num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1-7 Προοίμιο</w:t>
      </w:r>
    </w:p>
    <w:p w14:paraId="3F3FCFDB" w14:textId="77777777" w:rsidR="00814EA7" w:rsidRPr="009D0114" w:rsidRDefault="00814EA7" w:rsidP="005607C4">
      <w:pPr>
        <w:numPr>
          <w:ilvl w:val="0"/>
          <w:numId w:val="10"/>
        </w:num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8-22 Ικεσία Χρύση</w:t>
      </w:r>
    </w:p>
    <w:p w14:paraId="0E15C8D2" w14:textId="77777777" w:rsidR="00814EA7" w:rsidRPr="009D0114" w:rsidRDefault="00814EA7" w:rsidP="00814EA7">
      <w:pPr>
        <w:numPr>
          <w:ilvl w:val="0"/>
          <w:numId w:val="10"/>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23-33 Η άρνηση του Αγαμέμνονα</w:t>
      </w:r>
    </w:p>
    <w:p w14:paraId="74C5E5F8" w14:textId="77777777" w:rsidR="00814EA7" w:rsidRPr="009D0114" w:rsidRDefault="00814EA7" w:rsidP="00814EA7">
      <w:pPr>
        <w:numPr>
          <w:ilvl w:val="0"/>
          <w:numId w:val="10"/>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34-43 Η προσευχή του Χρύση στον Απόλλωνα</w:t>
      </w:r>
    </w:p>
    <w:p w14:paraId="67145872" w14:textId="77777777" w:rsidR="00814EA7" w:rsidRPr="009D0114" w:rsidRDefault="00814EA7" w:rsidP="00814EA7">
      <w:pPr>
        <w:numPr>
          <w:ilvl w:val="0"/>
          <w:numId w:val="10"/>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43-54 Η τιμωρία του Απόλλωνα στους Αχαιούς (λοιμός)</w:t>
      </w:r>
    </w:p>
    <w:p w14:paraId="12920946" w14:textId="77777777" w:rsidR="00814EA7" w:rsidRPr="009D0114" w:rsidRDefault="002C3FFE" w:rsidP="002C3FFE">
      <w:pPr>
        <w:spacing w:before="100" w:beforeAutospacing="1" w:after="100" w:afterAutospacing="1" w:line="240" w:lineRule="auto"/>
        <w:ind w:left="-426"/>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bCs/>
          <w:color w:val="000000" w:themeColor="text1"/>
          <w:sz w:val="24"/>
          <w:szCs w:val="24"/>
          <w:lang w:eastAsia="el-GR"/>
        </w:rPr>
        <w:t xml:space="preserve">      </w:t>
      </w:r>
      <w:r w:rsidR="00814EA7" w:rsidRPr="009D0114">
        <w:rPr>
          <w:rFonts w:ascii="Comic Sans MS" w:eastAsia="Times New Roman" w:hAnsi="Comic Sans MS" w:cstheme="minorHAnsi"/>
          <w:b/>
          <w:bCs/>
          <w:color w:val="000000" w:themeColor="text1"/>
          <w:sz w:val="24"/>
          <w:szCs w:val="24"/>
          <w:u w:val="single"/>
          <w:lang w:eastAsia="el-GR"/>
        </w:rPr>
        <w:t>Η εμφάνιση τον Χρύση</w:t>
      </w:r>
      <w:r w:rsidR="00814EA7" w:rsidRPr="009D0114">
        <w:rPr>
          <w:rFonts w:ascii="Comic Sans MS" w:eastAsia="Times New Roman" w:hAnsi="Comic Sans MS" w:cstheme="minorHAnsi"/>
          <w:color w:val="000000" w:themeColor="text1"/>
          <w:sz w:val="24"/>
          <w:szCs w:val="24"/>
          <w:lang w:eastAsia="el-GR"/>
        </w:rPr>
        <w:t xml:space="preserve"> : εμφανίζεται ως </w:t>
      </w:r>
      <w:r w:rsidR="00814EA7" w:rsidRPr="009D0114">
        <w:rPr>
          <w:rFonts w:ascii="Comic Sans MS" w:eastAsia="Times New Roman" w:hAnsi="Comic Sans MS" w:cstheme="minorHAnsi"/>
          <w:b/>
          <w:bCs/>
          <w:color w:val="000000" w:themeColor="text1"/>
          <w:sz w:val="24"/>
          <w:szCs w:val="24"/>
          <w:lang w:eastAsia="el-GR"/>
        </w:rPr>
        <w:t>πατέρας ικέτης</w:t>
      </w:r>
      <w:r w:rsidR="00814EA7" w:rsidRPr="009D0114">
        <w:rPr>
          <w:rFonts w:ascii="Comic Sans MS" w:eastAsia="Times New Roman" w:hAnsi="Comic Sans MS" w:cstheme="minorHAnsi"/>
          <w:color w:val="000000" w:themeColor="text1"/>
          <w:sz w:val="24"/>
          <w:szCs w:val="24"/>
          <w:lang w:eastAsia="el-GR"/>
        </w:rPr>
        <w:t xml:space="preserve"> που προσφέρει λύτρα για την απελευθέρωση της κόρης του αλλά και ως </w:t>
      </w:r>
      <w:r w:rsidR="00814EA7" w:rsidRPr="009D0114">
        <w:rPr>
          <w:rFonts w:ascii="Comic Sans MS" w:eastAsia="Times New Roman" w:hAnsi="Comic Sans MS" w:cstheme="minorHAnsi"/>
          <w:b/>
          <w:bCs/>
          <w:color w:val="000000" w:themeColor="text1"/>
          <w:sz w:val="24"/>
          <w:szCs w:val="24"/>
          <w:lang w:eastAsia="el-GR"/>
        </w:rPr>
        <w:t>ιερέας του Απόλλωνα</w:t>
      </w:r>
      <w:r w:rsidR="00814EA7" w:rsidRPr="009D0114">
        <w:rPr>
          <w:rFonts w:ascii="Comic Sans MS" w:eastAsia="Times New Roman" w:hAnsi="Comic Sans MS" w:cstheme="minorHAnsi"/>
          <w:color w:val="000000" w:themeColor="text1"/>
          <w:sz w:val="24"/>
          <w:szCs w:val="24"/>
          <w:lang w:eastAsia="el-GR"/>
        </w:rPr>
        <w:t xml:space="preserve">. Στο σκήπτρο που κρατάει ο Χρύσης υπάρχει το σύμβολο του Απόλλωνα για να φανεί με αυτόν τον τρόπο ότι ο </w:t>
      </w:r>
      <w:r w:rsidR="00814EA7" w:rsidRPr="009D0114">
        <w:rPr>
          <w:rFonts w:ascii="Comic Sans MS" w:eastAsia="Times New Roman" w:hAnsi="Comic Sans MS" w:cstheme="minorHAnsi"/>
          <w:b/>
          <w:bCs/>
          <w:color w:val="000000" w:themeColor="text1"/>
          <w:sz w:val="24"/>
          <w:szCs w:val="24"/>
          <w:u w:val="single"/>
          <w:lang w:eastAsia="el-GR"/>
        </w:rPr>
        <w:t>Χρύσης είναι φορέας θεϊκής εξουσίας</w:t>
      </w:r>
      <w:r w:rsidR="00814EA7" w:rsidRPr="009D0114">
        <w:rPr>
          <w:rFonts w:ascii="Comic Sans MS" w:eastAsia="Times New Roman" w:hAnsi="Comic Sans MS" w:cstheme="minorHAnsi"/>
          <w:color w:val="000000" w:themeColor="text1"/>
          <w:sz w:val="24"/>
          <w:szCs w:val="24"/>
          <w:lang w:eastAsia="el-GR"/>
        </w:rPr>
        <w:t xml:space="preserve"> και θα πρέπει να του συμπεριφερθούν με σεβασμό. </w:t>
      </w:r>
      <w:r w:rsidR="00814EA7" w:rsidRPr="009D0114">
        <w:rPr>
          <w:rFonts w:ascii="Comic Sans MS" w:eastAsia="Times New Roman" w:hAnsi="Comic Sans MS" w:cstheme="minorHAnsi"/>
          <w:b/>
          <w:bCs/>
          <w:color w:val="000000" w:themeColor="text1"/>
          <w:sz w:val="24"/>
          <w:szCs w:val="24"/>
          <w:lang w:eastAsia="el-GR"/>
        </w:rPr>
        <w:t xml:space="preserve">Στον λόγο του Χρύση </w:t>
      </w:r>
      <w:r w:rsidR="00814EA7" w:rsidRPr="009D0114">
        <w:rPr>
          <w:rFonts w:ascii="Comic Sans MS" w:eastAsia="Times New Roman" w:hAnsi="Comic Sans MS" w:cstheme="minorHAnsi"/>
          <w:color w:val="000000" w:themeColor="text1"/>
          <w:sz w:val="24"/>
          <w:szCs w:val="24"/>
          <w:lang w:eastAsia="el-GR"/>
        </w:rPr>
        <w:t>οι λέξεις είναι σοφά επιλεγμένες, ώστε πίσω από τον ήπιο τόνο να υποδηλώνεται η κρυφή απειλή της θεϊκής τιμωρίας, σε περίπτωσ</w:t>
      </w:r>
      <w:r w:rsidR="00A30F48" w:rsidRPr="009D0114">
        <w:rPr>
          <w:rFonts w:ascii="Comic Sans MS" w:eastAsia="Times New Roman" w:hAnsi="Comic Sans MS" w:cstheme="minorHAnsi"/>
          <w:color w:val="000000" w:themeColor="text1"/>
          <w:sz w:val="24"/>
          <w:szCs w:val="24"/>
          <w:lang w:eastAsia="el-GR"/>
        </w:rPr>
        <w:t>η που δεν ικανοποιηθεί το αίτημά</w:t>
      </w:r>
      <w:r w:rsidR="00814EA7" w:rsidRPr="009D0114">
        <w:rPr>
          <w:rFonts w:ascii="Comic Sans MS" w:eastAsia="Times New Roman" w:hAnsi="Comic Sans MS" w:cstheme="minorHAnsi"/>
          <w:color w:val="000000" w:themeColor="text1"/>
          <w:sz w:val="24"/>
          <w:szCs w:val="24"/>
          <w:lang w:eastAsia="el-GR"/>
        </w:rPr>
        <w:t xml:space="preserve"> του. Έτσι, το ρήμα </w:t>
      </w:r>
      <w:r w:rsidR="00814EA7" w:rsidRPr="009D0114">
        <w:rPr>
          <w:rFonts w:ascii="Comic Sans MS" w:eastAsia="Times New Roman" w:hAnsi="Comic Sans MS" w:cstheme="minorHAnsi"/>
          <w:b/>
          <w:bCs/>
          <w:color w:val="000000" w:themeColor="text1"/>
          <w:sz w:val="24"/>
          <w:szCs w:val="24"/>
          <w:lang w:eastAsia="el-GR"/>
        </w:rPr>
        <w:t>ευλαβούμαι στον στ. 21</w:t>
      </w:r>
      <w:r w:rsidR="00814EA7" w:rsidRPr="009D0114">
        <w:rPr>
          <w:rFonts w:ascii="Comic Sans MS" w:eastAsia="Times New Roman" w:hAnsi="Comic Sans MS" w:cstheme="minorHAnsi"/>
          <w:color w:val="000000" w:themeColor="text1"/>
          <w:sz w:val="24"/>
          <w:szCs w:val="24"/>
          <w:lang w:eastAsia="el-GR"/>
        </w:rPr>
        <w:t xml:space="preserve"> σημαίνει και «σέβομαι» αλλά και «φοβάμαι», ενώ ο χαρακτηρισμός του Απόλλωνα ως «μακροβόλου τοξευτή» διαγράφει την απειλητική μορφή του θεού τιμωρού και ασκεί ψυχολογική πίεση, που επιτείνεται από την προτροπή να σεβαστούν οι Αχαιοί τον θεό Απόλλωνα, στο πρόσωπο εννοείται του ιερέα του. Η κρυφή αυτή απειλή σε συνδυασμό και με την ιδιαίτερη σχέση του γέροντα ικέτη με τον θεό (ιερέας του), όπως διαφαίνεται από την περιγραφή των συμβόλων στον στ. 14 (χρυσό σκήπτρο [ιερατική ράβδος] με μάλλινη ταινία στην κορυφή του), </w:t>
      </w:r>
      <w:r w:rsidR="00814EA7" w:rsidRPr="009D0114">
        <w:rPr>
          <w:rFonts w:ascii="Comic Sans MS" w:eastAsia="Times New Roman" w:hAnsi="Comic Sans MS" w:cstheme="minorHAnsi"/>
          <w:b/>
          <w:color w:val="000000" w:themeColor="text1"/>
          <w:sz w:val="24"/>
          <w:szCs w:val="24"/>
          <w:lang w:eastAsia="el-GR"/>
        </w:rPr>
        <w:t>προοικονομούν την τιμωρία του Αγαμέμνονα</w:t>
      </w:r>
      <w:r w:rsidR="00814EA7" w:rsidRPr="009D0114">
        <w:rPr>
          <w:rFonts w:ascii="Comic Sans MS" w:eastAsia="Times New Roman" w:hAnsi="Comic Sans MS" w:cstheme="minorHAnsi"/>
          <w:color w:val="000000" w:themeColor="text1"/>
          <w:sz w:val="24"/>
          <w:szCs w:val="24"/>
          <w:lang w:eastAsia="el-GR"/>
        </w:rPr>
        <w:t>.</w:t>
      </w:r>
    </w:p>
    <w:p w14:paraId="077A7F93" w14:textId="77777777" w:rsidR="00814EA7" w:rsidRPr="009D0114" w:rsidRDefault="00814EA7" w:rsidP="00814EA7">
      <w:p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bCs/>
          <w:color w:val="000000" w:themeColor="text1"/>
          <w:sz w:val="24"/>
          <w:szCs w:val="24"/>
          <w:lang w:eastAsia="el-GR"/>
        </w:rPr>
        <w:t>ΙΚΕΣΙΕΣ ΧΡΥΣΗ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5"/>
        <w:gridCol w:w="4305"/>
      </w:tblGrid>
      <w:tr w:rsidR="00814EA7" w:rsidRPr="009D0114" w14:paraId="5F5B334A" w14:textId="77777777" w:rsidTr="006666CB">
        <w:trPr>
          <w:tblCellSpacing w:w="15" w:type="dxa"/>
        </w:trPr>
        <w:tc>
          <w:tcPr>
            <w:tcW w:w="4260" w:type="dxa"/>
            <w:vAlign w:val="center"/>
            <w:hideMark/>
          </w:tcPr>
          <w:p w14:paraId="017CE646"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bCs/>
                <w:color w:val="000000" w:themeColor="text1"/>
                <w:sz w:val="24"/>
                <w:szCs w:val="24"/>
                <w:lang w:eastAsia="el-GR"/>
              </w:rPr>
              <w:t>ΙΚΕΣΙΑ ΣΤΟΝ ΑΓΑΜΕΜΝΟΝΑ = ΑΙΤΗΜΑ</w:t>
            </w:r>
          </w:p>
        </w:tc>
        <w:tc>
          <w:tcPr>
            <w:tcW w:w="4260" w:type="dxa"/>
            <w:vAlign w:val="center"/>
            <w:hideMark/>
          </w:tcPr>
          <w:p w14:paraId="2F9AC3ED" w14:textId="473BF0CC" w:rsidR="00814EA7" w:rsidRPr="009D0114" w:rsidRDefault="00814EA7" w:rsidP="009F4DDE">
            <w:pPr>
              <w:spacing w:after="0" w:line="240" w:lineRule="auto"/>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bCs/>
                <w:color w:val="000000" w:themeColor="text1"/>
                <w:sz w:val="24"/>
                <w:szCs w:val="24"/>
                <w:lang w:eastAsia="el-GR"/>
              </w:rPr>
              <w:t>ΙΚΕΣΙΑ</w:t>
            </w:r>
            <w:r w:rsidR="009F4DDE">
              <w:rPr>
                <w:rFonts w:ascii="Comic Sans MS" w:eastAsia="Times New Roman" w:hAnsi="Comic Sans MS" w:cstheme="minorHAnsi"/>
                <w:b/>
                <w:bCs/>
                <w:color w:val="000000" w:themeColor="text1"/>
                <w:sz w:val="24"/>
                <w:szCs w:val="24"/>
                <w:lang w:eastAsia="el-GR"/>
              </w:rPr>
              <w:t xml:space="preserve"> </w:t>
            </w:r>
            <w:r w:rsidRPr="009D0114">
              <w:rPr>
                <w:rFonts w:ascii="Comic Sans MS" w:eastAsia="Times New Roman" w:hAnsi="Comic Sans MS" w:cstheme="minorHAnsi"/>
                <w:b/>
                <w:bCs/>
                <w:color w:val="000000" w:themeColor="text1"/>
                <w:sz w:val="24"/>
                <w:szCs w:val="24"/>
                <w:lang w:eastAsia="el-GR"/>
              </w:rPr>
              <w:t>ΣΤΟΝ</w:t>
            </w:r>
            <w:r w:rsidR="009F4DDE">
              <w:rPr>
                <w:rFonts w:ascii="Comic Sans MS" w:eastAsia="Times New Roman" w:hAnsi="Comic Sans MS" w:cstheme="minorHAnsi"/>
                <w:b/>
                <w:bCs/>
                <w:color w:val="000000" w:themeColor="text1"/>
                <w:sz w:val="24"/>
                <w:szCs w:val="24"/>
                <w:lang w:eastAsia="el-GR"/>
              </w:rPr>
              <w:t xml:space="preserve"> </w:t>
            </w:r>
            <w:r w:rsidRPr="009D0114">
              <w:rPr>
                <w:rFonts w:ascii="Comic Sans MS" w:eastAsia="Times New Roman" w:hAnsi="Comic Sans MS" w:cstheme="minorHAnsi"/>
                <w:b/>
                <w:bCs/>
                <w:color w:val="000000" w:themeColor="text1"/>
                <w:sz w:val="24"/>
                <w:szCs w:val="24"/>
                <w:lang w:eastAsia="el-GR"/>
              </w:rPr>
              <w:t>ΑΠΟΛΛΩΝΑ=ΠΡΟΣΕΥΧΗ</w:t>
            </w:r>
          </w:p>
        </w:tc>
      </w:tr>
      <w:tr w:rsidR="00814EA7" w:rsidRPr="009D0114" w14:paraId="2CC8EE1C" w14:textId="77777777" w:rsidTr="006666CB">
        <w:trPr>
          <w:tblCellSpacing w:w="15" w:type="dxa"/>
        </w:trPr>
        <w:tc>
          <w:tcPr>
            <w:tcW w:w="4260" w:type="dxa"/>
            <w:vAlign w:val="center"/>
            <w:hideMark/>
          </w:tcPr>
          <w:p w14:paraId="48CB7B35" w14:textId="77777777" w:rsidR="00814EA7" w:rsidRPr="009D0114" w:rsidRDefault="00925ADE"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Γονυκλισία</w:t>
            </w:r>
            <w:r w:rsidR="00814EA7" w:rsidRPr="009D0114">
              <w:rPr>
                <w:rFonts w:ascii="Comic Sans MS" w:eastAsia="Times New Roman" w:hAnsi="Comic Sans MS" w:cstheme="minorHAnsi"/>
                <w:color w:val="000000" w:themeColor="text1"/>
                <w:sz w:val="24"/>
                <w:szCs w:val="24"/>
                <w:lang w:eastAsia="el-GR"/>
              </w:rPr>
              <w:t xml:space="preserve"> (πέφτει στα πόδια του)</w:t>
            </w:r>
          </w:p>
        </w:tc>
        <w:tc>
          <w:tcPr>
            <w:tcW w:w="4260" w:type="dxa"/>
            <w:vAlign w:val="center"/>
            <w:hideMark/>
          </w:tcPr>
          <w:p w14:paraId="41426FD4"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Επίκληση</w:t>
            </w:r>
          </w:p>
        </w:tc>
      </w:tr>
      <w:tr w:rsidR="00814EA7" w:rsidRPr="009D0114" w14:paraId="29A662BE" w14:textId="77777777" w:rsidTr="006666CB">
        <w:trPr>
          <w:tblCellSpacing w:w="15" w:type="dxa"/>
        </w:trPr>
        <w:tc>
          <w:tcPr>
            <w:tcW w:w="4260" w:type="dxa"/>
            <w:vAlign w:val="center"/>
            <w:hideMark/>
          </w:tcPr>
          <w:p w14:paraId="336376B3"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Προσφώνηση</w:t>
            </w:r>
          </w:p>
        </w:tc>
        <w:tc>
          <w:tcPr>
            <w:tcW w:w="4260" w:type="dxa"/>
            <w:vAlign w:val="center"/>
            <w:hideMark/>
          </w:tcPr>
          <w:p w14:paraId="09CD724B"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Προσφώνηση</w:t>
            </w:r>
          </w:p>
        </w:tc>
      </w:tr>
      <w:tr w:rsidR="00814EA7" w:rsidRPr="009D0114" w14:paraId="70AE0EE8" w14:textId="77777777" w:rsidTr="006666CB">
        <w:trPr>
          <w:tblCellSpacing w:w="15" w:type="dxa"/>
        </w:trPr>
        <w:tc>
          <w:tcPr>
            <w:tcW w:w="4260" w:type="dxa"/>
            <w:vAlign w:val="center"/>
            <w:hideMark/>
          </w:tcPr>
          <w:p w14:paraId="6F26CF0A" w14:textId="77777777" w:rsidR="00814EA7" w:rsidRPr="009D0114" w:rsidRDefault="005607C4" w:rsidP="005607C4">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 xml:space="preserve"> Διπλή ε</w:t>
            </w:r>
            <w:r w:rsidR="00814EA7" w:rsidRPr="009D0114">
              <w:rPr>
                <w:rFonts w:ascii="Comic Sans MS" w:eastAsia="Times New Roman" w:hAnsi="Comic Sans MS" w:cstheme="minorHAnsi"/>
                <w:color w:val="000000" w:themeColor="text1"/>
                <w:sz w:val="24"/>
                <w:szCs w:val="24"/>
                <w:lang w:eastAsia="el-GR"/>
              </w:rPr>
              <w:t>υχή</w:t>
            </w:r>
          </w:p>
        </w:tc>
        <w:tc>
          <w:tcPr>
            <w:tcW w:w="4260" w:type="dxa"/>
            <w:vAlign w:val="center"/>
            <w:hideMark/>
          </w:tcPr>
          <w:p w14:paraId="3EE19F6E"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Υπενθύμιση προσφορών</w:t>
            </w:r>
          </w:p>
        </w:tc>
      </w:tr>
      <w:tr w:rsidR="00814EA7" w:rsidRPr="009D0114" w14:paraId="66974494" w14:textId="77777777" w:rsidTr="006666CB">
        <w:trPr>
          <w:tblCellSpacing w:w="15" w:type="dxa"/>
        </w:trPr>
        <w:tc>
          <w:tcPr>
            <w:tcW w:w="4260" w:type="dxa"/>
            <w:vAlign w:val="center"/>
            <w:hideMark/>
          </w:tcPr>
          <w:p w14:paraId="607ED337"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Προσφορά λύτρων – Αίτημα</w:t>
            </w:r>
          </w:p>
        </w:tc>
        <w:tc>
          <w:tcPr>
            <w:tcW w:w="4260" w:type="dxa"/>
            <w:vAlign w:val="center"/>
            <w:hideMark/>
          </w:tcPr>
          <w:p w14:paraId="7C79C569"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Αίτημα ως ανταπόδοση προσφορών</w:t>
            </w:r>
          </w:p>
        </w:tc>
      </w:tr>
      <w:tr w:rsidR="00814EA7" w:rsidRPr="009D0114" w14:paraId="52967265" w14:textId="77777777" w:rsidTr="006666CB">
        <w:trPr>
          <w:tblCellSpacing w:w="15" w:type="dxa"/>
        </w:trPr>
        <w:tc>
          <w:tcPr>
            <w:tcW w:w="4260" w:type="dxa"/>
            <w:vAlign w:val="center"/>
            <w:hideMark/>
          </w:tcPr>
          <w:p w14:paraId="542ED049"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Συγκαλυμμένη απειλή</w:t>
            </w:r>
          </w:p>
        </w:tc>
        <w:tc>
          <w:tcPr>
            <w:tcW w:w="4260" w:type="dxa"/>
            <w:vAlign w:val="center"/>
            <w:hideMark/>
          </w:tcPr>
          <w:p w14:paraId="22F9574A" w14:textId="77777777" w:rsidR="00814EA7" w:rsidRPr="009D0114" w:rsidRDefault="00814EA7" w:rsidP="00814EA7">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Παράκληση τιμωρίας = φανερή απειλή</w:t>
            </w:r>
          </w:p>
        </w:tc>
      </w:tr>
    </w:tbl>
    <w:p w14:paraId="70AF7597" w14:textId="77777777" w:rsidR="00814EA7" w:rsidRPr="009D0114" w:rsidRDefault="00814EA7" w:rsidP="00814EA7">
      <w:p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 xml:space="preserve">Ο Αγαμέμνονας με πρωτοφανή </w:t>
      </w:r>
      <w:r w:rsidRPr="009D0114">
        <w:rPr>
          <w:rFonts w:ascii="Comic Sans MS" w:eastAsia="Times New Roman" w:hAnsi="Comic Sans MS" w:cstheme="minorHAnsi"/>
          <w:b/>
          <w:color w:val="000000" w:themeColor="text1"/>
          <w:sz w:val="24"/>
          <w:szCs w:val="24"/>
          <w:lang w:eastAsia="el-GR"/>
        </w:rPr>
        <w:t>σκληρότητα και αναλγησία</w:t>
      </w:r>
      <w:r w:rsidRPr="009D0114">
        <w:rPr>
          <w:rFonts w:ascii="Comic Sans MS" w:eastAsia="Times New Roman" w:hAnsi="Comic Sans MS" w:cstheme="minorHAnsi"/>
          <w:color w:val="000000" w:themeColor="text1"/>
          <w:sz w:val="24"/>
          <w:szCs w:val="24"/>
          <w:lang w:eastAsia="el-GR"/>
        </w:rPr>
        <w:t>:</w:t>
      </w:r>
    </w:p>
    <w:p w14:paraId="163F0716" w14:textId="77777777" w:rsidR="00814EA7" w:rsidRPr="009D0114" w:rsidRDefault="00814EA7" w:rsidP="00814EA7">
      <w:pPr>
        <w:numPr>
          <w:ilvl w:val="0"/>
          <w:numId w:val="12"/>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α) στ. 27-29: φοβερίζει και απειλεί τον Χρύση να μην ξαναπατήσει στο ελληνικό στρατόπεδο.</w:t>
      </w:r>
    </w:p>
    <w:p w14:paraId="0AFF99C2" w14:textId="77777777" w:rsidR="00814EA7" w:rsidRPr="009D0114" w:rsidRDefault="00814EA7" w:rsidP="00814EA7">
      <w:pPr>
        <w:numPr>
          <w:ilvl w:val="0"/>
          <w:numId w:val="12"/>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β) στ. 30-32: υπονοεί ποια μοίρα επιφυλάσσεται στην Χρυσηίδα από τον ίδιο.</w:t>
      </w:r>
    </w:p>
    <w:p w14:paraId="0ABA54E3" w14:textId="77777777" w:rsidR="00814EA7" w:rsidRPr="009D0114" w:rsidRDefault="00814EA7" w:rsidP="00814EA7">
      <w:pPr>
        <w:numPr>
          <w:ilvl w:val="0"/>
          <w:numId w:val="12"/>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γ)στ. 33: επαναλαμβάνει την απειλή στο Χρύση με άμεση χειροδικία.</w:t>
      </w:r>
    </w:p>
    <w:p w14:paraId="29573ECA" w14:textId="77777777" w:rsidR="00814EA7" w:rsidRPr="009D0114" w:rsidRDefault="00814EA7" w:rsidP="005607C4">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bCs/>
          <w:color w:val="000000" w:themeColor="text1"/>
          <w:sz w:val="24"/>
          <w:szCs w:val="24"/>
          <w:u w:val="single"/>
          <w:lang w:eastAsia="el-GR"/>
        </w:rPr>
        <w:t>ΑΝΤΑΠΟΚΡΙΣΗ ΑΠΟΛΛΩΝΑ</w:t>
      </w:r>
    </w:p>
    <w:p w14:paraId="13109950" w14:textId="77777777" w:rsidR="00814EA7" w:rsidRPr="009D0114" w:rsidRDefault="00814EA7" w:rsidP="005607C4">
      <w:p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Η ανταπόκριση του θεού είναι άμεση, ακαριαία:</w:t>
      </w:r>
    </w:p>
    <w:p w14:paraId="7ED641F0" w14:textId="77777777" w:rsidR="00814EA7" w:rsidRPr="009D0114" w:rsidRDefault="00814EA7" w:rsidP="005607C4">
      <w:pPr>
        <w:numPr>
          <w:ilvl w:val="0"/>
          <w:numId w:val="13"/>
        </w:numPr>
        <w:spacing w:after="0"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lastRenderedPageBreak/>
        <w:t>Οπτική εικόνα: κατεβαίνει από τον Όλυμπο θυμωμένος και χολωμένος με το τόξο και τη φαρέτρα του.</w:t>
      </w:r>
    </w:p>
    <w:p w14:paraId="7CAC9702" w14:textId="77777777" w:rsidR="00814EA7" w:rsidRPr="009D0114" w:rsidRDefault="00814EA7" w:rsidP="00814EA7">
      <w:pPr>
        <w:numPr>
          <w:ilvl w:val="0"/>
          <w:numId w:val="13"/>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Ακουστική εικόνα: «εβρόντησαν επάνω του τα βέλη».</w:t>
      </w:r>
    </w:p>
    <w:p w14:paraId="042A2DA1" w14:textId="77777777" w:rsidR="00814EA7" w:rsidRPr="009D0114" w:rsidRDefault="00814EA7" w:rsidP="00814EA7">
      <w:pPr>
        <w:numPr>
          <w:ilvl w:val="0"/>
          <w:numId w:val="13"/>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Οπτική εικόνα: παίρνει θέση μάχης απέναντι απ’ τους Αχαιούς και τοξεύει.</w:t>
      </w:r>
    </w:p>
    <w:p w14:paraId="61251D61" w14:textId="77777777" w:rsidR="00814EA7" w:rsidRPr="009D0114" w:rsidRDefault="00814EA7" w:rsidP="00814EA7">
      <w:pPr>
        <w:numPr>
          <w:ilvl w:val="0"/>
          <w:numId w:val="13"/>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Ακουστική εικόνα: «αχός εβγήκε τρομερός απ’ τ’ ασημένιο τόξο».</w:t>
      </w:r>
    </w:p>
    <w:p w14:paraId="67E4EC4D" w14:textId="77777777" w:rsidR="00814EA7" w:rsidRPr="009D0114" w:rsidRDefault="00814EA7" w:rsidP="00814EA7">
      <w:pPr>
        <w:numPr>
          <w:ilvl w:val="0"/>
          <w:numId w:val="13"/>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Οπτική εικόνα: «των νεκρών παντού πυρές εκαίαν».</w:t>
      </w:r>
    </w:p>
    <w:p w14:paraId="544A2C8C" w14:textId="77777777" w:rsidR="00814EA7" w:rsidRPr="009D0114" w:rsidRDefault="00814EA7" w:rsidP="00814EA7">
      <w:pPr>
        <w:numPr>
          <w:ilvl w:val="0"/>
          <w:numId w:val="13"/>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 xml:space="preserve">Το στοιχείο του θαυμαστού: </w:t>
      </w:r>
      <w:r w:rsidRPr="009D0114">
        <w:rPr>
          <w:rFonts w:ascii="Comic Sans MS" w:eastAsia="Times New Roman" w:hAnsi="Comic Sans MS" w:cstheme="minorHAnsi"/>
          <w:b/>
          <w:color w:val="000000" w:themeColor="text1"/>
          <w:sz w:val="24"/>
          <w:szCs w:val="24"/>
          <w:lang w:eastAsia="el-GR"/>
        </w:rPr>
        <w:t>επιφάνεια θεού</w:t>
      </w:r>
      <w:r w:rsidRPr="009D0114">
        <w:rPr>
          <w:rFonts w:ascii="Comic Sans MS" w:eastAsia="Times New Roman" w:hAnsi="Comic Sans MS" w:cstheme="minorHAnsi"/>
          <w:color w:val="000000" w:themeColor="text1"/>
          <w:sz w:val="24"/>
          <w:szCs w:val="24"/>
          <w:lang w:eastAsia="el-GR"/>
        </w:rPr>
        <w:t xml:space="preserve"> και δράση του </w:t>
      </w:r>
      <w:r w:rsidRPr="009D0114">
        <w:rPr>
          <w:rFonts w:ascii="Times New Roman" w:eastAsia="Times New Roman" w:hAnsi="Times New Roman" w:cs="Times New Roman"/>
          <w:color w:val="000000" w:themeColor="text1"/>
          <w:sz w:val="24"/>
          <w:szCs w:val="24"/>
          <w:lang w:eastAsia="el-GR"/>
        </w:rPr>
        <w:t>→</w:t>
      </w:r>
      <w:r w:rsidRPr="009D0114">
        <w:rPr>
          <w:rFonts w:ascii="Comic Sans MS" w:eastAsia="Times New Roman" w:hAnsi="Comic Sans MS" w:cstheme="minorHAnsi"/>
          <w:color w:val="000000" w:themeColor="text1"/>
          <w:sz w:val="24"/>
          <w:szCs w:val="24"/>
          <w:lang w:eastAsia="el-GR"/>
        </w:rPr>
        <w:t xml:space="preserve"> </w:t>
      </w:r>
      <w:r w:rsidRPr="009D0114">
        <w:rPr>
          <w:rFonts w:ascii="Comic Sans MS" w:eastAsia="Times New Roman" w:hAnsi="Comic Sans MS" w:cs="Comic Sans MS"/>
          <w:color w:val="000000" w:themeColor="text1"/>
          <w:sz w:val="24"/>
          <w:szCs w:val="24"/>
          <w:lang w:eastAsia="el-GR"/>
        </w:rPr>
        <w:t>προκαλεί</w:t>
      </w:r>
      <w:r w:rsidRPr="009D0114">
        <w:rPr>
          <w:rFonts w:ascii="Comic Sans MS" w:eastAsia="Times New Roman" w:hAnsi="Comic Sans MS" w:cstheme="minorHAnsi"/>
          <w:color w:val="000000" w:themeColor="text1"/>
          <w:sz w:val="24"/>
          <w:szCs w:val="24"/>
          <w:lang w:eastAsia="el-GR"/>
        </w:rPr>
        <w:t xml:space="preserve"> </w:t>
      </w:r>
      <w:r w:rsidRPr="009D0114">
        <w:rPr>
          <w:rFonts w:ascii="Comic Sans MS" w:eastAsia="Times New Roman" w:hAnsi="Comic Sans MS" w:cs="Comic Sans MS"/>
          <w:color w:val="000000" w:themeColor="text1"/>
          <w:sz w:val="24"/>
          <w:szCs w:val="24"/>
          <w:lang w:eastAsia="el-GR"/>
        </w:rPr>
        <w:t>μολυσματική</w:t>
      </w:r>
      <w:r w:rsidRPr="009D0114">
        <w:rPr>
          <w:rFonts w:ascii="Comic Sans MS" w:eastAsia="Times New Roman" w:hAnsi="Comic Sans MS" w:cstheme="minorHAnsi"/>
          <w:color w:val="000000" w:themeColor="text1"/>
          <w:sz w:val="24"/>
          <w:szCs w:val="24"/>
          <w:lang w:eastAsia="el-GR"/>
        </w:rPr>
        <w:t xml:space="preserve"> </w:t>
      </w:r>
      <w:r w:rsidRPr="009D0114">
        <w:rPr>
          <w:rFonts w:ascii="Comic Sans MS" w:eastAsia="Times New Roman" w:hAnsi="Comic Sans MS" w:cs="Comic Sans MS"/>
          <w:color w:val="000000" w:themeColor="text1"/>
          <w:sz w:val="24"/>
          <w:szCs w:val="24"/>
          <w:lang w:eastAsia="el-GR"/>
        </w:rPr>
        <w:t>ασθένεια</w:t>
      </w:r>
      <w:r w:rsidRPr="009D0114">
        <w:rPr>
          <w:rFonts w:ascii="Comic Sans MS" w:eastAsia="Times New Roman" w:hAnsi="Comic Sans MS" w:cstheme="minorHAnsi"/>
          <w:color w:val="000000" w:themeColor="text1"/>
          <w:sz w:val="24"/>
          <w:szCs w:val="24"/>
          <w:lang w:eastAsia="el-GR"/>
        </w:rPr>
        <w:t xml:space="preserve"> </w:t>
      </w:r>
      <w:r w:rsidRPr="009D0114">
        <w:rPr>
          <w:rFonts w:ascii="Comic Sans MS" w:eastAsia="Times New Roman" w:hAnsi="Comic Sans MS" w:cs="Comic Sans MS"/>
          <w:color w:val="000000" w:themeColor="text1"/>
          <w:sz w:val="24"/>
          <w:szCs w:val="24"/>
          <w:lang w:eastAsia="el-GR"/>
        </w:rPr>
        <w:t>με</w:t>
      </w:r>
      <w:r w:rsidRPr="009D0114">
        <w:rPr>
          <w:rFonts w:ascii="Comic Sans MS" w:eastAsia="Times New Roman" w:hAnsi="Comic Sans MS" w:cstheme="minorHAnsi"/>
          <w:color w:val="000000" w:themeColor="text1"/>
          <w:sz w:val="24"/>
          <w:szCs w:val="24"/>
          <w:lang w:eastAsia="el-GR"/>
        </w:rPr>
        <w:t xml:space="preserve"> </w:t>
      </w:r>
      <w:r w:rsidRPr="009D0114">
        <w:rPr>
          <w:rFonts w:ascii="Comic Sans MS" w:eastAsia="Times New Roman" w:hAnsi="Comic Sans MS" w:cs="Comic Sans MS"/>
          <w:color w:val="000000" w:themeColor="text1"/>
          <w:sz w:val="24"/>
          <w:szCs w:val="24"/>
          <w:lang w:eastAsia="el-GR"/>
        </w:rPr>
        <w:t>τα</w:t>
      </w:r>
      <w:r w:rsidRPr="009D0114">
        <w:rPr>
          <w:rFonts w:ascii="Comic Sans MS" w:eastAsia="Times New Roman" w:hAnsi="Comic Sans MS" w:cstheme="minorHAnsi"/>
          <w:color w:val="000000" w:themeColor="text1"/>
          <w:sz w:val="24"/>
          <w:szCs w:val="24"/>
          <w:lang w:eastAsia="el-GR"/>
        </w:rPr>
        <w:t xml:space="preserve"> </w:t>
      </w:r>
      <w:r w:rsidRPr="009D0114">
        <w:rPr>
          <w:rFonts w:ascii="Comic Sans MS" w:eastAsia="Times New Roman" w:hAnsi="Comic Sans MS" w:cs="Comic Sans MS"/>
          <w:color w:val="000000" w:themeColor="text1"/>
          <w:sz w:val="24"/>
          <w:szCs w:val="24"/>
          <w:lang w:eastAsia="el-GR"/>
        </w:rPr>
        <w:t>βέλη</w:t>
      </w:r>
      <w:r w:rsidRPr="009D0114">
        <w:rPr>
          <w:rFonts w:ascii="Comic Sans MS" w:eastAsia="Times New Roman" w:hAnsi="Comic Sans MS" w:cstheme="minorHAnsi"/>
          <w:color w:val="000000" w:themeColor="text1"/>
          <w:sz w:val="24"/>
          <w:szCs w:val="24"/>
          <w:lang w:eastAsia="el-GR"/>
        </w:rPr>
        <w:t xml:space="preserve"> </w:t>
      </w:r>
      <w:r w:rsidRPr="009D0114">
        <w:rPr>
          <w:rFonts w:ascii="Comic Sans MS" w:eastAsia="Times New Roman" w:hAnsi="Comic Sans MS" w:cs="Comic Sans MS"/>
          <w:color w:val="000000" w:themeColor="text1"/>
          <w:sz w:val="24"/>
          <w:szCs w:val="24"/>
          <w:lang w:eastAsia="el-GR"/>
        </w:rPr>
        <w:t>του</w:t>
      </w:r>
      <w:r w:rsidRPr="009D0114">
        <w:rPr>
          <w:rFonts w:ascii="Comic Sans MS" w:eastAsia="Times New Roman" w:hAnsi="Comic Sans MS" w:cstheme="minorHAnsi"/>
          <w:color w:val="000000" w:themeColor="text1"/>
          <w:sz w:val="24"/>
          <w:szCs w:val="24"/>
          <w:lang w:eastAsia="el-GR"/>
        </w:rPr>
        <w:t>.</w:t>
      </w:r>
    </w:p>
    <w:p w14:paraId="3C9BEA40" w14:textId="77777777" w:rsidR="00814EA7" w:rsidRPr="009D0114" w:rsidRDefault="00814EA7" w:rsidP="00814EA7">
      <w:pPr>
        <w:numPr>
          <w:ilvl w:val="0"/>
          <w:numId w:val="13"/>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color w:val="000000" w:themeColor="text1"/>
          <w:sz w:val="24"/>
          <w:szCs w:val="24"/>
          <w:lang w:eastAsia="el-GR"/>
        </w:rPr>
        <w:t xml:space="preserve">Νόμος των </w:t>
      </w:r>
      <w:r w:rsidR="00A30F48" w:rsidRPr="009D0114">
        <w:rPr>
          <w:rFonts w:ascii="Comic Sans MS" w:eastAsia="Times New Roman" w:hAnsi="Comic Sans MS" w:cstheme="minorHAnsi"/>
          <w:b/>
          <w:color w:val="000000" w:themeColor="text1"/>
          <w:sz w:val="24"/>
          <w:szCs w:val="24"/>
          <w:lang w:eastAsia="el-GR"/>
        </w:rPr>
        <w:t>τριών</w:t>
      </w:r>
      <w:r w:rsidRPr="009D0114">
        <w:rPr>
          <w:rFonts w:ascii="Comic Sans MS" w:eastAsia="Times New Roman" w:hAnsi="Comic Sans MS" w:cstheme="minorHAnsi"/>
          <w:b/>
          <w:color w:val="000000" w:themeColor="text1"/>
          <w:sz w:val="24"/>
          <w:szCs w:val="24"/>
          <w:lang w:eastAsia="el-GR"/>
        </w:rPr>
        <w:t xml:space="preserve"> &amp; κλιμάκωση</w:t>
      </w:r>
      <w:r w:rsidRPr="009D0114">
        <w:rPr>
          <w:rFonts w:ascii="Comic Sans MS" w:eastAsia="Times New Roman" w:hAnsi="Comic Sans MS" w:cstheme="minorHAnsi"/>
          <w:color w:val="000000" w:themeColor="text1"/>
          <w:sz w:val="24"/>
          <w:szCs w:val="24"/>
          <w:lang w:eastAsia="el-GR"/>
        </w:rPr>
        <w:t>: ο θεός τοξεύει πρώτα τα μουλάρια, μετά τα σκυλιά και τελευταία τους ανθρώπους.</w:t>
      </w:r>
    </w:p>
    <w:p w14:paraId="44766899" w14:textId="77777777" w:rsidR="00814EA7" w:rsidRPr="009D0114" w:rsidRDefault="00814EA7" w:rsidP="00814EA7">
      <w:pPr>
        <w:numPr>
          <w:ilvl w:val="0"/>
          <w:numId w:val="13"/>
        </w:numPr>
        <w:spacing w:before="100" w:beforeAutospacing="1" w:after="100" w:afterAutospacing="1" w:line="240" w:lineRule="auto"/>
        <w:jc w:val="both"/>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color w:val="000000" w:themeColor="text1"/>
          <w:sz w:val="24"/>
          <w:szCs w:val="24"/>
          <w:lang w:eastAsia="el-GR"/>
        </w:rPr>
        <w:t xml:space="preserve">Καύση νεκρών = </w:t>
      </w:r>
      <w:r w:rsidRPr="009D0114">
        <w:rPr>
          <w:rFonts w:ascii="Comic Sans MS" w:eastAsia="Times New Roman" w:hAnsi="Comic Sans MS" w:cstheme="minorHAnsi"/>
          <w:b/>
          <w:color w:val="000000" w:themeColor="text1"/>
          <w:sz w:val="24"/>
          <w:szCs w:val="24"/>
          <w:lang w:eastAsia="el-GR"/>
        </w:rPr>
        <w:t>αναχρονισμός</w:t>
      </w:r>
      <w:r w:rsidRPr="009D0114">
        <w:rPr>
          <w:rFonts w:ascii="Comic Sans MS" w:eastAsia="Times New Roman" w:hAnsi="Comic Sans MS" w:cstheme="minorHAnsi"/>
          <w:color w:val="000000" w:themeColor="text1"/>
          <w:sz w:val="24"/>
          <w:szCs w:val="24"/>
          <w:lang w:eastAsia="el-GR"/>
        </w:rPr>
        <w:t>: έκαιγαν νεκρούς την εποχή του ποιητή, ενώ στα μυκηναϊκά χρόνια επικρατούσε η συνήθεια της ταφής των νεκρών.</w:t>
      </w:r>
    </w:p>
    <w:p w14:paraId="0D979D23" w14:textId="77777777" w:rsidR="00814EA7" w:rsidRPr="009D0114" w:rsidRDefault="00814EA7" w:rsidP="00814EA7">
      <w:pPr>
        <w:pStyle w:val="a7"/>
        <w:spacing w:before="100" w:beforeAutospacing="1" w:after="100" w:afterAutospacing="1" w:line="240" w:lineRule="auto"/>
        <w:ind w:left="436"/>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u w:val="single"/>
          <w:lang w:eastAsia="el-GR"/>
        </w:rPr>
        <w:t>Αντιλήψεις,  αξίες ,</w:t>
      </w:r>
      <w:r w:rsidRPr="009D0114">
        <w:rPr>
          <w:rFonts w:ascii="Comic Sans MS" w:eastAsia="Times New Roman" w:hAnsi="Comic Sans MS" w:cstheme="minorHAnsi"/>
          <w:color w:val="000000" w:themeColor="text1"/>
          <w:sz w:val="24"/>
          <w:szCs w:val="24"/>
          <w:u w:val="single"/>
          <w:lang w:eastAsia="el-GR"/>
        </w:rPr>
        <w:t> έθιμα,</w:t>
      </w:r>
      <w:r w:rsidRPr="009D0114">
        <w:rPr>
          <w:rFonts w:ascii="Comic Sans MS" w:eastAsia="Times New Roman" w:hAnsi="Comic Sans MS" w:cstheme="minorHAnsi"/>
          <w:b/>
          <w:bCs/>
          <w:color w:val="000000" w:themeColor="text1"/>
          <w:sz w:val="24"/>
          <w:szCs w:val="24"/>
          <w:u w:val="single"/>
          <w:lang w:eastAsia="el-GR"/>
        </w:rPr>
        <w:t>  θεσμοί  κοινωνικοπολιτική οργάνωση</w:t>
      </w:r>
    </w:p>
    <w:p w14:paraId="0C73FC3E" w14:textId="77777777" w:rsidR="00814EA7" w:rsidRPr="009D0114" w:rsidRDefault="00814EA7" w:rsidP="00814EA7">
      <w:pPr>
        <w:pStyle w:val="a7"/>
        <w:numPr>
          <w:ilvl w:val="0"/>
          <w:numId w:val="15"/>
        </w:numPr>
        <w:spacing w:before="100" w:beforeAutospacing="1" w:after="100" w:afterAutospacing="1" w:line="240" w:lineRule="auto"/>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lang w:eastAsia="el-GR"/>
        </w:rPr>
        <w:t>Ανθρωπομορφισμός των θεών:</w:t>
      </w:r>
      <w:r w:rsidRPr="009D0114">
        <w:rPr>
          <w:rFonts w:ascii="Comic Sans MS" w:eastAsia="Times New Roman" w:hAnsi="Comic Sans MS" w:cstheme="minorHAnsi"/>
          <w:color w:val="000000" w:themeColor="text1"/>
          <w:sz w:val="24"/>
          <w:szCs w:val="24"/>
          <w:lang w:eastAsia="el-GR"/>
        </w:rPr>
        <w:t xml:space="preserve"> οι ομηρικοί θεοί παρουσιάζονται με ανθρώπινες ιδιότητες και συμπεριφορές, όπως φαίνεται και από το παράδειγμα του Απόλλωνα, που οργίστηκε με τον Αγαμέμνονα. </w:t>
      </w:r>
      <w:r w:rsidRPr="009D0114">
        <w:rPr>
          <w:rFonts w:ascii="Comic Sans MS" w:eastAsia="Times New Roman" w:hAnsi="Comic Sans MS" w:cstheme="minorHAnsi"/>
          <w:b/>
          <w:bCs/>
          <w:color w:val="000000" w:themeColor="text1"/>
          <w:sz w:val="24"/>
          <w:szCs w:val="24"/>
          <w:lang w:eastAsia="el-GR"/>
        </w:rPr>
        <w:t xml:space="preserve"> </w:t>
      </w:r>
    </w:p>
    <w:p w14:paraId="58A096A9" w14:textId="77777777" w:rsidR="00814EA7" w:rsidRPr="009D0114" w:rsidRDefault="00814EA7" w:rsidP="00814EA7">
      <w:pPr>
        <w:pStyle w:val="a7"/>
        <w:numPr>
          <w:ilvl w:val="0"/>
          <w:numId w:val="15"/>
        </w:numPr>
        <w:spacing w:before="100" w:beforeAutospacing="1" w:after="100" w:afterAutospacing="1" w:line="240" w:lineRule="auto"/>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lang w:eastAsia="el-GR"/>
        </w:rPr>
        <w:t>Ο ρόλος των θεών - Η ευθύνη των ανθρώπων:</w:t>
      </w:r>
      <w:r w:rsidRPr="009D0114">
        <w:rPr>
          <w:rFonts w:ascii="Comic Sans MS" w:eastAsia="Times New Roman" w:hAnsi="Comic Sans MS" w:cstheme="minorHAnsi"/>
          <w:color w:val="000000" w:themeColor="text1"/>
          <w:sz w:val="24"/>
          <w:szCs w:val="24"/>
          <w:lang w:eastAsia="el-GR"/>
        </w:rPr>
        <w:t xml:space="preserve"> </w:t>
      </w:r>
      <w:r w:rsidR="00A30F48" w:rsidRPr="009D0114">
        <w:rPr>
          <w:rFonts w:ascii="Comic Sans MS" w:eastAsia="Times New Roman" w:hAnsi="Comic Sans MS" w:cstheme="minorHAnsi"/>
          <w:color w:val="000000" w:themeColor="text1"/>
          <w:sz w:val="24"/>
          <w:szCs w:val="24"/>
          <w:lang w:eastAsia="el-GR"/>
        </w:rPr>
        <w:t>Ο</w:t>
      </w:r>
      <w:r w:rsidRPr="009D0114">
        <w:rPr>
          <w:rFonts w:ascii="Comic Sans MS" w:eastAsia="Times New Roman" w:hAnsi="Comic Sans MS" w:cstheme="minorHAnsi"/>
          <w:color w:val="000000" w:themeColor="text1"/>
          <w:sz w:val="24"/>
          <w:szCs w:val="24"/>
          <w:lang w:eastAsia="el-GR"/>
        </w:rPr>
        <w:t xml:space="preserve">ι θεοί επεμβαίνουν στα ανθρώπινα πράγματα και επηρεάζουν τις εξελίξεις. </w:t>
      </w:r>
    </w:p>
    <w:p w14:paraId="23C0BDD1" w14:textId="77777777" w:rsidR="00814EA7" w:rsidRPr="009D0114" w:rsidRDefault="00814EA7" w:rsidP="00814EA7">
      <w:pPr>
        <w:pStyle w:val="a7"/>
        <w:numPr>
          <w:ilvl w:val="0"/>
          <w:numId w:val="15"/>
        </w:numPr>
        <w:spacing w:before="100" w:beforeAutospacing="1" w:after="100" w:afterAutospacing="1" w:line="240" w:lineRule="auto"/>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lang w:eastAsia="el-GR"/>
        </w:rPr>
        <w:t xml:space="preserve"> Το ηθικό σχήμα</w:t>
      </w:r>
      <w:r w:rsidRPr="009D0114">
        <w:rPr>
          <w:rFonts w:ascii="Comic Sans MS" w:eastAsia="Times New Roman" w:hAnsi="Comic Sans MS" w:cstheme="minorHAnsi"/>
          <w:b/>
          <w:bCs/>
          <w:i/>
          <w:iCs/>
          <w:color w:val="000000" w:themeColor="text1"/>
          <w:sz w:val="24"/>
          <w:szCs w:val="24"/>
          <w:lang w:eastAsia="el-GR"/>
        </w:rPr>
        <w:t xml:space="preserve"> άτη - ύβρη - νέμεση </w:t>
      </w:r>
      <w:r w:rsidRPr="009D0114">
        <w:rPr>
          <w:rFonts w:ascii="Comic Sans MS" w:eastAsia="Times New Roman" w:hAnsi="Comic Sans MS" w:cstheme="minorHAnsi"/>
          <w:b/>
          <w:bCs/>
          <w:color w:val="000000" w:themeColor="text1"/>
          <w:sz w:val="24"/>
          <w:szCs w:val="24"/>
          <w:lang w:eastAsia="el-GR"/>
        </w:rPr>
        <w:t>– τ</w:t>
      </w:r>
      <w:r w:rsidRPr="009D0114">
        <w:rPr>
          <w:rFonts w:ascii="Comic Sans MS" w:eastAsia="Times New Roman" w:hAnsi="Comic Sans MS" w:cstheme="minorHAnsi"/>
          <w:b/>
          <w:bCs/>
          <w:i/>
          <w:iCs/>
          <w:color w:val="000000" w:themeColor="text1"/>
          <w:sz w:val="24"/>
          <w:szCs w:val="24"/>
          <w:lang w:eastAsia="el-GR"/>
        </w:rPr>
        <w:t>ίση</w:t>
      </w:r>
      <w:r w:rsidR="00A30F48" w:rsidRPr="009D0114">
        <w:rPr>
          <w:rFonts w:ascii="Comic Sans MS" w:eastAsia="Times New Roman" w:hAnsi="Comic Sans MS" w:cstheme="minorHAnsi"/>
          <w:b/>
          <w:bCs/>
          <w:i/>
          <w:iCs/>
          <w:color w:val="000000" w:themeColor="text1"/>
          <w:sz w:val="24"/>
          <w:szCs w:val="24"/>
          <w:lang w:eastAsia="el-GR"/>
        </w:rPr>
        <w:t xml:space="preserve">: </w:t>
      </w:r>
      <w:r w:rsidR="00A30F48" w:rsidRPr="009D0114">
        <w:rPr>
          <w:rFonts w:ascii="Comic Sans MS" w:eastAsia="Times New Roman" w:hAnsi="Comic Sans MS" w:cstheme="minorHAnsi"/>
          <w:bCs/>
          <w:iCs/>
          <w:color w:val="000000" w:themeColor="text1"/>
          <w:sz w:val="24"/>
          <w:szCs w:val="24"/>
          <w:lang w:eastAsia="el-GR"/>
        </w:rPr>
        <w:t>Ο Αγαμέμνονας διαπράττει ύβρη και θα τιμωρηθεί από τον Απόλλωνα.</w:t>
      </w:r>
    </w:p>
    <w:p w14:paraId="343ECE66" w14:textId="77777777" w:rsidR="00814EA7" w:rsidRPr="009D0114" w:rsidRDefault="00814EA7" w:rsidP="00814EA7">
      <w:pPr>
        <w:pStyle w:val="a7"/>
        <w:numPr>
          <w:ilvl w:val="0"/>
          <w:numId w:val="15"/>
        </w:numPr>
        <w:spacing w:before="100" w:beforeAutospacing="1" w:after="100" w:afterAutospacing="1" w:line="240" w:lineRule="auto"/>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lang w:eastAsia="el-GR"/>
        </w:rPr>
        <w:t xml:space="preserve"> Τα λύτρα</w:t>
      </w:r>
      <w:r w:rsidRPr="009D0114">
        <w:rPr>
          <w:rFonts w:ascii="Comic Sans MS" w:eastAsia="Times New Roman" w:hAnsi="Comic Sans MS" w:cstheme="minorHAnsi"/>
          <w:b/>
          <w:bCs/>
          <w:i/>
          <w:iCs/>
          <w:color w:val="000000" w:themeColor="text1"/>
          <w:sz w:val="24"/>
          <w:szCs w:val="24"/>
          <w:lang w:eastAsia="el-GR"/>
        </w:rPr>
        <w:t xml:space="preserve"> (λύτρα &lt; λύω =</w:t>
      </w:r>
      <w:r w:rsidRPr="009D0114">
        <w:rPr>
          <w:rFonts w:ascii="Comic Sans MS" w:eastAsia="Times New Roman" w:hAnsi="Comic Sans MS" w:cstheme="minorHAnsi"/>
          <w:b/>
          <w:bCs/>
          <w:color w:val="000000" w:themeColor="text1"/>
          <w:sz w:val="24"/>
          <w:szCs w:val="24"/>
          <w:lang w:eastAsia="el-GR"/>
        </w:rPr>
        <w:t xml:space="preserve"> ελευθερώνω):</w:t>
      </w:r>
      <w:r w:rsidRPr="009D0114">
        <w:rPr>
          <w:rFonts w:ascii="Comic Sans MS" w:eastAsia="Times New Roman" w:hAnsi="Comic Sans MS" w:cstheme="minorHAnsi"/>
          <w:color w:val="000000" w:themeColor="text1"/>
          <w:sz w:val="24"/>
          <w:szCs w:val="24"/>
          <w:lang w:eastAsia="el-GR"/>
        </w:rPr>
        <w:t xml:space="preserve"> η συνήθεια να εξαγοράζει κάποιος την ελευθερία κάποιου αιχμαλώτου ή και την ίδια τη ζωή του προσφέροντας λύτρα</w:t>
      </w:r>
      <w:r w:rsidR="00A30F48" w:rsidRPr="009D0114">
        <w:rPr>
          <w:rFonts w:ascii="Comic Sans MS" w:eastAsia="Times New Roman" w:hAnsi="Comic Sans MS" w:cstheme="minorHAnsi"/>
          <w:color w:val="000000" w:themeColor="text1"/>
          <w:sz w:val="24"/>
          <w:szCs w:val="24"/>
          <w:lang w:eastAsia="el-GR"/>
        </w:rPr>
        <w:t>.</w:t>
      </w:r>
    </w:p>
    <w:p w14:paraId="6880DFDE" w14:textId="77777777" w:rsidR="00814EA7" w:rsidRPr="009D0114" w:rsidRDefault="00814EA7" w:rsidP="00814EA7">
      <w:pPr>
        <w:pStyle w:val="a7"/>
        <w:numPr>
          <w:ilvl w:val="0"/>
          <w:numId w:val="15"/>
        </w:numPr>
        <w:spacing w:before="100" w:beforeAutospacing="1" w:after="100" w:afterAutospacing="1" w:line="240" w:lineRule="auto"/>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lang w:eastAsia="el-GR"/>
        </w:rPr>
        <w:t>Ο θεσμός της παλλακείας:</w:t>
      </w:r>
      <w:r w:rsidRPr="009D0114">
        <w:rPr>
          <w:rFonts w:ascii="Comic Sans MS" w:eastAsia="Times New Roman" w:hAnsi="Comic Sans MS" w:cstheme="minorHAnsi"/>
          <w:color w:val="000000" w:themeColor="text1"/>
          <w:sz w:val="24"/>
          <w:szCs w:val="24"/>
          <w:lang w:eastAsia="el-GR"/>
        </w:rPr>
        <w:t xml:space="preserve"> Στην αρχαιότητα οι άνδρες εκτός από τη νόμιμη σύζυγο τους μπορούσαν να έχουν μια ή περισσότερες γυναίκες, που είχαν τον ρόλο επίσημης ερωμένης, οι οποίες ονομάζονταν παλλακίδες και ήταν είτε αιχμάλωτες πολέμου είτε αγορασμένες δούλες. </w:t>
      </w:r>
    </w:p>
    <w:p w14:paraId="3319260F" w14:textId="77777777" w:rsidR="00814EA7" w:rsidRPr="009D0114" w:rsidRDefault="00814EA7" w:rsidP="00814EA7">
      <w:pPr>
        <w:pStyle w:val="a7"/>
        <w:numPr>
          <w:ilvl w:val="0"/>
          <w:numId w:val="15"/>
        </w:numPr>
        <w:spacing w:before="100" w:beforeAutospacing="1" w:after="100" w:afterAutospacing="1" w:line="240" w:lineRule="auto"/>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lang w:eastAsia="el-GR"/>
        </w:rPr>
        <w:t>Η ανταποδοτική σχέση ανθρώπων - θεών:</w:t>
      </w:r>
      <w:r w:rsidRPr="009D0114">
        <w:rPr>
          <w:rFonts w:ascii="Comic Sans MS" w:eastAsia="Times New Roman" w:hAnsi="Comic Sans MS" w:cstheme="minorHAnsi"/>
          <w:color w:val="000000" w:themeColor="text1"/>
          <w:sz w:val="24"/>
          <w:szCs w:val="24"/>
          <w:lang w:eastAsia="el-GR"/>
        </w:rPr>
        <w:t xml:space="preserve"> Στην αρχαιότητα η σχέση ανθρώπων θεών χαρακτηριζόταν από την έννοια της ανταπόδοσης, όπως γίνεται φανερό από την προσευχή του Χρύση, που ακολουθεί το σχήμα μιας τυπικής προσευχής της εποχής, στην οποία ο ιερέας υπενθυμίζει τις προσφορές του προς τον θεό Απόλλωνα και παρουσιάζει το αίτημά του ως ανταπόδοση αυτών των προσφορών. </w:t>
      </w:r>
    </w:p>
    <w:p w14:paraId="66D5E231" w14:textId="77777777" w:rsidR="00814EA7" w:rsidRPr="009D0114" w:rsidRDefault="00814EA7" w:rsidP="00814EA7">
      <w:pPr>
        <w:pStyle w:val="a7"/>
        <w:numPr>
          <w:ilvl w:val="0"/>
          <w:numId w:val="15"/>
        </w:numPr>
        <w:spacing w:before="100" w:beforeAutospacing="1" w:after="100" w:afterAutospacing="1" w:line="240" w:lineRule="auto"/>
        <w:jc w:val="both"/>
        <w:rPr>
          <w:rFonts w:ascii="Comic Sans MS" w:eastAsia="Times New Roman" w:hAnsi="Comic Sans MS" w:cstheme="minorHAnsi"/>
          <w:color w:val="000000" w:themeColor="text1"/>
          <w:sz w:val="24"/>
          <w:szCs w:val="24"/>
          <w:u w:val="single"/>
          <w:lang w:eastAsia="el-GR"/>
        </w:rPr>
      </w:pPr>
      <w:r w:rsidRPr="009D0114">
        <w:rPr>
          <w:rFonts w:ascii="Comic Sans MS" w:eastAsia="Times New Roman" w:hAnsi="Comic Sans MS" w:cstheme="minorHAnsi"/>
          <w:b/>
          <w:bCs/>
          <w:color w:val="000000" w:themeColor="text1"/>
          <w:sz w:val="24"/>
          <w:szCs w:val="24"/>
          <w:lang w:eastAsia="el-GR"/>
        </w:rPr>
        <w:t>Η καύση των νεκρών:</w:t>
      </w:r>
      <w:r w:rsidRPr="009D0114">
        <w:rPr>
          <w:rFonts w:ascii="Comic Sans MS" w:eastAsia="Times New Roman" w:hAnsi="Comic Sans MS" w:cstheme="minorHAnsi"/>
          <w:color w:val="000000" w:themeColor="text1"/>
          <w:sz w:val="24"/>
          <w:szCs w:val="24"/>
          <w:lang w:eastAsia="el-GR"/>
        </w:rPr>
        <w:t xml:space="preserve"> Στον στ. 53 η αναφορά του ποιητή σε πυρές νεκρών αποτελεί </w:t>
      </w:r>
      <w:r w:rsidRPr="009D0114">
        <w:rPr>
          <w:rFonts w:ascii="Comic Sans MS" w:eastAsia="Times New Roman" w:hAnsi="Comic Sans MS" w:cstheme="minorHAnsi"/>
          <w:b/>
          <w:color w:val="000000" w:themeColor="text1"/>
          <w:sz w:val="24"/>
          <w:szCs w:val="24"/>
          <w:lang w:eastAsia="el-GR"/>
        </w:rPr>
        <w:t xml:space="preserve">αναχρονισμό </w:t>
      </w:r>
      <w:r w:rsidRPr="009D0114">
        <w:rPr>
          <w:rFonts w:ascii="Comic Sans MS" w:eastAsia="Times New Roman" w:hAnsi="Comic Sans MS" w:cstheme="minorHAnsi"/>
          <w:color w:val="000000" w:themeColor="text1"/>
          <w:sz w:val="24"/>
          <w:szCs w:val="24"/>
          <w:lang w:eastAsia="el-GR"/>
        </w:rPr>
        <w:t>(μεταφορά μιας συνήθειας της εποχής του ποιητή σε παλαιότερη), καθώς η καύση των νεκρών επικρατούσε στην εποχή του Ομήρου (9ος - 8ος π.Χ. αι.) και όχι στην εποχή του Τρωικού πολέμου (περ. 1200 π.Χ.), όπου κυριαρχούσε η συνήθεια της ταφής των νεκρών.</w:t>
      </w:r>
    </w:p>
    <w:p w14:paraId="36535C5A" w14:textId="77777777" w:rsidR="00814EA7" w:rsidRPr="009D0114" w:rsidRDefault="00814EA7" w:rsidP="00814EA7">
      <w:pPr>
        <w:spacing w:before="100" w:beforeAutospacing="1" w:after="100" w:afterAutospacing="1" w:line="240" w:lineRule="auto"/>
        <w:jc w:val="both"/>
        <w:rPr>
          <w:rFonts w:ascii="Comic Sans MS" w:eastAsia="Times New Roman" w:hAnsi="Comic Sans MS" w:cstheme="minorHAnsi"/>
          <w:b/>
          <w:color w:val="000000" w:themeColor="text1"/>
          <w:sz w:val="24"/>
          <w:szCs w:val="24"/>
          <w:u w:val="single"/>
          <w:lang w:eastAsia="el-GR"/>
        </w:rPr>
      </w:pPr>
      <w:bookmarkStart w:id="0" w:name="bookmark8"/>
      <w:r w:rsidRPr="009D0114">
        <w:rPr>
          <w:rFonts w:ascii="Comic Sans MS" w:eastAsia="Times New Roman" w:hAnsi="Comic Sans MS" w:cstheme="minorHAnsi"/>
          <w:b/>
          <w:bCs/>
          <w:color w:val="000000" w:themeColor="text1"/>
          <w:sz w:val="24"/>
          <w:szCs w:val="24"/>
          <w:u w:val="single"/>
          <w:lang w:eastAsia="el-GR"/>
        </w:rPr>
        <w:t>Ηθογράφηση προσώπων</w:t>
      </w:r>
      <w:bookmarkEnd w:id="0"/>
    </w:p>
    <w:p w14:paraId="370AA769" w14:textId="77777777" w:rsidR="00814EA7" w:rsidRPr="009D0114" w:rsidRDefault="00814EA7" w:rsidP="005607C4">
      <w:pPr>
        <w:pStyle w:val="Default"/>
        <w:spacing w:before="100" w:beforeAutospacing="1" w:after="100" w:afterAutospacing="1"/>
        <w:ind w:left="-284"/>
        <w:jc w:val="both"/>
        <w:rPr>
          <w:rFonts w:ascii="Comic Sans MS" w:eastAsia="Times New Roman" w:hAnsi="Comic Sans MS" w:cstheme="minorHAnsi"/>
          <w:color w:val="000000" w:themeColor="text1"/>
          <w:lang w:eastAsia="el-GR"/>
        </w:rPr>
      </w:pPr>
      <w:r w:rsidRPr="009D0114">
        <w:rPr>
          <w:rFonts w:ascii="Comic Sans MS" w:eastAsia="Times New Roman" w:hAnsi="Comic Sans MS" w:cstheme="minorHAnsi"/>
          <w:b/>
          <w:bCs/>
          <w:color w:val="000000" w:themeColor="text1"/>
          <w:u w:val="single"/>
          <w:lang w:eastAsia="el-GR"/>
        </w:rPr>
        <w:t>Χρύσης:</w:t>
      </w:r>
      <w:r w:rsidRPr="009D0114">
        <w:rPr>
          <w:rFonts w:ascii="Comic Sans MS" w:eastAsia="Times New Roman" w:hAnsi="Comic Sans MS" w:cstheme="minorHAnsi"/>
          <w:color w:val="000000" w:themeColor="text1"/>
          <w:lang w:eastAsia="el-GR"/>
        </w:rPr>
        <w:t xml:space="preserve"> Είναι ένας </w:t>
      </w:r>
      <w:r w:rsidRPr="009D0114">
        <w:rPr>
          <w:rFonts w:ascii="Comic Sans MS" w:eastAsia="Times New Roman" w:hAnsi="Comic Sans MS" w:cstheme="minorHAnsi"/>
          <w:b/>
          <w:color w:val="000000" w:themeColor="text1"/>
          <w:lang w:eastAsia="el-GR"/>
        </w:rPr>
        <w:t>τραγικός πατέρας</w:t>
      </w:r>
      <w:r w:rsidRPr="009D0114">
        <w:rPr>
          <w:rFonts w:ascii="Comic Sans MS" w:eastAsia="Times New Roman" w:hAnsi="Comic Sans MS" w:cstheme="minorHAnsi"/>
          <w:color w:val="000000" w:themeColor="text1"/>
          <w:lang w:eastAsia="el-GR"/>
        </w:rPr>
        <w:t xml:space="preserve"> που ο πόνος του για την αιχμαλωσία της κόρης του τον φέρνει ικέτη στο στρατόπεδο των Αχαιών. Είναι φανερή η προσπάθειά του να κερδίσει την εύνοια τους, ώστε να πετύχει την απελευθέρωση της κόρης του: έτσι, προσφέρει πλουσιοπάροχα λύτρα, απευθύνεται με κολακευτικούς χαρακτηρισμούς στους Αχαιούς (γενναιόκαρδοι Αχαιοί) κι εύχεται την επιτυχή έκβαση των στρατιωτικών τους επιχειρήσεων (γεγονός που υπογραμμίζει την </w:t>
      </w:r>
      <w:r w:rsidRPr="009D0114">
        <w:rPr>
          <w:rFonts w:ascii="Comic Sans MS" w:eastAsia="Times New Roman" w:hAnsi="Comic Sans MS" w:cstheme="minorHAnsi"/>
          <w:b/>
          <w:color w:val="000000" w:themeColor="text1"/>
          <w:lang w:eastAsia="el-GR"/>
        </w:rPr>
        <w:t>τραγική του θέση</w:t>
      </w:r>
      <w:r w:rsidRPr="009D0114">
        <w:rPr>
          <w:rFonts w:ascii="Comic Sans MS" w:eastAsia="Times New Roman" w:hAnsi="Comic Sans MS" w:cstheme="minorHAnsi"/>
          <w:color w:val="000000" w:themeColor="text1"/>
          <w:lang w:eastAsia="el-GR"/>
        </w:rPr>
        <w:t xml:space="preserve">, αφού η πατρίδα του ήταν σύμμαχος των Τρώων). Η όλη στάση του χαρακτηρίζεται από </w:t>
      </w:r>
      <w:r w:rsidRPr="009D0114">
        <w:rPr>
          <w:rFonts w:ascii="Comic Sans MS" w:eastAsia="Times New Roman" w:hAnsi="Comic Sans MS" w:cstheme="minorHAnsi"/>
          <w:b/>
          <w:color w:val="000000" w:themeColor="text1"/>
          <w:lang w:eastAsia="el-GR"/>
        </w:rPr>
        <w:t>αξιοπρέπεια, περηφάνια και ευγένεια</w:t>
      </w:r>
      <w:r w:rsidRPr="009D0114">
        <w:rPr>
          <w:rFonts w:ascii="Comic Sans MS" w:eastAsia="Times New Roman" w:hAnsi="Comic Sans MS" w:cstheme="minorHAnsi"/>
          <w:color w:val="000000" w:themeColor="text1"/>
          <w:lang w:eastAsia="el-GR"/>
        </w:rPr>
        <w:t xml:space="preserve">. Είναι φανερό επίσης πως </w:t>
      </w:r>
      <w:r w:rsidRPr="009D0114">
        <w:rPr>
          <w:rFonts w:ascii="Comic Sans MS" w:eastAsia="Times New Roman" w:hAnsi="Comic Sans MS" w:cstheme="minorHAnsi"/>
          <w:b/>
          <w:color w:val="000000" w:themeColor="text1"/>
          <w:lang w:eastAsia="el-GR"/>
        </w:rPr>
        <w:t xml:space="preserve">έχει επίγνωση της αδύναμης </w:t>
      </w:r>
      <w:r w:rsidRPr="009D0114">
        <w:rPr>
          <w:rFonts w:ascii="Comic Sans MS" w:eastAsia="Times New Roman" w:hAnsi="Comic Sans MS" w:cstheme="minorHAnsi"/>
          <w:b/>
          <w:color w:val="000000" w:themeColor="text1"/>
          <w:lang w:eastAsia="el-GR"/>
        </w:rPr>
        <w:lastRenderedPageBreak/>
        <w:t>θέσης του (ικέτης), αλλά συγχρόνως και συναίσθηση πως στο πλευρό του βρίσκεται ο θεός Απόλλωνας</w:t>
      </w:r>
      <w:r w:rsidRPr="009D0114">
        <w:rPr>
          <w:rFonts w:ascii="Comic Sans MS" w:eastAsia="Times New Roman" w:hAnsi="Comic Sans MS" w:cstheme="minorHAnsi"/>
          <w:color w:val="000000" w:themeColor="text1"/>
          <w:lang w:eastAsia="el-GR"/>
        </w:rPr>
        <w:t xml:space="preserve">· από εδώ πηγάζει και η κρυφή απειλή του για τιμωρία από τον θεό, σε περίπτωση που το αίτημά του δεν γίνει δεκτό. </w:t>
      </w:r>
      <w:r w:rsidRPr="009D0114">
        <w:rPr>
          <w:rFonts w:ascii="Comic Sans MS" w:hAnsi="Comic Sans MS" w:cstheme="minorHAnsi"/>
          <w:color w:val="000000" w:themeColor="text1"/>
        </w:rPr>
        <w:t xml:space="preserve">Ως ικέτης συμπεριφέρεται με </w:t>
      </w:r>
      <w:r w:rsidRPr="009D0114">
        <w:rPr>
          <w:rFonts w:ascii="Comic Sans MS" w:hAnsi="Comic Sans MS" w:cstheme="minorHAnsi"/>
          <w:b/>
          <w:color w:val="000000" w:themeColor="text1"/>
        </w:rPr>
        <w:t>σοβαρότητα, ευπρέπεια και κοσμιότητα</w:t>
      </w:r>
      <w:r w:rsidRPr="009D0114">
        <w:rPr>
          <w:rFonts w:ascii="Comic Sans MS" w:hAnsi="Comic Sans MS" w:cstheme="minorHAnsi"/>
          <w:color w:val="000000" w:themeColor="text1"/>
        </w:rPr>
        <w:t xml:space="preserve">, βρίσκεται ανάμεσα στους εχθρούς και κερδίζει τη </w:t>
      </w:r>
      <w:r w:rsidRPr="009D0114">
        <w:rPr>
          <w:rFonts w:ascii="Comic Sans MS" w:hAnsi="Comic Sans MS" w:cstheme="minorHAnsi"/>
          <w:b/>
          <w:color w:val="000000" w:themeColor="text1"/>
        </w:rPr>
        <w:t>συμπάθεια</w:t>
      </w:r>
      <w:r w:rsidRPr="009D0114">
        <w:rPr>
          <w:rFonts w:ascii="Comic Sans MS" w:hAnsi="Comic Sans MS" w:cstheme="minorHAnsi"/>
          <w:color w:val="000000" w:themeColor="text1"/>
        </w:rPr>
        <w:t xml:space="preserve"> των Αχαιών. </w:t>
      </w:r>
      <w:r w:rsidRPr="009D0114">
        <w:rPr>
          <w:rFonts w:ascii="Comic Sans MS" w:eastAsia="Times New Roman" w:hAnsi="Comic Sans MS" w:cstheme="minorHAnsi"/>
          <w:color w:val="000000" w:themeColor="text1"/>
          <w:lang w:eastAsia="el-GR"/>
        </w:rPr>
        <w:t>Πληγωμένος από την προσβλητική συμπεριφορά του Αγαμέμνονα και πονώντας για την τύχη της αιχμάλωτης κόρης του, προσεύχεται στον θεό Απόλλωνα ζητώντας τη σκληρή τιμωρία των Αχαιών, με τη σιγουριά πως ο θεός είναι με το μέρος του.</w:t>
      </w:r>
    </w:p>
    <w:p w14:paraId="2EC54242" w14:textId="77777777" w:rsidR="00814EA7" w:rsidRPr="009D0114" w:rsidRDefault="002632D4" w:rsidP="005607C4">
      <w:pPr>
        <w:spacing w:before="100" w:beforeAutospacing="1" w:after="100" w:afterAutospacing="1" w:line="240" w:lineRule="auto"/>
        <w:ind w:left="-284" w:right="23"/>
        <w:jc w:val="both"/>
        <w:rPr>
          <w:rFonts w:ascii="Comic Sans MS" w:eastAsia="Times New Roman" w:hAnsi="Comic Sans MS" w:cstheme="minorHAnsi"/>
          <w:b/>
          <w:color w:val="000000" w:themeColor="text1"/>
          <w:sz w:val="24"/>
          <w:szCs w:val="24"/>
          <w:lang w:eastAsia="el-GR"/>
        </w:rPr>
      </w:pPr>
      <w:r w:rsidRPr="009D0114">
        <w:rPr>
          <w:rFonts w:ascii="Comic Sans MS" w:eastAsia="Times New Roman" w:hAnsi="Comic Sans MS" w:cstheme="minorHAnsi"/>
          <w:b/>
          <w:bCs/>
          <w:color w:val="000000" w:themeColor="text1"/>
          <w:sz w:val="24"/>
          <w:szCs w:val="24"/>
          <w:lang w:eastAsia="el-GR"/>
        </w:rPr>
        <w:t xml:space="preserve"> </w:t>
      </w:r>
      <w:r w:rsidR="00814EA7" w:rsidRPr="009D0114">
        <w:rPr>
          <w:rFonts w:ascii="Comic Sans MS" w:eastAsia="Times New Roman" w:hAnsi="Comic Sans MS" w:cstheme="minorHAnsi"/>
          <w:b/>
          <w:bCs/>
          <w:color w:val="000000" w:themeColor="text1"/>
          <w:sz w:val="24"/>
          <w:szCs w:val="24"/>
          <w:u w:val="single"/>
          <w:lang w:eastAsia="el-GR"/>
        </w:rPr>
        <w:t>Αγαμέμνονας:</w:t>
      </w:r>
      <w:r w:rsidR="00814EA7" w:rsidRPr="009D0114">
        <w:rPr>
          <w:rFonts w:ascii="Comic Sans MS" w:eastAsia="Times New Roman" w:hAnsi="Comic Sans MS" w:cstheme="minorHAnsi"/>
          <w:color w:val="000000" w:themeColor="text1"/>
          <w:sz w:val="24"/>
          <w:szCs w:val="24"/>
          <w:lang w:eastAsia="el-GR"/>
        </w:rPr>
        <w:t xml:space="preserve"> ο Αγαμέμνονας φέρεται </w:t>
      </w:r>
      <w:r w:rsidR="00814EA7" w:rsidRPr="009D0114">
        <w:rPr>
          <w:rFonts w:ascii="Comic Sans MS" w:eastAsia="Times New Roman" w:hAnsi="Comic Sans MS" w:cstheme="minorHAnsi"/>
          <w:b/>
          <w:color w:val="000000" w:themeColor="text1"/>
          <w:sz w:val="24"/>
          <w:szCs w:val="24"/>
          <w:lang w:eastAsia="el-GR"/>
        </w:rPr>
        <w:t>προσβλητικά και περιφρονητικά</w:t>
      </w:r>
      <w:r w:rsidR="00814EA7" w:rsidRPr="009D0114">
        <w:rPr>
          <w:rFonts w:ascii="Comic Sans MS" w:eastAsia="Times New Roman" w:hAnsi="Comic Sans MS" w:cstheme="minorHAnsi"/>
          <w:color w:val="000000" w:themeColor="text1"/>
          <w:sz w:val="24"/>
          <w:szCs w:val="24"/>
          <w:lang w:eastAsia="el-GR"/>
        </w:rPr>
        <w:t xml:space="preserve"> απέναντι στον γέροντα ικέτη φτάνοντας στο σημείο να τον απειλήσει. Η στάση του αυτή δείχνει </w:t>
      </w:r>
      <w:r w:rsidR="00814EA7" w:rsidRPr="009D0114">
        <w:rPr>
          <w:rFonts w:ascii="Comic Sans MS" w:eastAsia="Times New Roman" w:hAnsi="Comic Sans MS" w:cstheme="minorHAnsi"/>
          <w:b/>
          <w:color w:val="000000" w:themeColor="text1"/>
          <w:sz w:val="24"/>
          <w:szCs w:val="24"/>
          <w:lang w:eastAsia="el-GR"/>
        </w:rPr>
        <w:t>αλαζονεία</w:t>
      </w:r>
      <w:r w:rsidR="00814EA7" w:rsidRPr="009D0114">
        <w:rPr>
          <w:rFonts w:ascii="Comic Sans MS" w:eastAsia="Times New Roman" w:hAnsi="Comic Sans MS" w:cstheme="minorHAnsi"/>
          <w:color w:val="000000" w:themeColor="text1"/>
          <w:sz w:val="24"/>
          <w:szCs w:val="24"/>
          <w:lang w:eastAsia="el-GR"/>
        </w:rPr>
        <w:t xml:space="preserve"> κι αποτελεί </w:t>
      </w:r>
      <w:r w:rsidR="00814EA7" w:rsidRPr="009D0114">
        <w:rPr>
          <w:rFonts w:ascii="Comic Sans MS" w:eastAsia="Times New Roman" w:hAnsi="Comic Sans MS" w:cstheme="minorHAnsi"/>
          <w:b/>
          <w:color w:val="000000" w:themeColor="text1"/>
          <w:sz w:val="24"/>
          <w:szCs w:val="24"/>
          <w:lang w:eastAsia="el-GR"/>
        </w:rPr>
        <w:t>ασέβεια</w:t>
      </w:r>
      <w:r w:rsidR="00814EA7" w:rsidRPr="009D0114">
        <w:rPr>
          <w:rFonts w:ascii="Comic Sans MS" w:eastAsia="Times New Roman" w:hAnsi="Comic Sans MS" w:cstheme="minorHAnsi"/>
          <w:color w:val="000000" w:themeColor="text1"/>
          <w:sz w:val="24"/>
          <w:szCs w:val="24"/>
          <w:lang w:eastAsia="el-GR"/>
        </w:rPr>
        <w:t xml:space="preserve"> όχι μόνο όσον αφορά την ιδιότητα του Χρύση ως ιερέα, αλλά και όσον αφορά την ιδιότητά του ως ικέτη, αφού οι ικέτες ήταν πρόσωπα σεβαστά, υπό την προστασία μάλιστα του Δία. Επίσης, φέρεται με </w:t>
      </w:r>
      <w:r w:rsidR="00814EA7" w:rsidRPr="009D0114">
        <w:rPr>
          <w:rFonts w:ascii="Comic Sans MS" w:eastAsia="Times New Roman" w:hAnsi="Comic Sans MS" w:cstheme="minorHAnsi"/>
          <w:b/>
          <w:color w:val="000000" w:themeColor="text1"/>
          <w:sz w:val="24"/>
          <w:szCs w:val="24"/>
          <w:lang w:eastAsia="el-GR"/>
        </w:rPr>
        <w:t>σκληρότητα και απανθρωπιά</w:t>
      </w:r>
      <w:r w:rsidR="00814EA7" w:rsidRPr="009D0114">
        <w:rPr>
          <w:rFonts w:ascii="Comic Sans MS" w:eastAsia="Times New Roman" w:hAnsi="Comic Sans MS" w:cstheme="minorHAnsi"/>
          <w:color w:val="000000" w:themeColor="text1"/>
          <w:sz w:val="24"/>
          <w:szCs w:val="24"/>
          <w:lang w:eastAsia="el-GR"/>
        </w:rPr>
        <w:t xml:space="preserve">, αφού όχι μόνο μένει ασυγκίνητος μπροστά στον πόνο του πατέρα -ικέτη, αλλά τον οξύνει διαγράφοντας με ωμότητα την τύχη της αιχμάλωτης κόρης του (στ. 30-32). Η απόφασή του να κρατήσει τη Χρυσηίδα, παρά την ικεσία του γέροντα πατέρα της και την αντίθετη γνώμη του στρατεύματος, δηλώνει άτομο </w:t>
      </w:r>
      <w:r w:rsidR="00814EA7" w:rsidRPr="009D0114">
        <w:rPr>
          <w:rFonts w:ascii="Comic Sans MS" w:eastAsia="Times New Roman" w:hAnsi="Comic Sans MS" w:cstheme="minorHAnsi"/>
          <w:b/>
          <w:color w:val="000000" w:themeColor="text1"/>
          <w:sz w:val="24"/>
          <w:szCs w:val="24"/>
          <w:lang w:eastAsia="el-GR"/>
        </w:rPr>
        <w:t>εγωκεντρικό</w:t>
      </w:r>
      <w:r w:rsidR="00814EA7" w:rsidRPr="009D0114">
        <w:rPr>
          <w:rFonts w:ascii="Comic Sans MS" w:eastAsia="Times New Roman" w:hAnsi="Comic Sans MS" w:cstheme="minorHAnsi"/>
          <w:color w:val="000000" w:themeColor="text1"/>
          <w:sz w:val="24"/>
          <w:szCs w:val="24"/>
          <w:lang w:eastAsia="el-GR"/>
        </w:rPr>
        <w:t xml:space="preserve">. Το γεγονός ότι αγνοεί επιδεικτικά τη γνώμη των υπόλοιπων Αχαιών δείχνει επίσης αλαζονεία και </w:t>
      </w:r>
      <w:r w:rsidR="00814EA7" w:rsidRPr="009D0114">
        <w:rPr>
          <w:rFonts w:ascii="Comic Sans MS" w:eastAsia="Times New Roman" w:hAnsi="Comic Sans MS" w:cstheme="minorHAnsi"/>
          <w:b/>
          <w:color w:val="000000" w:themeColor="text1"/>
          <w:sz w:val="24"/>
          <w:szCs w:val="24"/>
          <w:lang w:eastAsia="el-GR"/>
        </w:rPr>
        <w:t>αυταρχικότητα</w:t>
      </w:r>
      <w:r w:rsidR="00814EA7" w:rsidRPr="009D0114">
        <w:rPr>
          <w:rFonts w:ascii="Comic Sans MS" w:eastAsia="Times New Roman" w:hAnsi="Comic Sans MS" w:cstheme="minorHAnsi"/>
          <w:color w:val="000000" w:themeColor="text1"/>
          <w:sz w:val="24"/>
          <w:szCs w:val="24"/>
          <w:lang w:eastAsia="el-GR"/>
        </w:rPr>
        <w:t xml:space="preserve">. Τέλος, η προσβλητική, περιφρονητική στάση του Αγαμέμνονα απέναντι στον Χρύση, ο οποίος είναι ιερέας του θεού Απόλλωνα, αποτελεί προσβολή και του ίδιου του θεού (στον στ. 29 εξάλλου ο Αγαμέμνονας μιλάει περιφρονητικά για τα σύμβολα του θεού). </w:t>
      </w:r>
      <w:r w:rsidR="00814EA7" w:rsidRPr="009D0114">
        <w:rPr>
          <w:rFonts w:ascii="Comic Sans MS" w:eastAsia="Times New Roman" w:hAnsi="Comic Sans MS" w:cstheme="minorHAnsi"/>
          <w:b/>
          <w:color w:val="000000" w:themeColor="text1"/>
          <w:sz w:val="24"/>
          <w:szCs w:val="24"/>
          <w:lang w:eastAsia="el-GR"/>
        </w:rPr>
        <w:t xml:space="preserve">Η αλαζονική και ασεβής αυτή στάση του Αγαμέμνονα αποτελεί ύβρη </w:t>
      </w:r>
      <w:r w:rsidR="00814EA7" w:rsidRPr="009D0114">
        <w:rPr>
          <w:rFonts w:ascii="Comic Sans MS" w:eastAsia="Times New Roman" w:hAnsi="Comic Sans MS" w:cstheme="minorHAnsi"/>
          <w:color w:val="000000" w:themeColor="text1"/>
          <w:sz w:val="24"/>
          <w:szCs w:val="24"/>
          <w:lang w:eastAsia="el-GR"/>
        </w:rPr>
        <w:t>και θα τιμωρηθεί από τους θεούς</w:t>
      </w:r>
      <w:r w:rsidR="00814EA7" w:rsidRPr="009D0114">
        <w:rPr>
          <w:rFonts w:ascii="Comic Sans MS" w:eastAsia="Times New Roman" w:hAnsi="Comic Sans MS" w:cstheme="minorHAnsi"/>
          <w:b/>
          <w:color w:val="000000" w:themeColor="text1"/>
          <w:sz w:val="24"/>
          <w:szCs w:val="24"/>
          <w:lang w:eastAsia="el-GR"/>
        </w:rPr>
        <w:t>.</w:t>
      </w:r>
    </w:p>
    <w:p w14:paraId="608BB305" w14:textId="77777777" w:rsidR="005607C4" w:rsidRPr="009D0114" w:rsidRDefault="005607C4" w:rsidP="005607C4">
      <w:pPr>
        <w:spacing w:before="100" w:beforeAutospacing="1" w:after="100" w:afterAutospacing="1" w:line="240" w:lineRule="auto"/>
        <w:ind w:left="-284" w:right="23"/>
        <w:jc w:val="both"/>
        <w:rPr>
          <w:rFonts w:ascii="Comic Sans MS" w:eastAsia="Times New Roman" w:hAnsi="Comic Sans MS" w:cstheme="minorHAnsi"/>
          <w:b/>
          <w:color w:val="000000" w:themeColor="text1"/>
          <w:sz w:val="24"/>
          <w:szCs w:val="24"/>
          <w:lang w:eastAsia="el-GR"/>
        </w:rPr>
      </w:pPr>
    </w:p>
    <w:p w14:paraId="6A5FA6DF" w14:textId="77777777" w:rsidR="00D2131F" w:rsidRPr="009D0114" w:rsidRDefault="00770920" w:rsidP="009D460E">
      <w:pPr>
        <w:spacing w:after="0" w:line="240" w:lineRule="auto"/>
        <w:jc w:val="center"/>
        <w:textAlignment w:val="baseline"/>
        <w:outlineLvl w:val="0"/>
        <w:rPr>
          <w:rFonts w:ascii="Comic Sans MS" w:eastAsia="Times New Roman" w:hAnsi="Comic Sans MS" w:cstheme="minorHAnsi"/>
          <w:b/>
          <w:bCs/>
          <w:color w:val="000000" w:themeColor="text1"/>
          <w:kern w:val="36"/>
          <w:sz w:val="24"/>
          <w:szCs w:val="24"/>
          <w:u w:val="single"/>
          <w:lang w:eastAsia="el-GR"/>
        </w:rPr>
      </w:pPr>
      <w:r w:rsidRPr="009D0114">
        <w:rPr>
          <w:rFonts w:ascii="Comic Sans MS" w:eastAsia="Times New Roman" w:hAnsi="Comic Sans MS" w:cstheme="minorHAnsi"/>
          <w:b/>
          <w:bCs/>
          <w:color w:val="000000" w:themeColor="text1"/>
          <w:kern w:val="36"/>
          <w:sz w:val="24"/>
          <w:szCs w:val="24"/>
          <w:u w:val="single"/>
          <w:lang w:eastAsia="el-GR"/>
        </w:rPr>
        <w:t>Α 54-</w:t>
      </w:r>
      <w:r w:rsidR="006E20C7" w:rsidRPr="009D0114">
        <w:rPr>
          <w:rFonts w:ascii="Comic Sans MS" w:eastAsia="Times New Roman" w:hAnsi="Comic Sans MS" w:cstheme="minorHAnsi"/>
          <w:b/>
          <w:bCs/>
          <w:color w:val="000000" w:themeColor="text1"/>
          <w:kern w:val="36"/>
          <w:sz w:val="24"/>
          <w:szCs w:val="24"/>
          <w:u w:val="single"/>
          <w:lang w:eastAsia="el-GR"/>
        </w:rPr>
        <w:t>245</w:t>
      </w:r>
      <w:r w:rsidRPr="009D0114">
        <w:rPr>
          <w:rFonts w:ascii="Comic Sans MS" w:eastAsia="Times New Roman" w:hAnsi="Comic Sans MS" w:cstheme="minorHAnsi"/>
          <w:b/>
          <w:bCs/>
          <w:color w:val="000000" w:themeColor="text1"/>
          <w:kern w:val="36"/>
          <w:sz w:val="24"/>
          <w:szCs w:val="24"/>
          <w:u w:val="single"/>
          <w:lang w:eastAsia="el-GR"/>
        </w:rPr>
        <w:t>: Συνέλευση Αχαιών- σύγκρουση Αχιλλέα – Αγαμέμνονα</w:t>
      </w:r>
    </w:p>
    <w:p w14:paraId="7291B3F7" w14:textId="77777777" w:rsidR="009D460E" w:rsidRPr="009D0114" w:rsidRDefault="009D460E" w:rsidP="009D460E">
      <w:pPr>
        <w:spacing w:after="0" w:line="240" w:lineRule="auto"/>
        <w:jc w:val="center"/>
        <w:textAlignment w:val="baseline"/>
        <w:outlineLvl w:val="0"/>
        <w:rPr>
          <w:rFonts w:ascii="Comic Sans MS" w:eastAsia="Times New Roman" w:hAnsi="Comic Sans MS" w:cstheme="minorHAnsi"/>
          <w:b/>
          <w:bCs/>
          <w:color w:val="000000" w:themeColor="text1"/>
          <w:kern w:val="36"/>
          <w:sz w:val="24"/>
          <w:szCs w:val="24"/>
          <w:lang w:eastAsia="el-GR"/>
        </w:rPr>
      </w:pPr>
    </w:p>
    <w:p w14:paraId="5AB20DB4" w14:textId="77777777" w:rsidR="005607C4" w:rsidRPr="009D0114" w:rsidRDefault="00770920" w:rsidP="005607C4">
      <w:pPr>
        <w:shd w:val="clear" w:color="auto" w:fill="FFFFFF"/>
        <w:spacing w:after="0" w:line="240" w:lineRule="auto"/>
        <w:textAlignment w:val="baseline"/>
        <w:rPr>
          <w:rFonts w:ascii="Comic Sans MS" w:eastAsia="Times New Roman" w:hAnsi="Comic Sans MS" w:cstheme="minorHAnsi"/>
          <w:color w:val="000000" w:themeColor="text1"/>
          <w:sz w:val="24"/>
          <w:szCs w:val="24"/>
          <w:lang w:eastAsia="el-GR"/>
        </w:rPr>
      </w:pPr>
      <w:r w:rsidRPr="009D0114">
        <w:rPr>
          <w:rFonts w:ascii="Comic Sans MS" w:eastAsia="Times New Roman" w:hAnsi="Comic Sans MS" w:cstheme="minorHAnsi"/>
          <w:b/>
          <w:color w:val="000000" w:themeColor="text1"/>
          <w:sz w:val="24"/>
          <w:szCs w:val="24"/>
          <w:u w:val="single"/>
          <w:lang w:eastAsia="el-GR"/>
        </w:rPr>
        <w:t>Τόπος</w:t>
      </w:r>
      <w:r w:rsidRPr="009D0114">
        <w:rPr>
          <w:rFonts w:ascii="Comic Sans MS" w:eastAsia="Times New Roman" w:hAnsi="Comic Sans MS" w:cstheme="minorHAnsi"/>
          <w:b/>
          <w:color w:val="000000" w:themeColor="text1"/>
          <w:sz w:val="24"/>
          <w:szCs w:val="24"/>
          <w:lang w:eastAsia="el-GR"/>
        </w:rPr>
        <w:t> </w:t>
      </w:r>
      <w:r w:rsidRPr="009D0114">
        <w:rPr>
          <w:rFonts w:ascii="Comic Sans MS" w:eastAsia="Times New Roman" w:hAnsi="Comic Sans MS" w:cstheme="minorHAnsi"/>
          <w:color w:val="000000" w:themeColor="text1"/>
          <w:sz w:val="24"/>
          <w:szCs w:val="24"/>
          <w:lang w:eastAsia="el-GR"/>
        </w:rPr>
        <w:t>: Το σ</w:t>
      </w:r>
      <w:r w:rsidR="002A2FC5" w:rsidRPr="009D0114">
        <w:rPr>
          <w:rFonts w:ascii="Comic Sans MS" w:eastAsia="Times New Roman" w:hAnsi="Comic Sans MS" w:cstheme="minorHAnsi"/>
          <w:color w:val="000000" w:themeColor="text1"/>
          <w:sz w:val="24"/>
          <w:szCs w:val="24"/>
          <w:lang w:eastAsia="el-GR"/>
        </w:rPr>
        <w:t>τρατόπεδο των Αχαιών στην Τροία</w:t>
      </w:r>
      <w:r w:rsidR="009D460E" w:rsidRPr="009D0114">
        <w:rPr>
          <w:rFonts w:ascii="Comic Sans MS" w:eastAsia="Times New Roman" w:hAnsi="Comic Sans MS" w:cstheme="minorHAnsi"/>
          <w:color w:val="000000" w:themeColor="text1"/>
          <w:sz w:val="24"/>
          <w:szCs w:val="24"/>
          <w:lang w:eastAsia="el-GR"/>
        </w:rPr>
        <w:t xml:space="preserve">  -  </w:t>
      </w:r>
      <w:r w:rsidRPr="009D0114">
        <w:rPr>
          <w:rFonts w:ascii="Comic Sans MS" w:eastAsia="Times New Roman" w:hAnsi="Comic Sans MS" w:cstheme="minorHAnsi"/>
          <w:color w:val="000000" w:themeColor="text1"/>
          <w:sz w:val="24"/>
          <w:szCs w:val="24"/>
          <w:lang w:eastAsia="el-GR"/>
        </w:rPr>
        <w:t> </w:t>
      </w:r>
      <w:r w:rsidRPr="009D0114">
        <w:rPr>
          <w:rFonts w:ascii="Comic Sans MS" w:eastAsia="Times New Roman" w:hAnsi="Comic Sans MS" w:cstheme="minorHAnsi"/>
          <w:b/>
          <w:color w:val="000000" w:themeColor="text1"/>
          <w:sz w:val="24"/>
          <w:szCs w:val="24"/>
          <w:u w:val="single"/>
          <w:lang w:eastAsia="el-GR"/>
        </w:rPr>
        <w:t>Χρόνος</w:t>
      </w:r>
      <w:r w:rsidRPr="009D0114">
        <w:rPr>
          <w:rFonts w:ascii="Comic Sans MS" w:eastAsia="Times New Roman" w:hAnsi="Comic Sans MS" w:cstheme="minorHAnsi"/>
          <w:color w:val="000000" w:themeColor="text1"/>
          <w:sz w:val="24"/>
          <w:szCs w:val="24"/>
          <w:lang w:eastAsia="el-GR"/>
        </w:rPr>
        <w:t> : 10η μέρα της Ιλιάδας</w:t>
      </w:r>
    </w:p>
    <w:p w14:paraId="7BC49FB5" w14:textId="77777777" w:rsidR="005607C4" w:rsidRPr="009D0114" w:rsidRDefault="005607C4" w:rsidP="005607C4">
      <w:pPr>
        <w:shd w:val="clear" w:color="auto" w:fill="FFFFFF"/>
        <w:spacing w:after="0" w:line="240" w:lineRule="auto"/>
        <w:textAlignment w:val="baseline"/>
        <w:rPr>
          <w:rFonts w:ascii="Comic Sans MS" w:eastAsia="Times New Roman" w:hAnsi="Comic Sans MS" w:cstheme="minorHAnsi"/>
          <w:color w:val="000000" w:themeColor="text1"/>
          <w:sz w:val="24"/>
          <w:szCs w:val="24"/>
          <w:lang w:eastAsia="el-GR"/>
        </w:rPr>
      </w:pPr>
    </w:p>
    <w:p w14:paraId="412FE37B" w14:textId="77777777" w:rsidR="00912D87" w:rsidRPr="009D0114" w:rsidRDefault="00912D87" w:rsidP="005607C4">
      <w:pPr>
        <w:shd w:val="clear" w:color="auto" w:fill="FFFFFF"/>
        <w:spacing w:after="0" w:line="240" w:lineRule="auto"/>
        <w:textAlignment w:val="baseline"/>
        <w:rPr>
          <w:rFonts w:ascii="Comic Sans MS" w:eastAsia="Times New Roman" w:hAnsi="Comic Sans MS" w:cstheme="minorHAnsi"/>
          <w:color w:val="000000" w:themeColor="text1"/>
          <w:sz w:val="24"/>
          <w:szCs w:val="24"/>
          <w:lang w:eastAsia="el-GR"/>
        </w:rPr>
      </w:pPr>
      <w:r w:rsidRPr="009D0114">
        <w:rPr>
          <w:rFonts w:ascii="Comic Sans MS" w:hAnsi="Comic Sans MS" w:cstheme="minorHAnsi"/>
          <w:b/>
          <w:color w:val="000000" w:themeColor="text1"/>
          <w:sz w:val="24"/>
          <w:szCs w:val="24"/>
          <w:u w:val="single"/>
        </w:rPr>
        <w:t xml:space="preserve">Ενότητες </w:t>
      </w:r>
    </w:p>
    <w:p w14:paraId="6536C1EB" w14:textId="77777777" w:rsidR="00912D87" w:rsidRPr="009D0114" w:rsidRDefault="00912D87" w:rsidP="005607C4">
      <w:pPr>
        <w:spacing w:after="0"/>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rPr>
        <w:t>1η ενότητα (στ. 54-102α):</w:t>
      </w:r>
      <w:r w:rsidRPr="009D0114">
        <w:rPr>
          <w:rFonts w:ascii="Comic Sans MS" w:hAnsi="Comic Sans MS" w:cstheme="minorHAnsi"/>
          <w:color w:val="000000" w:themeColor="text1"/>
          <w:sz w:val="24"/>
          <w:szCs w:val="24"/>
        </w:rPr>
        <w:t xml:space="preserve"> H συνέλευση του στρατού – O Kάλχας αποκαλύπτει την αιτία του κακού. </w:t>
      </w:r>
    </w:p>
    <w:p w14:paraId="00BA4538" w14:textId="77777777" w:rsidR="00912D87" w:rsidRPr="009D0114" w:rsidRDefault="00912D87" w:rsidP="004D64AA">
      <w:pPr>
        <w:spacing w:after="0"/>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rPr>
        <w:t>2η ενότητα (στ. 102β-121):</w:t>
      </w:r>
      <w:r w:rsidRPr="009D0114">
        <w:rPr>
          <w:rFonts w:ascii="Comic Sans MS" w:hAnsi="Comic Sans MS" w:cstheme="minorHAnsi"/>
          <w:color w:val="000000" w:themeColor="text1"/>
          <w:sz w:val="24"/>
          <w:szCs w:val="24"/>
        </w:rPr>
        <w:t xml:space="preserve"> H αντίδραση του Aγαμέμνονα. </w:t>
      </w:r>
    </w:p>
    <w:p w14:paraId="04FE1797" w14:textId="77777777" w:rsidR="00912D87" w:rsidRPr="009D0114" w:rsidRDefault="00912D87" w:rsidP="004D64AA">
      <w:pPr>
        <w:spacing w:after="0"/>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rPr>
        <w:t>3η ενότητα (στ. 122-188):</w:t>
      </w:r>
      <w:r w:rsidRPr="009D0114">
        <w:rPr>
          <w:rFonts w:ascii="Comic Sans MS" w:hAnsi="Comic Sans MS" w:cstheme="minorHAnsi"/>
          <w:color w:val="000000" w:themeColor="text1"/>
          <w:sz w:val="24"/>
          <w:szCs w:val="24"/>
        </w:rPr>
        <w:t xml:space="preserve"> H σύγκρουση Aχιλλέα-Aγαμέμνονα. </w:t>
      </w:r>
    </w:p>
    <w:p w14:paraId="22DBAFB6" w14:textId="77777777" w:rsidR="00CC46C9" w:rsidRPr="009D0114" w:rsidRDefault="00912D87" w:rsidP="004D64AA">
      <w:pPr>
        <w:spacing w:after="0"/>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rPr>
        <w:t>4η ενότητα (στ. 189-248α):</w:t>
      </w:r>
      <w:r w:rsidRPr="009D0114">
        <w:rPr>
          <w:rFonts w:ascii="Comic Sans MS" w:hAnsi="Comic Sans MS" w:cstheme="minorHAnsi"/>
          <w:color w:val="000000" w:themeColor="text1"/>
          <w:sz w:val="24"/>
          <w:szCs w:val="24"/>
        </w:rPr>
        <w:t xml:space="preserve"> H επέμβαση της Aθηνάς – Eκτόνωση της κρίσης. </w:t>
      </w:r>
    </w:p>
    <w:p w14:paraId="60F08C66" w14:textId="77777777" w:rsidR="004D64AA" w:rsidRPr="009D0114" w:rsidRDefault="004D64AA" w:rsidP="004D64AA">
      <w:pPr>
        <w:spacing w:after="0"/>
        <w:jc w:val="both"/>
        <w:rPr>
          <w:rFonts w:ascii="Comic Sans MS" w:hAnsi="Comic Sans MS" w:cstheme="minorHAnsi"/>
          <w:color w:val="000000" w:themeColor="text1"/>
          <w:sz w:val="24"/>
          <w:szCs w:val="24"/>
        </w:rPr>
      </w:pPr>
    </w:p>
    <w:p w14:paraId="07471736" w14:textId="77777777" w:rsidR="009C1875" w:rsidRPr="009D0114" w:rsidRDefault="000E31E6" w:rsidP="00ED66D8">
      <w:pPr>
        <w:jc w:val="both"/>
        <w:rPr>
          <w:rFonts w:ascii="Comic Sans MS" w:hAnsi="Comic Sans MS" w:cstheme="minorHAnsi"/>
          <w:color w:val="000000" w:themeColor="text1"/>
          <w:sz w:val="24"/>
          <w:szCs w:val="24"/>
          <w:u w:val="single"/>
        </w:rPr>
      </w:pPr>
      <w:r w:rsidRPr="009D0114">
        <w:rPr>
          <w:rFonts w:ascii="Comic Sans MS" w:hAnsi="Comic Sans MS" w:cstheme="minorHAnsi"/>
          <w:b/>
          <w:color w:val="000000" w:themeColor="text1"/>
          <w:sz w:val="24"/>
          <w:szCs w:val="24"/>
          <w:u w:val="single"/>
        </w:rPr>
        <w:t>Αξίες – αντιλήψεις – έθιμα – θεσμοί – κοινωνικοπολιτική οργάνωση</w:t>
      </w:r>
      <w:r w:rsidRPr="009D0114">
        <w:rPr>
          <w:rFonts w:ascii="Comic Sans MS" w:hAnsi="Comic Sans MS" w:cstheme="minorHAnsi"/>
          <w:color w:val="000000" w:themeColor="text1"/>
          <w:sz w:val="24"/>
          <w:szCs w:val="24"/>
          <w:u w:val="single"/>
        </w:rPr>
        <w:t xml:space="preserve"> </w:t>
      </w:r>
    </w:p>
    <w:p w14:paraId="4D522EDC" w14:textId="77777777" w:rsidR="00755C99"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Aνθρωπομορφισμός θεών</w:t>
      </w:r>
      <w:r w:rsidRPr="009D0114">
        <w:rPr>
          <w:rFonts w:ascii="Comic Sans MS" w:hAnsi="Comic Sans MS" w:cstheme="minorHAnsi"/>
          <w:color w:val="000000" w:themeColor="text1"/>
          <w:sz w:val="24"/>
          <w:szCs w:val="24"/>
        </w:rPr>
        <w:t>: χαρακτηριστικό</w:t>
      </w:r>
      <w:r w:rsidR="0035234A" w:rsidRPr="009D0114">
        <w:rPr>
          <w:rFonts w:ascii="Comic Sans MS" w:hAnsi="Comic Sans MS" w:cstheme="minorHAnsi"/>
          <w:color w:val="000000" w:themeColor="text1"/>
          <w:sz w:val="24"/>
          <w:szCs w:val="24"/>
        </w:rPr>
        <w:t xml:space="preserve"> </w:t>
      </w:r>
      <w:r w:rsidRPr="009D0114">
        <w:rPr>
          <w:rFonts w:ascii="Comic Sans MS" w:hAnsi="Comic Sans MS" w:cstheme="minorHAnsi"/>
          <w:color w:val="000000" w:themeColor="text1"/>
          <w:sz w:val="24"/>
          <w:szCs w:val="24"/>
        </w:rPr>
        <w:t xml:space="preserve">της αρχαίας ελληνικής θρησκείας ήταν ο ανθρωπομορφισμός των θεών, η παρουσίασή τους με ανθρώπινα χαρακτηριστικά, ανθρώπινες ιδιότητες, συμπεριφορές και πάθη. Έτσι κι εδώ βλέπουμε </w:t>
      </w:r>
      <w:r w:rsidRPr="009D0114">
        <w:rPr>
          <w:rFonts w:ascii="Comic Sans MS" w:hAnsi="Comic Sans MS" w:cstheme="minorHAnsi"/>
          <w:b/>
          <w:color w:val="000000" w:themeColor="text1"/>
          <w:sz w:val="24"/>
          <w:szCs w:val="24"/>
        </w:rPr>
        <w:t>την Ήρα να θλίβεται για τον αποδεκατισμό των Eλλήνων από τον λοιμό (στ. 57</w:t>
      </w:r>
      <w:r w:rsidRPr="009D0114">
        <w:rPr>
          <w:rFonts w:ascii="Comic Sans MS" w:hAnsi="Comic Sans MS" w:cstheme="minorHAnsi"/>
          <w:color w:val="000000" w:themeColor="text1"/>
          <w:sz w:val="24"/>
          <w:szCs w:val="24"/>
        </w:rPr>
        <w:t xml:space="preserve">), </w:t>
      </w:r>
      <w:r w:rsidRPr="009D0114">
        <w:rPr>
          <w:rFonts w:ascii="Comic Sans MS" w:hAnsi="Comic Sans MS" w:cstheme="minorHAnsi"/>
          <w:b/>
          <w:color w:val="000000" w:themeColor="text1"/>
          <w:sz w:val="24"/>
          <w:szCs w:val="24"/>
        </w:rPr>
        <w:t>το ενδιαφέρον της για τους δύο ήρωες, τον Aχιλλέα και τον Aγαμέμνονα (στ. 196-197</w:t>
      </w:r>
      <w:r w:rsidRPr="009D0114">
        <w:rPr>
          <w:rFonts w:ascii="Comic Sans MS" w:hAnsi="Comic Sans MS" w:cstheme="minorHAnsi"/>
          <w:color w:val="000000" w:themeColor="text1"/>
          <w:sz w:val="24"/>
          <w:szCs w:val="24"/>
        </w:rPr>
        <w:t xml:space="preserve">), ενώ ακούμε πάλι για </w:t>
      </w:r>
      <w:r w:rsidRPr="009D0114">
        <w:rPr>
          <w:rFonts w:ascii="Comic Sans MS" w:hAnsi="Comic Sans MS" w:cstheme="minorHAnsi"/>
          <w:b/>
          <w:color w:val="000000" w:themeColor="text1"/>
          <w:sz w:val="24"/>
          <w:szCs w:val="24"/>
        </w:rPr>
        <w:t>την οργή του Φοίβου (στ. 65, 97)</w:t>
      </w:r>
      <w:r w:rsidRPr="009D0114">
        <w:rPr>
          <w:rFonts w:ascii="Comic Sans MS" w:hAnsi="Comic Sans MS" w:cstheme="minorHAnsi"/>
          <w:color w:val="000000" w:themeColor="text1"/>
          <w:sz w:val="24"/>
          <w:szCs w:val="24"/>
        </w:rPr>
        <w:t xml:space="preserve">. Tα ίδια με την Ήρα συναισθήματα για τους Έλληνες γενικά υπονοείται ότι έτρεφε και η </w:t>
      </w:r>
      <w:r w:rsidRPr="009D0114">
        <w:rPr>
          <w:rFonts w:ascii="Comic Sans MS" w:hAnsi="Comic Sans MS" w:cstheme="minorHAnsi"/>
          <w:color w:val="000000" w:themeColor="text1"/>
          <w:sz w:val="24"/>
          <w:szCs w:val="24"/>
        </w:rPr>
        <w:lastRenderedPageBreak/>
        <w:t xml:space="preserve">Aθηνά· δεν είναι τυχαίο ότι αυτή στέλνει η Ήρα για να αποτρέψει τον Aχιλλέα να σκοτώσει τον Aγαμέμνονα. </w:t>
      </w:r>
    </w:p>
    <w:p w14:paraId="64DC8942" w14:textId="77777777" w:rsidR="004D64AA"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O ρόλος των θεών</w:t>
      </w:r>
      <w:r w:rsidRPr="009D0114">
        <w:rPr>
          <w:rFonts w:ascii="Comic Sans MS" w:hAnsi="Comic Sans MS" w:cstheme="minorHAnsi"/>
          <w:color w:val="000000" w:themeColor="text1"/>
          <w:sz w:val="24"/>
          <w:szCs w:val="24"/>
        </w:rPr>
        <w:t xml:space="preserve">: όπως γίνεται φανερό και στη συγκεκριμένη ενότητα, </w:t>
      </w:r>
      <w:r w:rsidRPr="009D0114">
        <w:rPr>
          <w:rFonts w:ascii="Comic Sans MS" w:hAnsi="Comic Sans MS" w:cstheme="minorHAnsi"/>
          <w:b/>
          <w:color w:val="000000" w:themeColor="text1"/>
          <w:sz w:val="24"/>
          <w:szCs w:val="24"/>
        </w:rPr>
        <w:t>οι θεοί επεμβαίνουν στα ανθρώπινα πράγματα και επηρεάζουν καθοριστικά τις εξελίξεις.</w:t>
      </w:r>
      <w:r w:rsidRPr="009D0114">
        <w:rPr>
          <w:rFonts w:ascii="Comic Sans MS" w:hAnsi="Comic Sans MS" w:cstheme="minorHAnsi"/>
          <w:color w:val="000000" w:themeColor="text1"/>
          <w:sz w:val="24"/>
          <w:szCs w:val="24"/>
        </w:rPr>
        <w:t xml:space="preserve"> </w:t>
      </w:r>
    </w:p>
    <w:p w14:paraId="7B8A92EC" w14:textId="77777777" w:rsidR="004D64AA"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H ανθρώπινη ευθύνη</w:t>
      </w:r>
      <w:r w:rsidRPr="009D0114">
        <w:rPr>
          <w:rFonts w:ascii="Comic Sans MS" w:hAnsi="Comic Sans MS" w:cstheme="minorHAnsi"/>
          <w:color w:val="000000" w:themeColor="text1"/>
          <w:sz w:val="24"/>
          <w:szCs w:val="24"/>
        </w:rPr>
        <w:t xml:space="preserve">: οι επεμβάσεις των θεών δεν καταργούν την ανθρώπινη ευθύνη· αντίθετα, θα λέγαμε, ότι οι δυο αυτοί παράγοντες συμπλέκονται. </w:t>
      </w:r>
    </w:p>
    <w:p w14:paraId="0E3361CC" w14:textId="77777777" w:rsidR="00EB353D"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Eπιφάνεια</w:t>
      </w:r>
      <w:r w:rsidRPr="009D0114">
        <w:rPr>
          <w:rFonts w:ascii="Comic Sans MS" w:hAnsi="Comic Sans MS" w:cstheme="minorHAnsi"/>
          <w:b/>
          <w:color w:val="000000" w:themeColor="text1"/>
          <w:sz w:val="24"/>
          <w:szCs w:val="24"/>
        </w:rPr>
        <w:t>:</w:t>
      </w:r>
      <w:r w:rsidRPr="009D0114">
        <w:rPr>
          <w:rFonts w:ascii="Comic Sans MS" w:hAnsi="Comic Sans MS" w:cstheme="minorHAnsi"/>
          <w:color w:val="000000" w:themeColor="text1"/>
          <w:sz w:val="24"/>
          <w:szCs w:val="24"/>
        </w:rPr>
        <w:t xml:space="preserve"> η παρουσίαση ενός θεού στους ανθρώπους με τη θεϊκή του μορφή ή με σημάδια</w:t>
      </w:r>
      <w:r w:rsidR="004D64AA" w:rsidRPr="009D0114">
        <w:rPr>
          <w:rFonts w:ascii="Comic Sans MS" w:hAnsi="Comic Sans MS" w:cstheme="minorHAnsi"/>
          <w:color w:val="000000" w:themeColor="text1"/>
          <w:sz w:val="24"/>
          <w:szCs w:val="24"/>
        </w:rPr>
        <w:t xml:space="preserve">. </w:t>
      </w:r>
      <w:r w:rsidR="00D90A76" w:rsidRPr="009D0114">
        <w:rPr>
          <w:rFonts w:ascii="Comic Sans MS" w:hAnsi="Comic Sans MS" w:cstheme="minorHAnsi"/>
          <w:color w:val="000000" w:themeColor="text1"/>
          <w:sz w:val="24"/>
          <w:szCs w:val="24"/>
        </w:rPr>
        <w:t>Στο συγκεκριμένο απόσπασμα</w:t>
      </w:r>
      <w:r w:rsidRPr="009D0114">
        <w:rPr>
          <w:rFonts w:ascii="Comic Sans MS" w:hAnsi="Comic Sans MS" w:cstheme="minorHAnsi"/>
          <w:color w:val="000000" w:themeColor="text1"/>
          <w:sz w:val="24"/>
          <w:szCs w:val="24"/>
        </w:rPr>
        <w:t xml:space="preserve"> μπορεί η </w:t>
      </w:r>
      <w:r w:rsidRPr="009D0114">
        <w:rPr>
          <w:rFonts w:ascii="Comic Sans MS" w:hAnsi="Comic Sans MS" w:cstheme="minorHAnsi"/>
          <w:b/>
          <w:color w:val="000000" w:themeColor="text1"/>
          <w:sz w:val="24"/>
          <w:szCs w:val="24"/>
        </w:rPr>
        <w:t>επέμβαση της Aθηνάς να δίνει διέξοδο την κρίσιμη στιγμή</w:t>
      </w:r>
      <w:r w:rsidRPr="009D0114">
        <w:rPr>
          <w:rFonts w:ascii="Comic Sans MS" w:hAnsi="Comic Sans MS" w:cstheme="minorHAnsi"/>
          <w:color w:val="000000" w:themeColor="text1"/>
          <w:sz w:val="24"/>
          <w:szCs w:val="24"/>
        </w:rPr>
        <w:t xml:space="preserve">, την ώρα που ο Aχιλλέας σκέφτεται να σκοτώσει τον Aγαμέμνονα, </w:t>
      </w:r>
      <w:r w:rsidRPr="009D0114">
        <w:rPr>
          <w:rFonts w:ascii="Comic Sans MS" w:hAnsi="Comic Sans MS" w:cstheme="minorHAnsi"/>
          <w:b/>
          <w:color w:val="000000" w:themeColor="text1"/>
          <w:sz w:val="24"/>
          <w:szCs w:val="24"/>
        </w:rPr>
        <w:t>είναι όμως θέμα του ήρωα αν θα υπακούσει στη θεά ή όχι</w:t>
      </w:r>
      <w:r w:rsidRPr="009D0114">
        <w:rPr>
          <w:rFonts w:ascii="Comic Sans MS" w:hAnsi="Comic Sans MS" w:cstheme="minorHAnsi"/>
          <w:color w:val="000000" w:themeColor="text1"/>
          <w:sz w:val="24"/>
          <w:szCs w:val="24"/>
        </w:rPr>
        <w:t xml:space="preserve">. </w:t>
      </w:r>
    </w:p>
    <w:p w14:paraId="643B7E89" w14:textId="77777777" w:rsidR="004D64AA"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H συνέλευση</w:t>
      </w:r>
      <w:r w:rsidRPr="009D0114">
        <w:rPr>
          <w:rFonts w:ascii="Comic Sans MS" w:hAnsi="Comic Sans MS" w:cstheme="minorHAnsi"/>
          <w:color w:val="000000" w:themeColor="text1"/>
          <w:sz w:val="24"/>
          <w:szCs w:val="24"/>
        </w:rPr>
        <w:t xml:space="preserve">: στο αχαϊκό στρατόπεδο λειτουργεί ο θεσμός της συνέλευσης, η οποία φαίνεται να συγκαλείται, όταν πρόκειται να παρθούν αποφάσεις για σημαντικά ζητήματα. Σ’ αυτές συμμετέχει ο στρατός, αλλά δικαίωμα να εκφράσουν τη γνώμη τους φαίνεται πως είχαν μόνο οι </w:t>
      </w:r>
      <w:r w:rsidRPr="009D0114">
        <w:rPr>
          <w:rFonts w:ascii="Comic Sans MS" w:hAnsi="Comic Sans MS" w:cstheme="minorHAnsi"/>
          <w:b/>
          <w:color w:val="000000" w:themeColor="text1"/>
          <w:sz w:val="24"/>
          <w:szCs w:val="24"/>
          <w:u w:val="single"/>
        </w:rPr>
        <w:t>βουληφόροι (στ. 145) αρχηγοί</w:t>
      </w:r>
      <w:r w:rsidRPr="009D0114">
        <w:rPr>
          <w:rFonts w:ascii="Comic Sans MS" w:hAnsi="Comic Sans MS" w:cstheme="minorHAnsi"/>
          <w:color w:val="000000" w:themeColor="text1"/>
          <w:sz w:val="24"/>
          <w:szCs w:val="24"/>
        </w:rPr>
        <w:t xml:space="preserve">, δηλαδή οι αρχηγοί των στρατευμάτων, που ήταν συνήθως και οι βασιλιάδες των αντίστοιχων κρατών της εποχής. </w:t>
      </w:r>
    </w:p>
    <w:p w14:paraId="59724D25" w14:textId="0EF769F6" w:rsidR="004D64AA"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H ιεραρχία</w:t>
      </w:r>
      <w:r w:rsidRPr="009D0114">
        <w:rPr>
          <w:rFonts w:ascii="Comic Sans MS" w:hAnsi="Comic Sans MS" w:cstheme="minorHAnsi"/>
          <w:color w:val="000000" w:themeColor="text1"/>
          <w:sz w:val="24"/>
          <w:szCs w:val="24"/>
        </w:rPr>
        <w:t xml:space="preserve"> </w:t>
      </w:r>
      <w:r w:rsidR="00E53F1D" w:rsidRPr="009D0114">
        <w:rPr>
          <w:rFonts w:ascii="Comic Sans MS" w:hAnsi="Comic Sans MS" w:cstheme="minorHAnsi"/>
          <w:color w:val="000000" w:themeColor="text1"/>
          <w:sz w:val="24"/>
          <w:szCs w:val="24"/>
        </w:rPr>
        <w:t>:</w:t>
      </w:r>
      <w:r w:rsidRPr="009D0114">
        <w:rPr>
          <w:rFonts w:ascii="Comic Sans MS" w:hAnsi="Comic Sans MS" w:cstheme="minorHAnsi"/>
          <w:color w:val="000000" w:themeColor="text1"/>
          <w:sz w:val="24"/>
          <w:szCs w:val="24"/>
        </w:rPr>
        <w:t xml:space="preserve"> </w:t>
      </w:r>
      <w:r w:rsidR="00CD5032" w:rsidRPr="009D0114">
        <w:rPr>
          <w:rFonts w:ascii="Comic Sans MS" w:hAnsi="Comic Sans MS" w:cstheme="minorHAnsi"/>
          <w:color w:val="000000" w:themeColor="text1"/>
          <w:sz w:val="24"/>
          <w:szCs w:val="24"/>
        </w:rPr>
        <w:t>Οι</w:t>
      </w:r>
      <w:r w:rsidRPr="009D0114">
        <w:rPr>
          <w:rFonts w:ascii="Comic Sans MS" w:hAnsi="Comic Sans MS" w:cstheme="minorHAnsi"/>
          <w:color w:val="000000" w:themeColor="text1"/>
          <w:sz w:val="24"/>
          <w:szCs w:val="24"/>
        </w:rPr>
        <w:t xml:space="preserve"> σχέσεις των αρχηγών με τον αρχιστράτηγο: είναι φανερό πως ο Aγαμέμνονας είναι ιεραρχικά ανώτερος, έχει τον ρόλο του αρχιστράτηγου και σ’ αυτόν οφείλουν να υπακούν οι υπόλοιποι αρχηγοί (στ. 79-80, 91-92). </w:t>
      </w:r>
    </w:p>
    <w:p w14:paraId="11067C8E" w14:textId="77777777" w:rsidR="004D64AA" w:rsidRPr="009D0114" w:rsidRDefault="004D64AA"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Ο</w:t>
      </w:r>
      <w:r w:rsidR="008C6A84" w:rsidRPr="009D0114">
        <w:rPr>
          <w:rFonts w:ascii="Comic Sans MS" w:hAnsi="Comic Sans MS" w:cstheme="minorHAnsi"/>
          <w:b/>
          <w:color w:val="000000" w:themeColor="text1"/>
          <w:sz w:val="24"/>
          <w:szCs w:val="24"/>
          <w:u w:val="single"/>
        </w:rPr>
        <w:t xml:space="preserve"> ρόλος της μαντικής</w:t>
      </w:r>
      <w:r w:rsidR="008C6A84" w:rsidRPr="009D0114">
        <w:rPr>
          <w:rFonts w:ascii="Comic Sans MS" w:hAnsi="Comic Sans MS" w:cstheme="minorHAnsi"/>
          <w:b/>
          <w:color w:val="000000" w:themeColor="text1"/>
          <w:sz w:val="24"/>
          <w:szCs w:val="24"/>
        </w:rPr>
        <w:t xml:space="preserve"> </w:t>
      </w:r>
      <w:r w:rsidR="008C6A84" w:rsidRPr="009D0114">
        <w:rPr>
          <w:rFonts w:ascii="Comic Sans MS" w:hAnsi="Comic Sans MS" w:cstheme="minorHAnsi"/>
          <w:color w:val="000000" w:themeColor="text1"/>
          <w:sz w:val="24"/>
          <w:szCs w:val="24"/>
        </w:rPr>
        <w:t xml:space="preserve">ήταν πολύ σημαντικός στην αρχαιότητα. </w:t>
      </w:r>
      <w:r w:rsidRPr="009D0114">
        <w:rPr>
          <w:rFonts w:ascii="Comic Sans MS" w:hAnsi="Comic Sans MS" w:cstheme="minorHAnsi"/>
          <w:color w:val="000000" w:themeColor="text1"/>
          <w:sz w:val="24"/>
          <w:szCs w:val="24"/>
        </w:rPr>
        <w:t xml:space="preserve">Οι μάντεις </w:t>
      </w:r>
      <w:r w:rsidR="00D74588" w:rsidRPr="009D0114">
        <w:rPr>
          <w:rFonts w:ascii="Comic Sans MS" w:hAnsi="Comic Sans MS" w:cstheme="minorHAnsi"/>
          <w:color w:val="000000" w:themeColor="text1"/>
          <w:sz w:val="24"/>
          <w:szCs w:val="24"/>
        </w:rPr>
        <w:t xml:space="preserve">και οι ιερείς </w:t>
      </w:r>
      <w:r w:rsidRPr="009D0114">
        <w:rPr>
          <w:rFonts w:ascii="Comic Sans MS" w:hAnsi="Comic Sans MS" w:cstheme="minorHAnsi"/>
          <w:color w:val="000000" w:themeColor="text1"/>
          <w:sz w:val="24"/>
          <w:szCs w:val="24"/>
        </w:rPr>
        <w:t xml:space="preserve">θεωρούνταν πρόσωπα ιερά και απαραβίαστα </w:t>
      </w:r>
    </w:p>
    <w:p w14:paraId="40E50D95" w14:textId="77777777" w:rsidR="004D64AA"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Tρόπος συντήρησης του στρατεύματος</w:t>
      </w:r>
      <w:r w:rsidRPr="009D0114">
        <w:rPr>
          <w:rFonts w:ascii="Comic Sans MS" w:hAnsi="Comic Sans MS" w:cstheme="minorHAnsi"/>
          <w:b/>
          <w:color w:val="000000" w:themeColor="text1"/>
          <w:sz w:val="24"/>
          <w:szCs w:val="24"/>
        </w:rPr>
        <w:t>:</w:t>
      </w:r>
      <w:r w:rsidRPr="009D0114">
        <w:rPr>
          <w:rFonts w:ascii="Comic Sans MS" w:hAnsi="Comic Sans MS" w:cstheme="minorHAnsi"/>
          <w:color w:val="000000" w:themeColor="text1"/>
          <w:sz w:val="24"/>
          <w:szCs w:val="24"/>
        </w:rPr>
        <w:t xml:space="preserve"> ένας βασικός τρόπος εξασφάλισης ειδών διατροφής στη διάρκεια μιας μακρόχρονης εκστρατείας μακριά από την πατρίδα, όπως η Τρωική ε</w:t>
      </w:r>
      <w:r w:rsidR="00A950CF" w:rsidRPr="009D0114">
        <w:rPr>
          <w:rFonts w:ascii="Comic Sans MS" w:hAnsi="Comic Sans MS" w:cstheme="minorHAnsi"/>
          <w:color w:val="000000" w:themeColor="text1"/>
          <w:sz w:val="24"/>
          <w:szCs w:val="24"/>
        </w:rPr>
        <w:t>κ</w:t>
      </w:r>
      <w:r w:rsidRPr="009D0114">
        <w:rPr>
          <w:rFonts w:ascii="Comic Sans MS" w:hAnsi="Comic Sans MS" w:cstheme="minorHAnsi"/>
          <w:color w:val="000000" w:themeColor="text1"/>
          <w:sz w:val="24"/>
          <w:szCs w:val="24"/>
        </w:rPr>
        <w:t xml:space="preserve">στρατεία, ήταν, σύμφωνα και με τους στ. 126- 127, 164-169, </w:t>
      </w:r>
      <w:r w:rsidRPr="009D0114">
        <w:rPr>
          <w:rFonts w:ascii="Comic Sans MS" w:hAnsi="Comic Sans MS" w:cstheme="minorHAnsi"/>
          <w:b/>
          <w:color w:val="000000" w:themeColor="text1"/>
          <w:sz w:val="24"/>
          <w:szCs w:val="24"/>
        </w:rPr>
        <w:t>οι ληστρικές επιδρομές</w:t>
      </w:r>
      <w:r w:rsidRPr="009D0114">
        <w:rPr>
          <w:rFonts w:ascii="Comic Sans MS" w:hAnsi="Comic Sans MS" w:cstheme="minorHAnsi"/>
          <w:color w:val="000000" w:themeColor="text1"/>
          <w:sz w:val="24"/>
          <w:szCs w:val="24"/>
        </w:rPr>
        <w:t xml:space="preserve"> στις γύρω περιοχές και η αποκόμιση κάθε είδους </w:t>
      </w:r>
      <w:r w:rsidRPr="009D0114">
        <w:rPr>
          <w:rFonts w:ascii="Comic Sans MS" w:hAnsi="Comic Sans MS" w:cstheme="minorHAnsi"/>
          <w:b/>
          <w:color w:val="000000" w:themeColor="text1"/>
          <w:sz w:val="24"/>
          <w:szCs w:val="24"/>
        </w:rPr>
        <w:t>λαφύρων (αντικείμενα, ζώα, άνθρωποι)</w:t>
      </w:r>
      <w:r w:rsidRPr="009D0114">
        <w:rPr>
          <w:rFonts w:ascii="Comic Sans MS" w:hAnsi="Comic Sans MS" w:cstheme="minorHAnsi"/>
          <w:color w:val="000000" w:themeColor="text1"/>
          <w:sz w:val="24"/>
          <w:szCs w:val="24"/>
        </w:rPr>
        <w:t xml:space="preserve">. H διανομή των λαφύρων: </w:t>
      </w:r>
      <w:r w:rsidRPr="009D0114">
        <w:rPr>
          <w:rFonts w:ascii="Comic Sans MS" w:hAnsi="Comic Sans MS" w:cstheme="minorHAnsi"/>
          <w:b/>
          <w:color w:val="000000" w:themeColor="text1"/>
          <w:sz w:val="24"/>
          <w:szCs w:val="24"/>
        </w:rPr>
        <w:t>η διανομή των λαφύρων γινόταν ανάλογα με τη θέση και το αξίωμα του καθενός</w:t>
      </w:r>
    </w:p>
    <w:p w14:paraId="2E46D73C" w14:textId="77777777" w:rsidR="005D3202"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Tρόποι διεξαγωγής του πολέμου</w:t>
      </w:r>
      <w:r w:rsidRPr="009D0114">
        <w:rPr>
          <w:rFonts w:ascii="Comic Sans MS" w:hAnsi="Comic Sans MS" w:cstheme="minorHAnsi"/>
          <w:color w:val="000000" w:themeColor="text1"/>
          <w:sz w:val="24"/>
          <w:szCs w:val="24"/>
        </w:rPr>
        <w:t xml:space="preserve">: πέρα από τη σύγκρουση στο </w:t>
      </w:r>
      <w:r w:rsidRPr="009D0114">
        <w:rPr>
          <w:rFonts w:ascii="Comic Sans MS" w:hAnsi="Comic Sans MS" w:cstheme="minorHAnsi"/>
          <w:b/>
          <w:color w:val="000000" w:themeColor="text1"/>
          <w:sz w:val="24"/>
          <w:szCs w:val="24"/>
        </w:rPr>
        <w:t>πεδίο της μάχης</w:t>
      </w:r>
      <w:r w:rsidRPr="009D0114">
        <w:rPr>
          <w:rFonts w:ascii="Comic Sans MS" w:hAnsi="Comic Sans MS" w:cstheme="minorHAnsi"/>
          <w:color w:val="000000" w:themeColor="text1"/>
          <w:sz w:val="24"/>
          <w:szCs w:val="24"/>
        </w:rPr>
        <w:t xml:space="preserve">, όπου συμμετείχε όλο το στράτευμα, υπήρχαν και ειδικές αποστολές, όπως δείχνουν οι στ. 227-228: συγκεκριμένα αναφέρεται το </w:t>
      </w:r>
      <w:r w:rsidRPr="009D0114">
        <w:rPr>
          <w:rFonts w:ascii="Comic Sans MS" w:hAnsi="Comic Sans MS" w:cstheme="minorHAnsi"/>
          <w:b/>
          <w:color w:val="000000" w:themeColor="text1"/>
          <w:sz w:val="24"/>
          <w:szCs w:val="24"/>
        </w:rPr>
        <w:t>στήσιμο ενέδρας</w:t>
      </w:r>
      <w:r w:rsidRPr="009D0114">
        <w:rPr>
          <w:rFonts w:ascii="Comic Sans MS" w:hAnsi="Comic Sans MS" w:cstheme="minorHAnsi"/>
          <w:color w:val="000000" w:themeColor="text1"/>
          <w:sz w:val="24"/>
          <w:szCs w:val="24"/>
        </w:rPr>
        <w:t xml:space="preserve"> (αλλού –ραψ. K– βρίσκουμε την </w:t>
      </w:r>
      <w:r w:rsidRPr="009D0114">
        <w:rPr>
          <w:rFonts w:ascii="Comic Sans MS" w:hAnsi="Comic Sans MS" w:cstheme="minorHAnsi"/>
          <w:b/>
          <w:color w:val="000000" w:themeColor="text1"/>
          <w:sz w:val="24"/>
          <w:szCs w:val="24"/>
        </w:rPr>
        <w:t>κατασκοπία</w:t>
      </w:r>
      <w:r w:rsidRPr="009D0114">
        <w:rPr>
          <w:rFonts w:ascii="Comic Sans MS" w:hAnsi="Comic Sans MS" w:cstheme="minorHAnsi"/>
          <w:color w:val="000000" w:themeColor="text1"/>
          <w:sz w:val="24"/>
          <w:szCs w:val="24"/>
        </w:rPr>
        <w:t xml:space="preserve">). Aυτές οι ειδικές αποστολές είχαν αυξημένο βαθμό επικινδυνότητας και απαιτούσαν </w:t>
      </w:r>
      <w:r w:rsidRPr="009D0114">
        <w:rPr>
          <w:rFonts w:ascii="Comic Sans MS" w:hAnsi="Comic Sans MS" w:cstheme="minorHAnsi"/>
          <w:color w:val="000000" w:themeColor="text1"/>
          <w:sz w:val="24"/>
          <w:szCs w:val="24"/>
          <w:u w:val="single"/>
        </w:rPr>
        <w:t>πείρα, ευστροφία και μεγάλη γενναιότητα</w:t>
      </w:r>
      <w:r w:rsidR="004D64AA" w:rsidRPr="009D0114">
        <w:rPr>
          <w:rFonts w:ascii="Comic Sans MS" w:hAnsi="Comic Sans MS" w:cstheme="minorHAnsi"/>
          <w:color w:val="000000" w:themeColor="text1"/>
          <w:sz w:val="24"/>
          <w:szCs w:val="24"/>
        </w:rPr>
        <w:t>.</w:t>
      </w:r>
      <w:r w:rsidRPr="009D0114">
        <w:rPr>
          <w:rFonts w:ascii="Comic Sans MS" w:hAnsi="Comic Sans MS" w:cstheme="minorHAnsi"/>
          <w:color w:val="000000" w:themeColor="text1"/>
          <w:sz w:val="24"/>
          <w:szCs w:val="24"/>
        </w:rPr>
        <w:t xml:space="preserve"> </w:t>
      </w:r>
    </w:p>
    <w:p w14:paraId="6EBBE4EC" w14:textId="77777777" w:rsidR="00D74754"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rPr>
        <w:t>και ποσώς κατώτερη δεν είναι / στην κλάση, στο ανάστημα, στη γνώμη και στα έργα (στ. 115-116)</w:t>
      </w:r>
      <w:r w:rsidRPr="009D0114">
        <w:rPr>
          <w:rFonts w:ascii="Comic Sans MS" w:hAnsi="Comic Sans MS" w:cstheme="minorHAnsi"/>
          <w:color w:val="000000" w:themeColor="text1"/>
          <w:sz w:val="24"/>
          <w:szCs w:val="24"/>
        </w:rPr>
        <w:t xml:space="preserve">: στους στίχους αυτούς παρουσιάζεται </w:t>
      </w:r>
      <w:r w:rsidRPr="009D0114">
        <w:rPr>
          <w:rFonts w:ascii="Comic Sans MS" w:hAnsi="Comic Sans MS" w:cstheme="minorHAnsi"/>
          <w:b/>
          <w:color w:val="000000" w:themeColor="text1"/>
          <w:sz w:val="24"/>
          <w:szCs w:val="24"/>
          <w:u w:val="single"/>
        </w:rPr>
        <w:t>το πρότυπο της ιδανικής γυναίκας της ομηρικής εποχής</w:t>
      </w:r>
      <w:r w:rsidRPr="009D0114">
        <w:rPr>
          <w:rFonts w:ascii="Comic Sans MS" w:hAnsi="Comic Sans MS" w:cstheme="minorHAnsi"/>
          <w:b/>
          <w:color w:val="000000" w:themeColor="text1"/>
          <w:sz w:val="24"/>
          <w:szCs w:val="24"/>
        </w:rPr>
        <w:t>.</w:t>
      </w:r>
      <w:r w:rsidRPr="009D0114">
        <w:rPr>
          <w:rFonts w:ascii="Comic Sans MS" w:hAnsi="Comic Sans MS" w:cstheme="minorHAnsi"/>
          <w:color w:val="000000" w:themeColor="text1"/>
          <w:sz w:val="24"/>
          <w:szCs w:val="24"/>
        </w:rPr>
        <w:t xml:space="preserve"> O ιδανικός τύπος γυναίκας λοιπόν συγκέντρωνε τα ακόλουθα χαρακτηριστικά: – καλοφτιαγμένο σώμα, ωραίο παράστημα (κλάση, ανάστημα)· – σύνεση, φρόνηση (γνώμη)· – δεξιότητα στα γυναικεία έργα (π.χ. ύφανση, κέντημα)· να είναι χρυσοχέρα. </w:t>
      </w:r>
    </w:p>
    <w:p w14:paraId="394A208E" w14:textId="77777777" w:rsidR="0010260A"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λάφυρα</w:t>
      </w:r>
      <w:r w:rsidRPr="009D0114">
        <w:rPr>
          <w:rFonts w:ascii="Comic Sans MS" w:hAnsi="Comic Sans MS" w:cstheme="minorHAnsi"/>
          <w:color w:val="000000" w:themeColor="text1"/>
          <w:sz w:val="24"/>
          <w:szCs w:val="24"/>
          <w:u w:val="single"/>
        </w:rPr>
        <w:t xml:space="preserve"> </w:t>
      </w:r>
      <w:r w:rsidRPr="009D0114">
        <w:rPr>
          <w:rFonts w:ascii="Comic Sans MS" w:hAnsi="Comic Sans MS" w:cstheme="minorHAnsi"/>
          <w:color w:val="000000" w:themeColor="text1"/>
          <w:sz w:val="24"/>
          <w:szCs w:val="24"/>
        </w:rPr>
        <w:t xml:space="preserve">(στ. 125): τα λάφυρα, πέρα από την οικονομική τους σημασία, </w:t>
      </w:r>
      <w:r w:rsidR="00D74588" w:rsidRPr="009D0114">
        <w:rPr>
          <w:rFonts w:ascii="Comic Sans MS" w:hAnsi="Comic Sans MS" w:cstheme="minorHAnsi"/>
          <w:color w:val="000000" w:themeColor="text1"/>
          <w:sz w:val="24"/>
          <w:szCs w:val="24"/>
        </w:rPr>
        <w:t xml:space="preserve">αφού </w:t>
      </w:r>
      <w:r w:rsidRPr="009D0114">
        <w:rPr>
          <w:rFonts w:ascii="Comic Sans MS" w:hAnsi="Comic Sans MS" w:cstheme="minorHAnsi"/>
          <w:color w:val="000000" w:themeColor="text1"/>
          <w:sz w:val="24"/>
          <w:szCs w:val="24"/>
        </w:rPr>
        <w:t xml:space="preserve">αποτελούσαν μέσο πλουτισμού, είχαν και </w:t>
      </w:r>
      <w:r w:rsidRPr="009D0114">
        <w:rPr>
          <w:rFonts w:ascii="Comic Sans MS" w:hAnsi="Comic Sans MS" w:cstheme="minorHAnsi"/>
          <w:b/>
          <w:color w:val="000000" w:themeColor="text1"/>
          <w:sz w:val="24"/>
          <w:szCs w:val="24"/>
        </w:rPr>
        <w:t>μεγάλη ηθική αξία</w:t>
      </w:r>
      <w:r w:rsidRPr="009D0114">
        <w:rPr>
          <w:rFonts w:ascii="Comic Sans MS" w:hAnsi="Comic Sans MS" w:cstheme="minorHAnsi"/>
          <w:color w:val="000000" w:themeColor="text1"/>
          <w:sz w:val="24"/>
          <w:szCs w:val="24"/>
        </w:rPr>
        <w:t xml:space="preserve">, καθώς αποτελούσαν επιβράβευση της προσφοράς του ήρωα, </w:t>
      </w:r>
      <w:r w:rsidRPr="009D0114">
        <w:rPr>
          <w:rFonts w:ascii="Comic Sans MS" w:hAnsi="Comic Sans MS" w:cstheme="minorHAnsi"/>
          <w:b/>
          <w:color w:val="000000" w:themeColor="text1"/>
          <w:sz w:val="24"/>
          <w:szCs w:val="24"/>
        </w:rPr>
        <w:t>υλικό αντίκρισμα της τιμής του</w:t>
      </w:r>
      <w:r w:rsidRPr="009D0114">
        <w:rPr>
          <w:rFonts w:ascii="Comic Sans MS" w:hAnsi="Comic Sans MS" w:cstheme="minorHAnsi"/>
          <w:color w:val="000000" w:themeColor="text1"/>
          <w:sz w:val="24"/>
          <w:szCs w:val="24"/>
        </w:rPr>
        <w:t xml:space="preserve"> και έμπρακτη απόδειξη της εκτίμησης των συμπολεμιστών</w:t>
      </w:r>
      <w:r w:rsidR="00D74588" w:rsidRPr="009D0114">
        <w:rPr>
          <w:rFonts w:ascii="Comic Sans MS" w:hAnsi="Comic Sans MS" w:cstheme="minorHAnsi"/>
          <w:color w:val="000000" w:themeColor="text1"/>
          <w:sz w:val="24"/>
          <w:szCs w:val="24"/>
        </w:rPr>
        <w:t xml:space="preserve"> του, ενίσχυαν </w:t>
      </w:r>
      <w:r w:rsidRPr="009D0114">
        <w:rPr>
          <w:rFonts w:ascii="Comic Sans MS" w:hAnsi="Comic Sans MS" w:cstheme="minorHAnsi"/>
          <w:color w:val="000000" w:themeColor="text1"/>
          <w:sz w:val="24"/>
          <w:szCs w:val="24"/>
        </w:rPr>
        <w:t>το κύρος του</w:t>
      </w:r>
      <w:r w:rsidR="00D74588" w:rsidRPr="009D0114">
        <w:rPr>
          <w:rFonts w:ascii="Comic Sans MS" w:hAnsi="Comic Sans MS" w:cstheme="minorHAnsi"/>
          <w:color w:val="000000" w:themeColor="text1"/>
          <w:sz w:val="24"/>
          <w:szCs w:val="24"/>
        </w:rPr>
        <w:t>.</w:t>
      </w:r>
    </w:p>
    <w:p w14:paraId="6BCFB3EF" w14:textId="77777777" w:rsidR="00FD4F4E" w:rsidRPr="009D0114" w:rsidRDefault="00404F57"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lastRenderedPageBreak/>
        <w:t>Ύβρις :</w:t>
      </w:r>
      <w:r w:rsidRPr="009D0114">
        <w:rPr>
          <w:rFonts w:ascii="Comic Sans MS" w:hAnsi="Comic Sans MS" w:cstheme="minorHAnsi"/>
          <w:b/>
          <w:color w:val="000000" w:themeColor="text1"/>
          <w:sz w:val="24"/>
          <w:szCs w:val="24"/>
        </w:rPr>
        <w:t xml:space="preserve"> </w:t>
      </w:r>
      <w:r w:rsidR="000E31E6" w:rsidRPr="009D0114">
        <w:rPr>
          <w:rFonts w:ascii="Comic Sans MS" w:hAnsi="Comic Sans MS" w:cstheme="minorHAnsi"/>
          <w:color w:val="000000" w:themeColor="text1"/>
          <w:sz w:val="24"/>
          <w:szCs w:val="24"/>
        </w:rPr>
        <w:t xml:space="preserve">με τούτες / τες έπαρσές του γρήγορα θα χάσει την ζωήν του </w:t>
      </w:r>
      <w:r w:rsidR="000E31E6" w:rsidRPr="009D0114">
        <w:rPr>
          <w:rFonts w:ascii="Comic Sans MS" w:hAnsi="Comic Sans MS" w:cstheme="minorHAnsi"/>
          <w:b/>
          <w:color w:val="000000" w:themeColor="text1"/>
          <w:sz w:val="24"/>
          <w:szCs w:val="24"/>
        </w:rPr>
        <w:t xml:space="preserve">(στ. 205-206): </w:t>
      </w:r>
      <w:r w:rsidR="000E31E6" w:rsidRPr="009D0114">
        <w:rPr>
          <w:rFonts w:ascii="Comic Sans MS" w:hAnsi="Comic Sans MS" w:cstheme="minorHAnsi"/>
          <w:color w:val="000000" w:themeColor="text1"/>
          <w:sz w:val="24"/>
          <w:szCs w:val="24"/>
        </w:rPr>
        <w:t xml:space="preserve">H ύβρη, η αλαζονεία, η συμπεριφορά που υπερβαίνει το μέτρο, θεωρούνταν </w:t>
      </w:r>
      <w:r w:rsidR="000E31E6" w:rsidRPr="009D0114">
        <w:rPr>
          <w:rFonts w:ascii="Comic Sans MS" w:hAnsi="Comic Sans MS" w:cstheme="minorHAnsi"/>
          <w:b/>
          <w:color w:val="000000" w:themeColor="text1"/>
          <w:sz w:val="24"/>
          <w:szCs w:val="24"/>
        </w:rPr>
        <w:t>σοβαρό αμάρτημα, που τιμωρούνταν από τους θεούς</w:t>
      </w:r>
      <w:r w:rsidR="000E31E6" w:rsidRPr="009D0114">
        <w:rPr>
          <w:rFonts w:ascii="Comic Sans MS" w:hAnsi="Comic Sans MS" w:cstheme="minorHAnsi"/>
          <w:color w:val="000000" w:themeColor="text1"/>
          <w:sz w:val="24"/>
          <w:szCs w:val="24"/>
        </w:rPr>
        <w:t>. O Aχιλλέας εδώ θεωρεί πως ο Aγαμέμνονας σύντομα θα βρει τον θάνατο ως φυσική συνέπεια και τιμωρία της αλαζονικής του συμπεριφοράς.</w:t>
      </w:r>
    </w:p>
    <w:p w14:paraId="1A36DB8D" w14:textId="77777777" w:rsidR="004D64AA" w:rsidRPr="009D0114" w:rsidRDefault="005D5797"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Ευσέβεια</w:t>
      </w:r>
      <w:r w:rsidRPr="009D0114">
        <w:rPr>
          <w:rFonts w:ascii="Comic Sans MS" w:hAnsi="Comic Sans MS" w:cstheme="minorHAnsi"/>
          <w:color w:val="000000" w:themeColor="text1"/>
          <w:sz w:val="24"/>
          <w:szCs w:val="24"/>
        </w:rPr>
        <w:t xml:space="preserve"> </w:t>
      </w:r>
      <w:r w:rsidR="00456AD1" w:rsidRPr="009D0114">
        <w:rPr>
          <w:rFonts w:ascii="Comic Sans MS" w:hAnsi="Comic Sans MS" w:cstheme="minorHAnsi"/>
          <w:color w:val="000000" w:themeColor="text1"/>
          <w:sz w:val="24"/>
          <w:szCs w:val="24"/>
        </w:rPr>
        <w:t xml:space="preserve">: </w:t>
      </w:r>
      <w:r w:rsidR="000E31E6" w:rsidRPr="009D0114">
        <w:rPr>
          <w:rFonts w:ascii="Comic Sans MS" w:hAnsi="Comic Sans MS" w:cstheme="minorHAnsi"/>
          <w:color w:val="000000" w:themeColor="text1"/>
          <w:sz w:val="24"/>
          <w:szCs w:val="24"/>
        </w:rPr>
        <w:t xml:space="preserve">και όμως αυτό συμφέρει, / όπου υπακούει στους θεούς κι αυτοί τον εισακούουν (στ. 219-220): ο Aχιλλέας δηλώνει εδώ ότι </w:t>
      </w:r>
      <w:r w:rsidR="000E31E6" w:rsidRPr="009D0114">
        <w:rPr>
          <w:rFonts w:ascii="Comic Sans MS" w:hAnsi="Comic Sans MS" w:cstheme="minorHAnsi"/>
          <w:b/>
          <w:color w:val="000000" w:themeColor="text1"/>
          <w:sz w:val="24"/>
          <w:szCs w:val="24"/>
        </w:rPr>
        <w:t>οι άνθρωποι οφείλουν να υπακούν στο θείο θέλημα.</w:t>
      </w:r>
      <w:r w:rsidR="000E31E6" w:rsidRPr="009D0114">
        <w:rPr>
          <w:rFonts w:ascii="Comic Sans MS" w:hAnsi="Comic Sans MS" w:cstheme="minorHAnsi"/>
          <w:color w:val="000000" w:themeColor="text1"/>
          <w:sz w:val="24"/>
          <w:szCs w:val="24"/>
        </w:rPr>
        <w:t xml:space="preserve"> Ωστόσο στα λόγια του είναι φανερό το </w:t>
      </w:r>
      <w:r w:rsidR="000E31E6" w:rsidRPr="009D0114">
        <w:rPr>
          <w:rFonts w:ascii="Comic Sans MS" w:hAnsi="Comic Sans MS" w:cstheme="minorHAnsi"/>
          <w:color w:val="000000" w:themeColor="text1"/>
          <w:sz w:val="24"/>
          <w:szCs w:val="24"/>
          <w:u w:val="single"/>
        </w:rPr>
        <w:t>ανταποδοτικό σχήμα</w:t>
      </w:r>
      <w:r w:rsidR="000E31E6" w:rsidRPr="009D0114">
        <w:rPr>
          <w:rFonts w:ascii="Comic Sans MS" w:hAnsi="Comic Sans MS" w:cstheme="minorHAnsi"/>
          <w:color w:val="000000" w:themeColor="text1"/>
          <w:sz w:val="24"/>
          <w:szCs w:val="24"/>
        </w:rPr>
        <w:t xml:space="preserve"> που είδαμε και στην προσευχή του Xρύση και το οποίο χαρακτήριζε τις σχέσεις των ομηρικών ανθρώπων με τους θεούς. </w:t>
      </w:r>
    </w:p>
    <w:p w14:paraId="45917049" w14:textId="1B098677" w:rsidR="006F0832" w:rsidRPr="009D0114" w:rsidRDefault="000E31E6" w:rsidP="004D64AA">
      <w:pPr>
        <w:pStyle w:val="a7"/>
        <w:numPr>
          <w:ilvl w:val="0"/>
          <w:numId w:val="1"/>
        </w:numPr>
        <w:ind w:left="-284" w:firstLine="644"/>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και ομόνω μέγαν όρκον</w:t>
      </w:r>
      <w:r w:rsidRPr="009D0114">
        <w:rPr>
          <w:rFonts w:ascii="Comic Sans MS" w:hAnsi="Comic Sans MS" w:cstheme="minorHAnsi"/>
          <w:b/>
          <w:color w:val="000000" w:themeColor="text1"/>
          <w:sz w:val="24"/>
          <w:szCs w:val="24"/>
        </w:rPr>
        <w:t xml:space="preserve"> (στ. 234): ο όρκος</w:t>
      </w:r>
      <w:r w:rsidRPr="009D0114">
        <w:rPr>
          <w:rFonts w:ascii="Comic Sans MS" w:hAnsi="Comic Sans MS" w:cstheme="minorHAnsi"/>
          <w:color w:val="000000" w:themeColor="text1"/>
          <w:sz w:val="24"/>
          <w:szCs w:val="24"/>
        </w:rPr>
        <w:t xml:space="preserve"> στην αρχαιότητα είχε πολύ μεγάλη σημασία. Oι επίορκοι (όποιοι δεν τηρούσαν τον όρκο τους) τιμωρούνταν από τον Δία, που επέβλεπε την τήρηση των όρκων, γι’ αυτό και είχε και την επωνυμία Όρκιος. </w:t>
      </w:r>
      <w:r w:rsidR="00CD5032" w:rsidRPr="009D0114">
        <w:rPr>
          <w:rFonts w:ascii="Comic Sans MS" w:hAnsi="Comic Sans MS" w:cstheme="minorHAnsi"/>
          <w:color w:val="000000" w:themeColor="text1"/>
          <w:sz w:val="24"/>
          <w:szCs w:val="24"/>
        </w:rPr>
        <w:t>Από</w:t>
      </w:r>
      <w:r w:rsidRPr="009D0114">
        <w:rPr>
          <w:rFonts w:ascii="Comic Sans MS" w:hAnsi="Comic Sans MS" w:cstheme="minorHAnsi"/>
          <w:color w:val="000000" w:themeColor="text1"/>
          <w:sz w:val="24"/>
          <w:szCs w:val="24"/>
        </w:rPr>
        <w:t xml:space="preserve"> τη δεσμευτική δύναμη του όρκου και την τιμωρία σε περίπτωση επιορκίας δεν ξέφευγαν ούτε οι θεοί.</w:t>
      </w:r>
    </w:p>
    <w:p w14:paraId="778D85F8" w14:textId="77777777" w:rsidR="00A559AD" w:rsidRPr="009D0114" w:rsidRDefault="000E31E6" w:rsidP="006F0832">
      <w:pPr>
        <w:ind w:left="360"/>
        <w:jc w:val="both"/>
        <w:rPr>
          <w:rFonts w:ascii="Comic Sans MS" w:hAnsi="Comic Sans MS" w:cstheme="minorHAnsi"/>
          <w:b/>
          <w:color w:val="000000" w:themeColor="text1"/>
          <w:sz w:val="24"/>
          <w:szCs w:val="24"/>
          <w:u w:val="single"/>
        </w:rPr>
      </w:pPr>
      <w:r w:rsidRPr="009D0114">
        <w:rPr>
          <w:rFonts w:ascii="Comic Sans MS" w:hAnsi="Comic Sans MS" w:cstheme="minorHAnsi"/>
          <w:b/>
          <w:color w:val="000000" w:themeColor="text1"/>
          <w:sz w:val="24"/>
          <w:szCs w:val="24"/>
          <w:u w:val="single"/>
        </w:rPr>
        <w:t xml:space="preserve">Hθογράφηση προσώπων </w:t>
      </w:r>
    </w:p>
    <w:p w14:paraId="0B59790D" w14:textId="74C76DA1" w:rsidR="00292F34" w:rsidRPr="009D0114" w:rsidRDefault="000E31E6" w:rsidP="007008B2">
      <w:pPr>
        <w:shd w:val="clear" w:color="auto" w:fill="FFFFFF"/>
        <w:spacing w:after="408" w:line="240" w:lineRule="auto"/>
        <w:ind w:left="-426" w:firstLine="426"/>
        <w:jc w:val="both"/>
        <w:textAlignment w:val="baseline"/>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Aχιλλέας</w:t>
      </w:r>
      <w:r w:rsidR="007008B2" w:rsidRPr="009D0114">
        <w:rPr>
          <w:rFonts w:ascii="Comic Sans MS" w:hAnsi="Comic Sans MS" w:cstheme="minorHAnsi"/>
          <w:b/>
          <w:color w:val="000000" w:themeColor="text1"/>
          <w:sz w:val="24"/>
          <w:szCs w:val="24"/>
        </w:rPr>
        <w:t xml:space="preserve"> : </w:t>
      </w:r>
      <w:r w:rsidR="00510DA8" w:rsidRPr="009D0114">
        <w:rPr>
          <w:rFonts w:ascii="Comic Sans MS" w:hAnsi="Comic Sans MS" w:cstheme="minorHAnsi"/>
          <w:color w:val="000000" w:themeColor="text1"/>
          <w:sz w:val="24"/>
          <w:szCs w:val="24"/>
        </w:rPr>
        <w:t xml:space="preserve">Ο ήρωας δείχνει </w:t>
      </w:r>
      <w:r w:rsidR="00510DA8" w:rsidRPr="009D0114">
        <w:rPr>
          <w:rFonts w:ascii="Comic Sans MS" w:hAnsi="Comic Sans MS" w:cstheme="minorHAnsi"/>
          <w:b/>
          <w:color w:val="000000" w:themeColor="text1"/>
          <w:sz w:val="24"/>
          <w:szCs w:val="24"/>
        </w:rPr>
        <w:t>υπευθυνότητα</w:t>
      </w:r>
      <w:r w:rsidR="00510DA8" w:rsidRPr="009D0114">
        <w:rPr>
          <w:rFonts w:ascii="Comic Sans MS" w:hAnsi="Comic Sans MS" w:cstheme="minorHAnsi"/>
          <w:color w:val="000000" w:themeColor="text1"/>
          <w:sz w:val="24"/>
          <w:szCs w:val="24"/>
        </w:rPr>
        <w:t xml:space="preserve"> και </w:t>
      </w:r>
      <w:r w:rsidR="00510DA8" w:rsidRPr="009D0114">
        <w:rPr>
          <w:rFonts w:ascii="Comic Sans MS" w:hAnsi="Comic Sans MS" w:cstheme="minorHAnsi"/>
          <w:b/>
          <w:color w:val="000000" w:themeColor="text1"/>
          <w:sz w:val="24"/>
          <w:szCs w:val="24"/>
        </w:rPr>
        <w:t>αίσθημα ευθύνης</w:t>
      </w:r>
      <w:r w:rsidR="00510DA8" w:rsidRPr="009D0114">
        <w:rPr>
          <w:rFonts w:ascii="Comic Sans MS" w:hAnsi="Comic Sans MS" w:cstheme="minorHAnsi"/>
          <w:color w:val="000000" w:themeColor="text1"/>
          <w:sz w:val="24"/>
          <w:szCs w:val="24"/>
        </w:rPr>
        <w:t xml:space="preserve"> απέναντι στο σύνολο, αφού δραστηριοποιείται και αναλαμβάνει πρωτοβουλία για το καλό των Αχαιών</w:t>
      </w:r>
      <w:r w:rsidR="007008B2" w:rsidRPr="009D0114">
        <w:rPr>
          <w:rFonts w:ascii="Comic Sans MS" w:hAnsi="Comic Sans MS" w:cstheme="minorHAnsi"/>
          <w:color w:val="000000" w:themeColor="text1"/>
          <w:sz w:val="24"/>
          <w:szCs w:val="24"/>
        </w:rPr>
        <w:t xml:space="preserve"> (</w:t>
      </w:r>
      <w:r w:rsidR="00D74588" w:rsidRPr="009D0114">
        <w:rPr>
          <w:rFonts w:ascii="Comic Sans MS" w:hAnsi="Comic Sans MS" w:cstheme="minorHAnsi"/>
          <w:color w:val="000000" w:themeColor="text1"/>
          <w:sz w:val="24"/>
          <w:szCs w:val="24"/>
        </w:rPr>
        <w:t xml:space="preserve">συγκαλεί </w:t>
      </w:r>
      <w:r w:rsidR="007008B2" w:rsidRPr="009D0114">
        <w:rPr>
          <w:rFonts w:ascii="Comic Sans MS" w:hAnsi="Comic Sans MS" w:cstheme="minorHAnsi"/>
          <w:color w:val="000000" w:themeColor="text1"/>
          <w:sz w:val="24"/>
          <w:szCs w:val="24"/>
        </w:rPr>
        <w:t>συνέλευση)</w:t>
      </w:r>
      <w:r w:rsidR="00510DA8" w:rsidRPr="009D0114">
        <w:rPr>
          <w:rFonts w:ascii="Comic Sans MS" w:hAnsi="Comic Sans MS" w:cstheme="minorHAnsi"/>
          <w:color w:val="000000" w:themeColor="text1"/>
          <w:sz w:val="24"/>
          <w:szCs w:val="24"/>
        </w:rPr>
        <w:t xml:space="preserve">. </w:t>
      </w:r>
      <w:r w:rsidRPr="009D0114">
        <w:rPr>
          <w:rFonts w:ascii="Comic Sans MS" w:hAnsi="Comic Sans MS" w:cstheme="minorHAnsi"/>
          <w:color w:val="000000" w:themeColor="text1"/>
          <w:sz w:val="24"/>
          <w:szCs w:val="24"/>
        </w:rPr>
        <w:t xml:space="preserve">H διαβεβαίωσή του προς τον μάντη Kάλχα πως θα τον υπερασπιστεί με κάθε τρόπο απέναντι ακόμα και στον πανίσχυρο Aγαμέμνονα δείχνει το </w:t>
      </w:r>
      <w:r w:rsidRPr="009D0114">
        <w:rPr>
          <w:rFonts w:ascii="Comic Sans MS" w:hAnsi="Comic Sans MS" w:cstheme="minorHAnsi"/>
          <w:b/>
          <w:color w:val="000000" w:themeColor="text1"/>
          <w:sz w:val="24"/>
          <w:szCs w:val="24"/>
        </w:rPr>
        <w:t>θάρρος</w:t>
      </w:r>
      <w:r w:rsidRPr="009D0114">
        <w:rPr>
          <w:rFonts w:ascii="Comic Sans MS" w:hAnsi="Comic Sans MS" w:cstheme="minorHAnsi"/>
          <w:color w:val="000000" w:themeColor="text1"/>
          <w:sz w:val="24"/>
          <w:szCs w:val="24"/>
        </w:rPr>
        <w:t xml:space="preserve">, τη </w:t>
      </w:r>
      <w:r w:rsidRPr="009D0114">
        <w:rPr>
          <w:rFonts w:ascii="Comic Sans MS" w:hAnsi="Comic Sans MS" w:cstheme="minorHAnsi"/>
          <w:b/>
          <w:color w:val="000000" w:themeColor="text1"/>
          <w:sz w:val="24"/>
          <w:szCs w:val="24"/>
        </w:rPr>
        <w:t>γενναιότητα</w:t>
      </w:r>
      <w:r w:rsidRPr="009D0114">
        <w:rPr>
          <w:rFonts w:ascii="Comic Sans MS" w:hAnsi="Comic Sans MS" w:cstheme="minorHAnsi"/>
          <w:color w:val="000000" w:themeColor="text1"/>
          <w:sz w:val="24"/>
          <w:szCs w:val="24"/>
        </w:rPr>
        <w:t xml:space="preserve"> αλλά και την </w:t>
      </w:r>
      <w:r w:rsidRPr="009D0114">
        <w:rPr>
          <w:rFonts w:ascii="Comic Sans MS" w:hAnsi="Comic Sans MS" w:cstheme="minorHAnsi"/>
          <w:b/>
          <w:color w:val="000000" w:themeColor="text1"/>
          <w:sz w:val="24"/>
          <w:szCs w:val="24"/>
        </w:rPr>
        <w:t>αυτοπεποίθηση</w:t>
      </w:r>
      <w:r w:rsidRPr="009D0114">
        <w:rPr>
          <w:rFonts w:ascii="Comic Sans MS" w:hAnsi="Comic Sans MS" w:cstheme="minorHAnsi"/>
          <w:color w:val="000000" w:themeColor="text1"/>
          <w:sz w:val="24"/>
          <w:szCs w:val="24"/>
        </w:rPr>
        <w:t xml:space="preserve"> του ήρωα. H αντίδρασή του απέναντι στο αυθαίρετο και αυταρχικό αίτημα του Aγαμέμνονα να λάβει άλλο δώρο ως αντάλλαγμα για τη Xρυσηίδα χαρακτηρίζεται από </w:t>
      </w:r>
      <w:r w:rsidRPr="009D0114">
        <w:rPr>
          <w:rFonts w:ascii="Comic Sans MS" w:hAnsi="Comic Sans MS" w:cstheme="minorHAnsi"/>
          <w:b/>
          <w:color w:val="000000" w:themeColor="text1"/>
          <w:sz w:val="24"/>
          <w:szCs w:val="24"/>
        </w:rPr>
        <w:t>ηπιότητα, σύνεση και διπλωματικότητα</w:t>
      </w:r>
      <w:r w:rsidRPr="009D0114">
        <w:rPr>
          <w:rFonts w:ascii="Comic Sans MS" w:hAnsi="Comic Sans MS" w:cstheme="minorHAnsi"/>
          <w:color w:val="000000" w:themeColor="text1"/>
          <w:sz w:val="24"/>
          <w:szCs w:val="24"/>
        </w:rPr>
        <w:t xml:space="preserve"> και στηρίζεται σε λογικά επιχειρήματα. </w:t>
      </w:r>
      <w:r w:rsidR="00510DA8" w:rsidRPr="009D0114">
        <w:rPr>
          <w:rFonts w:ascii="Comic Sans MS" w:hAnsi="Comic Sans MS" w:cstheme="minorHAnsi"/>
          <w:color w:val="000000" w:themeColor="text1"/>
          <w:sz w:val="24"/>
          <w:szCs w:val="24"/>
        </w:rPr>
        <w:t xml:space="preserve">Δείχνει </w:t>
      </w:r>
      <w:r w:rsidR="00510DA8" w:rsidRPr="009D0114">
        <w:rPr>
          <w:rFonts w:ascii="Comic Sans MS" w:hAnsi="Comic Sans MS" w:cstheme="minorHAnsi"/>
          <w:b/>
          <w:color w:val="000000" w:themeColor="text1"/>
          <w:sz w:val="24"/>
          <w:szCs w:val="24"/>
        </w:rPr>
        <w:t>ηρεμία και αυτοκυριαρχία</w:t>
      </w:r>
      <w:r w:rsidR="00510DA8" w:rsidRPr="009D0114">
        <w:rPr>
          <w:rFonts w:ascii="Comic Sans MS" w:hAnsi="Comic Sans MS" w:cstheme="minorHAnsi"/>
          <w:color w:val="000000" w:themeColor="text1"/>
          <w:sz w:val="24"/>
          <w:szCs w:val="24"/>
        </w:rPr>
        <w:t xml:space="preserve"> παρά το ξάφνιασμα, στέκεται στα αντικειμενικά δεδομένα και υπόσχεται στον Αγαμέμνονα μελλοντική ανταμοιβή. </w:t>
      </w:r>
      <w:r w:rsidRPr="009D0114">
        <w:rPr>
          <w:rFonts w:ascii="Comic Sans MS" w:hAnsi="Comic Sans MS" w:cstheme="minorHAnsi"/>
          <w:color w:val="000000" w:themeColor="text1"/>
          <w:sz w:val="24"/>
          <w:szCs w:val="24"/>
        </w:rPr>
        <w:t xml:space="preserve">Ωστόσο, η εμμονή του Aγαμέμνονα στην απαίτησή του και πολύ περισσότερο η απειλή να πάρει ακόμα και με τη βία το δώρο κάποιου άλλου αρχηγού, ίσως και του Aχιλλέα, προκαλεί την </w:t>
      </w:r>
      <w:r w:rsidRPr="009D0114">
        <w:rPr>
          <w:rFonts w:ascii="Comic Sans MS" w:hAnsi="Comic Sans MS" w:cstheme="minorHAnsi"/>
          <w:b/>
          <w:color w:val="000000" w:themeColor="text1"/>
          <w:sz w:val="24"/>
          <w:szCs w:val="24"/>
        </w:rPr>
        <w:t>οργή</w:t>
      </w:r>
      <w:r w:rsidRPr="009D0114">
        <w:rPr>
          <w:rFonts w:ascii="Comic Sans MS" w:hAnsi="Comic Sans MS" w:cstheme="minorHAnsi"/>
          <w:color w:val="000000" w:themeColor="text1"/>
          <w:sz w:val="24"/>
          <w:szCs w:val="24"/>
        </w:rPr>
        <w:t xml:space="preserve"> του ήρωα, καθώς βλέπει να προσβάλλεται η τιμή του και να πλήττεται το κύρος του. </w:t>
      </w:r>
      <w:r w:rsidR="009803E8" w:rsidRPr="009D0114">
        <w:rPr>
          <w:rFonts w:ascii="Comic Sans MS" w:hAnsi="Comic Sans MS" w:cstheme="minorHAnsi"/>
          <w:color w:val="000000" w:themeColor="text1"/>
          <w:sz w:val="24"/>
          <w:szCs w:val="24"/>
        </w:rPr>
        <w:t>Χρησιμοποιώντας</w:t>
      </w:r>
      <w:r w:rsidRPr="009D0114">
        <w:rPr>
          <w:rFonts w:ascii="Comic Sans MS" w:hAnsi="Comic Sans MS" w:cstheme="minorHAnsi"/>
          <w:color w:val="000000" w:themeColor="text1"/>
          <w:sz w:val="24"/>
          <w:szCs w:val="24"/>
        </w:rPr>
        <w:t xml:space="preserve"> βαρείς χαρακτηρισμούς για τον Aγαμέμνονα</w:t>
      </w:r>
      <w:r w:rsidR="006F6666" w:rsidRPr="009D0114">
        <w:rPr>
          <w:rFonts w:ascii="Comic Sans MS" w:hAnsi="Comic Sans MS" w:cstheme="minorHAnsi"/>
          <w:color w:val="000000" w:themeColor="text1"/>
          <w:sz w:val="24"/>
          <w:szCs w:val="24"/>
        </w:rPr>
        <w:t xml:space="preserve">, δείχνοντας </w:t>
      </w:r>
      <w:r w:rsidR="006F6666" w:rsidRPr="009D0114">
        <w:rPr>
          <w:rFonts w:ascii="Comic Sans MS" w:hAnsi="Comic Sans MS" w:cstheme="minorHAnsi"/>
          <w:b/>
          <w:color w:val="000000" w:themeColor="text1"/>
          <w:sz w:val="24"/>
          <w:szCs w:val="24"/>
        </w:rPr>
        <w:t>ασέβεια στον αρχιστράτηγο</w:t>
      </w:r>
      <w:r w:rsidR="006F6666" w:rsidRPr="009D0114">
        <w:rPr>
          <w:rFonts w:ascii="Comic Sans MS" w:hAnsi="Comic Sans MS" w:cstheme="minorHAnsi"/>
          <w:color w:val="000000" w:themeColor="text1"/>
          <w:sz w:val="24"/>
          <w:szCs w:val="24"/>
        </w:rPr>
        <w:t xml:space="preserve"> και</w:t>
      </w:r>
      <w:r w:rsidRPr="009D0114">
        <w:rPr>
          <w:rFonts w:ascii="Comic Sans MS" w:hAnsi="Comic Sans MS" w:cstheme="minorHAnsi"/>
          <w:color w:val="000000" w:themeColor="text1"/>
          <w:sz w:val="24"/>
          <w:szCs w:val="24"/>
        </w:rPr>
        <w:t xml:space="preserve"> φτάνει στο σημείο να απειλήσει με αποχώρηση. Tο παράπονο μάλιστα που εκφράζει πως, μολονότι σηκώνει το βάρος του πολέμου, πάντα λαμβάνει δώρο μικρότερης αξίας από εκείνο του Aγαμέμνονα δείχνει πως από καιρό υπάρχει μέσα του κάποια δυσαρέσκεια ως προς το κατά πόσο τιμάται όσο του αξίζει, η οποία τώρα βρήκε ευκαιρία να εκφραστεί. Eίναι φανερό πως ο ήρωας </w:t>
      </w:r>
      <w:r w:rsidRPr="009D0114">
        <w:rPr>
          <w:rFonts w:ascii="Comic Sans MS" w:hAnsi="Comic Sans MS" w:cstheme="minorHAnsi"/>
          <w:b/>
          <w:color w:val="000000" w:themeColor="text1"/>
          <w:sz w:val="24"/>
          <w:szCs w:val="24"/>
        </w:rPr>
        <w:t>δίνει μεγάλη σημασία στην έννοια της τιμής</w:t>
      </w:r>
      <w:r w:rsidRPr="009D0114">
        <w:rPr>
          <w:rFonts w:ascii="Comic Sans MS" w:hAnsi="Comic Sans MS" w:cstheme="minorHAnsi"/>
          <w:color w:val="000000" w:themeColor="text1"/>
          <w:sz w:val="24"/>
          <w:szCs w:val="24"/>
        </w:rPr>
        <w:t xml:space="preserve"> και είναι ιδιαίτερα </w:t>
      </w:r>
      <w:r w:rsidRPr="009D0114">
        <w:rPr>
          <w:rFonts w:ascii="Comic Sans MS" w:hAnsi="Comic Sans MS" w:cstheme="minorHAnsi"/>
          <w:b/>
          <w:color w:val="000000" w:themeColor="text1"/>
          <w:sz w:val="24"/>
          <w:szCs w:val="24"/>
        </w:rPr>
        <w:t>εύθικτος</w:t>
      </w:r>
      <w:r w:rsidRPr="009D0114">
        <w:rPr>
          <w:rFonts w:ascii="Comic Sans MS" w:hAnsi="Comic Sans MS" w:cstheme="minorHAnsi"/>
          <w:color w:val="000000" w:themeColor="text1"/>
          <w:sz w:val="24"/>
          <w:szCs w:val="24"/>
        </w:rPr>
        <w:t xml:space="preserve"> σε τέτοια ζητήματα. Έτσι, όταν ο Aγαμέμνονας στη συνέχεια δείχνει απερίφραστα την περιφρόνησή του για τον ήρωα και την αδιαφορία του για την αποχώρησή του και δηλώνει ρητά πως θα του αφαιρέσει το δώρο του, ο Aχιλλέας φτάνει στο σημείο να σκεφτεί να σκοτώσει τον Aγαμέμνονα, προκειμένου να εκδικηθεί για την προσβολή και την αδικία που υφίσταται. Παρά τον </w:t>
      </w:r>
      <w:r w:rsidRPr="009D0114">
        <w:rPr>
          <w:rFonts w:ascii="Comic Sans MS" w:hAnsi="Comic Sans MS" w:cstheme="minorHAnsi"/>
          <w:b/>
          <w:color w:val="000000" w:themeColor="text1"/>
          <w:sz w:val="24"/>
          <w:szCs w:val="24"/>
        </w:rPr>
        <w:t>οξύθυμο</w:t>
      </w:r>
      <w:r w:rsidRPr="009D0114">
        <w:rPr>
          <w:rFonts w:ascii="Comic Sans MS" w:hAnsi="Comic Sans MS" w:cstheme="minorHAnsi"/>
          <w:color w:val="000000" w:themeColor="text1"/>
          <w:sz w:val="24"/>
          <w:szCs w:val="24"/>
        </w:rPr>
        <w:t xml:space="preserve"> και </w:t>
      </w:r>
      <w:r w:rsidRPr="009D0114">
        <w:rPr>
          <w:rFonts w:ascii="Comic Sans MS" w:hAnsi="Comic Sans MS" w:cstheme="minorHAnsi"/>
          <w:b/>
          <w:color w:val="000000" w:themeColor="text1"/>
          <w:sz w:val="24"/>
          <w:szCs w:val="24"/>
        </w:rPr>
        <w:t>παρορμητικό</w:t>
      </w:r>
      <w:r w:rsidRPr="009D0114">
        <w:rPr>
          <w:rFonts w:ascii="Comic Sans MS" w:hAnsi="Comic Sans MS" w:cstheme="minorHAnsi"/>
          <w:color w:val="000000" w:themeColor="text1"/>
          <w:sz w:val="24"/>
          <w:szCs w:val="24"/>
        </w:rPr>
        <w:t xml:space="preserve"> του χαρακτήρα όμως, ξέρει να </w:t>
      </w:r>
      <w:r w:rsidRPr="009D0114">
        <w:rPr>
          <w:rFonts w:ascii="Comic Sans MS" w:hAnsi="Comic Sans MS" w:cstheme="minorHAnsi"/>
          <w:b/>
          <w:color w:val="000000" w:themeColor="text1"/>
          <w:sz w:val="24"/>
          <w:szCs w:val="24"/>
        </w:rPr>
        <w:t>δείχνει σύνεση και αυτοσυγκράτηση όπου χρειάζεται</w:t>
      </w:r>
      <w:r w:rsidRPr="009D0114">
        <w:rPr>
          <w:rFonts w:ascii="Comic Sans MS" w:hAnsi="Comic Sans MS" w:cstheme="minorHAnsi"/>
          <w:color w:val="000000" w:themeColor="text1"/>
          <w:sz w:val="24"/>
          <w:szCs w:val="24"/>
        </w:rPr>
        <w:t xml:space="preserve">. Έτσι, μετά την παρέμβαση της Aθηνάς, εγκαταλείπει τη σκέψη του να σκοτώσει τον Aγαμέμνονα, προτάσσοντας τον </w:t>
      </w:r>
      <w:r w:rsidRPr="009D0114">
        <w:rPr>
          <w:rFonts w:ascii="Comic Sans MS" w:hAnsi="Comic Sans MS" w:cstheme="minorHAnsi"/>
          <w:b/>
          <w:color w:val="000000" w:themeColor="text1"/>
          <w:sz w:val="24"/>
          <w:szCs w:val="24"/>
        </w:rPr>
        <w:t>σεβασμό του προς τους θεούς</w:t>
      </w:r>
      <w:r w:rsidRPr="009D0114">
        <w:rPr>
          <w:rFonts w:ascii="Comic Sans MS" w:hAnsi="Comic Sans MS" w:cstheme="minorHAnsi"/>
          <w:color w:val="000000" w:themeColor="text1"/>
          <w:sz w:val="24"/>
          <w:szCs w:val="24"/>
        </w:rPr>
        <w:t xml:space="preserve">, δείχνοντας έτσι και την </w:t>
      </w:r>
      <w:r w:rsidRPr="009D0114">
        <w:rPr>
          <w:rFonts w:ascii="Comic Sans MS" w:hAnsi="Comic Sans MS" w:cstheme="minorHAnsi"/>
          <w:b/>
          <w:color w:val="000000" w:themeColor="text1"/>
          <w:sz w:val="24"/>
          <w:szCs w:val="24"/>
        </w:rPr>
        <w:t>ευσέβειά</w:t>
      </w:r>
      <w:r w:rsidRPr="009D0114">
        <w:rPr>
          <w:rFonts w:ascii="Comic Sans MS" w:hAnsi="Comic Sans MS" w:cstheme="minorHAnsi"/>
          <w:color w:val="000000" w:themeColor="text1"/>
          <w:sz w:val="24"/>
          <w:szCs w:val="24"/>
        </w:rPr>
        <w:t xml:space="preserve"> του</w:t>
      </w:r>
      <w:r w:rsidR="007008B2" w:rsidRPr="009D0114">
        <w:rPr>
          <w:rFonts w:ascii="Comic Sans MS" w:hAnsi="Comic Sans MS" w:cstheme="minorHAnsi"/>
          <w:color w:val="000000" w:themeColor="text1"/>
          <w:sz w:val="24"/>
          <w:szCs w:val="24"/>
        </w:rPr>
        <w:t xml:space="preserve">. </w:t>
      </w:r>
      <w:r w:rsidR="00510DA8" w:rsidRPr="009D0114">
        <w:rPr>
          <w:rFonts w:ascii="Comic Sans MS" w:hAnsi="Comic Sans MS" w:cstheme="minorHAnsi"/>
          <w:b/>
          <w:color w:val="000000" w:themeColor="text1"/>
          <w:sz w:val="24"/>
          <w:szCs w:val="24"/>
        </w:rPr>
        <w:t>Παρεκ</w:t>
      </w:r>
      <w:r w:rsidRPr="009D0114">
        <w:rPr>
          <w:rFonts w:ascii="Comic Sans MS" w:hAnsi="Comic Sans MS" w:cstheme="minorHAnsi"/>
          <w:b/>
          <w:color w:val="000000" w:themeColor="text1"/>
          <w:sz w:val="24"/>
          <w:szCs w:val="24"/>
        </w:rPr>
        <w:t>τρέπεται όμως σε απρεπείς χαρακτηρισμούς</w:t>
      </w:r>
      <w:r w:rsidRPr="009D0114">
        <w:rPr>
          <w:rFonts w:ascii="Comic Sans MS" w:hAnsi="Comic Sans MS" w:cstheme="minorHAnsi"/>
          <w:color w:val="000000" w:themeColor="text1"/>
          <w:sz w:val="24"/>
          <w:szCs w:val="24"/>
        </w:rPr>
        <w:t xml:space="preserve"> και κατηγορίες </w:t>
      </w:r>
      <w:r w:rsidR="007008B2" w:rsidRPr="009D0114">
        <w:rPr>
          <w:rFonts w:ascii="Comic Sans MS" w:hAnsi="Comic Sans MS" w:cstheme="minorHAnsi"/>
          <w:color w:val="000000" w:themeColor="text1"/>
          <w:sz w:val="24"/>
          <w:szCs w:val="24"/>
        </w:rPr>
        <w:t>απέναντι</w:t>
      </w:r>
      <w:r w:rsidRPr="009D0114">
        <w:rPr>
          <w:rFonts w:ascii="Comic Sans MS" w:hAnsi="Comic Sans MS" w:cstheme="minorHAnsi"/>
          <w:color w:val="000000" w:themeColor="text1"/>
          <w:sz w:val="24"/>
          <w:szCs w:val="24"/>
        </w:rPr>
        <w:t xml:space="preserve"> Aγαμέμνον</w:t>
      </w:r>
      <w:r w:rsidR="007008B2" w:rsidRPr="009D0114">
        <w:rPr>
          <w:rFonts w:ascii="Comic Sans MS" w:hAnsi="Comic Sans MS" w:cstheme="minorHAnsi"/>
          <w:color w:val="000000" w:themeColor="text1"/>
          <w:sz w:val="24"/>
          <w:szCs w:val="24"/>
        </w:rPr>
        <w:t>α</w:t>
      </w:r>
      <w:r w:rsidRPr="009D0114">
        <w:rPr>
          <w:rFonts w:ascii="Comic Sans MS" w:hAnsi="Comic Sans MS" w:cstheme="minorHAnsi"/>
          <w:color w:val="000000" w:themeColor="text1"/>
          <w:sz w:val="24"/>
          <w:szCs w:val="24"/>
        </w:rPr>
        <w:t xml:space="preserve">. Φανερή επίσης είναι </w:t>
      </w:r>
      <w:r w:rsidR="00D36C8F" w:rsidRPr="009D0114">
        <w:rPr>
          <w:rFonts w:ascii="Comic Sans MS" w:hAnsi="Comic Sans MS" w:cstheme="minorHAnsi"/>
          <w:b/>
          <w:color w:val="000000" w:themeColor="text1"/>
          <w:sz w:val="24"/>
          <w:szCs w:val="24"/>
        </w:rPr>
        <w:t>η πικρία, η περιφρόνηση και η εκδικητικότητά</w:t>
      </w:r>
      <w:r w:rsidRPr="009D0114">
        <w:rPr>
          <w:rFonts w:ascii="Comic Sans MS" w:hAnsi="Comic Sans MS" w:cstheme="minorHAnsi"/>
          <w:b/>
          <w:color w:val="000000" w:themeColor="text1"/>
          <w:sz w:val="24"/>
          <w:szCs w:val="24"/>
        </w:rPr>
        <w:t xml:space="preserve"> του για τους υπόλοιπους αρχηγούς</w:t>
      </w:r>
      <w:r w:rsidRPr="009D0114">
        <w:rPr>
          <w:rFonts w:ascii="Comic Sans MS" w:hAnsi="Comic Sans MS" w:cstheme="minorHAnsi"/>
          <w:color w:val="000000" w:themeColor="text1"/>
          <w:sz w:val="24"/>
          <w:szCs w:val="24"/>
        </w:rPr>
        <w:t>, οι οποίοι ανέχονται την αδικία που διαπράττει εις βάρος του ο Aγαμέμνονας και δεν αντιδρούν.</w:t>
      </w:r>
      <w:r w:rsidR="00B156E5" w:rsidRPr="009D0114">
        <w:rPr>
          <w:rFonts w:ascii="Comic Sans MS" w:hAnsi="Comic Sans MS" w:cstheme="minorHAnsi"/>
          <w:color w:val="000000" w:themeColor="text1"/>
          <w:sz w:val="24"/>
          <w:szCs w:val="24"/>
        </w:rPr>
        <w:t xml:space="preserve"> Του θεωρεί συνένοχους με τον Αγαμέμνονα λόγω της σιωπής τους.</w:t>
      </w:r>
      <w:r w:rsidRPr="009D0114">
        <w:rPr>
          <w:rFonts w:ascii="Comic Sans MS" w:hAnsi="Comic Sans MS" w:cstheme="minorHAnsi"/>
          <w:color w:val="000000" w:themeColor="text1"/>
          <w:sz w:val="24"/>
          <w:szCs w:val="24"/>
        </w:rPr>
        <w:t xml:space="preserve"> O όρκος που δίνει στο τέλος να μην ξαναμπεί στον πόλεμο, ακόμα κι όταν οι </w:t>
      </w:r>
      <w:r w:rsidR="00CD5032" w:rsidRPr="009D0114">
        <w:rPr>
          <w:rFonts w:ascii="Comic Sans MS" w:hAnsi="Comic Sans MS" w:cstheme="minorHAnsi"/>
          <w:color w:val="000000" w:themeColor="text1"/>
          <w:sz w:val="24"/>
          <w:szCs w:val="24"/>
        </w:rPr>
        <w:t>Αχαιοί</w:t>
      </w:r>
      <w:r w:rsidRPr="009D0114">
        <w:rPr>
          <w:rFonts w:ascii="Comic Sans MS" w:hAnsi="Comic Sans MS" w:cstheme="minorHAnsi"/>
          <w:color w:val="000000" w:themeColor="text1"/>
          <w:sz w:val="24"/>
          <w:szCs w:val="24"/>
        </w:rPr>
        <w:t xml:space="preserve"> θα </w:t>
      </w:r>
      <w:r w:rsidRPr="009D0114">
        <w:rPr>
          <w:rFonts w:ascii="Comic Sans MS" w:hAnsi="Comic Sans MS" w:cstheme="minorHAnsi"/>
          <w:color w:val="000000" w:themeColor="text1"/>
          <w:sz w:val="24"/>
          <w:szCs w:val="24"/>
        </w:rPr>
        <w:lastRenderedPageBreak/>
        <w:t xml:space="preserve">αποδεκατίζονται από τον Έκτορα, δείχνει πόσο έχει πληγωθεί από την προσβολή που του έγινε, το μέγεθος της οργής του, αλλά και την επιθυμία του </w:t>
      </w:r>
      <w:r w:rsidRPr="009D0114">
        <w:rPr>
          <w:rFonts w:ascii="Comic Sans MS" w:hAnsi="Comic Sans MS" w:cstheme="minorHAnsi"/>
          <w:b/>
          <w:color w:val="000000" w:themeColor="text1"/>
          <w:sz w:val="24"/>
          <w:szCs w:val="24"/>
        </w:rPr>
        <w:t>να εκδικηθεί</w:t>
      </w:r>
      <w:r w:rsidRPr="009D0114">
        <w:rPr>
          <w:rFonts w:ascii="Comic Sans MS" w:hAnsi="Comic Sans MS" w:cstheme="minorHAnsi"/>
          <w:color w:val="000000" w:themeColor="text1"/>
          <w:sz w:val="24"/>
          <w:szCs w:val="24"/>
        </w:rPr>
        <w:t xml:space="preserve"> για την προσβολή αυτή. </w:t>
      </w:r>
    </w:p>
    <w:p w14:paraId="0285A83D" w14:textId="52DFCBC8" w:rsidR="00DC0CDD" w:rsidRPr="009D0114" w:rsidRDefault="000E31E6" w:rsidP="007008B2">
      <w:pPr>
        <w:shd w:val="clear" w:color="auto" w:fill="FFFFFF"/>
        <w:spacing w:after="408" w:line="240" w:lineRule="auto"/>
        <w:ind w:left="-426" w:firstLine="426"/>
        <w:jc w:val="both"/>
        <w:textAlignment w:val="baseline"/>
        <w:rPr>
          <w:rFonts w:ascii="Comic Sans MS" w:eastAsia="Times New Roman" w:hAnsi="Comic Sans MS" w:cstheme="minorHAnsi"/>
          <w:color w:val="000000" w:themeColor="text1"/>
          <w:sz w:val="24"/>
          <w:szCs w:val="24"/>
          <w:lang w:eastAsia="el-GR"/>
        </w:rPr>
      </w:pPr>
      <w:r w:rsidRPr="009D0114">
        <w:rPr>
          <w:rFonts w:ascii="Comic Sans MS" w:hAnsi="Comic Sans MS" w:cstheme="minorHAnsi"/>
          <w:b/>
          <w:color w:val="000000" w:themeColor="text1"/>
          <w:sz w:val="24"/>
          <w:szCs w:val="24"/>
          <w:u w:val="single"/>
        </w:rPr>
        <w:t>Aγαμέμνονας</w:t>
      </w:r>
      <w:r w:rsidRPr="009D0114">
        <w:rPr>
          <w:rFonts w:ascii="Comic Sans MS" w:hAnsi="Comic Sans MS" w:cstheme="minorHAnsi"/>
          <w:b/>
          <w:color w:val="000000" w:themeColor="text1"/>
          <w:sz w:val="24"/>
          <w:szCs w:val="24"/>
        </w:rPr>
        <w:t>:</w:t>
      </w:r>
      <w:r w:rsidRPr="009D0114">
        <w:rPr>
          <w:rFonts w:ascii="Comic Sans MS" w:hAnsi="Comic Sans MS" w:cstheme="minorHAnsi"/>
          <w:color w:val="000000" w:themeColor="text1"/>
          <w:sz w:val="24"/>
          <w:szCs w:val="24"/>
        </w:rPr>
        <w:t xml:space="preserve"> H συμπεριφορά του απέναντι στον μάντη, φορέα της θρησκευτικής εξουσίας κι επομένως πρόσωπο ιερό και σεβαστό, δείχνει </w:t>
      </w:r>
      <w:r w:rsidRPr="009D0114">
        <w:rPr>
          <w:rFonts w:ascii="Comic Sans MS" w:hAnsi="Comic Sans MS" w:cstheme="minorHAnsi"/>
          <w:b/>
          <w:color w:val="000000" w:themeColor="text1"/>
          <w:sz w:val="24"/>
          <w:szCs w:val="24"/>
        </w:rPr>
        <w:t>ασέβεια</w:t>
      </w:r>
      <w:r w:rsidRPr="009D0114">
        <w:rPr>
          <w:rFonts w:ascii="Comic Sans MS" w:hAnsi="Comic Sans MS" w:cstheme="minorHAnsi"/>
          <w:color w:val="000000" w:themeColor="text1"/>
          <w:sz w:val="24"/>
          <w:szCs w:val="24"/>
        </w:rPr>
        <w:t xml:space="preserve">. </w:t>
      </w:r>
      <w:r w:rsidR="00144130" w:rsidRPr="009D0114">
        <w:rPr>
          <w:rFonts w:ascii="Comic Sans MS" w:hAnsi="Comic Sans MS" w:cstheme="minorHAnsi"/>
          <w:color w:val="000000" w:themeColor="text1"/>
          <w:sz w:val="24"/>
          <w:szCs w:val="24"/>
        </w:rPr>
        <w:t xml:space="preserve">Η οργή , </w:t>
      </w:r>
      <w:r w:rsidR="00A10EB1" w:rsidRPr="009D0114">
        <w:rPr>
          <w:rFonts w:ascii="Comic Sans MS" w:hAnsi="Comic Sans MS" w:cstheme="minorHAnsi"/>
          <w:color w:val="000000" w:themeColor="text1"/>
          <w:sz w:val="24"/>
          <w:szCs w:val="24"/>
        </w:rPr>
        <w:t xml:space="preserve">η </w:t>
      </w:r>
      <w:r w:rsidR="00A10EB1" w:rsidRPr="009D0114">
        <w:rPr>
          <w:rFonts w:ascii="Comic Sans MS" w:hAnsi="Comic Sans MS" w:cstheme="minorHAnsi"/>
          <w:b/>
          <w:color w:val="000000" w:themeColor="text1"/>
          <w:sz w:val="24"/>
          <w:szCs w:val="24"/>
        </w:rPr>
        <w:t>μνησικακία και η εκδικητικότητα</w:t>
      </w:r>
      <w:r w:rsidR="00A10EB1" w:rsidRPr="009D0114">
        <w:rPr>
          <w:rFonts w:ascii="Comic Sans MS" w:hAnsi="Comic Sans MS" w:cstheme="minorHAnsi"/>
          <w:color w:val="000000" w:themeColor="text1"/>
          <w:sz w:val="24"/>
          <w:szCs w:val="24"/>
        </w:rPr>
        <w:t xml:space="preserve"> απέναντι στον μάντη είναι ολοφάνερη στα λόγια του. </w:t>
      </w:r>
      <w:r w:rsidRPr="009D0114">
        <w:rPr>
          <w:rFonts w:ascii="Comic Sans MS" w:hAnsi="Comic Sans MS" w:cstheme="minorHAnsi"/>
          <w:color w:val="000000" w:themeColor="text1"/>
          <w:sz w:val="24"/>
          <w:szCs w:val="24"/>
        </w:rPr>
        <w:t xml:space="preserve">H απαίτησή του έπειτα να λάβει άλλο δώρο ως αντάλλαγμα για την παραχώρηση της </w:t>
      </w:r>
      <w:r w:rsidR="00402B2B" w:rsidRPr="009D0114">
        <w:rPr>
          <w:rFonts w:ascii="Comic Sans MS" w:hAnsi="Comic Sans MS" w:cstheme="minorHAnsi"/>
          <w:color w:val="000000" w:themeColor="text1"/>
          <w:sz w:val="24"/>
          <w:szCs w:val="24"/>
        </w:rPr>
        <w:t>Χρυσηίδας</w:t>
      </w:r>
      <w:r w:rsidRPr="009D0114">
        <w:rPr>
          <w:rFonts w:ascii="Comic Sans MS" w:hAnsi="Comic Sans MS" w:cstheme="minorHAnsi"/>
          <w:color w:val="000000" w:themeColor="text1"/>
          <w:sz w:val="24"/>
          <w:szCs w:val="24"/>
        </w:rPr>
        <w:t xml:space="preserve">, ακόμα κι αν αυτό σημαίνει πως πρέπει να το αφαιρέσει από κάποιον άλλον αρχηγό, δηλώνει </w:t>
      </w:r>
      <w:r w:rsidR="00A10EB1" w:rsidRPr="009D0114">
        <w:rPr>
          <w:rFonts w:ascii="Comic Sans MS" w:hAnsi="Comic Sans MS" w:cstheme="minorHAnsi"/>
          <w:b/>
          <w:color w:val="000000" w:themeColor="text1"/>
          <w:sz w:val="24"/>
          <w:szCs w:val="24"/>
        </w:rPr>
        <w:t xml:space="preserve">αυταρχικότητα, αλαζονεία, αυθαιρεσία </w:t>
      </w:r>
      <w:r w:rsidRPr="009D0114">
        <w:rPr>
          <w:rFonts w:ascii="Comic Sans MS" w:hAnsi="Comic Sans MS" w:cstheme="minorHAnsi"/>
          <w:b/>
          <w:color w:val="000000" w:themeColor="text1"/>
          <w:sz w:val="24"/>
          <w:szCs w:val="24"/>
        </w:rPr>
        <w:t>και εγωκεντρισμό</w:t>
      </w:r>
      <w:r w:rsidRPr="009D0114">
        <w:rPr>
          <w:rFonts w:ascii="Comic Sans MS" w:hAnsi="Comic Sans MS" w:cstheme="minorHAnsi"/>
          <w:color w:val="000000" w:themeColor="text1"/>
          <w:sz w:val="24"/>
          <w:szCs w:val="24"/>
        </w:rPr>
        <w:t xml:space="preserve">. </w:t>
      </w:r>
      <w:r w:rsidR="00A10EB1" w:rsidRPr="009D0114">
        <w:rPr>
          <w:rFonts w:ascii="Comic Sans MS" w:eastAsia="Times New Roman" w:hAnsi="Comic Sans MS" w:cstheme="minorHAnsi"/>
          <w:color w:val="000000" w:themeColor="text1"/>
          <w:sz w:val="24"/>
          <w:szCs w:val="24"/>
          <w:lang w:eastAsia="el-GR"/>
        </w:rPr>
        <w:t xml:space="preserve">Περιφρονεί τους άλλους αρχηγούς που πολεμούν για την τιμή των Ατρειδών, είναι </w:t>
      </w:r>
      <w:r w:rsidR="00A10EB1" w:rsidRPr="009D0114">
        <w:rPr>
          <w:rFonts w:ascii="Comic Sans MS" w:eastAsia="Times New Roman" w:hAnsi="Comic Sans MS" w:cstheme="minorHAnsi"/>
          <w:b/>
          <w:color w:val="000000" w:themeColor="text1"/>
          <w:sz w:val="24"/>
          <w:szCs w:val="24"/>
          <w:lang w:eastAsia="el-GR"/>
        </w:rPr>
        <w:t>αχάριστος, αγνώμων, συμφεροντολόγος</w:t>
      </w:r>
      <w:r w:rsidR="008B6DA1" w:rsidRPr="009D0114">
        <w:rPr>
          <w:rFonts w:ascii="Comic Sans MS" w:eastAsia="Times New Roman" w:hAnsi="Comic Sans MS" w:cstheme="minorHAnsi"/>
          <w:color w:val="000000" w:themeColor="text1"/>
          <w:sz w:val="24"/>
          <w:szCs w:val="24"/>
          <w:lang w:eastAsia="el-GR"/>
        </w:rPr>
        <w:t xml:space="preserve">, </w:t>
      </w:r>
      <w:r w:rsidR="008B6DA1" w:rsidRPr="009D0114">
        <w:rPr>
          <w:rFonts w:ascii="Comic Sans MS" w:eastAsia="Times New Roman" w:hAnsi="Comic Sans MS" w:cstheme="minorHAnsi"/>
          <w:b/>
          <w:color w:val="000000" w:themeColor="text1"/>
          <w:sz w:val="24"/>
          <w:szCs w:val="24"/>
          <w:lang w:eastAsia="el-GR"/>
        </w:rPr>
        <w:t>πλεονέκτης και άδικος</w:t>
      </w:r>
      <w:r w:rsidR="008B6DA1" w:rsidRPr="009D0114">
        <w:rPr>
          <w:rFonts w:ascii="Comic Sans MS" w:eastAsia="Times New Roman" w:hAnsi="Comic Sans MS" w:cstheme="minorHAnsi"/>
          <w:color w:val="000000" w:themeColor="text1"/>
          <w:sz w:val="24"/>
          <w:szCs w:val="24"/>
          <w:lang w:eastAsia="el-GR"/>
        </w:rPr>
        <w:t>.</w:t>
      </w:r>
      <w:r w:rsidR="00A10EB1" w:rsidRPr="009D0114">
        <w:rPr>
          <w:rFonts w:ascii="Comic Sans MS" w:eastAsia="Times New Roman" w:hAnsi="Comic Sans MS" w:cstheme="minorHAnsi"/>
          <w:color w:val="000000" w:themeColor="text1"/>
          <w:sz w:val="24"/>
          <w:szCs w:val="24"/>
          <w:lang w:eastAsia="el-GR"/>
        </w:rPr>
        <w:t xml:space="preserve"> </w:t>
      </w:r>
      <w:r w:rsidR="00CD5032" w:rsidRPr="009D0114">
        <w:rPr>
          <w:rFonts w:ascii="Comic Sans MS" w:hAnsi="Comic Sans MS" w:cstheme="minorHAnsi"/>
          <w:color w:val="000000" w:themeColor="text1"/>
          <w:sz w:val="24"/>
          <w:szCs w:val="24"/>
        </w:rPr>
        <w:t>Είναι</w:t>
      </w:r>
      <w:r w:rsidRPr="009D0114">
        <w:rPr>
          <w:rFonts w:ascii="Comic Sans MS" w:hAnsi="Comic Sans MS" w:cstheme="minorHAnsi"/>
          <w:color w:val="000000" w:themeColor="text1"/>
          <w:sz w:val="24"/>
          <w:szCs w:val="24"/>
        </w:rPr>
        <w:t xml:space="preserve"> χαρακτηριστικό μάλιστα πως, ενώ ο ίδιος δηλώνει ότι θα υπακούσει στη θεϊκή βούληση, επειδή προτάσσει πάντα το καλό του στρατεύματος, με τον όρο που θέτει, </w:t>
      </w:r>
      <w:r w:rsidR="00B51458" w:rsidRPr="009D0114">
        <w:rPr>
          <w:rFonts w:ascii="Comic Sans MS" w:hAnsi="Comic Sans MS" w:cstheme="minorHAnsi"/>
          <w:color w:val="000000" w:themeColor="text1"/>
          <w:sz w:val="24"/>
          <w:szCs w:val="24"/>
        </w:rPr>
        <w:t>την</w:t>
      </w:r>
      <w:r w:rsidRPr="009D0114">
        <w:rPr>
          <w:rFonts w:ascii="Comic Sans MS" w:hAnsi="Comic Sans MS" w:cstheme="minorHAnsi"/>
          <w:color w:val="000000" w:themeColor="text1"/>
          <w:sz w:val="24"/>
          <w:szCs w:val="24"/>
        </w:rPr>
        <w:t xml:space="preserve"> </w:t>
      </w:r>
      <w:r w:rsidRPr="009D0114">
        <w:rPr>
          <w:rFonts w:ascii="Comic Sans MS" w:hAnsi="Comic Sans MS" w:cstheme="minorHAnsi"/>
          <w:b/>
          <w:color w:val="000000" w:themeColor="text1"/>
          <w:sz w:val="24"/>
          <w:szCs w:val="24"/>
        </w:rPr>
        <w:t>αδιάλλακτη στάση</w:t>
      </w:r>
      <w:r w:rsidRPr="009D0114">
        <w:rPr>
          <w:rFonts w:ascii="Comic Sans MS" w:hAnsi="Comic Sans MS" w:cstheme="minorHAnsi"/>
          <w:color w:val="000000" w:themeColor="text1"/>
          <w:sz w:val="24"/>
          <w:szCs w:val="24"/>
        </w:rPr>
        <w:t xml:space="preserve"> του (απορρίπτει την υπόσχεση για μελλοντική αποζημίωσή του) και </w:t>
      </w:r>
      <w:r w:rsidR="00B51458" w:rsidRPr="009D0114">
        <w:rPr>
          <w:rFonts w:ascii="Comic Sans MS" w:hAnsi="Comic Sans MS" w:cstheme="minorHAnsi"/>
          <w:color w:val="000000" w:themeColor="text1"/>
          <w:sz w:val="24"/>
          <w:szCs w:val="24"/>
        </w:rPr>
        <w:t>τ</w:t>
      </w:r>
      <w:r w:rsidR="00144130" w:rsidRPr="009D0114">
        <w:rPr>
          <w:rFonts w:ascii="Comic Sans MS" w:hAnsi="Comic Sans MS" w:cstheme="minorHAnsi"/>
          <w:color w:val="000000" w:themeColor="text1"/>
          <w:sz w:val="24"/>
          <w:szCs w:val="24"/>
        </w:rPr>
        <w:t>η</w:t>
      </w:r>
      <w:r w:rsidRPr="009D0114">
        <w:rPr>
          <w:rFonts w:ascii="Comic Sans MS" w:hAnsi="Comic Sans MS" w:cstheme="minorHAnsi"/>
          <w:color w:val="000000" w:themeColor="text1"/>
          <w:sz w:val="24"/>
          <w:szCs w:val="24"/>
        </w:rPr>
        <w:t xml:space="preserve"> συμπεριφορά του προς τον Aχιλλέα δείχνει το ακριβώς αντίθετο, αφού εξωθεί τον πιο γενναίο πολέμαρχο των Aχαιών σε αποχώρηση, θέτοντας σε κίνδυνο την εκστρατεία. O </w:t>
      </w:r>
      <w:r w:rsidRPr="009D0114">
        <w:rPr>
          <w:rFonts w:ascii="Comic Sans MS" w:hAnsi="Comic Sans MS" w:cstheme="minorHAnsi"/>
          <w:b/>
          <w:color w:val="000000" w:themeColor="text1"/>
          <w:sz w:val="24"/>
          <w:szCs w:val="24"/>
        </w:rPr>
        <w:t>εγωισμός</w:t>
      </w:r>
      <w:r w:rsidRPr="009D0114">
        <w:rPr>
          <w:rFonts w:ascii="Comic Sans MS" w:hAnsi="Comic Sans MS" w:cstheme="minorHAnsi"/>
          <w:color w:val="000000" w:themeColor="text1"/>
          <w:sz w:val="24"/>
          <w:szCs w:val="24"/>
        </w:rPr>
        <w:t xml:space="preserve"> του είναι φανερός και στην προσπάθειά του να δικαιολογήσει την απόφασή του να κρατήσει τη Xρυσηίδα και στην έμμεση προβολή του μεγέθους της θυσίας που πρόκειται να κάνει παραχωρώντας την (τονίζει τις αρετές της). </w:t>
      </w:r>
      <w:r w:rsidR="00CD5032" w:rsidRPr="009D0114">
        <w:rPr>
          <w:rFonts w:ascii="Comic Sans MS" w:hAnsi="Comic Sans MS" w:cstheme="minorHAnsi"/>
          <w:color w:val="000000" w:themeColor="text1"/>
          <w:sz w:val="24"/>
          <w:szCs w:val="24"/>
        </w:rPr>
        <w:t>Με</w:t>
      </w:r>
      <w:r w:rsidRPr="009D0114">
        <w:rPr>
          <w:rFonts w:ascii="Comic Sans MS" w:hAnsi="Comic Sans MS" w:cstheme="minorHAnsi"/>
          <w:color w:val="000000" w:themeColor="text1"/>
          <w:sz w:val="24"/>
          <w:szCs w:val="24"/>
        </w:rPr>
        <w:t xml:space="preserve"> δυο λόγια προσπαθεί να βγει και από πάνω. Όπως και ο Aχιλλέας, έτσι κι αυτός </w:t>
      </w:r>
      <w:r w:rsidRPr="009D0114">
        <w:rPr>
          <w:rFonts w:ascii="Comic Sans MS" w:hAnsi="Comic Sans MS" w:cstheme="minorHAnsi"/>
          <w:b/>
          <w:color w:val="000000" w:themeColor="text1"/>
          <w:sz w:val="24"/>
          <w:szCs w:val="24"/>
        </w:rPr>
        <w:t>δίνει μεγάλη σημασία στην έννοια της τιμής</w:t>
      </w:r>
      <w:r w:rsidRPr="009D0114">
        <w:rPr>
          <w:rFonts w:ascii="Comic Sans MS" w:hAnsi="Comic Sans MS" w:cstheme="minorHAnsi"/>
          <w:color w:val="000000" w:themeColor="text1"/>
          <w:sz w:val="24"/>
          <w:szCs w:val="24"/>
        </w:rPr>
        <w:t>, γι’ αυτό και θεωρεί πως αποτελεί προσβολή να μείνει αυτός, που έχει την ανώτερη εξουσία στο στράτευμα, χωρίς τιμητικό δώρο</w:t>
      </w:r>
      <w:r w:rsidR="00DC0CDD" w:rsidRPr="009D0114">
        <w:rPr>
          <w:rFonts w:ascii="Comic Sans MS" w:hAnsi="Comic Sans MS" w:cstheme="minorHAnsi"/>
          <w:color w:val="000000" w:themeColor="text1"/>
          <w:sz w:val="24"/>
          <w:szCs w:val="24"/>
        </w:rPr>
        <w:t xml:space="preserve">. </w:t>
      </w:r>
      <w:r w:rsidR="00662B7D" w:rsidRPr="009D0114">
        <w:rPr>
          <w:rFonts w:ascii="Comic Sans MS" w:eastAsia="Times New Roman" w:hAnsi="Comic Sans MS" w:cstheme="minorHAnsi"/>
          <w:b/>
          <w:color w:val="000000" w:themeColor="text1"/>
          <w:sz w:val="24"/>
          <w:szCs w:val="24"/>
          <w:lang w:eastAsia="el-GR"/>
        </w:rPr>
        <w:t>Μειώνει τον Αχιλλέα</w:t>
      </w:r>
      <w:r w:rsidR="00662B7D" w:rsidRPr="009D0114">
        <w:rPr>
          <w:rFonts w:ascii="Comic Sans MS" w:eastAsia="Times New Roman" w:hAnsi="Comic Sans MS" w:cstheme="minorHAnsi"/>
          <w:color w:val="000000" w:themeColor="text1"/>
          <w:sz w:val="24"/>
          <w:szCs w:val="24"/>
          <w:lang w:eastAsia="el-GR"/>
        </w:rPr>
        <w:t xml:space="preserve">, υποβαθμίζει τη γενναιότητά του, και παρουσιάζεται αδιάλλακτος, εγωκεντρικός και </w:t>
      </w:r>
      <w:r w:rsidR="00662B7D" w:rsidRPr="009D0114">
        <w:rPr>
          <w:rFonts w:ascii="Comic Sans MS" w:eastAsia="Times New Roman" w:hAnsi="Comic Sans MS" w:cstheme="minorHAnsi"/>
          <w:b/>
          <w:color w:val="000000" w:themeColor="text1"/>
          <w:sz w:val="24"/>
          <w:szCs w:val="24"/>
          <w:lang w:eastAsia="el-GR"/>
        </w:rPr>
        <w:t>προκλητικός</w:t>
      </w:r>
      <w:r w:rsidR="00662B7D" w:rsidRPr="009D0114">
        <w:rPr>
          <w:rFonts w:ascii="Comic Sans MS" w:eastAsia="Times New Roman" w:hAnsi="Comic Sans MS" w:cstheme="minorHAnsi"/>
          <w:color w:val="000000" w:themeColor="text1"/>
          <w:sz w:val="24"/>
          <w:szCs w:val="24"/>
          <w:lang w:eastAsia="el-GR"/>
        </w:rPr>
        <w:t xml:space="preserve">. Αν και δεν εκστομίζει ύβρεις σεβόμενος το αξίωμά του, </w:t>
      </w:r>
      <w:r w:rsidR="00662B7D" w:rsidRPr="009D0114">
        <w:rPr>
          <w:rFonts w:ascii="Comic Sans MS" w:eastAsia="Times New Roman" w:hAnsi="Comic Sans MS" w:cstheme="minorHAnsi"/>
          <w:b/>
          <w:i/>
          <w:color w:val="000000" w:themeColor="text1"/>
          <w:sz w:val="24"/>
          <w:szCs w:val="24"/>
          <w:lang w:eastAsia="el-GR"/>
        </w:rPr>
        <w:t>προσπαθεί να επιβληθεί με το φόβο</w:t>
      </w:r>
      <w:r w:rsidR="00662B7D" w:rsidRPr="009D0114">
        <w:rPr>
          <w:rFonts w:ascii="Comic Sans MS" w:eastAsia="Times New Roman" w:hAnsi="Comic Sans MS" w:cstheme="minorHAnsi"/>
          <w:b/>
          <w:color w:val="000000" w:themeColor="text1"/>
          <w:sz w:val="24"/>
          <w:szCs w:val="24"/>
          <w:lang w:eastAsia="el-GR"/>
        </w:rPr>
        <w:t xml:space="preserve"> και να διασώσει το κύρος του</w:t>
      </w:r>
      <w:r w:rsidR="00662B7D" w:rsidRPr="009D0114">
        <w:rPr>
          <w:rFonts w:ascii="Comic Sans MS" w:eastAsia="Times New Roman" w:hAnsi="Comic Sans MS" w:cstheme="minorHAnsi"/>
          <w:color w:val="000000" w:themeColor="text1"/>
          <w:sz w:val="24"/>
          <w:szCs w:val="24"/>
          <w:lang w:eastAsia="el-GR"/>
        </w:rPr>
        <w:t>.</w:t>
      </w:r>
    </w:p>
    <w:p w14:paraId="5C93EEB2" w14:textId="77777777" w:rsidR="00D31530" w:rsidRPr="009D0114" w:rsidRDefault="000E31E6" w:rsidP="004D64AA">
      <w:pPr>
        <w:ind w:left="-426" w:firstLine="426"/>
        <w:jc w:val="both"/>
        <w:rPr>
          <w:rFonts w:ascii="Comic Sans MS" w:hAnsi="Comic Sans MS" w:cstheme="minorHAnsi"/>
          <w:color w:val="000000" w:themeColor="text1"/>
          <w:sz w:val="24"/>
          <w:szCs w:val="24"/>
          <w:u w:val="single"/>
        </w:rPr>
      </w:pPr>
      <w:r w:rsidRPr="009D0114">
        <w:rPr>
          <w:rFonts w:ascii="Comic Sans MS" w:hAnsi="Comic Sans MS" w:cstheme="minorHAnsi"/>
          <w:b/>
          <w:color w:val="000000" w:themeColor="text1"/>
          <w:sz w:val="24"/>
          <w:szCs w:val="24"/>
          <w:u w:val="single"/>
        </w:rPr>
        <w:t>Στοιχεία τεχνικής</w:t>
      </w:r>
      <w:r w:rsidRPr="009D0114">
        <w:rPr>
          <w:rFonts w:ascii="Comic Sans MS" w:hAnsi="Comic Sans MS" w:cstheme="minorHAnsi"/>
          <w:color w:val="000000" w:themeColor="text1"/>
          <w:sz w:val="24"/>
          <w:szCs w:val="24"/>
          <w:u w:val="single"/>
        </w:rPr>
        <w:t xml:space="preserve"> </w:t>
      </w:r>
    </w:p>
    <w:p w14:paraId="323907E5" w14:textId="2106DBEE" w:rsidR="00CD3415" w:rsidRPr="009D0114" w:rsidRDefault="00BA0B39" w:rsidP="004D64AA">
      <w:pPr>
        <w:pStyle w:val="a7"/>
        <w:numPr>
          <w:ilvl w:val="0"/>
          <w:numId w:val="3"/>
        </w:numPr>
        <w:ind w:left="-426" w:firstLine="426"/>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Επιβράδυνση :</w:t>
      </w:r>
      <w:r w:rsidRPr="009D0114">
        <w:rPr>
          <w:rFonts w:ascii="Comic Sans MS" w:hAnsi="Comic Sans MS" w:cstheme="minorHAnsi"/>
          <w:color w:val="000000" w:themeColor="text1"/>
          <w:sz w:val="24"/>
          <w:szCs w:val="24"/>
        </w:rPr>
        <w:t xml:space="preserve"> Στην πρώτη σκηνή (συνέλευση των Aχαιών – αποκάλυψη της αιτίας του λοιμού από τον </w:t>
      </w:r>
      <w:r w:rsidR="00CD5032" w:rsidRPr="009D0114">
        <w:rPr>
          <w:rFonts w:ascii="Comic Sans MS" w:hAnsi="Comic Sans MS" w:cstheme="minorHAnsi"/>
          <w:color w:val="000000" w:themeColor="text1"/>
          <w:sz w:val="24"/>
          <w:szCs w:val="24"/>
        </w:rPr>
        <w:t>Κάλχα</w:t>
      </w:r>
      <w:r w:rsidRPr="009D0114">
        <w:rPr>
          <w:rFonts w:ascii="Comic Sans MS" w:hAnsi="Comic Sans MS" w:cstheme="minorHAnsi"/>
          <w:color w:val="000000" w:themeColor="text1"/>
          <w:sz w:val="24"/>
          <w:szCs w:val="24"/>
        </w:rPr>
        <w:t>, στ. 54- 59</w:t>
      </w:r>
      <w:r w:rsidR="00481A08" w:rsidRPr="009D0114">
        <w:rPr>
          <w:rFonts w:ascii="Comic Sans MS" w:hAnsi="Comic Sans MS" w:cstheme="minorHAnsi"/>
          <w:color w:val="000000" w:themeColor="text1"/>
          <w:sz w:val="24"/>
          <w:szCs w:val="24"/>
        </w:rPr>
        <w:t>)</w:t>
      </w:r>
      <w:r w:rsidRPr="009D0114">
        <w:rPr>
          <w:rFonts w:ascii="Comic Sans MS" w:hAnsi="Comic Sans MS" w:cstheme="minorHAnsi"/>
          <w:color w:val="000000" w:themeColor="text1"/>
          <w:sz w:val="24"/>
          <w:szCs w:val="24"/>
        </w:rPr>
        <w:t xml:space="preserve">. </w:t>
      </w:r>
      <w:r w:rsidR="00CD5032" w:rsidRPr="009D0114">
        <w:rPr>
          <w:rFonts w:ascii="Comic Sans MS" w:hAnsi="Comic Sans MS" w:cstheme="minorHAnsi"/>
          <w:b/>
          <w:color w:val="000000" w:themeColor="text1"/>
          <w:sz w:val="24"/>
          <w:szCs w:val="24"/>
        </w:rPr>
        <w:t>Επιβράδυνση</w:t>
      </w:r>
      <w:r w:rsidRPr="009D0114">
        <w:rPr>
          <w:rFonts w:ascii="Comic Sans MS" w:hAnsi="Comic Sans MS" w:cstheme="minorHAnsi"/>
          <w:color w:val="000000" w:themeColor="text1"/>
          <w:sz w:val="24"/>
          <w:szCs w:val="24"/>
        </w:rPr>
        <w:t xml:space="preserve"> ονομάζεται μια τεχνική που χρησιμοποιεί ο ποιητής, κατά την οποία σε κρίσιμα σημεία καθυστερεί την εξέλιξη της πλοκής . Mε την τεχνική αυτ</w:t>
      </w:r>
      <w:r w:rsidR="007008B2" w:rsidRPr="009D0114">
        <w:rPr>
          <w:rFonts w:ascii="Comic Sans MS" w:hAnsi="Comic Sans MS" w:cstheme="minorHAnsi"/>
          <w:color w:val="000000" w:themeColor="text1"/>
          <w:sz w:val="24"/>
          <w:szCs w:val="24"/>
        </w:rPr>
        <w:t>ή ο ποιητής συνήθως επιδιώκει</w:t>
      </w:r>
      <w:r w:rsidRPr="009D0114">
        <w:rPr>
          <w:rFonts w:ascii="Comic Sans MS" w:hAnsi="Comic Sans MS" w:cstheme="minorHAnsi"/>
          <w:color w:val="000000" w:themeColor="text1"/>
          <w:sz w:val="24"/>
          <w:szCs w:val="24"/>
        </w:rPr>
        <w:t xml:space="preserve"> να κρατά σε αγωνία τον ακροατή/αναγνώστη για την εξέλιξη της πλοκής</w:t>
      </w:r>
      <w:r w:rsidR="00481A08" w:rsidRPr="009D0114">
        <w:rPr>
          <w:rFonts w:ascii="Comic Sans MS" w:hAnsi="Comic Sans MS" w:cstheme="minorHAnsi"/>
          <w:color w:val="000000" w:themeColor="text1"/>
          <w:sz w:val="24"/>
          <w:szCs w:val="24"/>
        </w:rPr>
        <w:t>.</w:t>
      </w:r>
      <w:r w:rsidRPr="009D0114">
        <w:rPr>
          <w:rFonts w:ascii="Comic Sans MS" w:hAnsi="Comic Sans MS" w:cstheme="minorHAnsi"/>
          <w:color w:val="000000" w:themeColor="text1"/>
          <w:sz w:val="24"/>
          <w:szCs w:val="24"/>
        </w:rPr>
        <w:t xml:space="preserve"> </w:t>
      </w:r>
    </w:p>
    <w:p w14:paraId="50F0B5E1" w14:textId="77777777" w:rsidR="00CD3415" w:rsidRPr="009D0114" w:rsidRDefault="00BA0B39" w:rsidP="004D64AA">
      <w:pPr>
        <w:pStyle w:val="a7"/>
        <w:numPr>
          <w:ilvl w:val="0"/>
          <w:numId w:val="3"/>
        </w:numPr>
        <w:ind w:left="-426" w:firstLine="426"/>
        <w:jc w:val="both"/>
        <w:rPr>
          <w:rFonts w:ascii="Comic Sans MS" w:hAnsi="Comic Sans MS" w:cstheme="minorHAnsi"/>
          <w:b/>
          <w:color w:val="000000" w:themeColor="text1"/>
          <w:sz w:val="24"/>
          <w:szCs w:val="24"/>
          <w:u w:val="single"/>
        </w:rPr>
      </w:pPr>
      <w:r w:rsidRPr="009D0114">
        <w:rPr>
          <w:rFonts w:ascii="Comic Sans MS" w:hAnsi="Comic Sans MS" w:cstheme="minorHAnsi"/>
          <w:b/>
          <w:color w:val="000000" w:themeColor="text1"/>
          <w:sz w:val="24"/>
          <w:szCs w:val="24"/>
          <w:u w:val="single"/>
        </w:rPr>
        <w:t>Tα άστοχα ερωτήματα</w:t>
      </w:r>
      <w:r w:rsidRPr="009D0114">
        <w:rPr>
          <w:rFonts w:ascii="Comic Sans MS" w:hAnsi="Comic Sans MS" w:cstheme="minorHAnsi"/>
          <w:color w:val="000000" w:themeColor="text1"/>
          <w:sz w:val="24"/>
          <w:szCs w:val="24"/>
        </w:rPr>
        <w:t xml:space="preserve"> : ένα είδος αφηγηματικής τεχνικής κατά το οποίο κάποιος ζητώντας να μάθει κάτι κάνει κάποιες υποθέσεις-ερωτήσεις, που καταρρίπτονται με τη σειρά από τον ερωτώμενο, ο οποίος δίνει στο τέλος τη σωστή εκδοχή-απάντηση</w:t>
      </w:r>
      <w:r w:rsidRPr="009D0114">
        <w:rPr>
          <w:rFonts w:ascii="Comic Sans MS" w:hAnsi="Comic Sans MS" w:cstheme="minorHAnsi"/>
          <w:color w:val="000000" w:themeColor="text1"/>
          <w:sz w:val="24"/>
          <w:szCs w:val="24"/>
          <w:u w:val="single"/>
        </w:rPr>
        <w:t xml:space="preserve">. Στόχος της τεχνικής αυτής είναι να δοθεί μεγαλύτερη έμφαση στη σωστή απάντηση. </w:t>
      </w:r>
      <w:r w:rsidR="00A30F48" w:rsidRPr="009D0114">
        <w:rPr>
          <w:rFonts w:ascii="Comic Sans MS" w:hAnsi="Comic Sans MS" w:cstheme="minorHAnsi"/>
          <w:color w:val="000000" w:themeColor="text1"/>
          <w:sz w:val="24"/>
          <w:szCs w:val="24"/>
          <w:u w:val="single"/>
        </w:rPr>
        <w:t xml:space="preserve"> </w:t>
      </w:r>
    </w:p>
    <w:p w14:paraId="3D7E62D6" w14:textId="77777777" w:rsidR="00CD3415" w:rsidRPr="009D0114" w:rsidRDefault="00CD3415" w:rsidP="004D64AA">
      <w:pPr>
        <w:pStyle w:val="a7"/>
        <w:ind w:left="-426" w:firstLine="426"/>
        <w:rPr>
          <w:rFonts w:ascii="Comic Sans MS" w:hAnsi="Comic Sans MS" w:cstheme="minorHAnsi"/>
          <w:b/>
          <w:color w:val="000000" w:themeColor="text1"/>
          <w:sz w:val="24"/>
          <w:szCs w:val="24"/>
        </w:rPr>
      </w:pPr>
    </w:p>
    <w:p w14:paraId="34A28D60" w14:textId="77777777" w:rsidR="003D02F3" w:rsidRPr="009D0114" w:rsidRDefault="003D02F3" w:rsidP="004D64AA">
      <w:pPr>
        <w:pStyle w:val="a7"/>
        <w:numPr>
          <w:ilvl w:val="0"/>
          <w:numId w:val="3"/>
        </w:numPr>
        <w:ind w:left="-426" w:firstLine="426"/>
        <w:jc w:val="both"/>
        <w:rPr>
          <w:rFonts w:ascii="Comic Sans MS" w:hAnsi="Comic Sans MS" w:cstheme="minorHAnsi"/>
          <w:color w:val="000000" w:themeColor="text1"/>
          <w:sz w:val="24"/>
          <w:szCs w:val="24"/>
          <w:u w:val="single"/>
        </w:rPr>
      </w:pPr>
      <w:r w:rsidRPr="009D0114">
        <w:rPr>
          <w:rFonts w:ascii="Comic Sans MS" w:hAnsi="Comic Sans MS" w:cstheme="minorHAnsi"/>
          <w:b/>
          <w:color w:val="000000" w:themeColor="text1"/>
          <w:sz w:val="24"/>
          <w:szCs w:val="24"/>
          <w:u w:val="single"/>
        </w:rPr>
        <w:t>Προοικονομί</w:t>
      </w:r>
      <w:r w:rsidR="00CD3415" w:rsidRPr="009D0114">
        <w:rPr>
          <w:rFonts w:ascii="Comic Sans MS" w:hAnsi="Comic Sans MS" w:cstheme="minorHAnsi"/>
          <w:b/>
          <w:color w:val="000000" w:themeColor="text1"/>
          <w:sz w:val="24"/>
          <w:szCs w:val="24"/>
          <w:u w:val="single"/>
        </w:rPr>
        <w:t>α</w:t>
      </w:r>
      <w:r w:rsidRPr="009D0114">
        <w:rPr>
          <w:rFonts w:ascii="Comic Sans MS" w:hAnsi="Comic Sans MS" w:cstheme="minorHAnsi"/>
          <w:b/>
          <w:color w:val="000000" w:themeColor="text1"/>
          <w:sz w:val="24"/>
          <w:szCs w:val="24"/>
          <w:u w:val="single"/>
        </w:rPr>
        <w:t xml:space="preserve"> </w:t>
      </w:r>
    </w:p>
    <w:p w14:paraId="5B166959" w14:textId="13D16DED" w:rsidR="007A77A3" w:rsidRPr="009D0114" w:rsidRDefault="003D02F3" w:rsidP="004D64AA">
      <w:pPr>
        <w:pStyle w:val="a7"/>
        <w:tabs>
          <w:tab w:val="left" w:pos="426"/>
        </w:tabs>
        <w:ind w:left="-426" w:firstLine="426"/>
        <w:jc w:val="both"/>
        <w:rPr>
          <w:rFonts w:ascii="Comic Sans MS" w:hAnsi="Comic Sans MS" w:cstheme="minorHAnsi"/>
          <w:color w:val="000000" w:themeColor="text1"/>
          <w:sz w:val="24"/>
          <w:szCs w:val="24"/>
        </w:rPr>
      </w:pPr>
      <w:r w:rsidRPr="009D0114">
        <w:rPr>
          <w:rFonts w:ascii="Comic Sans MS" w:hAnsi="Comic Sans MS" w:cstheme="minorHAnsi"/>
          <w:color w:val="000000" w:themeColor="text1"/>
          <w:sz w:val="24"/>
          <w:szCs w:val="24"/>
        </w:rPr>
        <w:t>Ο</w:t>
      </w:r>
      <w:r w:rsidR="000E31E6" w:rsidRPr="009D0114">
        <w:rPr>
          <w:rFonts w:ascii="Comic Sans MS" w:hAnsi="Comic Sans MS" w:cstheme="minorHAnsi"/>
          <w:color w:val="000000" w:themeColor="text1"/>
          <w:sz w:val="24"/>
          <w:szCs w:val="24"/>
        </w:rPr>
        <w:t xml:space="preserve"> ποιητής προετοιμάζει τον αναγνώστη για γεγονότα που θα συμβούν στη συνέχεια με την τεχνική της προοικονομίας.</w:t>
      </w:r>
      <w:r w:rsidR="00B5204C" w:rsidRPr="009D0114">
        <w:rPr>
          <w:rFonts w:ascii="Comic Sans MS" w:hAnsi="Comic Sans MS" w:cstheme="minorHAnsi"/>
          <w:color w:val="000000" w:themeColor="text1"/>
          <w:sz w:val="24"/>
          <w:szCs w:val="24"/>
        </w:rPr>
        <w:t xml:space="preserve"> : </w:t>
      </w:r>
      <w:r w:rsidR="000E31E6" w:rsidRPr="009D0114">
        <w:rPr>
          <w:rFonts w:ascii="Comic Sans MS" w:hAnsi="Comic Sans MS" w:cstheme="minorHAnsi"/>
          <w:color w:val="000000" w:themeColor="text1"/>
          <w:sz w:val="24"/>
          <w:szCs w:val="24"/>
        </w:rPr>
        <w:t xml:space="preserve"> </w:t>
      </w:r>
      <w:r w:rsidR="000E31E6" w:rsidRPr="009D0114">
        <w:rPr>
          <w:rFonts w:ascii="Comic Sans MS" w:hAnsi="Comic Sans MS" w:cstheme="minorHAnsi"/>
          <w:b/>
          <w:color w:val="000000" w:themeColor="text1"/>
          <w:sz w:val="24"/>
          <w:szCs w:val="24"/>
        </w:rPr>
        <w:t>ο δισταγμός του μάντη Kάλχα (στ. 77-84)</w:t>
      </w:r>
      <w:r w:rsidR="000E31E6" w:rsidRPr="009D0114">
        <w:rPr>
          <w:rFonts w:ascii="Comic Sans MS" w:hAnsi="Comic Sans MS" w:cstheme="minorHAnsi"/>
          <w:color w:val="000000" w:themeColor="text1"/>
          <w:sz w:val="24"/>
          <w:szCs w:val="24"/>
        </w:rPr>
        <w:t xml:space="preserve"> προοικονομεί την οργισμένη αντίδραση του Aγαμέμνονα. – </w:t>
      </w:r>
      <w:r w:rsidR="000E31E6" w:rsidRPr="009D0114">
        <w:rPr>
          <w:rFonts w:ascii="Comic Sans MS" w:hAnsi="Comic Sans MS" w:cstheme="minorHAnsi"/>
          <w:b/>
          <w:color w:val="000000" w:themeColor="text1"/>
          <w:sz w:val="24"/>
          <w:szCs w:val="24"/>
        </w:rPr>
        <w:t>η ένορκη διαβεβαίωση του Aχιλλέα προς τον μάντη πως θα τον υπερασπιστεί ακόμα κι απέναντι στον ίδιο τον Aγαμέμνονα</w:t>
      </w:r>
      <w:r w:rsidR="000E31E6" w:rsidRPr="009D0114">
        <w:rPr>
          <w:rFonts w:ascii="Comic Sans MS" w:hAnsi="Comic Sans MS" w:cstheme="minorHAnsi"/>
          <w:color w:val="000000" w:themeColor="text1"/>
          <w:sz w:val="24"/>
          <w:szCs w:val="24"/>
        </w:rPr>
        <w:t xml:space="preserve"> (στ. 89-92) προοικονομεί τη σύγκρουση των δύο αντρών. – </w:t>
      </w:r>
      <w:r w:rsidR="000E31E6" w:rsidRPr="009D0114">
        <w:rPr>
          <w:rFonts w:ascii="Comic Sans MS" w:hAnsi="Comic Sans MS" w:cstheme="minorHAnsi"/>
          <w:b/>
          <w:color w:val="000000" w:themeColor="text1"/>
          <w:sz w:val="24"/>
          <w:szCs w:val="24"/>
        </w:rPr>
        <w:t>η προτροπή του Aγαμέμνονα να ξεκινήσουν οι ετοιμασίες για την αποστολή που θα παραδώσει τη Xρυσηίδα</w:t>
      </w:r>
      <w:r w:rsidR="000E31E6" w:rsidRPr="009D0114">
        <w:rPr>
          <w:rFonts w:ascii="Comic Sans MS" w:hAnsi="Comic Sans MS" w:cstheme="minorHAnsi"/>
          <w:color w:val="000000" w:themeColor="text1"/>
          <w:sz w:val="24"/>
          <w:szCs w:val="24"/>
        </w:rPr>
        <w:t xml:space="preserve"> (στ. 142-148· βλ. και στ. 184-185) προοικονομεί τις σκηνές παράδοσης της Xρυσηίδας στον πατέρα της και τέλεσης της θυσίας. </w:t>
      </w:r>
      <w:r w:rsidR="000E31E6" w:rsidRPr="009D0114">
        <w:rPr>
          <w:rFonts w:ascii="Comic Sans MS" w:hAnsi="Comic Sans MS" w:cstheme="minorHAnsi"/>
          <w:b/>
          <w:color w:val="000000" w:themeColor="text1"/>
          <w:sz w:val="24"/>
          <w:szCs w:val="24"/>
        </w:rPr>
        <w:t xml:space="preserve">– η ρητή δήλωση του </w:t>
      </w:r>
      <w:r w:rsidR="000E31E6" w:rsidRPr="009D0114">
        <w:rPr>
          <w:rFonts w:ascii="Comic Sans MS" w:hAnsi="Comic Sans MS" w:cstheme="minorHAnsi"/>
          <w:b/>
          <w:color w:val="000000" w:themeColor="text1"/>
          <w:sz w:val="24"/>
          <w:szCs w:val="24"/>
        </w:rPr>
        <w:lastRenderedPageBreak/>
        <w:t>Aγαμέμνονα πως πρόκειται να πάρει από τον Aχιλλέα τη Bρισηίδα</w:t>
      </w:r>
      <w:r w:rsidR="000E31E6" w:rsidRPr="009D0114">
        <w:rPr>
          <w:rFonts w:ascii="Comic Sans MS" w:hAnsi="Comic Sans MS" w:cstheme="minorHAnsi"/>
          <w:color w:val="000000" w:themeColor="text1"/>
          <w:sz w:val="24"/>
          <w:szCs w:val="24"/>
        </w:rPr>
        <w:t xml:space="preserve"> προοικονομεί την αντίστοχη σκηνή, όπου οι απεσταλμένοι του Aγαμέμνονα παίρνουν τη </w:t>
      </w:r>
      <w:r w:rsidR="00CD5032" w:rsidRPr="009D0114">
        <w:rPr>
          <w:rFonts w:ascii="Comic Sans MS" w:hAnsi="Comic Sans MS" w:cstheme="minorHAnsi"/>
          <w:color w:val="000000" w:themeColor="text1"/>
          <w:sz w:val="24"/>
          <w:szCs w:val="24"/>
        </w:rPr>
        <w:t>Βρισηίδα</w:t>
      </w:r>
      <w:r w:rsidR="000E31E6" w:rsidRPr="009D0114">
        <w:rPr>
          <w:rFonts w:ascii="Comic Sans MS" w:hAnsi="Comic Sans MS" w:cstheme="minorHAnsi"/>
          <w:color w:val="000000" w:themeColor="text1"/>
          <w:sz w:val="24"/>
          <w:szCs w:val="24"/>
        </w:rPr>
        <w:t xml:space="preserve"> από τη σκηνή του ήρωα (βλ. ραψ. A 323-349). – </w:t>
      </w:r>
      <w:r w:rsidR="000E31E6" w:rsidRPr="009D0114">
        <w:rPr>
          <w:rFonts w:ascii="Comic Sans MS" w:hAnsi="Comic Sans MS" w:cstheme="minorHAnsi"/>
          <w:b/>
          <w:color w:val="000000" w:themeColor="text1"/>
          <w:sz w:val="24"/>
          <w:szCs w:val="24"/>
        </w:rPr>
        <w:t>η πρόβλεψη του Aχιλλέα για την αδυναμία των Aχαιών να αντιμετωπίσουν τον Έκτορα, μετά την αποχώρηση του ίδιου</w:t>
      </w:r>
      <w:r w:rsidR="000E31E6" w:rsidRPr="009D0114">
        <w:rPr>
          <w:rFonts w:ascii="Comic Sans MS" w:hAnsi="Comic Sans MS" w:cstheme="minorHAnsi"/>
          <w:color w:val="000000" w:themeColor="text1"/>
          <w:sz w:val="24"/>
          <w:szCs w:val="24"/>
        </w:rPr>
        <w:t xml:space="preserve">, προοικονομεί τις ήττες των Aχαιών που πρόκειται να ακολουθήσουν.  </w:t>
      </w:r>
      <w:r w:rsidR="000E31E6" w:rsidRPr="009D0114">
        <w:rPr>
          <w:rFonts w:ascii="Comic Sans MS" w:hAnsi="Comic Sans MS" w:cstheme="minorHAnsi"/>
          <w:b/>
          <w:color w:val="000000" w:themeColor="text1"/>
          <w:sz w:val="24"/>
          <w:szCs w:val="24"/>
        </w:rPr>
        <w:t>Στους στ. 213-215</w:t>
      </w:r>
      <w:r w:rsidR="000E31E6" w:rsidRPr="009D0114">
        <w:rPr>
          <w:rFonts w:ascii="Comic Sans MS" w:hAnsi="Comic Sans MS" w:cstheme="minorHAnsi"/>
          <w:color w:val="000000" w:themeColor="text1"/>
          <w:sz w:val="24"/>
          <w:szCs w:val="24"/>
        </w:rPr>
        <w:t xml:space="preserve"> έχουμε προειδοποίηση των ακροατών/αναγνωστών για τη μελλοντική αναγνώριση της αξίας και ικανοποίηση της τιμής του Aχιλλέα </w:t>
      </w:r>
    </w:p>
    <w:p w14:paraId="05D4747F" w14:textId="77777777" w:rsidR="002213A5" w:rsidRPr="009D0114" w:rsidRDefault="000E31E6" w:rsidP="004D64AA">
      <w:pPr>
        <w:pStyle w:val="a7"/>
        <w:numPr>
          <w:ilvl w:val="0"/>
          <w:numId w:val="4"/>
        </w:numPr>
        <w:tabs>
          <w:tab w:val="left" w:pos="426"/>
        </w:tabs>
        <w:ind w:left="-426" w:firstLine="426"/>
        <w:jc w:val="both"/>
        <w:rPr>
          <w:rFonts w:ascii="Comic Sans MS" w:hAnsi="Comic Sans MS" w:cstheme="minorHAnsi"/>
          <w:color w:val="000000" w:themeColor="text1"/>
          <w:sz w:val="24"/>
          <w:szCs w:val="24"/>
        </w:rPr>
      </w:pPr>
      <w:r w:rsidRPr="009D0114">
        <w:rPr>
          <w:rFonts w:ascii="Comic Sans MS" w:hAnsi="Comic Sans MS" w:cstheme="minorHAnsi"/>
          <w:b/>
          <w:color w:val="000000" w:themeColor="text1"/>
          <w:sz w:val="24"/>
          <w:szCs w:val="24"/>
          <w:u w:val="single"/>
        </w:rPr>
        <w:t>Επική ειρωνεία</w:t>
      </w:r>
      <w:r w:rsidRPr="009D0114">
        <w:rPr>
          <w:rFonts w:ascii="Comic Sans MS" w:hAnsi="Comic Sans MS" w:cstheme="minorHAnsi"/>
          <w:color w:val="000000" w:themeColor="text1"/>
          <w:sz w:val="24"/>
          <w:szCs w:val="24"/>
          <w:u w:val="single"/>
        </w:rPr>
        <w:t xml:space="preserve"> </w:t>
      </w:r>
      <w:r w:rsidRPr="009D0114">
        <w:rPr>
          <w:rFonts w:ascii="Comic Sans MS" w:hAnsi="Comic Sans MS" w:cstheme="minorHAnsi"/>
          <w:color w:val="000000" w:themeColor="text1"/>
          <w:sz w:val="24"/>
          <w:szCs w:val="24"/>
        </w:rPr>
        <w:t xml:space="preserve">δημιουργεί η βεβαιότητα του Aγαμέμνονα πως έχει την υποστήριξη του Δία, τη στιγμή που οι ακροατές γνωρίζουν από τον τρωικό μύθο πως με τη θέληση του Δία πρόκειται να δικαιωθεί ο Aχιλλέας. </w:t>
      </w:r>
    </w:p>
    <w:p w14:paraId="4285D499" w14:textId="77777777" w:rsidR="002213A5" w:rsidRPr="009D0114" w:rsidRDefault="002213A5" w:rsidP="004D64AA">
      <w:pPr>
        <w:pStyle w:val="a7"/>
        <w:tabs>
          <w:tab w:val="left" w:pos="426"/>
        </w:tabs>
        <w:ind w:left="-426" w:firstLine="426"/>
        <w:jc w:val="both"/>
        <w:rPr>
          <w:rFonts w:ascii="Comic Sans MS" w:hAnsi="Comic Sans MS" w:cstheme="minorHAnsi"/>
          <w:color w:val="000000" w:themeColor="text1"/>
          <w:sz w:val="24"/>
          <w:szCs w:val="24"/>
        </w:rPr>
      </w:pPr>
    </w:p>
    <w:p w14:paraId="2339CEB8" w14:textId="77777777" w:rsidR="00641337" w:rsidRPr="00CD5032" w:rsidRDefault="00B97387" w:rsidP="007008B2">
      <w:pPr>
        <w:pStyle w:val="a7"/>
        <w:numPr>
          <w:ilvl w:val="0"/>
          <w:numId w:val="4"/>
        </w:numPr>
        <w:tabs>
          <w:tab w:val="left" w:pos="426"/>
        </w:tabs>
        <w:ind w:left="-426" w:firstLine="426"/>
        <w:jc w:val="both"/>
        <w:rPr>
          <w:rFonts w:eastAsia="MS Gothic" w:cstheme="minorHAnsi"/>
          <w:b/>
          <w:color w:val="000000" w:themeColor="text1"/>
          <w:sz w:val="24"/>
          <w:szCs w:val="24"/>
          <w:u w:val="single"/>
        </w:rPr>
      </w:pPr>
      <w:r w:rsidRPr="009D0114">
        <w:rPr>
          <w:rFonts w:ascii="Comic Sans MS" w:hAnsi="Comic Sans MS" w:cstheme="minorHAnsi"/>
          <w:b/>
          <w:color w:val="000000" w:themeColor="text1"/>
          <w:sz w:val="24"/>
          <w:szCs w:val="24"/>
          <w:u w:val="single"/>
        </w:rPr>
        <w:t>Σχήμα του αδυνάτου</w:t>
      </w:r>
      <w:r w:rsidRPr="009D0114">
        <w:rPr>
          <w:rFonts w:ascii="Comic Sans MS" w:hAnsi="Comic Sans MS" w:cstheme="minorHAnsi"/>
          <w:color w:val="000000" w:themeColor="text1"/>
          <w:sz w:val="24"/>
          <w:szCs w:val="24"/>
        </w:rPr>
        <w:t xml:space="preserve"> : </w:t>
      </w:r>
      <w:r w:rsidR="000E31E6" w:rsidRPr="009D0114">
        <w:rPr>
          <w:rFonts w:ascii="Comic Sans MS" w:hAnsi="Comic Sans MS" w:cstheme="minorHAnsi"/>
          <w:color w:val="000000" w:themeColor="text1"/>
          <w:sz w:val="24"/>
          <w:szCs w:val="24"/>
        </w:rPr>
        <w:t xml:space="preserve"> Στον όρκο του Aχιλλέα (στ. 235-245) υποκρύπτεται </w:t>
      </w:r>
      <w:r w:rsidR="000E31E6" w:rsidRPr="009D0114">
        <w:rPr>
          <w:rFonts w:ascii="Comic Sans MS" w:hAnsi="Comic Sans MS" w:cstheme="minorHAnsi"/>
          <w:b/>
          <w:color w:val="000000" w:themeColor="text1"/>
          <w:sz w:val="24"/>
          <w:szCs w:val="24"/>
        </w:rPr>
        <w:t>το σχήμα του αδυνάτου</w:t>
      </w:r>
      <w:r w:rsidR="000E31E6" w:rsidRPr="009D0114">
        <w:rPr>
          <w:rFonts w:ascii="Comic Sans MS" w:hAnsi="Comic Sans MS" w:cstheme="minorHAnsi"/>
          <w:color w:val="000000" w:themeColor="text1"/>
          <w:sz w:val="24"/>
          <w:szCs w:val="24"/>
        </w:rPr>
        <w:t>, το οποίο χρησιμοποιείται για να δηλωθεί με έμφαση πως κάτι είναι αδύνατο να γίνει. Έτσι, ισχυριζόμαστε πως θα γίνει κάτι μόνο όταν αλλάξει η φυσική τάξη του κόσμου (επομένως αυτό το κάτι είναι αδύνατο να γίνει). Tο νόημα λοιπόν του όρκου του Aχιλλέα είναι: αν το σκήπτρο που κρατώ βγάλει ποτέ κλαδιά και φύλλα, τότε κι εγώ θα πάρω μέρος ξανά στον πόλεμο. Tο σκήπτρο όμως είναι αδύνατο να βγάλει κλαδιά και φύλλα· άρα και ο Aχιλλέας δεν</w:t>
      </w:r>
      <w:r w:rsidR="000E31E6" w:rsidRPr="00CD5032">
        <w:rPr>
          <w:rFonts w:cstheme="minorHAnsi"/>
          <w:color w:val="000000" w:themeColor="text1"/>
          <w:sz w:val="24"/>
          <w:szCs w:val="24"/>
        </w:rPr>
        <w:t xml:space="preserve"> πρόκειται να ξαναπάρει μέρος στον πόλεμο. </w:t>
      </w:r>
    </w:p>
    <w:sectPr w:rsidR="00641337" w:rsidRPr="00CD5032" w:rsidSect="004E0634">
      <w:footerReference w:type="default" r:id="rId7"/>
      <w:pgSz w:w="11906" w:h="16838"/>
      <w:pgMar w:top="284"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DBE1" w14:textId="77777777" w:rsidR="009319D4" w:rsidRDefault="009319D4" w:rsidP="0038157E">
      <w:pPr>
        <w:spacing w:after="0" w:line="240" w:lineRule="auto"/>
      </w:pPr>
      <w:r>
        <w:separator/>
      </w:r>
    </w:p>
  </w:endnote>
  <w:endnote w:type="continuationSeparator" w:id="0">
    <w:p w14:paraId="22E552D2" w14:textId="77777777" w:rsidR="009319D4" w:rsidRDefault="009319D4" w:rsidP="0038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545280"/>
      <w:docPartObj>
        <w:docPartGallery w:val="Page Numbers (Bottom of Page)"/>
        <w:docPartUnique/>
      </w:docPartObj>
    </w:sdtPr>
    <w:sdtContent>
      <w:p w14:paraId="72F2FA20" w14:textId="77777777" w:rsidR="00762951" w:rsidRDefault="00A0033A">
        <w:pPr>
          <w:pStyle w:val="a6"/>
          <w:jc w:val="center"/>
        </w:pPr>
        <w:r>
          <w:fldChar w:fldCharType="begin"/>
        </w:r>
        <w:r>
          <w:instrText xml:space="preserve"> PAGE   \* MERGEFORMAT </w:instrText>
        </w:r>
        <w:r>
          <w:fldChar w:fldCharType="separate"/>
        </w:r>
        <w:r>
          <w:rPr>
            <w:noProof/>
          </w:rPr>
          <w:t>1</w:t>
        </w:r>
        <w:r>
          <w:rPr>
            <w:noProof/>
          </w:rPr>
          <w:fldChar w:fldCharType="end"/>
        </w:r>
      </w:p>
    </w:sdtContent>
  </w:sdt>
  <w:p w14:paraId="6E729E93" w14:textId="77777777" w:rsidR="00A84732" w:rsidRDefault="00A847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02DA" w14:textId="77777777" w:rsidR="009319D4" w:rsidRDefault="009319D4" w:rsidP="0038157E">
      <w:pPr>
        <w:spacing w:after="0" w:line="240" w:lineRule="auto"/>
      </w:pPr>
      <w:r>
        <w:separator/>
      </w:r>
    </w:p>
  </w:footnote>
  <w:footnote w:type="continuationSeparator" w:id="0">
    <w:p w14:paraId="45B78E67" w14:textId="77777777" w:rsidR="009319D4" w:rsidRDefault="009319D4" w:rsidP="0038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119E"/>
    <w:multiLevelType w:val="hybridMultilevel"/>
    <w:tmpl w:val="FC3C2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0A4E16"/>
    <w:multiLevelType w:val="hybridMultilevel"/>
    <w:tmpl w:val="AFE2F1E0"/>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 w15:restartNumberingAfterBreak="0">
    <w:nsid w:val="28F57A58"/>
    <w:multiLevelType w:val="hybridMultilevel"/>
    <w:tmpl w:val="56F205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90C6B69"/>
    <w:multiLevelType w:val="multilevel"/>
    <w:tmpl w:val="E670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26C62"/>
    <w:multiLevelType w:val="multilevel"/>
    <w:tmpl w:val="5422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62EBA"/>
    <w:multiLevelType w:val="hybridMultilevel"/>
    <w:tmpl w:val="B2C02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D45BCA"/>
    <w:multiLevelType w:val="multilevel"/>
    <w:tmpl w:val="49DE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B06B9"/>
    <w:multiLevelType w:val="multilevel"/>
    <w:tmpl w:val="1DE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63A13"/>
    <w:multiLevelType w:val="hybridMultilevel"/>
    <w:tmpl w:val="70F4D556"/>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9" w15:restartNumberingAfterBreak="0">
    <w:nsid w:val="50E10C50"/>
    <w:multiLevelType w:val="hybridMultilevel"/>
    <w:tmpl w:val="33F8139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5CBF536A"/>
    <w:multiLevelType w:val="multilevel"/>
    <w:tmpl w:val="92E2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F58B3"/>
    <w:multiLevelType w:val="multilevel"/>
    <w:tmpl w:val="1302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883F70"/>
    <w:multiLevelType w:val="multilevel"/>
    <w:tmpl w:val="DDD6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A0C0A"/>
    <w:multiLevelType w:val="multilevel"/>
    <w:tmpl w:val="3BE6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C59AE"/>
    <w:multiLevelType w:val="multilevel"/>
    <w:tmpl w:val="81F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925352">
    <w:abstractNumId w:val="5"/>
  </w:num>
  <w:num w:numId="2" w16cid:durableId="46531156">
    <w:abstractNumId w:val="9"/>
  </w:num>
  <w:num w:numId="3" w16cid:durableId="234122169">
    <w:abstractNumId w:val="2"/>
  </w:num>
  <w:num w:numId="4" w16cid:durableId="735591691">
    <w:abstractNumId w:val="0"/>
  </w:num>
  <w:num w:numId="5" w16cid:durableId="1472482788">
    <w:abstractNumId w:val="8"/>
  </w:num>
  <w:num w:numId="6" w16cid:durableId="712972036">
    <w:abstractNumId w:val="13"/>
  </w:num>
  <w:num w:numId="7" w16cid:durableId="252444995">
    <w:abstractNumId w:val="6"/>
  </w:num>
  <w:num w:numId="8" w16cid:durableId="767116800">
    <w:abstractNumId w:val="4"/>
  </w:num>
  <w:num w:numId="9" w16cid:durableId="464465298">
    <w:abstractNumId w:val="12"/>
  </w:num>
  <w:num w:numId="10" w16cid:durableId="199898658">
    <w:abstractNumId w:val="14"/>
  </w:num>
  <w:num w:numId="11" w16cid:durableId="1233467325">
    <w:abstractNumId w:val="11"/>
  </w:num>
  <w:num w:numId="12" w16cid:durableId="1487360432">
    <w:abstractNumId w:val="3"/>
  </w:num>
  <w:num w:numId="13" w16cid:durableId="452403938">
    <w:abstractNumId w:val="10"/>
  </w:num>
  <w:num w:numId="14" w16cid:durableId="886600202">
    <w:abstractNumId w:val="7"/>
  </w:num>
  <w:num w:numId="15" w16cid:durableId="88927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0920"/>
    <w:rsid w:val="00016645"/>
    <w:rsid w:val="00023BD7"/>
    <w:rsid w:val="00025C2A"/>
    <w:rsid w:val="00056258"/>
    <w:rsid w:val="0009647E"/>
    <w:rsid w:val="000B288C"/>
    <w:rsid w:val="000E31E6"/>
    <w:rsid w:val="000E3E1A"/>
    <w:rsid w:val="00101A1E"/>
    <w:rsid w:val="0010260A"/>
    <w:rsid w:val="00144130"/>
    <w:rsid w:val="001711A3"/>
    <w:rsid w:val="00190CC4"/>
    <w:rsid w:val="001A2FC2"/>
    <w:rsid w:val="001A7C70"/>
    <w:rsid w:val="001F1D65"/>
    <w:rsid w:val="001F4CE3"/>
    <w:rsid w:val="002213A5"/>
    <w:rsid w:val="00236A67"/>
    <w:rsid w:val="00241069"/>
    <w:rsid w:val="002511D3"/>
    <w:rsid w:val="002632D4"/>
    <w:rsid w:val="00276776"/>
    <w:rsid w:val="00290AD1"/>
    <w:rsid w:val="00292F34"/>
    <w:rsid w:val="00295255"/>
    <w:rsid w:val="002A2FC5"/>
    <w:rsid w:val="002C3FFE"/>
    <w:rsid w:val="002C67AA"/>
    <w:rsid w:val="0035234A"/>
    <w:rsid w:val="00361231"/>
    <w:rsid w:val="00373E8C"/>
    <w:rsid w:val="003751FB"/>
    <w:rsid w:val="003778F9"/>
    <w:rsid w:val="0038157E"/>
    <w:rsid w:val="003C6E57"/>
    <w:rsid w:val="003D02F3"/>
    <w:rsid w:val="00402B2B"/>
    <w:rsid w:val="004035DB"/>
    <w:rsid w:val="00404F57"/>
    <w:rsid w:val="0040564E"/>
    <w:rsid w:val="0041054A"/>
    <w:rsid w:val="00443979"/>
    <w:rsid w:val="00456AD1"/>
    <w:rsid w:val="00481A08"/>
    <w:rsid w:val="004827C6"/>
    <w:rsid w:val="004B193C"/>
    <w:rsid w:val="004B7936"/>
    <w:rsid w:val="004D64AA"/>
    <w:rsid w:val="004E0634"/>
    <w:rsid w:val="00510B40"/>
    <w:rsid w:val="00510DA8"/>
    <w:rsid w:val="005168F0"/>
    <w:rsid w:val="00533917"/>
    <w:rsid w:val="005356C6"/>
    <w:rsid w:val="00554371"/>
    <w:rsid w:val="0055798E"/>
    <w:rsid w:val="005607C4"/>
    <w:rsid w:val="0058204F"/>
    <w:rsid w:val="005D3202"/>
    <w:rsid w:val="005D5797"/>
    <w:rsid w:val="005F542E"/>
    <w:rsid w:val="00641337"/>
    <w:rsid w:val="0064325E"/>
    <w:rsid w:val="00662B7D"/>
    <w:rsid w:val="00685408"/>
    <w:rsid w:val="00693663"/>
    <w:rsid w:val="006C338B"/>
    <w:rsid w:val="006D55AD"/>
    <w:rsid w:val="006E20C7"/>
    <w:rsid w:val="006F0832"/>
    <w:rsid w:val="006F6471"/>
    <w:rsid w:val="006F6666"/>
    <w:rsid w:val="007008B2"/>
    <w:rsid w:val="0071068C"/>
    <w:rsid w:val="00715242"/>
    <w:rsid w:val="00731F7D"/>
    <w:rsid w:val="007364D3"/>
    <w:rsid w:val="00755C99"/>
    <w:rsid w:val="00762951"/>
    <w:rsid w:val="00770920"/>
    <w:rsid w:val="007A77A3"/>
    <w:rsid w:val="007B0850"/>
    <w:rsid w:val="007B763A"/>
    <w:rsid w:val="007B7E85"/>
    <w:rsid w:val="007F0334"/>
    <w:rsid w:val="00814EA7"/>
    <w:rsid w:val="00823143"/>
    <w:rsid w:val="00834CBB"/>
    <w:rsid w:val="00861A09"/>
    <w:rsid w:val="00866219"/>
    <w:rsid w:val="00873B32"/>
    <w:rsid w:val="00873FE6"/>
    <w:rsid w:val="00881549"/>
    <w:rsid w:val="008B6DA1"/>
    <w:rsid w:val="008C05AD"/>
    <w:rsid w:val="008C6A84"/>
    <w:rsid w:val="008C6AA0"/>
    <w:rsid w:val="008F58BD"/>
    <w:rsid w:val="009114C4"/>
    <w:rsid w:val="00912D87"/>
    <w:rsid w:val="00925ADE"/>
    <w:rsid w:val="009319D4"/>
    <w:rsid w:val="00947450"/>
    <w:rsid w:val="00952451"/>
    <w:rsid w:val="009803E8"/>
    <w:rsid w:val="00981B80"/>
    <w:rsid w:val="009A0FA6"/>
    <w:rsid w:val="009A4E9C"/>
    <w:rsid w:val="009C1875"/>
    <w:rsid w:val="009D0114"/>
    <w:rsid w:val="009D460E"/>
    <w:rsid w:val="009F4DDE"/>
    <w:rsid w:val="00A0033A"/>
    <w:rsid w:val="00A10EB1"/>
    <w:rsid w:val="00A30F48"/>
    <w:rsid w:val="00A559AD"/>
    <w:rsid w:val="00A625D5"/>
    <w:rsid w:val="00A84732"/>
    <w:rsid w:val="00A94B05"/>
    <w:rsid w:val="00A950CF"/>
    <w:rsid w:val="00A9618C"/>
    <w:rsid w:val="00AD08C4"/>
    <w:rsid w:val="00B156E5"/>
    <w:rsid w:val="00B34416"/>
    <w:rsid w:val="00B51458"/>
    <w:rsid w:val="00B5204C"/>
    <w:rsid w:val="00B97387"/>
    <w:rsid w:val="00BA0B39"/>
    <w:rsid w:val="00BA3091"/>
    <w:rsid w:val="00BA6402"/>
    <w:rsid w:val="00BD5859"/>
    <w:rsid w:val="00BE1754"/>
    <w:rsid w:val="00C0264C"/>
    <w:rsid w:val="00C306C0"/>
    <w:rsid w:val="00C83277"/>
    <w:rsid w:val="00CB4518"/>
    <w:rsid w:val="00CB6F59"/>
    <w:rsid w:val="00CC46C9"/>
    <w:rsid w:val="00CD3415"/>
    <w:rsid w:val="00CD5032"/>
    <w:rsid w:val="00D15A3D"/>
    <w:rsid w:val="00D2131F"/>
    <w:rsid w:val="00D31530"/>
    <w:rsid w:val="00D36C8F"/>
    <w:rsid w:val="00D5745A"/>
    <w:rsid w:val="00D616C9"/>
    <w:rsid w:val="00D74588"/>
    <w:rsid w:val="00D74754"/>
    <w:rsid w:val="00D90A76"/>
    <w:rsid w:val="00DC0CDD"/>
    <w:rsid w:val="00DC273D"/>
    <w:rsid w:val="00DF0DFA"/>
    <w:rsid w:val="00E07A00"/>
    <w:rsid w:val="00E10E5A"/>
    <w:rsid w:val="00E53F1D"/>
    <w:rsid w:val="00E72AC2"/>
    <w:rsid w:val="00E83232"/>
    <w:rsid w:val="00EB353D"/>
    <w:rsid w:val="00ED66D8"/>
    <w:rsid w:val="00EF5916"/>
    <w:rsid w:val="00F1614C"/>
    <w:rsid w:val="00F27130"/>
    <w:rsid w:val="00F41EC0"/>
    <w:rsid w:val="00F70DC4"/>
    <w:rsid w:val="00F76414"/>
    <w:rsid w:val="00F80800"/>
    <w:rsid w:val="00F95516"/>
    <w:rsid w:val="00F96E9C"/>
    <w:rsid w:val="00FA1C42"/>
    <w:rsid w:val="00FB30B4"/>
    <w:rsid w:val="00FC0B45"/>
    <w:rsid w:val="00FD4F4E"/>
    <w:rsid w:val="00FE4BD2"/>
    <w:rsid w:val="00FF61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D7CA"/>
  <w15:docId w15:val="{18F65340-0AD6-48E7-91D9-EB45DD75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C2A"/>
  </w:style>
  <w:style w:type="paragraph" w:styleId="1">
    <w:name w:val="heading 1"/>
    <w:basedOn w:val="a"/>
    <w:link w:val="1Char"/>
    <w:uiPriority w:val="9"/>
    <w:qFormat/>
    <w:rsid w:val="007709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semiHidden/>
    <w:unhideWhenUsed/>
    <w:qFormat/>
    <w:rsid w:val="007106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70920"/>
    <w:rPr>
      <w:rFonts w:ascii="Times New Roman" w:eastAsia="Times New Roman" w:hAnsi="Times New Roman" w:cs="Times New Roman"/>
      <w:b/>
      <w:bCs/>
      <w:kern w:val="36"/>
      <w:sz w:val="48"/>
      <w:szCs w:val="48"/>
      <w:lang w:eastAsia="el-GR"/>
    </w:rPr>
  </w:style>
  <w:style w:type="character" w:customStyle="1" w:styleId="posted-on">
    <w:name w:val="posted-on"/>
    <w:basedOn w:val="a0"/>
    <w:rsid w:val="00770920"/>
  </w:style>
  <w:style w:type="character" w:styleId="-">
    <w:name w:val="Hyperlink"/>
    <w:basedOn w:val="a0"/>
    <w:uiPriority w:val="99"/>
    <w:semiHidden/>
    <w:unhideWhenUsed/>
    <w:rsid w:val="00770920"/>
    <w:rPr>
      <w:color w:val="0000FF"/>
      <w:u w:val="single"/>
    </w:rPr>
  </w:style>
  <w:style w:type="character" w:customStyle="1" w:styleId="sep">
    <w:name w:val="sep"/>
    <w:basedOn w:val="a0"/>
    <w:rsid w:val="00770920"/>
  </w:style>
  <w:style w:type="character" w:customStyle="1" w:styleId="author">
    <w:name w:val="author"/>
    <w:basedOn w:val="a0"/>
    <w:rsid w:val="00770920"/>
  </w:style>
  <w:style w:type="paragraph" w:styleId="Web">
    <w:name w:val="Normal (Web)"/>
    <w:basedOn w:val="a"/>
    <w:uiPriority w:val="99"/>
    <w:semiHidden/>
    <w:unhideWhenUsed/>
    <w:rsid w:val="007709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70920"/>
    <w:rPr>
      <w:b/>
      <w:bCs/>
    </w:rPr>
  </w:style>
  <w:style w:type="character" w:styleId="a4">
    <w:name w:val="Emphasis"/>
    <w:basedOn w:val="a0"/>
    <w:uiPriority w:val="20"/>
    <w:qFormat/>
    <w:rsid w:val="00770920"/>
    <w:rPr>
      <w:i/>
      <w:iCs/>
    </w:rPr>
  </w:style>
  <w:style w:type="paragraph" w:styleId="a5">
    <w:name w:val="header"/>
    <w:basedOn w:val="a"/>
    <w:link w:val="Char"/>
    <w:uiPriority w:val="99"/>
    <w:semiHidden/>
    <w:unhideWhenUsed/>
    <w:rsid w:val="0038157E"/>
    <w:pPr>
      <w:tabs>
        <w:tab w:val="center" w:pos="4153"/>
        <w:tab w:val="right" w:pos="8306"/>
      </w:tabs>
      <w:spacing w:after="0" w:line="240" w:lineRule="auto"/>
    </w:pPr>
  </w:style>
  <w:style w:type="character" w:customStyle="1" w:styleId="Char">
    <w:name w:val="Κεφαλίδα Char"/>
    <w:basedOn w:val="a0"/>
    <w:link w:val="a5"/>
    <w:uiPriority w:val="99"/>
    <w:semiHidden/>
    <w:rsid w:val="0038157E"/>
  </w:style>
  <w:style w:type="paragraph" w:styleId="a6">
    <w:name w:val="footer"/>
    <w:basedOn w:val="a"/>
    <w:link w:val="Char0"/>
    <w:uiPriority w:val="99"/>
    <w:unhideWhenUsed/>
    <w:rsid w:val="0038157E"/>
    <w:pPr>
      <w:tabs>
        <w:tab w:val="center" w:pos="4153"/>
        <w:tab w:val="right" w:pos="8306"/>
      </w:tabs>
      <w:spacing w:after="0" w:line="240" w:lineRule="auto"/>
    </w:pPr>
  </w:style>
  <w:style w:type="character" w:customStyle="1" w:styleId="Char0">
    <w:name w:val="Υποσέλιδο Char"/>
    <w:basedOn w:val="a0"/>
    <w:link w:val="a6"/>
    <w:uiPriority w:val="99"/>
    <w:rsid w:val="0038157E"/>
  </w:style>
  <w:style w:type="character" w:customStyle="1" w:styleId="3Char">
    <w:name w:val="Επικεφαλίδα 3 Char"/>
    <w:basedOn w:val="a0"/>
    <w:link w:val="3"/>
    <w:uiPriority w:val="9"/>
    <w:semiHidden/>
    <w:rsid w:val="0071068C"/>
    <w:rPr>
      <w:rFonts w:asciiTheme="majorHAnsi" w:eastAsiaTheme="majorEastAsia" w:hAnsiTheme="majorHAnsi" w:cstheme="majorBidi"/>
      <w:b/>
      <w:bCs/>
      <w:color w:val="4F81BD" w:themeColor="accent1"/>
    </w:rPr>
  </w:style>
  <w:style w:type="paragraph" w:styleId="a7">
    <w:name w:val="List Paragraph"/>
    <w:basedOn w:val="a"/>
    <w:uiPriority w:val="34"/>
    <w:qFormat/>
    <w:rsid w:val="009C1875"/>
    <w:pPr>
      <w:ind w:left="720"/>
      <w:contextualSpacing/>
    </w:pPr>
  </w:style>
  <w:style w:type="paragraph" w:customStyle="1" w:styleId="Default">
    <w:name w:val="Default"/>
    <w:rsid w:val="00814E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4260">
      <w:bodyDiv w:val="1"/>
      <w:marLeft w:val="0"/>
      <w:marRight w:val="0"/>
      <w:marTop w:val="0"/>
      <w:marBottom w:val="0"/>
      <w:divBdr>
        <w:top w:val="none" w:sz="0" w:space="0" w:color="auto"/>
        <w:left w:val="none" w:sz="0" w:space="0" w:color="auto"/>
        <w:bottom w:val="none" w:sz="0" w:space="0" w:color="auto"/>
        <w:right w:val="none" w:sz="0" w:space="0" w:color="auto"/>
      </w:divBdr>
      <w:divsChild>
        <w:div w:id="1471315210">
          <w:marLeft w:val="0"/>
          <w:marRight w:val="0"/>
          <w:marTop w:val="204"/>
          <w:marBottom w:val="204"/>
          <w:divBdr>
            <w:top w:val="none" w:sz="0" w:space="0" w:color="auto"/>
            <w:left w:val="none" w:sz="0" w:space="0" w:color="auto"/>
            <w:bottom w:val="none" w:sz="0" w:space="0" w:color="auto"/>
            <w:right w:val="none" w:sz="0" w:space="0" w:color="auto"/>
          </w:divBdr>
        </w:div>
        <w:div w:id="273101531">
          <w:marLeft w:val="0"/>
          <w:marRight w:val="0"/>
          <w:marTop w:val="0"/>
          <w:marBottom w:val="408"/>
          <w:divBdr>
            <w:top w:val="none" w:sz="0" w:space="0" w:color="auto"/>
            <w:left w:val="none" w:sz="0" w:space="0" w:color="auto"/>
            <w:bottom w:val="none" w:sz="0" w:space="0" w:color="auto"/>
            <w:right w:val="none" w:sz="0" w:space="0" w:color="auto"/>
          </w:divBdr>
        </w:div>
      </w:divsChild>
    </w:div>
    <w:div w:id="1981762158">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2">
          <w:marLeft w:val="0"/>
          <w:marRight w:val="0"/>
          <w:marTop w:val="0"/>
          <w:marBottom w:val="0"/>
          <w:divBdr>
            <w:top w:val="none" w:sz="0" w:space="0" w:color="auto"/>
            <w:left w:val="none" w:sz="0" w:space="0" w:color="auto"/>
            <w:bottom w:val="none" w:sz="0" w:space="0" w:color="auto"/>
            <w:right w:val="none" w:sz="0" w:space="0" w:color="auto"/>
          </w:divBdr>
          <w:divsChild>
            <w:div w:id="91174371">
              <w:marLeft w:val="0"/>
              <w:marRight w:val="0"/>
              <w:marTop w:val="0"/>
              <w:marBottom w:val="0"/>
              <w:divBdr>
                <w:top w:val="none" w:sz="0" w:space="0" w:color="auto"/>
                <w:left w:val="none" w:sz="0" w:space="0" w:color="auto"/>
                <w:bottom w:val="none" w:sz="0" w:space="0" w:color="auto"/>
                <w:right w:val="none" w:sz="0" w:space="0" w:color="auto"/>
              </w:divBdr>
              <w:divsChild>
                <w:div w:id="1174804331">
                  <w:marLeft w:val="0"/>
                  <w:marRight w:val="0"/>
                  <w:marTop w:val="360"/>
                  <w:marBottom w:val="480"/>
                  <w:divBdr>
                    <w:top w:val="none" w:sz="0" w:space="0" w:color="auto"/>
                    <w:left w:val="none" w:sz="0" w:space="0" w:color="auto"/>
                    <w:bottom w:val="none" w:sz="0" w:space="0" w:color="auto"/>
                    <w:right w:val="none" w:sz="0" w:space="0" w:color="auto"/>
                  </w:divBdr>
                  <w:divsChild>
                    <w:div w:id="1400204042">
                      <w:marLeft w:val="0"/>
                      <w:marRight w:val="0"/>
                      <w:marTop w:val="0"/>
                      <w:marBottom w:val="0"/>
                      <w:divBdr>
                        <w:top w:val="none" w:sz="0" w:space="0" w:color="auto"/>
                        <w:left w:val="none" w:sz="0" w:space="0" w:color="auto"/>
                        <w:bottom w:val="none" w:sz="0" w:space="0" w:color="auto"/>
                        <w:right w:val="none" w:sz="0" w:space="0" w:color="auto"/>
                      </w:divBdr>
                    </w:div>
                    <w:div w:id="7098699">
                      <w:marLeft w:val="0"/>
                      <w:marRight w:val="0"/>
                      <w:marTop w:val="0"/>
                      <w:marBottom w:val="0"/>
                      <w:divBdr>
                        <w:top w:val="none" w:sz="0" w:space="0" w:color="auto"/>
                        <w:left w:val="none" w:sz="0" w:space="0" w:color="auto"/>
                        <w:bottom w:val="none" w:sz="0" w:space="0" w:color="auto"/>
                        <w:right w:val="none" w:sz="0" w:space="0" w:color="auto"/>
                      </w:divBdr>
                    </w:div>
                    <w:div w:id="1053584264">
                      <w:marLeft w:val="0"/>
                      <w:marRight w:val="0"/>
                      <w:marTop w:val="0"/>
                      <w:marBottom w:val="0"/>
                      <w:divBdr>
                        <w:top w:val="none" w:sz="0" w:space="0" w:color="auto"/>
                        <w:left w:val="none" w:sz="0" w:space="0" w:color="auto"/>
                        <w:bottom w:val="none" w:sz="0" w:space="0" w:color="auto"/>
                        <w:right w:val="none" w:sz="0" w:space="0" w:color="auto"/>
                      </w:divBdr>
                    </w:div>
                    <w:div w:id="2050907772">
                      <w:marLeft w:val="0"/>
                      <w:marRight w:val="0"/>
                      <w:marTop w:val="0"/>
                      <w:marBottom w:val="0"/>
                      <w:divBdr>
                        <w:top w:val="none" w:sz="0" w:space="0" w:color="auto"/>
                        <w:left w:val="none" w:sz="0" w:space="0" w:color="auto"/>
                        <w:bottom w:val="none" w:sz="0" w:space="0" w:color="auto"/>
                        <w:right w:val="none" w:sz="0" w:space="0" w:color="auto"/>
                      </w:divBdr>
                    </w:div>
                    <w:div w:id="1472404214">
                      <w:marLeft w:val="0"/>
                      <w:marRight w:val="0"/>
                      <w:marTop w:val="0"/>
                      <w:marBottom w:val="0"/>
                      <w:divBdr>
                        <w:top w:val="none" w:sz="0" w:space="0" w:color="auto"/>
                        <w:left w:val="none" w:sz="0" w:space="0" w:color="auto"/>
                        <w:bottom w:val="none" w:sz="0" w:space="0" w:color="auto"/>
                        <w:right w:val="none" w:sz="0" w:space="0" w:color="auto"/>
                      </w:divBdr>
                    </w:div>
                    <w:div w:id="1853641031">
                      <w:marLeft w:val="0"/>
                      <w:marRight w:val="0"/>
                      <w:marTop w:val="0"/>
                      <w:marBottom w:val="0"/>
                      <w:divBdr>
                        <w:top w:val="none" w:sz="0" w:space="0" w:color="auto"/>
                        <w:left w:val="none" w:sz="0" w:space="0" w:color="auto"/>
                        <w:bottom w:val="none" w:sz="0" w:space="0" w:color="auto"/>
                        <w:right w:val="none" w:sz="0" w:space="0" w:color="auto"/>
                      </w:divBdr>
                    </w:div>
                    <w:div w:id="998772027">
                      <w:marLeft w:val="0"/>
                      <w:marRight w:val="0"/>
                      <w:marTop w:val="0"/>
                      <w:marBottom w:val="0"/>
                      <w:divBdr>
                        <w:top w:val="none" w:sz="0" w:space="0" w:color="auto"/>
                        <w:left w:val="none" w:sz="0" w:space="0" w:color="auto"/>
                        <w:bottom w:val="none" w:sz="0" w:space="0" w:color="auto"/>
                        <w:right w:val="none" w:sz="0" w:space="0" w:color="auto"/>
                      </w:divBdr>
                    </w:div>
                    <w:div w:id="405306820">
                      <w:marLeft w:val="0"/>
                      <w:marRight w:val="0"/>
                      <w:marTop w:val="0"/>
                      <w:marBottom w:val="0"/>
                      <w:divBdr>
                        <w:top w:val="none" w:sz="0" w:space="0" w:color="auto"/>
                        <w:left w:val="none" w:sz="0" w:space="0" w:color="auto"/>
                        <w:bottom w:val="none" w:sz="0" w:space="0" w:color="auto"/>
                        <w:right w:val="none" w:sz="0" w:space="0" w:color="auto"/>
                      </w:divBdr>
                    </w:div>
                    <w:div w:id="2051178449">
                      <w:marLeft w:val="0"/>
                      <w:marRight w:val="0"/>
                      <w:marTop w:val="0"/>
                      <w:marBottom w:val="0"/>
                      <w:divBdr>
                        <w:top w:val="none" w:sz="0" w:space="0" w:color="auto"/>
                        <w:left w:val="none" w:sz="0" w:space="0" w:color="auto"/>
                        <w:bottom w:val="none" w:sz="0" w:space="0" w:color="auto"/>
                        <w:right w:val="none" w:sz="0" w:space="0" w:color="auto"/>
                      </w:divBdr>
                    </w:div>
                    <w:div w:id="668095525">
                      <w:marLeft w:val="0"/>
                      <w:marRight w:val="0"/>
                      <w:marTop w:val="0"/>
                      <w:marBottom w:val="0"/>
                      <w:divBdr>
                        <w:top w:val="none" w:sz="0" w:space="0" w:color="auto"/>
                        <w:left w:val="none" w:sz="0" w:space="0" w:color="auto"/>
                        <w:bottom w:val="none" w:sz="0" w:space="0" w:color="auto"/>
                        <w:right w:val="none" w:sz="0" w:space="0" w:color="auto"/>
                      </w:divBdr>
                    </w:div>
                    <w:div w:id="1135487646">
                      <w:marLeft w:val="0"/>
                      <w:marRight w:val="0"/>
                      <w:marTop w:val="0"/>
                      <w:marBottom w:val="0"/>
                      <w:divBdr>
                        <w:top w:val="none" w:sz="0" w:space="0" w:color="auto"/>
                        <w:left w:val="none" w:sz="0" w:space="0" w:color="auto"/>
                        <w:bottom w:val="none" w:sz="0" w:space="0" w:color="auto"/>
                        <w:right w:val="none" w:sz="0" w:space="0" w:color="auto"/>
                      </w:divBdr>
                    </w:div>
                    <w:div w:id="1897625928">
                      <w:marLeft w:val="0"/>
                      <w:marRight w:val="0"/>
                      <w:marTop w:val="0"/>
                      <w:marBottom w:val="0"/>
                      <w:divBdr>
                        <w:top w:val="none" w:sz="0" w:space="0" w:color="auto"/>
                        <w:left w:val="none" w:sz="0" w:space="0" w:color="auto"/>
                        <w:bottom w:val="none" w:sz="0" w:space="0" w:color="auto"/>
                        <w:right w:val="none" w:sz="0" w:space="0" w:color="auto"/>
                      </w:divBdr>
                    </w:div>
                    <w:div w:id="1591967637">
                      <w:marLeft w:val="0"/>
                      <w:marRight w:val="0"/>
                      <w:marTop w:val="0"/>
                      <w:marBottom w:val="0"/>
                      <w:divBdr>
                        <w:top w:val="none" w:sz="0" w:space="0" w:color="auto"/>
                        <w:left w:val="none" w:sz="0" w:space="0" w:color="auto"/>
                        <w:bottom w:val="none" w:sz="0" w:space="0" w:color="auto"/>
                        <w:right w:val="none" w:sz="0" w:space="0" w:color="auto"/>
                      </w:divBdr>
                    </w:div>
                    <w:div w:id="471216048">
                      <w:marLeft w:val="0"/>
                      <w:marRight w:val="0"/>
                      <w:marTop w:val="0"/>
                      <w:marBottom w:val="0"/>
                      <w:divBdr>
                        <w:top w:val="none" w:sz="0" w:space="0" w:color="auto"/>
                        <w:left w:val="none" w:sz="0" w:space="0" w:color="auto"/>
                        <w:bottom w:val="none" w:sz="0" w:space="0" w:color="auto"/>
                        <w:right w:val="none" w:sz="0" w:space="0" w:color="auto"/>
                      </w:divBdr>
                    </w:div>
                    <w:div w:id="444228077">
                      <w:marLeft w:val="0"/>
                      <w:marRight w:val="0"/>
                      <w:marTop w:val="0"/>
                      <w:marBottom w:val="0"/>
                      <w:divBdr>
                        <w:top w:val="none" w:sz="0" w:space="0" w:color="auto"/>
                        <w:left w:val="none" w:sz="0" w:space="0" w:color="auto"/>
                        <w:bottom w:val="none" w:sz="0" w:space="0" w:color="auto"/>
                        <w:right w:val="none" w:sz="0" w:space="0" w:color="auto"/>
                      </w:divBdr>
                    </w:div>
                    <w:div w:id="1974485893">
                      <w:marLeft w:val="0"/>
                      <w:marRight w:val="0"/>
                      <w:marTop w:val="0"/>
                      <w:marBottom w:val="0"/>
                      <w:divBdr>
                        <w:top w:val="none" w:sz="0" w:space="0" w:color="auto"/>
                        <w:left w:val="none" w:sz="0" w:space="0" w:color="auto"/>
                        <w:bottom w:val="none" w:sz="0" w:space="0" w:color="auto"/>
                        <w:right w:val="none" w:sz="0" w:space="0" w:color="auto"/>
                      </w:divBdr>
                    </w:div>
                    <w:div w:id="1753311892">
                      <w:marLeft w:val="0"/>
                      <w:marRight w:val="0"/>
                      <w:marTop w:val="0"/>
                      <w:marBottom w:val="0"/>
                      <w:divBdr>
                        <w:top w:val="none" w:sz="0" w:space="0" w:color="auto"/>
                        <w:left w:val="none" w:sz="0" w:space="0" w:color="auto"/>
                        <w:bottom w:val="none" w:sz="0" w:space="0" w:color="auto"/>
                        <w:right w:val="none" w:sz="0" w:space="0" w:color="auto"/>
                      </w:divBdr>
                    </w:div>
                    <w:div w:id="1310014059">
                      <w:marLeft w:val="0"/>
                      <w:marRight w:val="0"/>
                      <w:marTop w:val="0"/>
                      <w:marBottom w:val="0"/>
                      <w:divBdr>
                        <w:top w:val="none" w:sz="0" w:space="0" w:color="auto"/>
                        <w:left w:val="none" w:sz="0" w:space="0" w:color="auto"/>
                        <w:bottom w:val="none" w:sz="0" w:space="0" w:color="auto"/>
                        <w:right w:val="none" w:sz="0" w:space="0" w:color="auto"/>
                      </w:divBdr>
                    </w:div>
                    <w:div w:id="790636101">
                      <w:marLeft w:val="0"/>
                      <w:marRight w:val="0"/>
                      <w:marTop w:val="0"/>
                      <w:marBottom w:val="0"/>
                      <w:divBdr>
                        <w:top w:val="none" w:sz="0" w:space="0" w:color="auto"/>
                        <w:left w:val="none" w:sz="0" w:space="0" w:color="auto"/>
                        <w:bottom w:val="none" w:sz="0" w:space="0" w:color="auto"/>
                        <w:right w:val="none" w:sz="0" w:space="0" w:color="auto"/>
                      </w:divBdr>
                    </w:div>
                    <w:div w:id="649944804">
                      <w:marLeft w:val="0"/>
                      <w:marRight w:val="0"/>
                      <w:marTop w:val="0"/>
                      <w:marBottom w:val="0"/>
                      <w:divBdr>
                        <w:top w:val="none" w:sz="0" w:space="0" w:color="auto"/>
                        <w:left w:val="none" w:sz="0" w:space="0" w:color="auto"/>
                        <w:bottom w:val="none" w:sz="0" w:space="0" w:color="auto"/>
                        <w:right w:val="none" w:sz="0" w:space="0" w:color="auto"/>
                      </w:divBdr>
                    </w:div>
                    <w:div w:id="1855992697">
                      <w:marLeft w:val="0"/>
                      <w:marRight w:val="0"/>
                      <w:marTop w:val="0"/>
                      <w:marBottom w:val="0"/>
                      <w:divBdr>
                        <w:top w:val="none" w:sz="0" w:space="0" w:color="auto"/>
                        <w:left w:val="none" w:sz="0" w:space="0" w:color="auto"/>
                        <w:bottom w:val="none" w:sz="0" w:space="0" w:color="auto"/>
                        <w:right w:val="none" w:sz="0" w:space="0" w:color="auto"/>
                      </w:divBdr>
                    </w:div>
                    <w:div w:id="771050535">
                      <w:marLeft w:val="0"/>
                      <w:marRight w:val="0"/>
                      <w:marTop w:val="0"/>
                      <w:marBottom w:val="0"/>
                      <w:divBdr>
                        <w:top w:val="none" w:sz="0" w:space="0" w:color="auto"/>
                        <w:left w:val="none" w:sz="0" w:space="0" w:color="auto"/>
                        <w:bottom w:val="none" w:sz="0" w:space="0" w:color="auto"/>
                        <w:right w:val="none" w:sz="0" w:space="0" w:color="auto"/>
                      </w:divBdr>
                    </w:div>
                    <w:div w:id="169952866">
                      <w:marLeft w:val="0"/>
                      <w:marRight w:val="0"/>
                      <w:marTop w:val="0"/>
                      <w:marBottom w:val="0"/>
                      <w:divBdr>
                        <w:top w:val="none" w:sz="0" w:space="0" w:color="auto"/>
                        <w:left w:val="none" w:sz="0" w:space="0" w:color="auto"/>
                        <w:bottom w:val="none" w:sz="0" w:space="0" w:color="auto"/>
                        <w:right w:val="none" w:sz="0" w:space="0" w:color="auto"/>
                      </w:divBdr>
                    </w:div>
                    <w:div w:id="811756793">
                      <w:marLeft w:val="0"/>
                      <w:marRight w:val="0"/>
                      <w:marTop w:val="0"/>
                      <w:marBottom w:val="0"/>
                      <w:divBdr>
                        <w:top w:val="none" w:sz="0" w:space="0" w:color="auto"/>
                        <w:left w:val="none" w:sz="0" w:space="0" w:color="auto"/>
                        <w:bottom w:val="none" w:sz="0" w:space="0" w:color="auto"/>
                        <w:right w:val="none" w:sz="0" w:space="0" w:color="auto"/>
                      </w:divBdr>
                    </w:div>
                    <w:div w:id="843663368">
                      <w:marLeft w:val="0"/>
                      <w:marRight w:val="0"/>
                      <w:marTop w:val="0"/>
                      <w:marBottom w:val="0"/>
                      <w:divBdr>
                        <w:top w:val="none" w:sz="0" w:space="0" w:color="auto"/>
                        <w:left w:val="none" w:sz="0" w:space="0" w:color="auto"/>
                        <w:bottom w:val="none" w:sz="0" w:space="0" w:color="auto"/>
                        <w:right w:val="none" w:sz="0" w:space="0" w:color="auto"/>
                      </w:divBdr>
                    </w:div>
                    <w:div w:id="160631549">
                      <w:marLeft w:val="0"/>
                      <w:marRight w:val="0"/>
                      <w:marTop w:val="0"/>
                      <w:marBottom w:val="0"/>
                      <w:divBdr>
                        <w:top w:val="none" w:sz="0" w:space="0" w:color="auto"/>
                        <w:left w:val="none" w:sz="0" w:space="0" w:color="auto"/>
                        <w:bottom w:val="none" w:sz="0" w:space="0" w:color="auto"/>
                        <w:right w:val="none" w:sz="0" w:space="0" w:color="auto"/>
                      </w:divBdr>
                    </w:div>
                    <w:div w:id="615478658">
                      <w:marLeft w:val="0"/>
                      <w:marRight w:val="0"/>
                      <w:marTop w:val="0"/>
                      <w:marBottom w:val="0"/>
                      <w:divBdr>
                        <w:top w:val="none" w:sz="0" w:space="0" w:color="auto"/>
                        <w:left w:val="none" w:sz="0" w:space="0" w:color="auto"/>
                        <w:bottom w:val="none" w:sz="0" w:space="0" w:color="auto"/>
                        <w:right w:val="none" w:sz="0" w:space="0" w:color="auto"/>
                      </w:divBdr>
                    </w:div>
                    <w:div w:id="978346467">
                      <w:marLeft w:val="0"/>
                      <w:marRight w:val="0"/>
                      <w:marTop w:val="0"/>
                      <w:marBottom w:val="0"/>
                      <w:divBdr>
                        <w:top w:val="none" w:sz="0" w:space="0" w:color="auto"/>
                        <w:left w:val="none" w:sz="0" w:space="0" w:color="auto"/>
                        <w:bottom w:val="none" w:sz="0" w:space="0" w:color="auto"/>
                        <w:right w:val="none" w:sz="0" w:space="0" w:color="auto"/>
                      </w:divBdr>
                    </w:div>
                    <w:div w:id="1569224589">
                      <w:marLeft w:val="0"/>
                      <w:marRight w:val="0"/>
                      <w:marTop w:val="0"/>
                      <w:marBottom w:val="0"/>
                      <w:divBdr>
                        <w:top w:val="none" w:sz="0" w:space="0" w:color="auto"/>
                        <w:left w:val="none" w:sz="0" w:space="0" w:color="auto"/>
                        <w:bottom w:val="none" w:sz="0" w:space="0" w:color="auto"/>
                        <w:right w:val="none" w:sz="0" w:space="0" w:color="auto"/>
                      </w:divBdr>
                    </w:div>
                    <w:div w:id="320351213">
                      <w:marLeft w:val="0"/>
                      <w:marRight w:val="0"/>
                      <w:marTop w:val="0"/>
                      <w:marBottom w:val="0"/>
                      <w:divBdr>
                        <w:top w:val="none" w:sz="0" w:space="0" w:color="auto"/>
                        <w:left w:val="none" w:sz="0" w:space="0" w:color="auto"/>
                        <w:bottom w:val="none" w:sz="0" w:space="0" w:color="auto"/>
                        <w:right w:val="none" w:sz="0" w:space="0" w:color="auto"/>
                      </w:divBdr>
                    </w:div>
                    <w:div w:id="1156797834">
                      <w:marLeft w:val="0"/>
                      <w:marRight w:val="0"/>
                      <w:marTop w:val="0"/>
                      <w:marBottom w:val="0"/>
                      <w:divBdr>
                        <w:top w:val="none" w:sz="0" w:space="0" w:color="auto"/>
                        <w:left w:val="none" w:sz="0" w:space="0" w:color="auto"/>
                        <w:bottom w:val="none" w:sz="0" w:space="0" w:color="auto"/>
                        <w:right w:val="none" w:sz="0" w:space="0" w:color="auto"/>
                      </w:divBdr>
                    </w:div>
                    <w:div w:id="714625674">
                      <w:marLeft w:val="0"/>
                      <w:marRight w:val="0"/>
                      <w:marTop w:val="0"/>
                      <w:marBottom w:val="0"/>
                      <w:divBdr>
                        <w:top w:val="none" w:sz="0" w:space="0" w:color="auto"/>
                        <w:left w:val="none" w:sz="0" w:space="0" w:color="auto"/>
                        <w:bottom w:val="none" w:sz="0" w:space="0" w:color="auto"/>
                        <w:right w:val="none" w:sz="0" w:space="0" w:color="auto"/>
                      </w:divBdr>
                    </w:div>
                    <w:div w:id="113789834">
                      <w:marLeft w:val="0"/>
                      <w:marRight w:val="0"/>
                      <w:marTop w:val="0"/>
                      <w:marBottom w:val="0"/>
                      <w:divBdr>
                        <w:top w:val="none" w:sz="0" w:space="0" w:color="auto"/>
                        <w:left w:val="none" w:sz="0" w:space="0" w:color="auto"/>
                        <w:bottom w:val="none" w:sz="0" w:space="0" w:color="auto"/>
                        <w:right w:val="none" w:sz="0" w:space="0" w:color="auto"/>
                      </w:divBdr>
                    </w:div>
                    <w:div w:id="350036542">
                      <w:marLeft w:val="0"/>
                      <w:marRight w:val="0"/>
                      <w:marTop w:val="0"/>
                      <w:marBottom w:val="0"/>
                      <w:divBdr>
                        <w:top w:val="none" w:sz="0" w:space="0" w:color="auto"/>
                        <w:left w:val="none" w:sz="0" w:space="0" w:color="auto"/>
                        <w:bottom w:val="none" w:sz="0" w:space="0" w:color="auto"/>
                        <w:right w:val="none" w:sz="0" w:space="0" w:color="auto"/>
                      </w:divBdr>
                    </w:div>
                    <w:div w:id="1225291951">
                      <w:marLeft w:val="0"/>
                      <w:marRight w:val="0"/>
                      <w:marTop w:val="0"/>
                      <w:marBottom w:val="0"/>
                      <w:divBdr>
                        <w:top w:val="none" w:sz="0" w:space="0" w:color="auto"/>
                        <w:left w:val="none" w:sz="0" w:space="0" w:color="auto"/>
                        <w:bottom w:val="none" w:sz="0" w:space="0" w:color="auto"/>
                        <w:right w:val="none" w:sz="0" w:space="0" w:color="auto"/>
                      </w:divBdr>
                    </w:div>
                    <w:div w:id="257904592">
                      <w:marLeft w:val="0"/>
                      <w:marRight w:val="0"/>
                      <w:marTop w:val="0"/>
                      <w:marBottom w:val="0"/>
                      <w:divBdr>
                        <w:top w:val="none" w:sz="0" w:space="0" w:color="auto"/>
                        <w:left w:val="none" w:sz="0" w:space="0" w:color="auto"/>
                        <w:bottom w:val="none" w:sz="0" w:space="0" w:color="auto"/>
                        <w:right w:val="none" w:sz="0" w:space="0" w:color="auto"/>
                      </w:divBdr>
                    </w:div>
                    <w:div w:id="2055304479">
                      <w:marLeft w:val="0"/>
                      <w:marRight w:val="0"/>
                      <w:marTop w:val="0"/>
                      <w:marBottom w:val="0"/>
                      <w:divBdr>
                        <w:top w:val="none" w:sz="0" w:space="0" w:color="auto"/>
                        <w:left w:val="none" w:sz="0" w:space="0" w:color="auto"/>
                        <w:bottom w:val="none" w:sz="0" w:space="0" w:color="auto"/>
                        <w:right w:val="none" w:sz="0" w:space="0" w:color="auto"/>
                      </w:divBdr>
                    </w:div>
                    <w:div w:id="1679426432">
                      <w:marLeft w:val="0"/>
                      <w:marRight w:val="0"/>
                      <w:marTop w:val="0"/>
                      <w:marBottom w:val="0"/>
                      <w:divBdr>
                        <w:top w:val="none" w:sz="0" w:space="0" w:color="auto"/>
                        <w:left w:val="none" w:sz="0" w:space="0" w:color="auto"/>
                        <w:bottom w:val="none" w:sz="0" w:space="0" w:color="auto"/>
                        <w:right w:val="none" w:sz="0" w:space="0" w:color="auto"/>
                      </w:divBdr>
                    </w:div>
                    <w:div w:id="1320034718">
                      <w:marLeft w:val="0"/>
                      <w:marRight w:val="0"/>
                      <w:marTop w:val="0"/>
                      <w:marBottom w:val="0"/>
                      <w:divBdr>
                        <w:top w:val="none" w:sz="0" w:space="0" w:color="auto"/>
                        <w:left w:val="none" w:sz="0" w:space="0" w:color="auto"/>
                        <w:bottom w:val="none" w:sz="0" w:space="0" w:color="auto"/>
                        <w:right w:val="none" w:sz="0" w:space="0" w:color="auto"/>
                      </w:divBdr>
                    </w:div>
                    <w:div w:id="904989462">
                      <w:marLeft w:val="0"/>
                      <w:marRight w:val="0"/>
                      <w:marTop w:val="0"/>
                      <w:marBottom w:val="0"/>
                      <w:divBdr>
                        <w:top w:val="none" w:sz="0" w:space="0" w:color="auto"/>
                        <w:left w:val="none" w:sz="0" w:space="0" w:color="auto"/>
                        <w:bottom w:val="none" w:sz="0" w:space="0" w:color="auto"/>
                        <w:right w:val="none" w:sz="0" w:space="0" w:color="auto"/>
                      </w:divBdr>
                    </w:div>
                    <w:div w:id="1488401797">
                      <w:marLeft w:val="0"/>
                      <w:marRight w:val="0"/>
                      <w:marTop w:val="0"/>
                      <w:marBottom w:val="0"/>
                      <w:divBdr>
                        <w:top w:val="none" w:sz="0" w:space="0" w:color="auto"/>
                        <w:left w:val="none" w:sz="0" w:space="0" w:color="auto"/>
                        <w:bottom w:val="none" w:sz="0" w:space="0" w:color="auto"/>
                        <w:right w:val="none" w:sz="0" w:space="0" w:color="auto"/>
                      </w:divBdr>
                    </w:div>
                    <w:div w:id="1025593839">
                      <w:marLeft w:val="0"/>
                      <w:marRight w:val="0"/>
                      <w:marTop w:val="0"/>
                      <w:marBottom w:val="0"/>
                      <w:divBdr>
                        <w:top w:val="none" w:sz="0" w:space="0" w:color="auto"/>
                        <w:left w:val="none" w:sz="0" w:space="0" w:color="auto"/>
                        <w:bottom w:val="none" w:sz="0" w:space="0" w:color="auto"/>
                        <w:right w:val="none" w:sz="0" w:space="0" w:color="auto"/>
                      </w:divBdr>
                    </w:div>
                    <w:div w:id="1414468089">
                      <w:marLeft w:val="0"/>
                      <w:marRight w:val="0"/>
                      <w:marTop w:val="0"/>
                      <w:marBottom w:val="0"/>
                      <w:divBdr>
                        <w:top w:val="none" w:sz="0" w:space="0" w:color="auto"/>
                        <w:left w:val="none" w:sz="0" w:space="0" w:color="auto"/>
                        <w:bottom w:val="none" w:sz="0" w:space="0" w:color="auto"/>
                        <w:right w:val="none" w:sz="0" w:space="0" w:color="auto"/>
                      </w:divBdr>
                    </w:div>
                    <w:div w:id="351106230">
                      <w:marLeft w:val="0"/>
                      <w:marRight w:val="0"/>
                      <w:marTop w:val="0"/>
                      <w:marBottom w:val="0"/>
                      <w:divBdr>
                        <w:top w:val="none" w:sz="0" w:space="0" w:color="auto"/>
                        <w:left w:val="none" w:sz="0" w:space="0" w:color="auto"/>
                        <w:bottom w:val="none" w:sz="0" w:space="0" w:color="auto"/>
                        <w:right w:val="none" w:sz="0" w:space="0" w:color="auto"/>
                      </w:divBdr>
                    </w:div>
                    <w:div w:id="205996026">
                      <w:marLeft w:val="0"/>
                      <w:marRight w:val="0"/>
                      <w:marTop w:val="0"/>
                      <w:marBottom w:val="0"/>
                      <w:divBdr>
                        <w:top w:val="none" w:sz="0" w:space="0" w:color="auto"/>
                        <w:left w:val="none" w:sz="0" w:space="0" w:color="auto"/>
                        <w:bottom w:val="none" w:sz="0" w:space="0" w:color="auto"/>
                        <w:right w:val="none" w:sz="0" w:space="0" w:color="auto"/>
                      </w:divBdr>
                    </w:div>
                    <w:div w:id="1964387525">
                      <w:marLeft w:val="0"/>
                      <w:marRight w:val="0"/>
                      <w:marTop w:val="0"/>
                      <w:marBottom w:val="0"/>
                      <w:divBdr>
                        <w:top w:val="none" w:sz="0" w:space="0" w:color="auto"/>
                        <w:left w:val="none" w:sz="0" w:space="0" w:color="auto"/>
                        <w:bottom w:val="none" w:sz="0" w:space="0" w:color="auto"/>
                        <w:right w:val="none" w:sz="0" w:space="0" w:color="auto"/>
                      </w:divBdr>
                    </w:div>
                    <w:div w:id="297414392">
                      <w:marLeft w:val="0"/>
                      <w:marRight w:val="0"/>
                      <w:marTop w:val="0"/>
                      <w:marBottom w:val="0"/>
                      <w:divBdr>
                        <w:top w:val="none" w:sz="0" w:space="0" w:color="auto"/>
                        <w:left w:val="none" w:sz="0" w:space="0" w:color="auto"/>
                        <w:bottom w:val="none" w:sz="0" w:space="0" w:color="auto"/>
                        <w:right w:val="none" w:sz="0" w:space="0" w:color="auto"/>
                      </w:divBdr>
                    </w:div>
                    <w:div w:id="2134977002">
                      <w:marLeft w:val="0"/>
                      <w:marRight w:val="0"/>
                      <w:marTop w:val="0"/>
                      <w:marBottom w:val="0"/>
                      <w:divBdr>
                        <w:top w:val="none" w:sz="0" w:space="0" w:color="auto"/>
                        <w:left w:val="none" w:sz="0" w:space="0" w:color="auto"/>
                        <w:bottom w:val="none" w:sz="0" w:space="0" w:color="auto"/>
                        <w:right w:val="none" w:sz="0" w:space="0" w:color="auto"/>
                      </w:divBdr>
                    </w:div>
                    <w:div w:id="469591472">
                      <w:marLeft w:val="0"/>
                      <w:marRight w:val="0"/>
                      <w:marTop w:val="0"/>
                      <w:marBottom w:val="0"/>
                      <w:divBdr>
                        <w:top w:val="none" w:sz="0" w:space="0" w:color="auto"/>
                        <w:left w:val="none" w:sz="0" w:space="0" w:color="auto"/>
                        <w:bottom w:val="none" w:sz="0" w:space="0" w:color="auto"/>
                        <w:right w:val="none" w:sz="0" w:space="0" w:color="auto"/>
                      </w:divBdr>
                    </w:div>
                    <w:div w:id="1047143389">
                      <w:marLeft w:val="0"/>
                      <w:marRight w:val="0"/>
                      <w:marTop w:val="0"/>
                      <w:marBottom w:val="0"/>
                      <w:divBdr>
                        <w:top w:val="none" w:sz="0" w:space="0" w:color="auto"/>
                        <w:left w:val="none" w:sz="0" w:space="0" w:color="auto"/>
                        <w:bottom w:val="none" w:sz="0" w:space="0" w:color="auto"/>
                        <w:right w:val="none" w:sz="0" w:space="0" w:color="auto"/>
                      </w:divBdr>
                    </w:div>
                    <w:div w:id="14918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2929</Words>
  <Characters>15821</Characters>
  <Application>Microsoft Office Word</Application>
  <DocSecurity>0</DocSecurity>
  <Lines>131</Lines>
  <Paragraphs>37</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Α 54-245: Συνέλευση Αχαιών- σύγκρουση Αχιλλέα – Αγαμέμνονα</vt: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ioan.katev@gmail.com</cp:lastModifiedBy>
  <cp:revision>20</cp:revision>
  <cp:lastPrinted>2024-11-04T19:41:00Z</cp:lastPrinted>
  <dcterms:created xsi:type="dcterms:W3CDTF">2024-11-04T16:42:00Z</dcterms:created>
  <dcterms:modified xsi:type="dcterms:W3CDTF">2026-05-28T04:46:00Z</dcterms:modified>
</cp:coreProperties>
</file>