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345"/>
        <w:tblW w:w="0" w:type="auto"/>
        <w:tblLook w:val="04A0" w:firstRow="1" w:lastRow="0" w:firstColumn="1" w:lastColumn="0" w:noHBand="0" w:noVBand="1"/>
      </w:tblPr>
      <w:tblGrid>
        <w:gridCol w:w="1654"/>
        <w:gridCol w:w="1602"/>
        <w:gridCol w:w="1134"/>
        <w:gridCol w:w="1701"/>
        <w:gridCol w:w="1559"/>
        <w:gridCol w:w="1701"/>
        <w:gridCol w:w="1417"/>
        <w:gridCol w:w="1422"/>
      </w:tblGrid>
      <w:tr w:rsidR="00EB7248" w:rsidRPr="00E35AA8" w14:paraId="6F81ABD7" w14:textId="77777777" w:rsidTr="00EB7248">
        <w:trPr>
          <w:trHeight w:val="1758"/>
        </w:trPr>
        <w:tc>
          <w:tcPr>
            <w:tcW w:w="1654" w:type="dxa"/>
            <w:shd w:val="clear" w:color="auto" w:fill="D9E2F3" w:themeFill="accent1" w:themeFillTint="33"/>
          </w:tcPr>
          <w:p w14:paraId="315AF83A" w14:textId="77777777" w:rsidR="00EB7248" w:rsidRDefault="00EB7248" w:rsidP="00EB724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</w:pP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ἡ </w:t>
            </w: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τριήρ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ης</w:t>
            </w:r>
            <w:proofErr w:type="spellEnd"/>
          </w:p>
          <w:p w14:paraId="09F19EA4" w14:textId="77777777" w:rsidR="00EB7248" w:rsidRPr="00E24111" w:rsidRDefault="00EB7248" w:rsidP="00EB724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</w:p>
          <w:p w14:paraId="155FBDB1" w14:textId="77777777" w:rsidR="00EB7248" w:rsidRPr="00E24111" w:rsidRDefault="00EB7248" w:rsidP="00EB724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τῆς</w:t>
            </w:r>
            <w:proofErr w:type="spellEnd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τριήρ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ους</w:t>
            </w:r>
            <w:proofErr w:type="spellEnd"/>
          </w:p>
          <w:p w14:paraId="14FCE70D" w14:textId="77777777" w:rsidR="00EB7248" w:rsidRPr="00E24111" w:rsidRDefault="00EB7248" w:rsidP="00EB724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τῇ</w:t>
            </w:r>
            <w:proofErr w:type="spellEnd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</w:t>
            </w: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τριήρ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ει</w:t>
            </w:r>
            <w:proofErr w:type="spellEnd"/>
          </w:p>
          <w:p w14:paraId="45389698" w14:textId="77777777" w:rsidR="00EB7248" w:rsidRPr="00E24111" w:rsidRDefault="00EB7248" w:rsidP="00EB724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τήν</w:t>
            </w:r>
            <w:proofErr w:type="spellEnd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τριήρ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η</w:t>
            </w:r>
            <w:proofErr w:type="spellEnd"/>
          </w:p>
          <w:p w14:paraId="26F619E4" w14:textId="77777777" w:rsidR="00EB7248" w:rsidRPr="00E35AA8" w:rsidRDefault="00EB7248" w:rsidP="00EB724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(ὧ) </w:t>
            </w: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τριῆρ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ες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</w:t>
            </w:r>
          </w:p>
          <w:p w14:paraId="4A4BFD0B" w14:textId="77777777" w:rsidR="00EB7248" w:rsidRPr="00E35AA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0377832" w14:textId="77777777" w:rsidR="00EB7248" w:rsidRDefault="00EB7248" w:rsidP="00EB724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αἱ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/ </w:t>
            </w: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τάς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/ (ὧ)  </w:t>
            </w:r>
          </w:p>
          <w:p w14:paraId="4B0AF0E7" w14:textId="77777777" w:rsidR="00EB7248" w:rsidRPr="00E35AA8" w:rsidRDefault="00EB7248" w:rsidP="00EB724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τριήρ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εις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</w:t>
            </w:r>
          </w:p>
          <w:p w14:paraId="7DC8A67B" w14:textId="77777777" w:rsidR="00EB7248" w:rsidRPr="00E35AA8" w:rsidRDefault="00EB7248" w:rsidP="00EB724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τῶν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τριήρ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ων</w:t>
            </w:r>
            <w:proofErr w:type="spellEnd"/>
          </w:p>
          <w:p w14:paraId="15A7B15A" w14:textId="77777777" w:rsidR="00EB7248" w:rsidRPr="00E35AA8" w:rsidRDefault="00EB7248" w:rsidP="00EB724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ταῖς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τριήρ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εσι</w:t>
            </w:r>
            <w:proofErr w:type="spellEnd"/>
          </w:p>
          <w:p w14:paraId="5D4B7620" w14:textId="77777777" w:rsidR="00EB7248" w:rsidRPr="00E35AA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2FF9ED0" w14:textId="77777777" w:rsidR="00EB724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</w:t>
            </w:r>
            <w:r w:rsidRPr="00E35AA8">
              <w:rPr>
                <w:rFonts w:cstheme="minorHAnsi"/>
                <w:sz w:val="24"/>
                <w:szCs w:val="24"/>
              </w:rPr>
              <w:t>όλ</w:t>
            </w:r>
            <w:r w:rsidRPr="00E24111">
              <w:rPr>
                <w:rFonts w:cstheme="minorHAnsi"/>
                <w:b/>
                <w:bCs/>
                <w:sz w:val="24"/>
                <w:szCs w:val="24"/>
              </w:rPr>
              <w:t>ις</w:t>
            </w:r>
          </w:p>
          <w:p w14:paraId="137C6EB4" w14:textId="77777777" w:rsidR="00EB724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AF9A67" w14:textId="77777777" w:rsidR="00EB724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πόλ</w:t>
            </w:r>
            <w:r w:rsidRPr="00E24111">
              <w:rPr>
                <w:rFonts w:cstheme="minorHAnsi"/>
                <w:b/>
                <w:bCs/>
                <w:sz w:val="24"/>
                <w:szCs w:val="24"/>
              </w:rPr>
              <w:t>εως</w:t>
            </w:r>
          </w:p>
          <w:p w14:paraId="16C31EF0" w14:textId="77777777" w:rsidR="00EB724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πόλ</w:t>
            </w:r>
            <w:r w:rsidRPr="00E24111">
              <w:rPr>
                <w:rFonts w:cstheme="minorHAnsi"/>
                <w:b/>
                <w:bCs/>
                <w:sz w:val="24"/>
                <w:szCs w:val="24"/>
              </w:rPr>
              <w:t>ει</w:t>
            </w:r>
          </w:p>
          <w:p w14:paraId="56869588" w14:textId="77777777" w:rsidR="00EB724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πόλ</w:t>
            </w:r>
            <w:r w:rsidRPr="00E24111">
              <w:rPr>
                <w:rFonts w:cstheme="minorHAnsi"/>
                <w:b/>
                <w:bCs/>
                <w:sz w:val="24"/>
                <w:szCs w:val="24"/>
              </w:rPr>
              <w:t>ιν</w:t>
            </w:r>
          </w:p>
          <w:p w14:paraId="04237307" w14:textId="77777777" w:rsidR="00EB7248" w:rsidRPr="00E35AA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πόλ</w:t>
            </w:r>
            <w:r w:rsidRPr="00E24111">
              <w:rPr>
                <w:rFonts w:cstheme="minorHAnsi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1701" w:type="dxa"/>
          </w:tcPr>
          <w:p w14:paraId="5F00873E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αἱ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/ </w:t>
            </w: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τάς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/ (ὧ)  </w:t>
            </w:r>
          </w:p>
          <w:p w14:paraId="32513C1A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πόλ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εις</w:t>
            </w:r>
          </w:p>
          <w:p w14:paraId="717B7E78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πόλ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εων</w:t>
            </w:r>
          </w:p>
          <w:p w14:paraId="29AFB74F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πόλ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εσι</w:t>
            </w:r>
            <w:proofErr w:type="spellEnd"/>
          </w:p>
          <w:p w14:paraId="551812F6" w14:textId="77777777" w:rsidR="00EB7248" w:rsidRPr="00E35AA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1B1F216" w14:textId="7EDDCDAD" w:rsidR="00EB7248" w:rsidRPr="00EB724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111">
              <w:rPr>
                <w:rFonts w:cstheme="minorHAnsi"/>
                <w:sz w:val="24"/>
                <w:szCs w:val="24"/>
              </w:rPr>
              <w:t>γυνή</w:t>
            </w:r>
          </w:p>
          <w:p w14:paraId="54DDD091" w14:textId="77777777" w:rsidR="001A3440" w:rsidRDefault="001A3440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</w:p>
          <w:p w14:paraId="02A122CB" w14:textId="3F5FAF88" w:rsidR="00EB7248" w:rsidRPr="00E24111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γυναικ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ός</w:t>
            </w:r>
          </w:p>
          <w:p w14:paraId="7AC06F54" w14:textId="77777777" w:rsidR="00EB7248" w:rsidRPr="00E24111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γυναικ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ί</w:t>
            </w: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</w:t>
            </w:r>
          </w:p>
          <w:p w14:paraId="437BE274" w14:textId="77777777" w:rsidR="00EB7248" w:rsidRPr="00E24111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γυν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αῖκα</w:t>
            </w:r>
            <w:proofErr w:type="spellEnd"/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 </w:t>
            </w:r>
          </w:p>
          <w:p w14:paraId="02AB4D24" w14:textId="77777777" w:rsidR="00EB7248" w:rsidRPr="00E35AA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γ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ύ</w:t>
            </w: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αι</w:t>
            </w:r>
          </w:p>
        </w:tc>
        <w:tc>
          <w:tcPr>
            <w:tcW w:w="1701" w:type="dxa"/>
          </w:tcPr>
          <w:p w14:paraId="00BB1F1F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αἱ</w:t>
            </w:r>
            <w:proofErr w:type="spellEnd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/  (ὧ)  </w:t>
            </w:r>
          </w:p>
          <w:p w14:paraId="25A58EDB" w14:textId="77777777" w:rsidR="00EB7248" w:rsidRPr="00E24111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γυν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αῖκες</w:t>
            </w:r>
            <w:proofErr w:type="spellEnd"/>
          </w:p>
          <w:p w14:paraId="5B662092" w14:textId="77777777" w:rsidR="00EB7248" w:rsidRPr="00E24111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γυναικ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ῶν</w:t>
            </w:r>
            <w:proofErr w:type="spellEnd"/>
          </w:p>
          <w:p w14:paraId="77FC76DC" w14:textId="77777777" w:rsidR="00EB7248" w:rsidRPr="00E24111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γυναι</w:t>
            </w:r>
            <w:r w:rsidRPr="000F748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ξί</w:t>
            </w: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</w:t>
            </w:r>
          </w:p>
          <w:p w14:paraId="2B68DB25" w14:textId="77777777" w:rsidR="00EB7248" w:rsidRPr="00E35AA8" w:rsidRDefault="00EB7248" w:rsidP="00EB724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γυν</w:t>
            </w:r>
            <w:r w:rsidRPr="00E2411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αῖκας</w:t>
            </w:r>
            <w:proofErr w:type="spellEnd"/>
            <w:r w:rsidRPr="00E24111">
              <w:rPr>
                <w:rFonts w:ascii="Georgia" w:hAnsi="Georgia"/>
                <w:b/>
                <w:bCs/>
                <w:color w:val="000000"/>
                <w:shd w:val="clear" w:color="auto" w:fill="EEEEEE"/>
              </w:rPr>
              <w:t> 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0ABF2C7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 w:rsidRPr="00E2411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ἡ  /  (ὧ)</w:t>
            </w:r>
          </w:p>
          <w:p w14:paraId="0F8DC26B" w14:textId="77777777" w:rsidR="00EB7248" w:rsidRPr="000F7483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</w:t>
            </w:r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ύξ</w:t>
            </w:r>
            <w:proofErr w:type="spellEnd"/>
          </w:p>
          <w:p w14:paraId="4C683BBE" w14:textId="77777777" w:rsidR="00EB7248" w:rsidRPr="000F7483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νυ</w:t>
            </w:r>
            <w:r w:rsidRPr="00DB21D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κτός</w:t>
            </w:r>
          </w:p>
          <w:p w14:paraId="55C8BCB1" w14:textId="77777777" w:rsidR="00EB7248" w:rsidRPr="000F7483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νυ</w:t>
            </w:r>
            <w:r w:rsidRPr="00DB21D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κτί</w:t>
            </w:r>
            <w:proofErr w:type="spellEnd"/>
          </w:p>
          <w:p w14:paraId="10FBB5E2" w14:textId="77777777" w:rsidR="00EB7248" w:rsidRPr="00E24111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</w:t>
            </w:r>
            <w:r w:rsidRPr="00F11192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ύ</w:t>
            </w:r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κτ</w:t>
            </w:r>
            <w:r w:rsidRPr="00F11192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α</w:t>
            </w:r>
          </w:p>
        </w:tc>
        <w:tc>
          <w:tcPr>
            <w:tcW w:w="1422" w:type="dxa"/>
          </w:tcPr>
          <w:p w14:paraId="237D61F1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αἱ</w:t>
            </w:r>
            <w:proofErr w:type="spellEnd"/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/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E35AA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(ὧ)  </w:t>
            </w:r>
          </w:p>
          <w:p w14:paraId="1C230EEE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</w:t>
            </w:r>
            <w:r w:rsidRPr="008603CD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ύ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κτες</w:t>
            </w:r>
          </w:p>
          <w:p w14:paraId="080072AB" w14:textId="77777777" w:rsidR="00EB7248" w:rsidRPr="000F7483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νυκτ</w:t>
            </w:r>
            <w:r w:rsidRPr="000F748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ῶν</w:t>
            </w:r>
            <w:proofErr w:type="spellEnd"/>
          </w:p>
          <w:p w14:paraId="143BB210" w14:textId="77777777" w:rsidR="00EB7248" w:rsidRPr="000F7483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νυ</w:t>
            </w:r>
            <w:r w:rsidRPr="000F748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ξί</w:t>
            </w:r>
            <w:proofErr w:type="spellEnd"/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  </w:t>
            </w:r>
          </w:p>
          <w:p w14:paraId="512ABC2B" w14:textId="77777777" w:rsidR="00EB7248" w:rsidRDefault="00EB7248" w:rsidP="00EB7248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νύκτ</w:t>
            </w:r>
            <w:r w:rsidRPr="000F748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ας</w:t>
            </w:r>
          </w:p>
        </w:tc>
      </w:tr>
    </w:tbl>
    <w:p w14:paraId="3F24980D" w14:textId="77777777" w:rsidR="00E35AA8" w:rsidRDefault="00E35AA8" w:rsidP="00E35AA8">
      <w:pPr>
        <w:jc w:val="both"/>
        <w:rPr>
          <w:rFonts w:ascii="Georgia" w:hAnsi="Georgia"/>
          <w:color w:val="000000"/>
          <w:shd w:val="clear" w:color="auto" w:fill="EEEEEE"/>
        </w:rPr>
      </w:pPr>
    </w:p>
    <w:p w14:paraId="0B559F6D" w14:textId="24A6575A" w:rsidR="00E35AA8" w:rsidRDefault="00E35AA8">
      <w:pPr>
        <w:jc w:val="both"/>
      </w:pPr>
    </w:p>
    <w:p w14:paraId="1C71D630" w14:textId="5632B5A5" w:rsidR="00E24111" w:rsidRPr="00E24111" w:rsidRDefault="00E24111" w:rsidP="00E24111"/>
    <w:p w14:paraId="726F5C58" w14:textId="3536A144" w:rsidR="00E24111" w:rsidRPr="00E24111" w:rsidRDefault="00E24111" w:rsidP="00E24111"/>
    <w:tbl>
      <w:tblPr>
        <w:tblStyle w:val="a3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701"/>
        <w:gridCol w:w="2552"/>
        <w:gridCol w:w="1701"/>
      </w:tblGrid>
      <w:tr w:rsidR="00EB7248" w14:paraId="5F61708F" w14:textId="77777777" w:rsidTr="001A3440">
        <w:trPr>
          <w:trHeight w:val="1758"/>
        </w:trPr>
        <w:tc>
          <w:tcPr>
            <w:tcW w:w="1980" w:type="dxa"/>
            <w:shd w:val="clear" w:color="auto" w:fill="D9E2F3" w:themeFill="accent1" w:themeFillTint="33"/>
          </w:tcPr>
          <w:p w14:paraId="73E2E117" w14:textId="77777777" w:rsidR="00EB7248" w:rsidRDefault="00EB7248" w:rsidP="00EB7248">
            <w:pPr>
              <w:tabs>
                <w:tab w:val="left" w:pos="5430"/>
              </w:tabs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ὁ πρεσβευτής </w:t>
            </w:r>
          </w:p>
          <w:p w14:paraId="61E2133C" w14:textId="77777777" w:rsidR="00EB7248" w:rsidRPr="005B23C8" w:rsidRDefault="00EB7248" w:rsidP="00EB7248">
            <w:pPr>
              <w:tabs>
                <w:tab w:val="left" w:pos="5430"/>
              </w:tabs>
              <w:rPr>
                <w:rFonts w:cstheme="minorHAnsi"/>
                <w:sz w:val="24"/>
                <w:szCs w:val="24"/>
              </w:rPr>
            </w:pPr>
          </w:p>
          <w:p w14:paraId="3908C395" w14:textId="77777777" w:rsidR="00EB7248" w:rsidRPr="005B23C8" w:rsidRDefault="00EB7248" w:rsidP="00EB7248">
            <w:pPr>
              <w:tabs>
                <w:tab w:val="left" w:pos="543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τοῦ</w:t>
            </w:r>
            <w:proofErr w:type="spellEnd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  </w:t>
            </w: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πρεσβευτοῦ</w:t>
            </w:r>
            <w:proofErr w:type="spellEnd"/>
          </w:p>
          <w:p w14:paraId="2043FC5A" w14:textId="77777777" w:rsidR="00EB7248" w:rsidRPr="005B23C8" w:rsidRDefault="00EB7248" w:rsidP="00EB7248">
            <w:pPr>
              <w:tabs>
                <w:tab w:val="left" w:pos="543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τῷ</w:t>
            </w:r>
            <w:proofErr w:type="spellEnd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πρεσβευτῇ</w:t>
            </w:r>
            <w:proofErr w:type="spellEnd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 </w:t>
            </w:r>
          </w:p>
          <w:p w14:paraId="6B34DEA3" w14:textId="77777777" w:rsidR="00EB7248" w:rsidRPr="005B23C8" w:rsidRDefault="00EB7248" w:rsidP="00EB7248">
            <w:pPr>
              <w:tabs>
                <w:tab w:val="left" w:pos="543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ό</w:t>
            </w:r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ν</w:t>
            </w:r>
            <w:proofErr w:type="spellEnd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 </w:t>
            </w: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πρεσβευτήν</w:t>
            </w:r>
            <w:proofErr w:type="spellEnd"/>
          </w:p>
          <w:p w14:paraId="664DFA2A" w14:textId="77777777" w:rsidR="00EB7248" w:rsidRPr="005B23C8" w:rsidRDefault="00EB7248" w:rsidP="00EB7248">
            <w:pPr>
              <w:tabs>
                <w:tab w:val="left" w:pos="5430"/>
              </w:tabs>
              <w:rPr>
                <w:rFonts w:cstheme="minorHAnsi"/>
                <w:sz w:val="24"/>
                <w:szCs w:val="24"/>
              </w:rPr>
            </w:pPr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(ὧ)  </w:t>
            </w: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πρεσβευτά</w:t>
            </w:r>
            <w:proofErr w:type="spellEnd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</w:p>
        </w:tc>
        <w:tc>
          <w:tcPr>
            <w:tcW w:w="2126" w:type="dxa"/>
          </w:tcPr>
          <w:p w14:paraId="58830D46" w14:textId="77777777" w:rsidR="00EB724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οἱ</w:t>
            </w:r>
            <w:proofErr w:type="spellEnd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/ τούς / (ὧ)</w:t>
            </w:r>
          </w:p>
          <w:p w14:paraId="36A12579" w14:textId="77777777" w:rsidR="00EB7248" w:rsidRPr="005B23C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πρέσβ</w:t>
            </w:r>
            <w:r w:rsidRPr="005B23C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εις</w:t>
            </w:r>
          </w:p>
          <w:p w14:paraId="5F277423" w14:textId="77777777" w:rsidR="00EB7248" w:rsidRPr="005B23C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τῶν</w:t>
            </w:r>
            <w:proofErr w:type="spellEnd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  πρέσβ</w:t>
            </w:r>
            <w:r w:rsidRPr="005B23C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εων</w:t>
            </w:r>
          </w:p>
          <w:p w14:paraId="079F531C" w14:textId="77777777" w:rsidR="00EB7248" w:rsidRPr="005B23C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τοῖς</w:t>
            </w:r>
            <w:proofErr w:type="spellEnd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  </w:t>
            </w: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πρέσβ</w:t>
            </w:r>
            <w:r w:rsidRPr="005B23C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εσι</w:t>
            </w:r>
            <w:proofErr w:type="spellEnd"/>
          </w:p>
        </w:tc>
        <w:tc>
          <w:tcPr>
            <w:tcW w:w="2126" w:type="dxa"/>
            <w:shd w:val="clear" w:color="auto" w:fill="D9E2F3" w:themeFill="accent1" w:themeFillTint="33"/>
          </w:tcPr>
          <w:p w14:paraId="06441E56" w14:textId="77777777" w:rsidR="00EB724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t>τό</w:t>
            </w:r>
            <w:proofErr w:type="spellEnd"/>
            <w:r>
              <w:t xml:space="preserve"> </w:t>
            </w:r>
            <w:r w:rsidRPr="005B23C8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5B23C8">
              <w:rPr>
                <w:rFonts w:cstheme="minorHAnsi"/>
                <w:sz w:val="24"/>
                <w:szCs w:val="24"/>
              </w:rPr>
              <w:t>τ</w:t>
            </w:r>
            <w:r>
              <w:rPr>
                <w:rFonts w:cstheme="minorHAnsi"/>
                <w:sz w:val="24"/>
                <w:szCs w:val="24"/>
              </w:rPr>
              <w:t>ό</w:t>
            </w:r>
            <w:proofErr w:type="spellEnd"/>
            <w:r w:rsidRPr="005B23C8">
              <w:rPr>
                <w:rFonts w:cstheme="minorHAnsi"/>
                <w:sz w:val="24"/>
                <w:szCs w:val="24"/>
              </w:rPr>
              <w:t xml:space="preserve"> / </w:t>
            </w:r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(ὧ)</w:t>
            </w:r>
          </w:p>
          <w:p w14:paraId="7E4C6F74" w14:textId="77777777" w:rsidR="00EB7248" w:rsidRPr="005B23C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χρῆμα</w:t>
            </w:r>
            <w:proofErr w:type="spellEnd"/>
          </w:p>
          <w:p w14:paraId="555CA768" w14:textId="77777777" w:rsidR="00EB7248" w:rsidRPr="005B23C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B23C8">
              <w:rPr>
                <w:rFonts w:cstheme="minorHAnsi"/>
                <w:sz w:val="24"/>
                <w:szCs w:val="24"/>
              </w:rPr>
              <w:t>χρήματ</w:t>
            </w:r>
            <w:r w:rsidRPr="00F11192">
              <w:rPr>
                <w:rFonts w:cstheme="minorHAnsi"/>
                <w:b/>
                <w:bCs/>
                <w:sz w:val="24"/>
                <w:szCs w:val="24"/>
              </w:rPr>
              <w:t>ος</w:t>
            </w:r>
          </w:p>
          <w:p w14:paraId="5E8F1AC5" w14:textId="77777777" w:rsidR="00EB7248" w:rsidRDefault="00EB7248" w:rsidP="00EB7248">
            <w:pPr>
              <w:tabs>
                <w:tab w:val="left" w:pos="5430"/>
              </w:tabs>
              <w:jc w:val="center"/>
            </w:pPr>
            <w:r w:rsidRPr="005B23C8">
              <w:rPr>
                <w:rFonts w:cstheme="minorHAnsi"/>
                <w:sz w:val="24"/>
                <w:szCs w:val="24"/>
              </w:rPr>
              <w:t>χρήματ</w:t>
            </w:r>
            <w:r w:rsidRPr="00F11192">
              <w:rPr>
                <w:rFonts w:cstheme="minorHAnsi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1701" w:type="dxa"/>
          </w:tcPr>
          <w:p w14:paraId="3302D72D" w14:textId="77777777" w:rsidR="00EB724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τά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τά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(ὧ)</w:t>
            </w:r>
          </w:p>
          <w:p w14:paraId="0F05AA80" w14:textId="77777777" w:rsidR="00EB724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χρήματα</w:t>
            </w:r>
          </w:p>
          <w:p w14:paraId="676A991C" w14:textId="77777777" w:rsidR="00EB724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χρημάτων</w:t>
            </w:r>
          </w:p>
          <w:p w14:paraId="7F80B23E" w14:textId="77777777" w:rsidR="00EB7248" w:rsidRPr="00045B31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χρήμα</w:t>
            </w:r>
            <w:r w:rsidRPr="00F11192">
              <w:rPr>
                <w:rFonts w:cstheme="minorHAnsi"/>
                <w:b/>
                <w:bCs/>
                <w:sz w:val="24"/>
                <w:szCs w:val="24"/>
              </w:rPr>
              <w:t>σι</w:t>
            </w:r>
            <w:proofErr w:type="spellEnd"/>
          </w:p>
        </w:tc>
        <w:tc>
          <w:tcPr>
            <w:tcW w:w="2552" w:type="dxa"/>
            <w:shd w:val="clear" w:color="auto" w:fill="D9E2F3" w:themeFill="accent1" w:themeFillTint="33"/>
          </w:tcPr>
          <w:p w14:paraId="0742E405" w14:textId="77777777" w:rsidR="00EB724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23C8">
              <w:rPr>
                <w:rFonts w:cstheme="minorHAnsi"/>
                <w:sz w:val="24"/>
                <w:szCs w:val="24"/>
              </w:rPr>
              <w:t>τό</w:t>
            </w:r>
            <w:proofErr w:type="spellEnd"/>
            <w:r w:rsidRPr="005B23C8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5B23C8">
              <w:rPr>
                <w:rFonts w:cstheme="minorHAnsi"/>
                <w:sz w:val="24"/>
                <w:szCs w:val="24"/>
              </w:rPr>
              <w:t>τό</w:t>
            </w:r>
            <w:proofErr w:type="spellEnd"/>
            <w:r w:rsidRPr="005B23C8">
              <w:rPr>
                <w:rFonts w:cstheme="minorHAnsi"/>
                <w:sz w:val="24"/>
                <w:szCs w:val="24"/>
              </w:rPr>
              <w:t xml:space="preserve"> / </w:t>
            </w:r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(ὧ)</w:t>
            </w:r>
          </w:p>
          <w:p w14:paraId="2C325215" w14:textId="77777777" w:rsidR="00EB7248" w:rsidRPr="005B23C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πλῆθος</w:t>
            </w:r>
            <w:proofErr w:type="spellEnd"/>
          </w:p>
          <w:p w14:paraId="2183C74C" w14:textId="77777777" w:rsidR="00EB7248" w:rsidRPr="005B23C8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πλήθ</w:t>
            </w:r>
            <w:r w:rsidRPr="005B23C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ους</w:t>
            </w:r>
          </w:p>
          <w:p w14:paraId="57817604" w14:textId="77777777" w:rsidR="00EB7248" w:rsidRDefault="00EB7248" w:rsidP="00EB7248">
            <w:pPr>
              <w:tabs>
                <w:tab w:val="left" w:pos="5430"/>
              </w:tabs>
              <w:jc w:val="center"/>
            </w:pPr>
            <w:proofErr w:type="spellStart"/>
            <w:r w:rsidRPr="005B23C8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πλήθ</w:t>
            </w:r>
            <w:r w:rsidRPr="005B23C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ει</w:t>
            </w:r>
            <w:proofErr w:type="spellEnd"/>
          </w:p>
        </w:tc>
        <w:tc>
          <w:tcPr>
            <w:tcW w:w="1701" w:type="dxa"/>
          </w:tcPr>
          <w:p w14:paraId="1C995544" w14:textId="77777777" w:rsidR="00EB7248" w:rsidRPr="000F7483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F7483">
              <w:rPr>
                <w:rFonts w:cstheme="minorHAnsi"/>
                <w:sz w:val="24"/>
                <w:szCs w:val="24"/>
              </w:rPr>
              <w:t>τά</w:t>
            </w:r>
            <w:proofErr w:type="spellEnd"/>
            <w:r w:rsidRPr="000F7483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0F7483">
              <w:rPr>
                <w:rFonts w:cstheme="minorHAnsi"/>
                <w:sz w:val="24"/>
                <w:szCs w:val="24"/>
              </w:rPr>
              <w:t>τά</w:t>
            </w:r>
            <w:proofErr w:type="spellEnd"/>
            <w:r w:rsidRPr="000F7483">
              <w:rPr>
                <w:rFonts w:cstheme="minorHAnsi"/>
                <w:sz w:val="24"/>
                <w:szCs w:val="24"/>
              </w:rPr>
              <w:t>/</w:t>
            </w:r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(ὧ)</w:t>
            </w:r>
          </w:p>
          <w:p w14:paraId="4168D510" w14:textId="77777777" w:rsidR="00EB7248" w:rsidRPr="000F7483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F7483">
              <w:rPr>
                <w:rFonts w:cstheme="minorHAnsi"/>
                <w:sz w:val="24"/>
                <w:szCs w:val="24"/>
              </w:rPr>
              <w:t>πλήθη</w:t>
            </w:r>
          </w:p>
          <w:p w14:paraId="6DC2ABF7" w14:textId="77777777" w:rsidR="00EB7248" w:rsidRPr="000F7483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πληθ</w:t>
            </w:r>
            <w:r w:rsidRPr="00DB21D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ῶν</w:t>
            </w:r>
            <w:proofErr w:type="spellEnd"/>
          </w:p>
          <w:p w14:paraId="604C04CF" w14:textId="77777777" w:rsidR="00EB7248" w:rsidRPr="000F7483" w:rsidRDefault="00EB7248" w:rsidP="00EB7248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F7483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πλήθ</w:t>
            </w:r>
            <w:r w:rsidRPr="000F748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EEEEEE"/>
              </w:rPr>
              <w:t>εσι</w:t>
            </w:r>
            <w:proofErr w:type="spellEnd"/>
          </w:p>
        </w:tc>
      </w:tr>
    </w:tbl>
    <w:p w14:paraId="0BD58CF1" w14:textId="1A8CA7DC" w:rsidR="00E24111" w:rsidRPr="00E24111" w:rsidRDefault="00E24111" w:rsidP="00E24111"/>
    <w:p w14:paraId="21106024" w14:textId="0C4507EB" w:rsidR="00E24111" w:rsidRDefault="00E24111" w:rsidP="00E24111"/>
    <w:p w14:paraId="47DADBA8" w14:textId="77777777" w:rsidR="00E24111" w:rsidRPr="00E24111" w:rsidRDefault="00E24111" w:rsidP="00E24111">
      <w:pPr>
        <w:tabs>
          <w:tab w:val="left" w:pos="5430"/>
        </w:tabs>
      </w:pPr>
      <w:r>
        <w:tab/>
      </w:r>
    </w:p>
    <w:p w14:paraId="4F4D76BF" w14:textId="7AB2520A" w:rsidR="00E24111" w:rsidRDefault="00E24111" w:rsidP="00E24111">
      <w:pPr>
        <w:tabs>
          <w:tab w:val="left" w:pos="5430"/>
        </w:tabs>
      </w:pPr>
    </w:p>
    <w:p w14:paraId="632FF22C" w14:textId="77777777" w:rsidR="00EB7248" w:rsidRDefault="00EB7248" w:rsidP="00E24111">
      <w:pPr>
        <w:tabs>
          <w:tab w:val="left" w:pos="5430"/>
        </w:tabs>
      </w:pPr>
    </w:p>
    <w:p w14:paraId="402C70EC" w14:textId="77777777" w:rsidR="00EB7248" w:rsidRDefault="00EB7248" w:rsidP="00E24111">
      <w:pPr>
        <w:tabs>
          <w:tab w:val="left" w:pos="543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985"/>
        <w:gridCol w:w="2748"/>
        <w:gridCol w:w="2953"/>
      </w:tblGrid>
      <w:tr w:rsidR="00EB7248" w14:paraId="05B5FDA2" w14:textId="77777777" w:rsidTr="00EB7248">
        <w:trPr>
          <w:trHeight w:val="1758"/>
        </w:trPr>
        <w:tc>
          <w:tcPr>
            <w:tcW w:w="2464" w:type="dxa"/>
            <w:shd w:val="clear" w:color="auto" w:fill="D9E2F3" w:themeFill="accent1" w:themeFillTint="33"/>
          </w:tcPr>
          <w:tbl>
            <w:tblPr>
              <w:tblpPr w:leftFromText="180" w:rightFromText="180" w:vertAnchor="text" w:horzAnchor="margin" w:tblpY="-96"/>
              <w:tblOverlap w:val="never"/>
              <w:tblW w:w="2232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512"/>
            </w:tblGrid>
            <w:tr w:rsidR="00EB7248" w:rsidRPr="002A3557" w14:paraId="468A38B9" w14:textId="77777777" w:rsidTr="00EB7248">
              <w:tc>
                <w:tcPr>
                  <w:tcW w:w="0" w:type="auto"/>
                  <w:shd w:val="clear" w:color="auto" w:fill="D9E2F3" w:themeFill="accent1" w:themeFillTint="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701AB7" w14:textId="77777777" w:rsidR="00EB7248" w:rsidRPr="00EB7248" w:rsidRDefault="00EB7248" w:rsidP="00EB7248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ἡ</w:t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τῆς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τῇ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τὴν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1512" w:type="dxa"/>
                  <w:shd w:val="clear" w:color="auto" w:fill="D9E2F3" w:themeFill="accent1" w:themeFillTint="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BD7DA6" w14:textId="77777777" w:rsidR="00EB7248" w:rsidRPr="00EB7248" w:rsidRDefault="00EB7248" w:rsidP="00EB7248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πατρί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ς </w:t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πατρίδ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ος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πατρίδ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ι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  <w:t>πατρίδ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πατρίς</w:t>
                  </w:r>
                </w:p>
              </w:tc>
            </w:tr>
          </w:tbl>
          <w:p w14:paraId="77A51D43" w14:textId="26722131" w:rsidR="00EB7248" w:rsidRPr="005B23C8" w:rsidRDefault="00EB7248" w:rsidP="0094283C">
            <w:pPr>
              <w:tabs>
                <w:tab w:val="left" w:pos="54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5" w:type="dxa"/>
          </w:tcPr>
          <w:tbl>
            <w:tblPr>
              <w:tblpPr w:leftFromText="180" w:rightFromText="180" w:vertAnchor="text" w:tblpY="-282"/>
              <w:tblOverlap w:val="never"/>
              <w:tblW w:w="2753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"/>
              <w:gridCol w:w="1985"/>
            </w:tblGrid>
            <w:tr w:rsidR="00EB7248" w:rsidRPr="002A3557" w14:paraId="6C463BDC" w14:textId="77777777" w:rsidTr="0094283C">
              <w:trPr>
                <w:trHeight w:val="1799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14F447" w14:textId="77777777" w:rsidR="00EB7248" w:rsidRPr="00EB7248" w:rsidRDefault="00EB7248" w:rsidP="00EB7248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αἱ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τῶν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ταῖς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τὰς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EC1DF6" w14:textId="102D7A31" w:rsidR="00EB7248" w:rsidRPr="00EB7248" w:rsidRDefault="00EB7248" w:rsidP="00EB7248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πατρίδ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ες</w:t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  <w:t>πατρίδ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ων</w:t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πατρί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σι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 xml:space="preserve"> (</w:t>
                  </w:r>
                  <w:r w:rsidR="001A34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&lt;</w:t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δσι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)</w:t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  <w:t>πατρίδ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ας</w:t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  <w:t>πατρίδ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ες</w:t>
                  </w:r>
                </w:p>
              </w:tc>
            </w:tr>
          </w:tbl>
          <w:p w14:paraId="70E05604" w14:textId="71D13B6D" w:rsidR="00EB7248" w:rsidRPr="005B23C8" w:rsidRDefault="00EB7248" w:rsidP="0094283C">
            <w:pPr>
              <w:tabs>
                <w:tab w:val="left" w:pos="543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tbl>
            <w:tblPr>
              <w:tblW w:w="2441" w:type="dxa"/>
              <w:tblInd w:w="7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1243"/>
            </w:tblGrid>
            <w:tr w:rsidR="00EB7248" w:rsidRPr="00235AF5" w14:paraId="160C240D" w14:textId="77777777" w:rsidTr="00EB7248">
              <w:tc>
                <w:tcPr>
                  <w:tcW w:w="1198" w:type="dxa"/>
                  <w:shd w:val="clear" w:color="auto" w:fill="D9E2F3" w:themeFill="accent1" w:themeFillTint="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9A0698" w14:textId="388C6861" w:rsidR="00EB7248" w:rsidRPr="00EB7248" w:rsidRDefault="00EB7248" w:rsidP="00EB7248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το/το/</w:t>
                  </w:r>
                  <w:r w:rsidRPr="00EB7248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EEEEEE"/>
                    </w:rPr>
                    <w:t>(ὧ)</w:t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τοῦ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τῷ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τό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1243" w:type="dxa"/>
                  <w:shd w:val="clear" w:color="auto" w:fill="D9E2F3" w:themeFill="accent1" w:themeFillTint="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FBE1A3" w14:textId="77777777" w:rsidR="00EB7248" w:rsidRPr="00EB7248" w:rsidRDefault="00EB7248" w:rsidP="00EB7248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υ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ἄστε</w:t>
                  </w:r>
                  <w:hyperlink r:id="rId4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      <w:r w:rsidRPr="00EB7248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el-GR"/>
                      </w:rPr>
                      <w:t>ως</w:t>
                    </w:r>
                    <w:proofErr w:type="spellEnd"/>
                  </w:hyperlink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ει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υ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υ</w:t>
                  </w:r>
                  <w:proofErr w:type="spellEnd"/>
                </w:p>
              </w:tc>
            </w:tr>
          </w:tbl>
          <w:p w14:paraId="25B5F8BB" w14:textId="75A95DC9" w:rsidR="00EB7248" w:rsidRDefault="00EB7248" w:rsidP="0094283C">
            <w:pPr>
              <w:tabs>
                <w:tab w:val="left" w:pos="5430"/>
              </w:tabs>
              <w:jc w:val="center"/>
            </w:pPr>
          </w:p>
        </w:tc>
        <w:tc>
          <w:tcPr>
            <w:tcW w:w="2484" w:type="dxa"/>
          </w:tcPr>
          <w:tbl>
            <w:tblPr>
              <w:tblW w:w="2646" w:type="dxa"/>
              <w:tblInd w:w="7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926"/>
            </w:tblGrid>
            <w:tr w:rsidR="00EB7248" w:rsidRPr="00235AF5" w14:paraId="04EDEDE4" w14:textId="77777777" w:rsidTr="0094283C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08A8C0" w14:textId="77777777" w:rsidR="00EB7248" w:rsidRPr="00EB7248" w:rsidRDefault="00EB7248" w:rsidP="00EB7248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τά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τῶν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τοῖς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τά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192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3E73D0" w14:textId="77777777" w:rsidR="00EB7248" w:rsidRPr="00EB7248" w:rsidRDefault="00EB7248" w:rsidP="00EB7248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η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ἄστε</w:t>
                  </w:r>
                  <w:hyperlink r:id="rId5" w:tooltip="Κανόνας τονισμού|τονίζονται στη γενική του ενικού και του πληθυντικού στην προπαραλήγουσα αντίθετα με τον κανόνα σύμφωνα με τον οποίο όταν η λήγουσα είναι μακρόχρονη, η προπαραλήγουσα δεν τονίζεται." w:history="1">
                    <w:r w:rsidRPr="00EB7248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el-GR"/>
                      </w:rPr>
                      <w:t>ων</w:t>
                    </w:r>
                    <w:proofErr w:type="spellEnd"/>
                  </w:hyperlink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ἄστε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σι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(ν)</w:t>
                  </w:r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η</w:t>
                  </w:r>
                  <w:proofErr w:type="spellEnd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B724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ἄστ</w:t>
                  </w:r>
                  <w:r w:rsidRPr="00EB72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η</w:t>
                  </w:r>
                  <w:proofErr w:type="spellEnd"/>
                </w:p>
              </w:tc>
            </w:tr>
          </w:tbl>
          <w:p w14:paraId="2A93DDF0" w14:textId="7D7FD064" w:rsidR="00EB7248" w:rsidRPr="000F7483" w:rsidRDefault="00EB7248" w:rsidP="00EB7248">
            <w:pPr>
              <w:tabs>
                <w:tab w:val="left" w:pos="543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6023C0D" w14:textId="3EC68049" w:rsidR="00AC168B" w:rsidRPr="00045B31" w:rsidRDefault="00AC168B" w:rsidP="00E24111">
      <w:pPr>
        <w:tabs>
          <w:tab w:val="left" w:pos="5430"/>
        </w:tabs>
      </w:pPr>
    </w:p>
    <w:p w14:paraId="603447E2" w14:textId="110DD1E3" w:rsidR="00AC168B" w:rsidRDefault="00AC168B" w:rsidP="00AC168B">
      <w:pPr>
        <w:tabs>
          <w:tab w:val="left" w:pos="5430"/>
        </w:tabs>
        <w:spacing w:after="0"/>
        <w:jc w:val="center"/>
      </w:pPr>
      <w:r>
        <w:t>ΣΥΝΘΕΣΗ ΠΙΝΑΚΑ</w:t>
      </w:r>
    </w:p>
    <w:p w14:paraId="5A399CC6" w14:textId="21ACF872" w:rsidR="00AC168B" w:rsidRDefault="00AC168B" w:rsidP="00AC168B">
      <w:pPr>
        <w:tabs>
          <w:tab w:val="left" w:pos="5430"/>
        </w:tabs>
        <w:spacing w:after="0"/>
        <w:jc w:val="center"/>
      </w:pPr>
      <w:r>
        <w:t>ΠΕΤΡΟΣ ΔΗΜΗΤΡΑΚΟΠΟΥΛΟΣ</w:t>
      </w:r>
    </w:p>
    <w:p w14:paraId="03C3F69F" w14:textId="50A8066C" w:rsidR="00AC168B" w:rsidRDefault="00AC168B" w:rsidP="00AC168B">
      <w:pPr>
        <w:tabs>
          <w:tab w:val="left" w:pos="5430"/>
        </w:tabs>
        <w:spacing w:after="0"/>
        <w:jc w:val="center"/>
      </w:pPr>
      <w:r>
        <w:t xml:space="preserve">ΦΙΛΟΛΟΓΟΣ ΣΤΟ ΜΟΥΣΙΚΟ ΓΥΜΝΑΣΙΟ -Λ.Τ. ΙΛΙΟΥ </w:t>
      </w:r>
    </w:p>
    <w:p w14:paraId="590B32A7" w14:textId="70670DDE" w:rsidR="00AC168B" w:rsidRPr="00E24111" w:rsidRDefault="00AC168B" w:rsidP="00AC168B">
      <w:pPr>
        <w:tabs>
          <w:tab w:val="left" w:pos="5430"/>
        </w:tabs>
        <w:jc w:val="center"/>
      </w:pPr>
    </w:p>
    <w:sectPr w:rsidR="00AC168B" w:rsidRPr="00E24111" w:rsidSect="00E35AA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33"/>
    <w:rsid w:val="00024B25"/>
    <w:rsid w:val="00045B31"/>
    <w:rsid w:val="000A2691"/>
    <w:rsid w:val="000F7483"/>
    <w:rsid w:val="001906D3"/>
    <w:rsid w:val="001A3440"/>
    <w:rsid w:val="0024233E"/>
    <w:rsid w:val="00277533"/>
    <w:rsid w:val="00350E30"/>
    <w:rsid w:val="005B23C8"/>
    <w:rsid w:val="005D5600"/>
    <w:rsid w:val="00635D26"/>
    <w:rsid w:val="008603CD"/>
    <w:rsid w:val="00AC168B"/>
    <w:rsid w:val="00BC381D"/>
    <w:rsid w:val="00DB21D1"/>
    <w:rsid w:val="00E24111"/>
    <w:rsid w:val="00E35AA8"/>
    <w:rsid w:val="00EB7248"/>
    <w:rsid w:val="00F1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DDC5"/>
  <w15:chartTrackingRefBased/>
  <w15:docId w15:val="{1F02EF1F-DBE3-4E3C-B745-7E7DBC29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4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15</cp:revision>
  <cp:lastPrinted>2021-11-12T07:16:00Z</cp:lastPrinted>
  <dcterms:created xsi:type="dcterms:W3CDTF">2021-11-12T06:25:00Z</dcterms:created>
  <dcterms:modified xsi:type="dcterms:W3CDTF">2023-12-05T22:51:00Z</dcterms:modified>
</cp:coreProperties>
</file>