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A1DA" w14:textId="0C66C667" w:rsidR="0011433A" w:rsidRDefault="0011433A" w:rsidP="008C1341">
      <w:pPr>
        <w:rPr>
          <w:b/>
          <w:bCs/>
        </w:rPr>
      </w:pPr>
      <w:r>
        <w:rPr>
          <w:b/>
          <w:bCs/>
        </w:rPr>
        <w:t>ΕΞΕΤΑΣΤΕΑ ΥΛΗ ΙΣΤΟΡΙΑΣ Α’ ΛΥΚΕΊΟΥ 2025</w:t>
      </w:r>
    </w:p>
    <w:p w14:paraId="4C4FD761" w14:textId="77777777" w:rsidR="0011433A" w:rsidRDefault="0011433A" w:rsidP="008C1341">
      <w:pPr>
        <w:rPr>
          <w:b/>
          <w:bCs/>
        </w:rPr>
      </w:pPr>
    </w:p>
    <w:p w14:paraId="3073F6AF" w14:textId="494DE4D0" w:rsidR="008C1341" w:rsidRPr="008C1341" w:rsidRDefault="008C1341" w:rsidP="008C1341">
      <w:pPr>
        <w:rPr>
          <w:b/>
          <w:bCs/>
        </w:rPr>
      </w:pPr>
      <w:r w:rsidRPr="008C1341">
        <w:rPr>
          <w:b/>
          <w:bCs/>
        </w:rPr>
        <w:t>Ι. ΟΙ ΠΟΛΙΤΙΣΜΟΙ ΤΗΣ ΕΓΓΥΣ ΑΝΑΤΟΛΗΣ</w:t>
      </w:r>
    </w:p>
    <w:p w14:paraId="7654E67B" w14:textId="693FB63D" w:rsidR="008C1341" w:rsidRPr="008C1341" w:rsidRDefault="008C1341" w:rsidP="008C1341">
      <w:r w:rsidRPr="008C1341">
        <w:rPr>
          <w:b/>
          <w:bCs/>
        </w:rPr>
        <w:t>2. Η Αίγυπτος</w:t>
      </w:r>
      <w:r w:rsidRPr="008C1341">
        <w:t xml:space="preserve"> [Το εισαγωγικό σημείωμα δεν συμπεριλαμβάνεται στην εξεταστέα ύλη]</w:t>
      </w:r>
    </w:p>
    <w:p w14:paraId="30E7A6B6" w14:textId="51174FD8" w:rsidR="0085754F" w:rsidRDefault="008C1341" w:rsidP="008C1341">
      <w:r w:rsidRPr="008C1341">
        <w:rPr>
          <w:b/>
          <w:bCs/>
        </w:rPr>
        <w:t>2.2</w:t>
      </w:r>
      <w:r w:rsidRPr="008C1341">
        <w:t xml:space="preserve"> </w:t>
      </w:r>
      <w:r w:rsidRPr="006163A2">
        <w:rPr>
          <w:b/>
          <w:bCs/>
        </w:rPr>
        <w:t>Οικονομική, κοινωνική και πολιτική οργάνωση</w:t>
      </w:r>
      <w:r w:rsidR="00EB77E8">
        <w:t>, ΣΕΛ 21, 22, 23, ΠΗΓΕΣ 1, 2</w:t>
      </w:r>
    </w:p>
    <w:p w14:paraId="4CE94A4D" w14:textId="3914F15C" w:rsidR="008C1341" w:rsidRPr="008C1341" w:rsidRDefault="008C1341" w:rsidP="008C1341">
      <w:r w:rsidRPr="008C1341">
        <w:rPr>
          <w:b/>
          <w:bCs/>
        </w:rPr>
        <w:t>2.4</w:t>
      </w:r>
      <w:r w:rsidR="0085754F">
        <w:t xml:space="preserve"> </w:t>
      </w:r>
      <w:r w:rsidRPr="006163A2">
        <w:rPr>
          <w:b/>
          <w:bCs/>
        </w:rPr>
        <w:t>Ο πολιτισμός</w:t>
      </w:r>
      <w:r w:rsidR="00EB77E8">
        <w:t>, ΣΕΛ 27, 28, 29, 30, ΠΗΓΕΣ 4, 5</w:t>
      </w:r>
    </w:p>
    <w:p w14:paraId="06DE1A69" w14:textId="77777777" w:rsidR="0085754F" w:rsidRDefault="0085754F" w:rsidP="008C1341">
      <w:pPr>
        <w:rPr>
          <w:b/>
          <w:bCs/>
        </w:rPr>
      </w:pPr>
    </w:p>
    <w:p w14:paraId="2CD457DF" w14:textId="3C6842F9" w:rsidR="008C1341" w:rsidRPr="008C1341" w:rsidRDefault="008C1341" w:rsidP="008C1341">
      <w:pPr>
        <w:rPr>
          <w:b/>
          <w:bCs/>
        </w:rPr>
      </w:pPr>
      <w:r w:rsidRPr="008C1341">
        <w:rPr>
          <w:b/>
          <w:bCs/>
        </w:rPr>
        <w:t>ΙΙ. ΟΙ ΑΡΧΑΙΟΙ ΕΛΛΗΝΕΣ</w:t>
      </w:r>
    </w:p>
    <w:p w14:paraId="693BCF11" w14:textId="68D1AD4F" w:rsidR="008C1341" w:rsidRPr="002C2D5B" w:rsidRDefault="008C1341" w:rsidP="008C1341">
      <w:r w:rsidRPr="008C1341">
        <w:rPr>
          <w:b/>
          <w:bCs/>
        </w:rPr>
        <w:t xml:space="preserve">1.2. O </w:t>
      </w:r>
      <w:proofErr w:type="spellStart"/>
      <w:r w:rsidRPr="008C1341">
        <w:rPr>
          <w:b/>
          <w:bCs/>
        </w:rPr>
        <w:t>Mυκηναϊκός</w:t>
      </w:r>
      <w:proofErr w:type="spellEnd"/>
      <w:r w:rsidRPr="008C1341">
        <w:rPr>
          <w:b/>
          <w:bCs/>
        </w:rPr>
        <w:t xml:space="preserve"> πολιτισμός</w:t>
      </w:r>
      <w:r w:rsidR="002C2D5B">
        <w:rPr>
          <w:b/>
          <w:bCs/>
        </w:rPr>
        <w:t xml:space="preserve">, </w:t>
      </w:r>
      <w:r w:rsidR="002C2D5B">
        <w:t>ΣΕΛ. 65 – 74, ΠΗΓΕΣ 3, 4, 5</w:t>
      </w:r>
    </w:p>
    <w:p w14:paraId="0122BD71" w14:textId="660646C7" w:rsidR="008C1341" w:rsidRPr="008C1341" w:rsidRDefault="008C1341" w:rsidP="008C1341">
      <w:r w:rsidRPr="008C1341">
        <w:rPr>
          <w:b/>
          <w:bCs/>
        </w:rPr>
        <w:t>2. Η αρχαία Ελλάδα (από το 1100 ως το 323 π.Χ.)</w:t>
      </w:r>
      <w:r w:rsidRPr="008C1341">
        <w:t xml:space="preserve"> (Το</w:t>
      </w:r>
      <w:r w:rsidR="0085754F">
        <w:t xml:space="preserve"> </w:t>
      </w:r>
      <w:r w:rsidRPr="008C1341">
        <w:t>εισαγωγικό σημείωμα δεν συμπεριλαμβάνεται στην εξεταστέα ύλη)</w:t>
      </w:r>
    </w:p>
    <w:p w14:paraId="412B0593" w14:textId="1B10845A" w:rsidR="0085754F" w:rsidRDefault="008C1341" w:rsidP="008C1341">
      <w:r w:rsidRPr="008C1341">
        <w:rPr>
          <w:b/>
          <w:bCs/>
        </w:rPr>
        <w:t>2.1. Ομηρική εποχή (1100-750 π.Χ.)</w:t>
      </w:r>
      <w:r w:rsidRPr="008C1341">
        <w:t xml:space="preserve"> [εκτός από την</w:t>
      </w:r>
      <w:r w:rsidR="0085754F">
        <w:t xml:space="preserve"> </w:t>
      </w:r>
      <w:proofErr w:type="spellStart"/>
      <w:r w:rsidRPr="008C1341">
        <w:t>υποενότητα</w:t>
      </w:r>
      <w:proofErr w:type="spellEnd"/>
      <w:r w:rsidRPr="008C1341">
        <w:t xml:space="preserve"> Οι μετακινήσεις (11ος-9ος αι. π.Χ.)], </w:t>
      </w:r>
      <w:r w:rsidR="002C2D5B">
        <w:t>ΣΕΛ.76</w:t>
      </w:r>
    </w:p>
    <w:p w14:paraId="20EFBDB4" w14:textId="5A0FA8B2" w:rsidR="008C1341" w:rsidRPr="008C1341" w:rsidRDefault="008C1341" w:rsidP="008C1341">
      <w:r w:rsidRPr="008C1341">
        <w:t>Ο πρώτος ελληνικός αποικισμός, Οικονομική, κοινωνική και</w:t>
      </w:r>
      <w:r w:rsidR="0085754F">
        <w:t xml:space="preserve"> </w:t>
      </w:r>
      <w:r w:rsidRPr="008C1341">
        <w:t>πολιτική οργάνωση, Ο πολιτισμός</w:t>
      </w:r>
      <w:r w:rsidR="002C2D5B">
        <w:t xml:space="preserve"> ΣΕΛ. 78 – 83, ΠΗΓΕΣ 2, 3, 4</w:t>
      </w:r>
    </w:p>
    <w:p w14:paraId="0947731F" w14:textId="1422EB94" w:rsidR="008C1341" w:rsidRPr="008C1341" w:rsidRDefault="008C1341" w:rsidP="008C1341">
      <w:r w:rsidRPr="008C1341">
        <w:rPr>
          <w:b/>
          <w:bCs/>
        </w:rPr>
        <w:t>2.2. Αρχαϊκή εποχή (750-480 π.Χ.)</w:t>
      </w:r>
      <w:r w:rsidRPr="008C1341">
        <w:t xml:space="preserve"> (εκτός από τις </w:t>
      </w:r>
      <w:proofErr w:type="spellStart"/>
      <w:r w:rsidRPr="008C1341">
        <w:t>υποενότητες</w:t>
      </w:r>
      <w:proofErr w:type="spellEnd"/>
      <w:r w:rsidRPr="008C1341">
        <w:t>: Η σημασία του θεσμού της πόλης - κράτους,</w:t>
      </w:r>
      <w:r w:rsidR="009F51CE">
        <w:t xml:space="preserve"> </w:t>
      </w:r>
      <w:r w:rsidRPr="008C1341">
        <w:t>Η οικονομική και κοινωνική οργάνωση)</w:t>
      </w:r>
      <w:r w:rsidR="009F51CE">
        <w:t xml:space="preserve"> ΣΕΛ 84, 85, 87 </w:t>
      </w:r>
      <w:r w:rsidR="006F3A5B">
        <w:t>–</w:t>
      </w:r>
      <w:r w:rsidR="009F51CE">
        <w:t xml:space="preserve"> 97</w:t>
      </w:r>
      <w:r w:rsidR="006F3A5B">
        <w:t xml:space="preserve"> ΠΗΓΕΣ 6, 7, 8, 9, 10, 11</w:t>
      </w:r>
    </w:p>
    <w:p w14:paraId="6755BCA3" w14:textId="77777777" w:rsidR="0085754F" w:rsidRPr="0085754F" w:rsidRDefault="008C1341" w:rsidP="008C1341">
      <w:pPr>
        <w:rPr>
          <w:b/>
          <w:bCs/>
        </w:rPr>
      </w:pPr>
      <w:r w:rsidRPr="008C1341">
        <w:rPr>
          <w:b/>
          <w:bCs/>
        </w:rPr>
        <w:t xml:space="preserve">2.3. Κλασική εποχή (480-323 π.Χ.). </w:t>
      </w:r>
    </w:p>
    <w:p w14:paraId="12FF9A72" w14:textId="77777777" w:rsidR="006F3A5B" w:rsidRPr="006F3A5B" w:rsidRDefault="008C1341" w:rsidP="008C1341">
      <w:pPr>
        <w:rPr>
          <w:b/>
          <w:bCs/>
        </w:rPr>
      </w:pPr>
      <w:r w:rsidRPr="006F3A5B">
        <w:rPr>
          <w:b/>
          <w:bCs/>
        </w:rPr>
        <w:t xml:space="preserve">Οι </w:t>
      </w:r>
      <w:proofErr w:type="spellStart"/>
      <w:r w:rsidRPr="006F3A5B">
        <w:rPr>
          <w:b/>
          <w:bCs/>
        </w:rPr>
        <w:t>υποενότητες</w:t>
      </w:r>
      <w:proofErr w:type="spellEnd"/>
      <w:r w:rsidRPr="006F3A5B">
        <w:rPr>
          <w:b/>
          <w:bCs/>
        </w:rPr>
        <w:t xml:space="preserve">: </w:t>
      </w:r>
    </w:p>
    <w:p w14:paraId="65CAB1BB" w14:textId="7D03024A" w:rsidR="006F3A5B" w:rsidRDefault="008C1341" w:rsidP="008C1341">
      <w:r w:rsidRPr="006163A2">
        <w:rPr>
          <w:b/>
          <w:bCs/>
        </w:rPr>
        <w:t>Η</w:t>
      </w:r>
      <w:r w:rsidR="0085754F" w:rsidRPr="006163A2">
        <w:rPr>
          <w:b/>
          <w:bCs/>
        </w:rPr>
        <w:t xml:space="preserve"> </w:t>
      </w:r>
      <w:r w:rsidRPr="006163A2">
        <w:rPr>
          <w:b/>
          <w:bCs/>
        </w:rPr>
        <w:t>συμμαχία της Δήλου - Αθηναϊκή ηγεμονία</w:t>
      </w:r>
      <w:r w:rsidRPr="008C1341">
        <w:t xml:space="preserve">, </w:t>
      </w:r>
      <w:r w:rsidR="006F3A5B">
        <w:t>ΣΕΛ. 98, 99,100 ΠΗΓΕΣ 12, 13</w:t>
      </w:r>
    </w:p>
    <w:p w14:paraId="41D431A0" w14:textId="6CCDEBD8" w:rsidR="006F3A5B" w:rsidRDefault="008C1341" w:rsidP="008C1341">
      <w:r w:rsidRPr="006163A2">
        <w:rPr>
          <w:b/>
          <w:bCs/>
        </w:rPr>
        <w:t>Η εποχή του</w:t>
      </w:r>
      <w:r w:rsidR="006F3A5B" w:rsidRPr="006163A2">
        <w:rPr>
          <w:b/>
          <w:bCs/>
        </w:rPr>
        <w:t xml:space="preserve"> </w:t>
      </w:r>
      <w:r w:rsidRPr="006163A2">
        <w:rPr>
          <w:b/>
          <w:bCs/>
        </w:rPr>
        <w:t>Περικλή</w:t>
      </w:r>
      <w:r w:rsidRPr="008C1341">
        <w:t xml:space="preserve">, </w:t>
      </w:r>
      <w:r w:rsidR="006F3A5B">
        <w:t>ΣΕΛ. 100 – 103, ΠΗΓΕΣ 14</w:t>
      </w:r>
    </w:p>
    <w:p w14:paraId="54F3FDAE" w14:textId="179BC117" w:rsidR="006F3A5B" w:rsidRDefault="008C1341" w:rsidP="008C1341">
      <w:r w:rsidRPr="006163A2">
        <w:rPr>
          <w:b/>
          <w:bCs/>
        </w:rPr>
        <w:t>Ο Πελοποννησιακός πόλεμος</w:t>
      </w:r>
      <w:r w:rsidRPr="008C1341">
        <w:t xml:space="preserve"> (431-404 π.Χ.), </w:t>
      </w:r>
      <w:r w:rsidR="006F3A5B">
        <w:t>ΣΕΛ. 103 – 104, ΠΗΓΕΣ 15</w:t>
      </w:r>
    </w:p>
    <w:p w14:paraId="1E1FD49A" w14:textId="7BEE96A1" w:rsidR="0085754F" w:rsidRDefault="008C1341" w:rsidP="008C1341">
      <w:r w:rsidRPr="006163A2">
        <w:rPr>
          <w:b/>
          <w:bCs/>
        </w:rPr>
        <w:t>Η</w:t>
      </w:r>
      <w:r w:rsidR="0085754F" w:rsidRPr="006163A2">
        <w:rPr>
          <w:b/>
          <w:bCs/>
        </w:rPr>
        <w:t xml:space="preserve"> </w:t>
      </w:r>
      <w:r w:rsidRPr="006163A2">
        <w:rPr>
          <w:b/>
          <w:bCs/>
        </w:rPr>
        <w:t>κρίση της πόλης-κράτους</w:t>
      </w:r>
      <w:r w:rsidRPr="008C1341">
        <w:t xml:space="preserve">, </w:t>
      </w:r>
      <w:r w:rsidR="006F3A5B">
        <w:t>ΣΕΛ.104, 105, ΠΗΓΕΣ 16</w:t>
      </w:r>
    </w:p>
    <w:p w14:paraId="56F24B72" w14:textId="1D140A7F" w:rsidR="006F3A5B" w:rsidRDefault="008C1341" w:rsidP="008C1341">
      <w:r w:rsidRPr="006163A2">
        <w:rPr>
          <w:b/>
          <w:bCs/>
        </w:rPr>
        <w:t>Η πανελλήνια ιδέα</w:t>
      </w:r>
      <w:r w:rsidRPr="008C1341">
        <w:t xml:space="preserve">, </w:t>
      </w:r>
      <w:r w:rsidR="006F3A5B">
        <w:t>ΣΕΛ. 105,106, ΠΗΓΕΣ 17</w:t>
      </w:r>
    </w:p>
    <w:p w14:paraId="03F7A3AA" w14:textId="2FA1B7C0" w:rsidR="006F3A5B" w:rsidRDefault="008C1341" w:rsidP="008C1341">
      <w:r w:rsidRPr="006163A2">
        <w:rPr>
          <w:b/>
          <w:bCs/>
        </w:rPr>
        <w:t>Ο Φίλιππος</w:t>
      </w:r>
      <w:r w:rsidR="0085754F" w:rsidRPr="006163A2">
        <w:rPr>
          <w:b/>
          <w:bCs/>
        </w:rPr>
        <w:t xml:space="preserve"> </w:t>
      </w:r>
      <w:r w:rsidRPr="006163A2">
        <w:rPr>
          <w:b/>
          <w:bCs/>
        </w:rPr>
        <w:t>Β’ και η ένωση των Ελλήνων</w:t>
      </w:r>
      <w:r w:rsidRPr="008C1341">
        <w:t xml:space="preserve">, </w:t>
      </w:r>
      <w:r w:rsidR="006F3A5B">
        <w:t>ΣΕΛ. 106 - 108</w:t>
      </w:r>
    </w:p>
    <w:p w14:paraId="387EA477" w14:textId="24FBCB9F" w:rsidR="008C1341" w:rsidRPr="008C1341" w:rsidRDefault="008C1341" w:rsidP="008C1341">
      <w:r w:rsidRPr="006163A2">
        <w:rPr>
          <w:b/>
          <w:bCs/>
        </w:rPr>
        <w:t>Το έργο του Μ. Αλεξάνδρου</w:t>
      </w:r>
      <w:r w:rsidRPr="008C1341">
        <w:t>,</w:t>
      </w:r>
      <w:r w:rsidR="006F3A5B">
        <w:t xml:space="preserve"> ΣΕΛ. 109 </w:t>
      </w:r>
      <w:r w:rsidR="004A7236">
        <w:t>–</w:t>
      </w:r>
      <w:r w:rsidR="006F3A5B">
        <w:t xml:space="preserve"> 112</w:t>
      </w:r>
      <w:r w:rsidR="004A7236">
        <w:t xml:space="preserve"> ΠΗΓΕΣ 19</w:t>
      </w:r>
    </w:p>
    <w:p w14:paraId="0B477B11" w14:textId="34488827" w:rsidR="008C1341" w:rsidRPr="008C1341" w:rsidRDefault="008C1341" w:rsidP="008C1341">
      <w:r w:rsidRPr="006163A2">
        <w:rPr>
          <w:b/>
          <w:bCs/>
        </w:rPr>
        <w:t>Ο πολιτισμός</w:t>
      </w:r>
      <w:r w:rsidRPr="008C1341">
        <w:t xml:space="preserve"> (Από: «Τον 5ο και 4ο αι. π.Χ. η ανάπτυξη</w:t>
      </w:r>
      <w:r w:rsidR="004A7236">
        <w:t xml:space="preserve"> </w:t>
      </w:r>
      <w:r w:rsidRPr="008C1341">
        <w:t>των γραμμάτων … Το υψηλό επίπεδο έμπνευσης και</w:t>
      </w:r>
      <w:r w:rsidR="004A7236">
        <w:t xml:space="preserve"> </w:t>
      </w:r>
      <w:r w:rsidRPr="008C1341">
        <w:t>δημιουργίας είχε τον αντίκτυπό του σε όλες τις μορφές</w:t>
      </w:r>
      <w:r w:rsidR="004A7236">
        <w:t xml:space="preserve"> </w:t>
      </w:r>
      <w:r w:rsidRPr="008C1341">
        <w:t>της τέχνης.»)</w:t>
      </w:r>
      <w:r w:rsidR="004A7236">
        <w:t xml:space="preserve"> ΣΕΛ.112 – 114 ΠΗΓΕΣ 21</w:t>
      </w:r>
    </w:p>
    <w:p w14:paraId="75E99EA2" w14:textId="77777777" w:rsidR="004A7236" w:rsidRDefault="004A7236" w:rsidP="008C1341">
      <w:pPr>
        <w:rPr>
          <w:b/>
          <w:bCs/>
        </w:rPr>
      </w:pPr>
    </w:p>
    <w:p w14:paraId="7A8EF920" w14:textId="77777777" w:rsidR="0011433A" w:rsidRDefault="0011433A" w:rsidP="008C1341">
      <w:pPr>
        <w:rPr>
          <w:b/>
          <w:bCs/>
        </w:rPr>
      </w:pPr>
    </w:p>
    <w:p w14:paraId="219FD06D" w14:textId="77777777" w:rsidR="0011433A" w:rsidRDefault="0011433A" w:rsidP="008C1341">
      <w:pPr>
        <w:rPr>
          <w:b/>
          <w:bCs/>
        </w:rPr>
      </w:pPr>
    </w:p>
    <w:p w14:paraId="5048E49C" w14:textId="59F831EA" w:rsidR="008C1341" w:rsidRPr="008C1341" w:rsidRDefault="008C1341" w:rsidP="008C1341">
      <w:pPr>
        <w:rPr>
          <w:b/>
          <w:bCs/>
        </w:rPr>
      </w:pPr>
      <w:r w:rsidRPr="008C1341">
        <w:rPr>
          <w:b/>
          <w:bCs/>
        </w:rPr>
        <w:lastRenderedPageBreak/>
        <w:t>ΙΙΙ. ΕΛΛΗΝΙΣΤΙΚΟΙ ΧΡΟΝΟΙ</w:t>
      </w:r>
    </w:p>
    <w:p w14:paraId="7025849B" w14:textId="558D8DFF" w:rsidR="004A7236" w:rsidRDefault="008C1341" w:rsidP="008C1341">
      <w:r w:rsidRPr="006163A2">
        <w:rPr>
          <w:b/>
          <w:bCs/>
        </w:rPr>
        <w:t>1.2. Τα χαρακτηριστικά του Ελληνιστικού κόσμου</w:t>
      </w:r>
      <w:r w:rsidRPr="008C1341">
        <w:t xml:space="preserve"> </w:t>
      </w:r>
      <w:r w:rsidR="004A7236">
        <w:t>ΣΕΛ 127 -129</w:t>
      </w:r>
    </w:p>
    <w:p w14:paraId="5C139A97" w14:textId="6A5D2764" w:rsidR="008C1341" w:rsidRPr="008C1341" w:rsidRDefault="008C1341" w:rsidP="008C1341">
      <w:r w:rsidRPr="008C1341">
        <w:t>(Οι</w:t>
      </w:r>
      <w:r w:rsidR="0085754F">
        <w:t xml:space="preserve"> </w:t>
      </w:r>
      <w:proofErr w:type="spellStart"/>
      <w:r w:rsidRPr="008C1341">
        <w:t>υποενότητες</w:t>
      </w:r>
      <w:proofErr w:type="spellEnd"/>
      <w:r w:rsidRPr="008C1341">
        <w:t xml:space="preserve"> Τα βασίλεια της Ανατολής, Τα βασίλεια του</w:t>
      </w:r>
      <w:r w:rsidR="004A7236">
        <w:t xml:space="preserve"> </w:t>
      </w:r>
      <w:r w:rsidRPr="008C1341">
        <w:t>Ελλαδικού χώρου, Οι πόλεις - κράτη, Οι συμπολιτείες δεν</w:t>
      </w:r>
      <w:r w:rsidR="0085754F">
        <w:t xml:space="preserve"> </w:t>
      </w:r>
      <w:r w:rsidRPr="008C1341">
        <w:t>συμπεριλαμβάνονται στην εξεταστέα ύλη)</w:t>
      </w:r>
    </w:p>
    <w:p w14:paraId="37B79DE1" w14:textId="77777777" w:rsidR="004A7236" w:rsidRPr="006163A2" w:rsidRDefault="008C1341" w:rsidP="008C1341">
      <w:pPr>
        <w:rPr>
          <w:b/>
          <w:bCs/>
        </w:rPr>
      </w:pPr>
      <w:r w:rsidRPr="006163A2">
        <w:rPr>
          <w:b/>
          <w:bCs/>
        </w:rPr>
        <w:t xml:space="preserve">2. Ο ελληνιστικός πολιτισμός </w:t>
      </w:r>
    </w:p>
    <w:p w14:paraId="68C071DB" w14:textId="29122239" w:rsidR="008C1341" w:rsidRPr="008C1341" w:rsidRDefault="008C1341" w:rsidP="008C1341">
      <w:r w:rsidRPr="008C1341">
        <w:t>(Το εισαγωγικό σημείωμα</w:t>
      </w:r>
      <w:r w:rsidR="004A7236">
        <w:t xml:space="preserve"> </w:t>
      </w:r>
      <w:r w:rsidRPr="008C1341">
        <w:t>δεν συμπεριλαμβάνεται στην εξεταστέα ύλη)</w:t>
      </w:r>
    </w:p>
    <w:p w14:paraId="39DCC67C" w14:textId="71C4B15C" w:rsidR="008C1341" w:rsidRPr="004A7236" w:rsidRDefault="008C1341" w:rsidP="008C1341">
      <w:pPr>
        <w:rPr>
          <w:color w:val="FF0000"/>
        </w:rPr>
      </w:pPr>
      <w:r w:rsidRPr="006163A2">
        <w:rPr>
          <w:b/>
          <w:bCs/>
        </w:rPr>
        <w:t>2.1 Τα ελληνιστικά πνευματικά κέντρα</w:t>
      </w:r>
      <w:r w:rsidR="004A7236">
        <w:t xml:space="preserve"> ΣΕΛ. 140 – 142 ΠΗΓΕΣ 1, 2 </w:t>
      </w:r>
      <w:r w:rsidR="004A7236">
        <w:rPr>
          <w:color w:val="FF0000"/>
        </w:rPr>
        <w:t>*</w:t>
      </w:r>
    </w:p>
    <w:p w14:paraId="65B75A69" w14:textId="617F1314" w:rsidR="008C1341" w:rsidRPr="008C1341" w:rsidRDefault="008C1341" w:rsidP="008C1341">
      <w:r w:rsidRPr="006163A2">
        <w:rPr>
          <w:b/>
          <w:bCs/>
        </w:rPr>
        <w:t>2.2 Η γλώσσα</w:t>
      </w:r>
      <w:r w:rsidR="004A7236">
        <w:t xml:space="preserve"> ΣΕΛ  142,143 </w:t>
      </w:r>
    </w:p>
    <w:p w14:paraId="72A2C6DC" w14:textId="77777777" w:rsidR="0085754F" w:rsidRDefault="0085754F" w:rsidP="008C1341"/>
    <w:p w14:paraId="17A96BB7" w14:textId="340EFCB4" w:rsidR="008C1341" w:rsidRPr="008C1341" w:rsidRDefault="008C1341" w:rsidP="008C1341">
      <w:pPr>
        <w:rPr>
          <w:b/>
          <w:bCs/>
        </w:rPr>
      </w:pPr>
      <w:r w:rsidRPr="008C1341">
        <w:rPr>
          <w:b/>
          <w:bCs/>
        </w:rPr>
        <w:t>IV. Ο ΕΛΛΗΝΙΣΜΟΣ ΤΗΣ ΔΥΣΗΣ. ΠΟΛΙΤΙΣΜΟΙ ΔΥΤΙΚΗΣ</w:t>
      </w:r>
      <w:r w:rsidR="0085754F" w:rsidRPr="0085754F">
        <w:rPr>
          <w:b/>
          <w:bCs/>
        </w:rPr>
        <w:t xml:space="preserve"> </w:t>
      </w:r>
      <w:r w:rsidRPr="008C1341">
        <w:rPr>
          <w:b/>
          <w:bCs/>
        </w:rPr>
        <w:t>ΜΕΣΟΓΕΙΟΥ ΚΑΙ ΡΩΜΗ</w:t>
      </w:r>
    </w:p>
    <w:p w14:paraId="37EBF4F5" w14:textId="65242276" w:rsidR="008C1341" w:rsidRDefault="008C1341" w:rsidP="008C1341">
      <w:r w:rsidRPr="006163A2">
        <w:rPr>
          <w:b/>
          <w:bCs/>
        </w:rPr>
        <w:t xml:space="preserve">3.3 Η ίδρυση της Ρώμης και η οργάνωσή </w:t>
      </w:r>
      <w:r w:rsidR="004A7236" w:rsidRPr="006163A2">
        <w:rPr>
          <w:b/>
          <w:bCs/>
        </w:rPr>
        <w:t>της</w:t>
      </w:r>
      <w:r w:rsidR="004A7236">
        <w:t xml:space="preserve"> ΣΕΛ 170 – 172 ΠΗΓΕΣ 2, 3</w:t>
      </w:r>
    </w:p>
    <w:p w14:paraId="011A6200" w14:textId="674D40BD" w:rsidR="0003525C" w:rsidRPr="0003525C" w:rsidRDefault="0003525C" w:rsidP="0003525C">
      <w:r w:rsidRPr="006163A2">
        <w:rPr>
          <w:b/>
          <w:bCs/>
        </w:rPr>
        <w:t xml:space="preserve">3.4 Η συγκρότηση της Ρωμαϊκής πολιτείας - </w:t>
      </w:r>
      <w:proofErr w:type="spellStart"/>
      <w:r w:rsidRPr="006163A2">
        <w:rPr>
          <w:b/>
          <w:bCs/>
        </w:rPr>
        <w:t>Res</w:t>
      </w:r>
      <w:proofErr w:type="spellEnd"/>
      <w:r w:rsidRPr="006163A2">
        <w:rPr>
          <w:b/>
          <w:bCs/>
        </w:rPr>
        <w:t xml:space="preserve"> </w:t>
      </w:r>
      <w:proofErr w:type="spellStart"/>
      <w:r w:rsidRPr="006163A2">
        <w:rPr>
          <w:b/>
          <w:bCs/>
        </w:rPr>
        <w:t>publica</w:t>
      </w:r>
      <w:proofErr w:type="spellEnd"/>
      <w:r w:rsidR="004A7236">
        <w:t xml:space="preserve"> ΣΕΛ 172</w:t>
      </w:r>
      <w:r w:rsidR="004767F1">
        <w:t xml:space="preserve"> – 174 ΠΗΓΕΣ 4, 5</w:t>
      </w:r>
    </w:p>
    <w:p w14:paraId="532E28F2" w14:textId="77777777" w:rsidR="0085754F" w:rsidRDefault="0085754F" w:rsidP="0003525C"/>
    <w:p w14:paraId="6C2E47DB" w14:textId="3E014E85" w:rsidR="0003525C" w:rsidRPr="0003525C" w:rsidRDefault="0003525C" w:rsidP="0003525C">
      <w:pPr>
        <w:rPr>
          <w:b/>
          <w:bCs/>
        </w:rPr>
      </w:pPr>
      <w:r w:rsidRPr="0003525C">
        <w:rPr>
          <w:b/>
          <w:bCs/>
        </w:rPr>
        <w:t>V. OI MEΓΑΛΕΣ ΚΑΤΑΚΤΗΣΕΙΣ</w:t>
      </w:r>
    </w:p>
    <w:p w14:paraId="56C7797A" w14:textId="5839B66C" w:rsidR="0003525C" w:rsidRPr="006163A2" w:rsidRDefault="0003525C" w:rsidP="0003525C">
      <w:pPr>
        <w:rPr>
          <w:b/>
          <w:bCs/>
        </w:rPr>
      </w:pPr>
      <w:r w:rsidRPr="006163A2">
        <w:rPr>
          <w:b/>
          <w:bCs/>
        </w:rPr>
        <w:t xml:space="preserve">2.2 Οι μεταρρυθμιστικές προσπάθειες: μόνο η </w:t>
      </w:r>
      <w:proofErr w:type="spellStart"/>
      <w:r w:rsidRPr="006163A2">
        <w:rPr>
          <w:b/>
          <w:bCs/>
        </w:rPr>
        <w:t>υποενότητα</w:t>
      </w:r>
      <w:proofErr w:type="spellEnd"/>
      <w:r w:rsidRPr="006163A2">
        <w:rPr>
          <w:b/>
          <w:bCs/>
        </w:rPr>
        <w:t xml:space="preserve"> Τιβέριος και </w:t>
      </w:r>
      <w:proofErr w:type="spellStart"/>
      <w:r w:rsidRPr="006163A2">
        <w:rPr>
          <w:b/>
          <w:bCs/>
        </w:rPr>
        <w:t>Γάιος</w:t>
      </w:r>
      <w:proofErr w:type="spellEnd"/>
      <w:r w:rsidRPr="006163A2">
        <w:rPr>
          <w:b/>
          <w:bCs/>
        </w:rPr>
        <w:t xml:space="preserve"> </w:t>
      </w:r>
      <w:proofErr w:type="spellStart"/>
      <w:r w:rsidRPr="006163A2">
        <w:rPr>
          <w:b/>
          <w:bCs/>
        </w:rPr>
        <w:t>Γράκχος</w:t>
      </w:r>
      <w:proofErr w:type="spellEnd"/>
    </w:p>
    <w:p w14:paraId="7EF65D72" w14:textId="1FCF2CD3" w:rsidR="004767F1" w:rsidRPr="0003525C" w:rsidRDefault="004767F1" w:rsidP="0003525C">
      <w:r>
        <w:t>ΣΕΛ 195 – 197 ΠΗΓΕΣ 6</w:t>
      </w:r>
    </w:p>
    <w:p w14:paraId="62B0CDB4" w14:textId="77777777" w:rsidR="00951DE8" w:rsidRDefault="00951DE8" w:rsidP="0003525C"/>
    <w:p w14:paraId="3D8C1BBB" w14:textId="32C5A0A6" w:rsidR="0003525C" w:rsidRPr="0003525C" w:rsidRDefault="0003525C" w:rsidP="0003525C">
      <w:pPr>
        <w:rPr>
          <w:b/>
          <w:bCs/>
        </w:rPr>
      </w:pPr>
      <w:r w:rsidRPr="0003525C">
        <w:rPr>
          <w:b/>
          <w:bCs/>
        </w:rPr>
        <w:t>VI. Η ΡΩΜΑΪΚΗ ΑΥΤΟΚΡΑΤΟΡΙΑ (1ος αι. π.Χ.-3ος αι. μ.Χ.)</w:t>
      </w:r>
    </w:p>
    <w:p w14:paraId="47FBD3C5" w14:textId="53290F5F" w:rsidR="0003525C" w:rsidRPr="0003525C" w:rsidRDefault="0003525C" w:rsidP="0003525C">
      <w:r w:rsidRPr="006163A2">
        <w:rPr>
          <w:b/>
          <w:bCs/>
        </w:rPr>
        <w:t>1. Η περίοδος της ακμής (27 π.Χ.-193 μ.Χ.)</w:t>
      </w:r>
      <w:r w:rsidRPr="0003525C">
        <w:t xml:space="preserve"> (Το εισαγωγικό σημείωμα δεν συμπεριλαμβάνεται στην εξεταστέα</w:t>
      </w:r>
      <w:r w:rsidR="004767F1">
        <w:t xml:space="preserve"> </w:t>
      </w:r>
      <w:r w:rsidRPr="0003525C">
        <w:t>ύλη)</w:t>
      </w:r>
    </w:p>
    <w:p w14:paraId="57CF50D3" w14:textId="475CA44A" w:rsidR="00951DE8" w:rsidRPr="006163A2" w:rsidRDefault="0003525C" w:rsidP="00951DE8">
      <w:pPr>
        <w:pStyle w:val="a6"/>
        <w:numPr>
          <w:ilvl w:val="1"/>
          <w:numId w:val="1"/>
        </w:numPr>
        <w:rPr>
          <w:b/>
          <w:bCs/>
        </w:rPr>
      </w:pPr>
      <w:r w:rsidRPr="006163A2">
        <w:rPr>
          <w:b/>
          <w:bCs/>
        </w:rPr>
        <w:t xml:space="preserve">Η εποχή του Αυγούστου (27 π.Χ.-14 μ.Χ.): </w:t>
      </w:r>
    </w:p>
    <w:p w14:paraId="77D7CE8F" w14:textId="0DA5CD77" w:rsidR="0003525C" w:rsidRPr="006163A2" w:rsidRDefault="00951DE8" w:rsidP="00951DE8">
      <w:pPr>
        <w:pStyle w:val="a6"/>
        <w:ind w:left="360"/>
        <w:rPr>
          <w:b/>
          <w:bCs/>
        </w:rPr>
      </w:pPr>
      <w:r>
        <w:t>Ο</w:t>
      </w:r>
      <w:r w:rsidR="0003525C" w:rsidRPr="0003525C">
        <w:t xml:space="preserve">ι </w:t>
      </w:r>
      <w:proofErr w:type="spellStart"/>
      <w:r w:rsidR="0003525C" w:rsidRPr="0003525C">
        <w:t>υποενότητες</w:t>
      </w:r>
      <w:proofErr w:type="spellEnd"/>
      <w:r w:rsidR="0003525C" w:rsidRPr="0003525C">
        <w:t xml:space="preserve"> Η ισχυροποίηση της κεντρικής εξουσίας, Το</w:t>
      </w:r>
      <w:r>
        <w:t xml:space="preserve"> </w:t>
      </w:r>
      <w:r w:rsidR="0003525C" w:rsidRPr="0003525C">
        <w:t xml:space="preserve">πολίτευμα και οι </w:t>
      </w:r>
      <w:r w:rsidR="0003525C" w:rsidRPr="006163A2">
        <w:rPr>
          <w:b/>
          <w:bCs/>
        </w:rPr>
        <w:t>στρατιωτικές μεταρρυθμίσεις</w:t>
      </w:r>
      <w:r w:rsidR="004767F1" w:rsidRPr="006163A2">
        <w:rPr>
          <w:b/>
          <w:bCs/>
        </w:rPr>
        <w:t xml:space="preserve"> ΣΕΛ 208 – 211 ΠΗΓΕΣ 1</w:t>
      </w:r>
    </w:p>
    <w:p w14:paraId="3B94B758" w14:textId="2A5BE3B3" w:rsidR="0003525C" w:rsidRDefault="0003525C" w:rsidP="004767F1">
      <w:pPr>
        <w:pStyle w:val="a6"/>
        <w:numPr>
          <w:ilvl w:val="1"/>
          <w:numId w:val="1"/>
        </w:numPr>
      </w:pPr>
      <w:r w:rsidRPr="006163A2">
        <w:rPr>
          <w:b/>
          <w:bCs/>
        </w:rPr>
        <w:t>Οι διάδοχοι του Αυγούστου (14-193 μ.Χ.)</w:t>
      </w:r>
      <w:r w:rsidRPr="0003525C">
        <w:t xml:space="preserve"> (Από: «Το</w:t>
      </w:r>
      <w:r w:rsidR="00951DE8">
        <w:t xml:space="preserve"> </w:t>
      </w:r>
      <w:r w:rsidRPr="0003525C">
        <w:t>ρωμαϊκό κράτος από το θάνατο του Αυγούστου… και ο</w:t>
      </w:r>
      <w:r w:rsidR="004767F1">
        <w:t xml:space="preserve"> </w:t>
      </w:r>
      <w:proofErr w:type="spellStart"/>
      <w:r w:rsidRPr="0003525C">
        <w:t>Γάιος</w:t>
      </w:r>
      <w:proofErr w:type="spellEnd"/>
      <w:r w:rsidRPr="0003525C">
        <w:t>, ενώ άλλοι αργότερα, τον 4ο αι. μ.Χ.»)</w:t>
      </w:r>
    </w:p>
    <w:p w14:paraId="1903302D" w14:textId="5A9F88EA" w:rsidR="004767F1" w:rsidRPr="0003525C" w:rsidRDefault="004767F1" w:rsidP="004767F1">
      <w:pPr>
        <w:pStyle w:val="a6"/>
        <w:ind w:left="360"/>
      </w:pPr>
      <w:r>
        <w:t>ΣΕΛ 214 – 216 ΠΗΓΕΣ 4</w:t>
      </w:r>
    </w:p>
    <w:p w14:paraId="6BF594F5" w14:textId="2A8DF4ED" w:rsidR="0003525C" w:rsidRPr="0003525C" w:rsidRDefault="0003525C" w:rsidP="0003525C">
      <w:r w:rsidRPr="0003525C">
        <w:t>2. Η κρίση της αυτοκρατορίας τον 3ο αι. μ.Χ.: μόνο το</w:t>
      </w:r>
      <w:r w:rsidR="00951DE8">
        <w:t xml:space="preserve"> </w:t>
      </w:r>
      <w:r w:rsidRPr="0003525C">
        <w:t>εισαγωγικό σημείωμα</w:t>
      </w:r>
      <w:r w:rsidR="004767F1">
        <w:t>, ΣΕΛ.228</w:t>
      </w:r>
    </w:p>
    <w:p w14:paraId="06898DA7" w14:textId="77777777" w:rsidR="00951DE8" w:rsidRDefault="00951DE8" w:rsidP="0003525C"/>
    <w:p w14:paraId="476062EE" w14:textId="1D66A9B7" w:rsidR="0003525C" w:rsidRPr="0003525C" w:rsidRDefault="0003525C" w:rsidP="0003525C">
      <w:pPr>
        <w:rPr>
          <w:b/>
          <w:bCs/>
        </w:rPr>
      </w:pPr>
      <w:r w:rsidRPr="0003525C">
        <w:rPr>
          <w:b/>
          <w:bCs/>
        </w:rPr>
        <w:t>VII. H ΥΣΤΕΡΗ ΑΡΧΑΙΟΤΗΤΑ (4ος-6ος αι. μ.Χ.)</w:t>
      </w:r>
    </w:p>
    <w:p w14:paraId="3EB96DE1" w14:textId="6A7CD920" w:rsidR="0003525C" w:rsidRDefault="0003525C" w:rsidP="0003525C">
      <w:r w:rsidRPr="006163A2">
        <w:rPr>
          <w:b/>
          <w:bCs/>
        </w:rPr>
        <w:t>1. Η μετεξέλιξη του Ρωμαϊκού κράτους (4ος-5ος αι.</w:t>
      </w:r>
      <w:r w:rsidR="00951DE8" w:rsidRPr="006163A2">
        <w:rPr>
          <w:b/>
          <w:bCs/>
        </w:rPr>
        <w:t xml:space="preserve"> </w:t>
      </w:r>
      <w:r w:rsidRPr="006163A2">
        <w:rPr>
          <w:b/>
          <w:bCs/>
        </w:rPr>
        <w:t>μ.Χ.)</w:t>
      </w:r>
      <w:r w:rsidRPr="0003525C">
        <w:t xml:space="preserve"> (Το εισαγωγικό σημείωμα δεν συμπεριλαμβάνεται</w:t>
      </w:r>
      <w:r w:rsidR="004767F1">
        <w:t xml:space="preserve"> </w:t>
      </w:r>
      <w:r w:rsidRPr="0003525C">
        <w:t>στην εξεταστέα ύλη)</w:t>
      </w:r>
    </w:p>
    <w:p w14:paraId="5C5BEF3B" w14:textId="09567F6D" w:rsidR="0003525C" w:rsidRPr="0003525C" w:rsidRDefault="0003525C" w:rsidP="0003525C">
      <w:r w:rsidRPr="006163A2">
        <w:rPr>
          <w:b/>
          <w:bCs/>
        </w:rPr>
        <w:t xml:space="preserve">1.1 Ο </w:t>
      </w:r>
      <w:proofErr w:type="spellStart"/>
      <w:r w:rsidRPr="006163A2">
        <w:rPr>
          <w:b/>
          <w:bCs/>
        </w:rPr>
        <w:t>Διοκλητιανός</w:t>
      </w:r>
      <w:proofErr w:type="spellEnd"/>
      <w:r w:rsidRPr="006163A2">
        <w:rPr>
          <w:b/>
          <w:bCs/>
        </w:rPr>
        <w:t xml:space="preserve"> και η αναδιοργάνωση της αυτοκρατορίας</w:t>
      </w:r>
      <w:r w:rsidR="004767F1">
        <w:t xml:space="preserve"> ΣΕΛ 236 – 238 ΠΗΓΕΣ 1</w:t>
      </w:r>
    </w:p>
    <w:p w14:paraId="608F6FB3" w14:textId="79CA748B" w:rsidR="0003525C" w:rsidRPr="0003525C" w:rsidRDefault="0003525C" w:rsidP="0003525C">
      <w:r w:rsidRPr="006163A2">
        <w:rPr>
          <w:b/>
          <w:bCs/>
        </w:rPr>
        <w:lastRenderedPageBreak/>
        <w:t>1.2 Μ. Κωνσταντίνος: Εκχριστιανισμός και ισχυροποίηση της ρωμαϊκής Ανατολής</w:t>
      </w:r>
      <w:r w:rsidR="004767F1">
        <w:t xml:space="preserve"> ΣΕΛ 238 – 241 ΠΗΓΕΣ 2, 3</w:t>
      </w:r>
    </w:p>
    <w:p w14:paraId="79BD216E" w14:textId="77777777" w:rsidR="0003525C" w:rsidRPr="006163A2" w:rsidRDefault="0003525C" w:rsidP="0003525C">
      <w:pPr>
        <w:rPr>
          <w:b/>
          <w:bCs/>
        </w:rPr>
      </w:pPr>
      <w:r w:rsidRPr="006163A2">
        <w:rPr>
          <w:b/>
          <w:bCs/>
        </w:rPr>
        <w:t>1.4 Ο εξελληνισμός του Ανατολικού Ρωμαϊκού κράτους</w:t>
      </w:r>
    </w:p>
    <w:p w14:paraId="704FC584" w14:textId="587C4E0C" w:rsidR="0003525C" w:rsidRPr="0003525C" w:rsidRDefault="0003525C" w:rsidP="0003525C">
      <w:r w:rsidRPr="0003525C">
        <w:t>(Από: «Ο Μ. Θεοδόσιος πριν πεθάνει χώρισε για άλλη μια</w:t>
      </w:r>
      <w:r w:rsidR="00BA02FC">
        <w:t xml:space="preserve"> </w:t>
      </w:r>
      <w:r w:rsidRPr="0003525C">
        <w:t>φορά την αυτοκρατορία … στη βυζαντινή του μορφή,</w:t>
      </w:r>
      <w:r w:rsidR="00BA02FC">
        <w:t xml:space="preserve"> </w:t>
      </w:r>
      <w:r w:rsidRPr="0003525C">
        <w:t>στηριγμένο στον Ελληνισμό.»)</w:t>
      </w:r>
      <w:r w:rsidR="00BA02FC">
        <w:t xml:space="preserve"> ΣΕΛ 247 - 249</w:t>
      </w:r>
    </w:p>
    <w:p w14:paraId="46B6BDE6" w14:textId="41FF77EF" w:rsidR="0003525C" w:rsidRDefault="0003525C" w:rsidP="0003525C">
      <w:r w:rsidRPr="006163A2">
        <w:rPr>
          <w:b/>
          <w:bCs/>
        </w:rPr>
        <w:t>2.2 Η ελληνοχριστιανική οικουμένη</w:t>
      </w:r>
      <w:r w:rsidR="00BA02FC">
        <w:t xml:space="preserve"> ΣΕΛ 258 </w:t>
      </w:r>
      <w:r w:rsidR="00C25DF6">
        <w:t>–</w:t>
      </w:r>
      <w:r w:rsidR="00BA02FC">
        <w:t xml:space="preserve"> 260</w:t>
      </w:r>
      <w:r w:rsidR="00C25DF6">
        <w:t xml:space="preserve"> ΠΗΓΕΣ 2, 3</w:t>
      </w:r>
    </w:p>
    <w:sectPr w:rsidR="000352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64A4D"/>
    <w:multiLevelType w:val="multilevel"/>
    <w:tmpl w:val="24320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254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341"/>
    <w:rsid w:val="0003525C"/>
    <w:rsid w:val="0011433A"/>
    <w:rsid w:val="001C1A7C"/>
    <w:rsid w:val="001E3F5B"/>
    <w:rsid w:val="002C2D5B"/>
    <w:rsid w:val="003715E8"/>
    <w:rsid w:val="003F763D"/>
    <w:rsid w:val="004767F1"/>
    <w:rsid w:val="004A7236"/>
    <w:rsid w:val="005152B3"/>
    <w:rsid w:val="006163A2"/>
    <w:rsid w:val="006F3A5B"/>
    <w:rsid w:val="008507F0"/>
    <w:rsid w:val="0085754F"/>
    <w:rsid w:val="008C1341"/>
    <w:rsid w:val="00951DE8"/>
    <w:rsid w:val="009F51CE"/>
    <w:rsid w:val="00AD4C42"/>
    <w:rsid w:val="00BA02FC"/>
    <w:rsid w:val="00C25DF6"/>
    <w:rsid w:val="00C26AE4"/>
    <w:rsid w:val="00EB77E8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633C"/>
  <w15:chartTrackingRefBased/>
  <w15:docId w15:val="{16BC2118-DF9E-4EC1-8D80-526A0E9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1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1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1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1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1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1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1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1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1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1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13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134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13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134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13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13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1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1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1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13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134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13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1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13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1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aggelika sapouna</dc:creator>
  <cp:keywords/>
  <dc:description/>
  <cp:lastModifiedBy>User</cp:lastModifiedBy>
  <cp:revision>4</cp:revision>
  <dcterms:created xsi:type="dcterms:W3CDTF">2024-09-15T17:37:00Z</dcterms:created>
  <dcterms:modified xsi:type="dcterms:W3CDTF">2024-09-19T10:01:00Z</dcterms:modified>
</cp:coreProperties>
</file>