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210F0" w14:textId="77777777" w:rsidR="005C0B12" w:rsidRDefault="00EA6308">
      <w:pPr>
        <w:pStyle w:val="Default"/>
        <w:pBdr>
          <w:bottom w:val="single" w:sz="4" w:space="1" w:color="auto"/>
        </w:pBdr>
        <w:rPr>
          <w:rFonts w:ascii="Candara" w:hAnsi="Candara"/>
          <w:b/>
          <w:sz w:val="32"/>
          <w:szCs w:val="28"/>
        </w:rPr>
      </w:pPr>
      <w:r>
        <w:rPr>
          <w:rFonts w:ascii="Candara" w:hAnsi="Candara"/>
          <w:b/>
          <w:sz w:val="32"/>
          <w:szCs w:val="28"/>
        </w:rPr>
        <w:t>Ενότητα 6</w:t>
      </w:r>
      <w:r>
        <w:rPr>
          <w:rFonts w:ascii="Candara" w:hAnsi="Candara"/>
          <w:b/>
          <w:sz w:val="32"/>
          <w:szCs w:val="28"/>
          <w:vertAlign w:val="superscript"/>
        </w:rPr>
        <w:t>η</w:t>
      </w:r>
      <w:r>
        <w:rPr>
          <w:rFonts w:ascii="Candara" w:hAnsi="Candara"/>
          <w:b/>
          <w:sz w:val="32"/>
          <w:szCs w:val="28"/>
        </w:rPr>
        <w:t xml:space="preserve"> : ενεργοί πολίτες για την υπεράσπιση οικουμενικών αξιών</w:t>
      </w:r>
    </w:p>
    <w:p w14:paraId="5FD0C417" w14:textId="77777777" w:rsidR="005C0B12" w:rsidRDefault="00EA6308">
      <w:pPr>
        <w:pStyle w:val="Default"/>
        <w:rPr>
          <w:rFonts w:ascii="Candara" w:hAnsi="Candara"/>
          <w:noProof/>
          <w:lang w:eastAsia="el-GR"/>
        </w:rPr>
      </w:pPr>
      <w:r>
        <w:rPr>
          <w:rFonts w:ascii="Candara" w:hAnsi="Candara"/>
        </w:rPr>
        <w:t>επαναλαμβάνοντας...</w:t>
      </w:r>
    </w:p>
    <w:p w14:paraId="66FF9EC3" w14:textId="77777777" w:rsidR="005C0B12" w:rsidRDefault="005C0B12">
      <w:pPr>
        <w:pStyle w:val="Default"/>
        <w:rPr>
          <w:rFonts w:ascii="Candara" w:hAnsi="Candara"/>
          <w:noProof/>
          <w:lang w:eastAsia="el-GR"/>
        </w:rPr>
      </w:pPr>
    </w:p>
    <w:p w14:paraId="777A9B11" w14:textId="77777777" w:rsidR="005C0B12" w:rsidRDefault="00EA6308">
      <w:pPr>
        <w:pStyle w:val="Default"/>
        <w:rPr>
          <w:rFonts w:ascii="Candara" w:hAnsi="Candara"/>
          <w:noProof/>
          <w:lang w:eastAsia="el-GR"/>
        </w:rPr>
      </w:pPr>
      <w:r>
        <w:rPr>
          <w:noProof/>
          <w:lang w:eastAsia="el-GR"/>
        </w:rPr>
        <w:drawing>
          <wp:inline distT="0" distB="0" distL="0" distR="0" wp14:anchorId="74805BF3" wp14:editId="7B54628C">
            <wp:extent cx="6202393" cy="8574656"/>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0566" t="10566" r="23585" b="11698"/>
                    <a:stretch/>
                  </pic:blipFill>
                  <pic:spPr bwMode="auto">
                    <a:xfrm>
                      <a:off x="0" y="0"/>
                      <a:ext cx="6211216" cy="8586854"/>
                    </a:xfrm>
                    <a:prstGeom prst="rect">
                      <a:avLst/>
                    </a:prstGeom>
                    <a:ln>
                      <a:noFill/>
                    </a:ln>
                    <a:extLst>
                      <a:ext uri="{53640926-AAD7-44D8-BBD7-CCE9431645EC}">
                        <a14:shadowObscured xmlns:a14="http://schemas.microsoft.com/office/drawing/2010/main"/>
                      </a:ext>
                    </a:extLst>
                  </pic:spPr>
                </pic:pic>
              </a:graphicData>
            </a:graphic>
          </wp:inline>
        </w:drawing>
      </w:r>
    </w:p>
    <w:p w14:paraId="359BE186" w14:textId="77777777" w:rsidR="005C0B12" w:rsidRDefault="00EA6308">
      <w:pPr>
        <w:pStyle w:val="Default"/>
        <w:rPr>
          <w:rFonts w:ascii="Candara" w:hAnsi="Candara"/>
          <w:b/>
          <w:noProof/>
          <w:lang w:eastAsia="el-GR"/>
        </w:rPr>
      </w:pPr>
      <w:r>
        <w:rPr>
          <w:rFonts w:ascii="Candara" w:hAnsi="Candara"/>
          <w:b/>
          <w:noProof/>
          <w:u w:val="double"/>
          <w:lang w:eastAsia="el-GR"/>
        </w:rPr>
        <w:lastRenderedPageBreak/>
        <w:t>ΑΣΚΗΣΗ ΕΠΑΝΑΛΗΨΗΣ 1</w:t>
      </w:r>
      <w:r>
        <w:rPr>
          <w:rFonts w:ascii="Candara" w:hAnsi="Candara"/>
          <w:b/>
          <w:noProof/>
          <w:lang w:eastAsia="el-GR"/>
        </w:rPr>
        <w:t xml:space="preserve"> : Να σημειώσετε Σωστό ή Λάθος στις παρακάτω διαπιστώσεις:</w:t>
      </w:r>
    </w:p>
    <w:p w14:paraId="38279F62" w14:textId="77777777" w:rsidR="005C0B12" w:rsidRDefault="005C0B12">
      <w:pPr>
        <w:pStyle w:val="Default"/>
        <w:rPr>
          <w:rFonts w:ascii="Candara" w:hAnsi="Candara"/>
          <w:b/>
          <w:noProof/>
          <w:lang w:eastAsia="el-GR"/>
        </w:rPr>
      </w:pPr>
    </w:p>
    <w:p w14:paraId="631A33F0" w14:textId="77777777" w:rsidR="005C0B12" w:rsidRDefault="00EA6308">
      <w:pPr>
        <w:pStyle w:val="Default"/>
        <w:rPr>
          <w:rFonts w:ascii="Candara" w:hAnsi="Candara"/>
          <w:noProof/>
          <w:lang w:eastAsia="el-GR"/>
        </w:rPr>
      </w:pPr>
      <w:r>
        <w:rPr>
          <w:noProof/>
          <w:lang w:eastAsia="el-GR"/>
        </w:rPr>
        <w:drawing>
          <wp:inline distT="0" distB="0" distL="0" distR="0" wp14:anchorId="6F559D00" wp14:editId="42750ADA">
            <wp:extent cx="5946405" cy="3720753"/>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405" t="11784" r="23793" b="52373"/>
                    <a:stretch/>
                  </pic:blipFill>
                  <pic:spPr bwMode="auto">
                    <a:xfrm>
                      <a:off x="0" y="0"/>
                      <a:ext cx="5948840" cy="3722276"/>
                    </a:xfrm>
                    <a:prstGeom prst="rect">
                      <a:avLst/>
                    </a:prstGeom>
                    <a:ln>
                      <a:noFill/>
                    </a:ln>
                    <a:extLst>
                      <a:ext uri="{53640926-AAD7-44D8-BBD7-CCE9431645EC}">
                        <a14:shadowObscured xmlns:a14="http://schemas.microsoft.com/office/drawing/2010/main"/>
                      </a:ext>
                    </a:extLst>
                  </pic:spPr>
                </pic:pic>
              </a:graphicData>
            </a:graphic>
          </wp:inline>
        </w:drawing>
      </w:r>
    </w:p>
    <w:p w14:paraId="7F476702" w14:textId="77777777" w:rsidR="005C0B12" w:rsidRDefault="00EA6308">
      <w:pPr>
        <w:pStyle w:val="Default"/>
        <w:rPr>
          <w:rFonts w:ascii="Candara" w:hAnsi="Candara"/>
          <w:b/>
          <w:noProof/>
          <w:lang w:eastAsia="el-GR"/>
        </w:rPr>
      </w:pPr>
      <w:r>
        <w:rPr>
          <w:rFonts w:ascii="Candara" w:hAnsi="Candara"/>
          <w:b/>
          <w:noProof/>
          <w:u w:val="double"/>
          <w:lang w:eastAsia="el-GR"/>
        </w:rPr>
        <w:t>ΑΣΚΗΣΗ ΕΠΑΝΑΛΗΨΗΣ 2 :</w:t>
      </w:r>
      <w:r>
        <w:rPr>
          <w:rFonts w:ascii="Candara" w:hAnsi="Candara"/>
          <w:b/>
          <w:noProof/>
          <w:lang w:eastAsia="el-GR"/>
        </w:rPr>
        <w:t xml:space="preserve"> Να συμπληρώσετε το σταυρόλεξο που ακολουθεί :</w:t>
      </w:r>
    </w:p>
    <w:p w14:paraId="7147BC59" w14:textId="77777777" w:rsidR="005C0B12" w:rsidRDefault="005C0B12">
      <w:pPr>
        <w:pStyle w:val="Default"/>
        <w:rPr>
          <w:rFonts w:ascii="Candara" w:hAnsi="Candara"/>
          <w:noProof/>
          <w:lang w:eastAsia="el-GR"/>
        </w:rPr>
      </w:pPr>
    </w:p>
    <w:p w14:paraId="68118FA6" w14:textId="77777777" w:rsidR="005C0B12" w:rsidRDefault="00EA6308">
      <w:pPr>
        <w:pStyle w:val="Default"/>
        <w:rPr>
          <w:rFonts w:ascii="Candara" w:hAnsi="Candara"/>
          <w:noProof/>
          <w:lang w:eastAsia="el-GR"/>
        </w:rPr>
      </w:pPr>
      <w:r>
        <w:rPr>
          <w:noProof/>
          <w:lang w:eastAsia="el-GR"/>
        </w:rPr>
        <w:drawing>
          <wp:inline distT="0" distB="0" distL="0" distR="0" wp14:anchorId="1F2E1ECB" wp14:editId="4760242B">
            <wp:extent cx="6069821" cy="3138964"/>
            <wp:effectExtent l="0" t="0" r="7620" b="444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l="40814" t="54665" r="23384" b="15712"/>
                    <a:stretch/>
                  </pic:blipFill>
                  <pic:spPr bwMode="auto">
                    <a:xfrm>
                      <a:off x="0" y="0"/>
                      <a:ext cx="6072691" cy="3140448"/>
                    </a:xfrm>
                    <a:prstGeom prst="rect">
                      <a:avLst/>
                    </a:prstGeom>
                    <a:ln>
                      <a:noFill/>
                    </a:ln>
                    <a:extLst>
                      <a:ext uri="{53640926-AAD7-44D8-BBD7-CCE9431645EC}">
                        <a14:shadowObscured xmlns:a14="http://schemas.microsoft.com/office/drawing/2010/main"/>
                      </a:ext>
                    </a:extLst>
                  </pic:spPr>
                </pic:pic>
              </a:graphicData>
            </a:graphic>
          </wp:inline>
        </w:drawing>
      </w:r>
    </w:p>
    <w:p w14:paraId="04C0D41C" w14:textId="77777777" w:rsidR="005C0B12" w:rsidRDefault="00EA6308">
      <w:pPr>
        <w:pStyle w:val="Default"/>
        <w:rPr>
          <w:rFonts w:ascii="Candara" w:hAnsi="Candara"/>
          <w:noProof/>
          <w:lang w:eastAsia="el-GR"/>
        </w:rPr>
      </w:pPr>
      <w:r>
        <w:rPr>
          <w:noProof/>
          <w:lang w:eastAsia="el-GR"/>
        </w:rPr>
        <w:drawing>
          <wp:inline distT="0" distB="0" distL="0" distR="0" wp14:anchorId="4E5857F7" wp14:editId="2E339079">
            <wp:extent cx="6113747" cy="1639019"/>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05" t="10475" r="23691" b="74124"/>
                    <a:stretch/>
                  </pic:blipFill>
                  <pic:spPr bwMode="auto">
                    <a:xfrm>
                      <a:off x="0" y="0"/>
                      <a:ext cx="6117199" cy="1639944"/>
                    </a:xfrm>
                    <a:prstGeom prst="rect">
                      <a:avLst/>
                    </a:prstGeom>
                    <a:ln>
                      <a:noFill/>
                    </a:ln>
                    <a:extLst>
                      <a:ext uri="{53640926-AAD7-44D8-BBD7-CCE9431645EC}">
                        <a14:shadowObscured xmlns:a14="http://schemas.microsoft.com/office/drawing/2010/main"/>
                      </a:ext>
                    </a:extLst>
                  </pic:spPr>
                </pic:pic>
              </a:graphicData>
            </a:graphic>
          </wp:inline>
        </w:drawing>
      </w:r>
    </w:p>
    <w:p w14:paraId="7495F2DC" w14:textId="77777777" w:rsidR="005C0B12" w:rsidRDefault="005C0B12">
      <w:pPr>
        <w:pStyle w:val="Default"/>
        <w:rPr>
          <w:rFonts w:ascii="Candara" w:hAnsi="Candara"/>
          <w:noProof/>
          <w:lang w:eastAsia="el-GR"/>
        </w:rPr>
      </w:pPr>
    </w:p>
    <w:p w14:paraId="3792E712" w14:textId="77777777" w:rsidR="005C0B12" w:rsidRDefault="00EA6308">
      <w:pPr>
        <w:pStyle w:val="Default"/>
        <w:rPr>
          <w:rFonts w:ascii="Candara" w:hAnsi="Candara"/>
          <w:noProof/>
          <w:lang w:eastAsia="el-GR"/>
        </w:rPr>
      </w:pPr>
      <w:r>
        <w:rPr>
          <w:noProof/>
          <w:lang w:eastAsia="el-GR"/>
        </w:rPr>
        <w:drawing>
          <wp:inline distT="0" distB="0" distL="0" distR="0" wp14:anchorId="0B3A4176" wp14:editId="54EDF4A1">
            <wp:extent cx="6029865" cy="8928338"/>
            <wp:effectExtent l="0" t="0" r="9525"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40405" t="26362" r="23691" b="4091"/>
                    <a:stretch/>
                  </pic:blipFill>
                  <pic:spPr bwMode="auto">
                    <a:xfrm>
                      <a:off x="0" y="0"/>
                      <a:ext cx="6033469" cy="8933675"/>
                    </a:xfrm>
                    <a:prstGeom prst="rect">
                      <a:avLst/>
                    </a:prstGeom>
                    <a:ln>
                      <a:noFill/>
                    </a:ln>
                    <a:extLst>
                      <a:ext uri="{53640926-AAD7-44D8-BBD7-CCE9431645EC}">
                        <a14:shadowObscured xmlns:a14="http://schemas.microsoft.com/office/drawing/2010/main"/>
                      </a:ext>
                    </a:extLst>
                  </pic:spPr>
                </pic:pic>
              </a:graphicData>
            </a:graphic>
          </wp:inline>
        </w:drawing>
      </w:r>
    </w:p>
    <w:p w14:paraId="19B76ED7" w14:textId="77777777" w:rsidR="005C0B12" w:rsidRDefault="005C0B12">
      <w:pPr>
        <w:pStyle w:val="Default"/>
        <w:rPr>
          <w:rFonts w:ascii="Candara" w:hAnsi="Candara"/>
          <w:noProof/>
          <w:lang w:eastAsia="el-GR"/>
        </w:rPr>
      </w:pPr>
    </w:p>
    <w:p w14:paraId="2D23E4A8" w14:textId="77777777" w:rsidR="005C0B12" w:rsidRDefault="00EA6308">
      <w:pPr>
        <w:pStyle w:val="Default"/>
        <w:rPr>
          <w:rFonts w:ascii="Candara" w:hAnsi="Candara"/>
          <w:noProof/>
          <w:lang w:eastAsia="el-GR"/>
        </w:rPr>
      </w:pPr>
      <w:r>
        <w:rPr>
          <w:noProof/>
          <w:lang w:eastAsia="el-GR"/>
        </w:rPr>
        <w:lastRenderedPageBreak/>
        <w:drawing>
          <wp:inline distT="0" distB="0" distL="0" distR="0" wp14:anchorId="47CE9722" wp14:editId="5B88DA9A">
            <wp:extent cx="6202393" cy="5326205"/>
            <wp:effectExtent l="0" t="0" r="8255"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606" t="14340" r="16851" b="12093"/>
                    <a:stretch/>
                  </pic:blipFill>
                  <pic:spPr bwMode="auto">
                    <a:xfrm>
                      <a:off x="0" y="0"/>
                      <a:ext cx="6212159" cy="5334591"/>
                    </a:xfrm>
                    <a:prstGeom prst="rect">
                      <a:avLst/>
                    </a:prstGeom>
                    <a:ln>
                      <a:noFill/>
                    </a:ln>
                    <a:extLst>
                      <a:ext uri="{53640926-AAD7-44D8-BBD7-CCE9431645EC}">
                        <a14:shadowObscured xmlns:a14="http://schemas.microsoft.com/office/drawing/2010/main"/>
                      </a:ext>
                    </a:extLst>
                  </pic:spPr>
                </pic:pic>
              </a:graphicData>
            </a:graphic>
          </wp:inline>
        </w:drawing>
      </w:r>
    </w:p>
    <w:p w14:paraId="5507BD7F" w14:textId="77777777" w:rsidR="005C0B12" w:rsidRDefault="00EA6308">
      <w:pPr>
        <w:pStyle w:val="Default"/>
        <w:jc w:val="center"/>
        <w:rPr>
          <w:rFonts w:ascii="Candara" w:hAnsi="Candara"/>
          <w:noProof/>
          <w:lang w:eastAsia="el-GR"/>
        </w:rPr>
      </w:pPr>
      <w:r>
        <w:rPr>
          <w:rFonts w:ascii="Candara" w:hAnsi="Candara"/>
          <w:noProof/>
          <w:lang w:eastAsia="el-GR"/>
        </w:rPr>
        <w:t>**********************************</w:t>
      </w:r>
    </w:p>
    <w:p w14:paraId="24FDA162" w14:textId="77777777" w:rsidR="005C0B12" w:rsidRDefault="00EA6308">
      <w:pPr>
        <w:pStyle w:val="Default"/>
        <w:rPr>
          <w:rFonts w:ascii="Candara" w:hAnsi="Candara"/>
          <w:noProof/>
          <w:lang w:eastAsia="el-GR"/>
        </w:rPr>
      </w:pPr>
      <w:r>
        <w:rPr>
          <w:rFonts w:ascii="Candara" w:hAnsi="Candara"/>
          <w:noProof/>
          <w:lang w:eastAsia="el-GR"/>
        </w:rPr>
        <w:drawing>
          <wp:inline distT="0" distB="0" distL="0" distR="0" wp14:anchorId="2C372B53" wp14:editId="5B85DFC6">
            <wp:extent cx="6098876" cy="2355011"/>
            <wp:effectExtent l="0" t="0" r="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38335" t="8916" r="21161" b="67047"/>
                    <a:stretch/>
                  </pic:blipFill>
                  <pic:spPr bwMode="auto">
                    <a:xfrm>
                      <a:off x="0" y="0"/>
                      <a:ext cx="6134433" cy="2368741"/>
                    </a:xfrm>
                    <a:prstGeom prst="rect">
                      <a:avLst/>
                    </a:prstGeom>
                    <a:ln>
                      <a:noFill/>
                    </a:ln>
                    <a:extLst>
                      <a:ext uri="{53640926-AAD7-44D8-BBD7-CCE9431645EC}">
                        <a14:shadowObscured xmlns:a14="http://schemas.microsoft.com/office/drawing/2010/main"/>
                      </a:ext>
                    </a:extLst>
                  </pic:spPr>
                </pic:pic>
              </a:graphicData>
            </a:graphic>
          </wp:inline>
        </w:drawing>
      </w:r>
    </w:p>
    <w:p w14:paraId="3124E3D3" w14:textId="77777777" w:rsidR="005C0B12" w:rsidRDefault="00EA6308">
      <w:pPr>
        <w:pStyle w:val="Default"/>
        <w:rPr>
          <w:rFonts w:ascii="Candara" w:hAnsi="Candara"/>
          <w:lang w:val="en-US"/>
        </w:rPr>
      </w:pPr>
      <w:r>
        <w:rPr>
          <w:rFonts w:ascii="Candara" w:hAnsi="Candara"/>
          <w:noProof/>
          <w:lang w:eastAsia="el-GR"/>
        </w:rPr>
        <w:lastRenderedPageBreak/>
        <w:drawing>
          <wp:inline distT="0" distB="0" distL="0" distR="0" wp14:anchorId="39E699DA" wp14:editId="5EA921C0">
            <wp:extent cx="6326735" cy="5072332"/>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38335" t="35770" r="21161" b="14323"/>
                    <a:stretch/>
                  </pic:blipFill>
                  <pic:spPr bwMode="auto">
                    <a:xfrm>
                      <a:off x="0" y="0"/>
                      <a:ext cx="6363620" cy="510190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2518"/>
        <w:gridCol w:w="7336"/>
      </w:tblGrid>
      <w:tr w:rsidR="005C0B12" w14:paraId="4D843B59" w14:textId="77777777">
        <w:tc>
          <w:tcPr>
            <w:tcW w:w="2518" w:type="dxa"/>
          </w:tcPr>
          <w:p w14:paraId="6F44EA78" w14:textId="77777777" w:rsidR="005C0B12" w:rsidRDefault="005C0B12">
            <w:pPr>
              <w:pStyle w:val="Default"/>
              <w:spacing w:line="360" w:lineRule="auto"/>
              <w:jc w:val="both"/>
              <w:rPr>
                <w:rFonts w:ascii="Candara" w:hAnsi="Candara"/>
                <w:b/>
              </w:rPr>
            </w:pPr>
          </w:p>
          <w:p w14:paraId="41E3EF1C" w14:textId="77777777" w:rsidR="005C0B12" w:rsidRDefault="00EA6308">
            <w:pPr>
              <w:pStyle w:val="Default"/>
              <w:spacing w:line="360" w:lineRule="auto"/>
              <w:jc w:val="both"/>
              <w:rPr>
                <w:rFonts w:ascii="Candara" w:hAnsi="Candara"/>
                <w:b/>
              </w:rPr>
            </w:pPr>
            <w:r>
              <w:rPr>
                <w:rFonts w:ascii="Candara" w:hAnsi="Candara"/>
                <w:b/>
              </w:rPr>
              <w:t>ΠΩΣ ΛΕΙΤΟΥΡΓΟΥΝ</w:t>
            </w:r>
          </w:p>
        </w:tc>
        <w:tc>
          <w:tcPr>
            <w:tcW w:w="7336" w:type="dxa"/>
          </w:tcPr>
          <w:p w14:paraId="6058E634" w14:textId="77777777" w:rsidR="005C0B12" w:rsidRDefault="00EA6308">
            <w:pPr>
              <w:pStyle w:val="Default"/>
              <w:spacing w:line="360" w:lineRule="auto"/>
              <w:jc w:val="both"/>
              <w:rPr>
                <w:rFonts w:ascii="Candara" w:hAnsi="Candara"/>
                <w:b/>
              </w:rPr>
            </w:pPr>
            <w:r>
              <w:rPr>
                <w:rFonts w:ascii="Candara" w:hAnsi="Candara"/>
              </w:rPr>
              <w:t>ως επιρρηματικός προσδιορισμός του χρόνου σε ρήμα/ μετοχή της πρότασης εξάρτησης</w:t>
            </w:r>
          </w:p>
        </w:tc>
      </w:tr>
      <w:tr w:rsidR="005C0B12" w14:paraId="50CBB5CD" w14:textId="77777777">
        <w:tc>
          <w:tcPr>
            <w:tcW w:w="2518" w:type="dxa"/>
          </w:tcPr>
          <w:p w14:paraId="64E592BB" w14:textId="77777777" w:rsidR="005C0B12" w:rsidRDefault="00EA6308">
            <w:pPr>
              <w:pStyle w:val="Default"/>
              <w:spacing w:line="360" w:lineRule="auto"/>
              <w:jc w:val="both"/>
              <w:rPr>
                <w:rFonts w:ascii="Candara" w:hAnsi="Candara"/>
                <w:b/>
              </w:rPr>
            </w:pPr>
            <w:r>
              <w:rPr>
                <w:rFonts w:ascii="Candara" w:hAnsi="Candara"/>
                <w:b/>
              </w:rPr>
              <w:t>Η ΣΤΙΞΗ</w:t>
            </w:r>
          </w:p>
        </w:tc>
        <w:tc>
          <w:tcPr>
            <w:tcW w:w="7336" w:type="dxa"/>
          </w:tcPr>
          <w:p w14:paraId="563B0220" w14:textId="77777777" w:rsidR="005C0B12" w:rsidRDefault="00EA6308">
            <w:pPr>
              <w:pStyle w:val="Default"/>
              <w:spacing w:line="360" w:lineRule="auto"/>
              <w:jc w:val="both"/>
              <w:rPr>
                <w:rFonts w:ascii="Candara" w:hAnsi="Candara"/>
              </w:rPr>
            </w:pPr>
            <w:r>
              <w:rPr>
                <w:rFonts w:ascii="Candara" w:hAnsi="Candara"/>
              </w:rPr>
              <w:t xml:space="preserve">Γενικά οι χρονικές προτάσεις </w:t>
            </w:r>
            <w:r w:rsidRPr="00AC128C">
              <w:rPr>
                <w:rFonts w:ascii="Candara" w:hAnsi="Candara"/>
                <w:b/>
                <w:bCs/>
                <w:color w:val="FF0000"/>
                <w:u w:val="single"/>
              </w:rPr>
              <w:t>χωρίζονται με κόμμα</w:t>
            </w:r>
            <w:r w:rsidRPr="00AC128C">
              <w:rPr>
                <w:rFonts w:ascii="Candara" w:hAnsi="Candara"/>
                <w:color w:val="FF0000"/>
              </w:rPr>
              <w:t xml:space="preserve"> </w:t>
            </w:r>
            <w:r>
              <w:rPr>
                <w:rFonts w:ascii="Candara" w:hAnsi="Candara"/>
              </w:rPr>
              <w:t xml:space="preserve">από την πρόταση που προσδιορίζουν, ιδίως </w:t>
            </w:r>
            <w:r w:rsidRPr="00AC128C">
              <w:rPr>
                <w:rFonts w:ascii="Candara" w:hAnsi="Candara"/>
                <w:b/>
                <w:bCs/>
                <w:color w:val="FF0000"/>
                <w:u w:val="single"/>
              </w:rPr>
              <w:t>όταν προηγούνται</w:t>
            </w:r>
            <w:r>
              <w:rPr>
                <w:rFonts w:ascii="Candara" w:hAnsi="Candara"/>
              </w:rPr>
              <w:t>.</w:t>
            </w:r>
          </w:p>
          <w:p w14:paraId="30CD5892" w14:textId="77777777" w:rsidR="005C0B12" w:rsidRDefault="00EA6308">
            <w:pPr>
              <w:pStyle w:val="Default"/>
              <w:spacing w:line="360" w:lineRule="auto"/>
              <w:jc w:val="both"/>
              <w:rPr>
                <w:rFonts w:ascii="Candara" w:hAnsi="Candara"/>
              </w:rPr>
            </w:pPr>
            <w:r>
              <w:rPr>
                <w:rFonts w:ascii="Candara" w:hAnsi="Candara"/>
              </w:rPr>
              <w:t xml:space="preserve">Όταν όμως </w:t>
            </w:r>
            <w:r w:rsidRPr="00AC128C">
              <w:rPr>
                <w:rFonts w:ascii="Candara" w:hAnsi="Candara"/>
                <w:u w:val="single"/>
              </w:rPr>
              <w:t>ακολουθούν την πρόταση που προσδιορίζουν</w:t>
            </w:r>
            <w:r>
              <w:rPr>
                <w:rFonts w:ascii="Candara" w:hAnsi="Candara"/>
              </w:rPr>
              <w:t xml:space="preserve">, τότε ΔΕΝ χωρίζονται με κόμμα </w:t>
            </w:r>
            <w:r w:rsidRPr="00AC128C">
              <w:rPr>
                <w:rFonts w:ascii="Candara" w:hAnsi="Candara"/>
                <w:u w:val="single"/>
              </w:rPr>
              <w:t>αν είναι σύντομες</w:t>
            </w:r>
            <w:r>
              <w:rPr>
                <w:rFonts w:ascii="Candara" w:hAnsi="Candara"/>
              </w:rPr>
              <w:t xml:space="preserve"> ή αν το νόημά τους </w:t>
            </w:r>
            <w:r w:rsidRPr="00AC128C">
              <w:rPr>
                <w:rFonts w:ascii="Candara" w:hAnsi="Candara"/>
                <w:u w:val="single"/>
              </w:rPr>
              <w:t>συνδέεται στενά με αυτό της πρότασης εξάρτησης</w:t>
            </w:r>
            <w:r>
              <w:rPr>
                <w:rFonts w:ascii="Candara" w:hAnsi="Candara"/>
              </w:rPr>
              <w:t>.</w:t>
            </w:r>
          </w:p>
        </w:tc>
      </w:tr>
      <w:tr w:rsidR="005C0B12" w14:paraId="6D44252C" w14:textId="77777777">
        <w:tc>
          <w:tcPr>
            <w:tcW w:w="2518" w:type="dxa"/>
          </w:tcPr>
          <w:p w14:paraId="320A4E5E" w14:textId="77777777" w:rsidR="005C0B12" w:rsidRDefault="005C0B12">
            <w:pPr>
              <w:pStyle w:val="Default"/>
              <w:spacing w:line="360" w:lineRule="auto"/>
              <w:jc w:val="both"/>
              <w:rPr>
                <w:rFonts w:ascii="Candara" w:hAnsi="Candara"/>
                <w:b/>
              </w:rPr>
            </w:pPr>
          </w:p>
          <w:p w14:paraId="506D3E45" w14:textId="77777777" w:rsidR="005C0B12" w:rsidRDefault="00EA6308">
            <w:pPr>
              <w:pStyle w:val="Default"/>
              <w:spacing w:line="360" w:lineRule="auto"/>
              <w:jc w:val="both"/>
              <w:rPr>
                <w:rFonts w:ascii="Candara" w:hAnsi="Candara"/>
                <w:b/>
              </w:rPr>
            </w:pPr>
            <w:r>
              <w:rPr>
                <w:rFonts w:ascii="Candara" w:hAnsi="Candara"/>
                <w:b/>
              </w:rPr>
              <w:t>ΣΥΝΤΑΚΤΙΚΑ ΙΣΟΔΥΝΑΜΑ</w:t>
            </w:r>
          </w:p>
        </w:tc>
        <w:tc>
          <w:tcPr>
            <w:tcW w:w="7336" w:type="dxa"/>
          </w:tcPr>
          <w:p w14:paraId="09FAB9E8" w14:textId="77777777" w:rsidR="005C0B12" w:rsidRDefault="005C0B12">
            <w:pPr>
              <w:pStyle w:val="Default"/>
              <w:spacing w:line="360" w:lineRule="auto"/>
              <w:ind w:left="720"/>
              <w:jc w:val="both"/>
              <w:rPr>
                <w:rFonts w:ascii="Candara" w:hAnsi="Candara"/>
              </w:rPr>
            </w:pPr>
          </w:p>
          <w:p w14:paraId="72BAAEC7" w14:textId="77777777" w:rsidR="005C0B12" w:rsidRDefault="00EA6308">
            <w:pPr>
              <w:pStyle w:val="Default"/>
              <w:numPr>
                <w:ilvl w:val="0"/>
                <w:numId w:val="1"/>
              </w:numPr>
              <w:spacing w:line="360" w:lineRule="auto"/>
              <w:jc w:val="both"/>
              <w:rPr>
                <w:rFonts w:ascii="Candara" w:hAnsi="Candara"/>
              </w:rPr>
            </w:pPr>
            <w:r>
              <w:rPr>
                <w:rFonts w:ascii="Candara" w:hAnsi="Candara"/>
              </w:rPr>
              <w:t>Χρονικά επιρρήματα</w:t>
            </w:r>
          </w:p>
          <w:p w14:paraId="7ECFFCA7" w14:textId="77777777" w:rsidR="005C0B12" w:rsidRDefault="00EA6308">
            <w:pPr>
              <w:pStyle w:val="Default"/>
              <w:numPr>
                <w:ilvl w:val="0"/>
                <w:numId w:val="1"/>
              </w:numPr>
              <w:spacing w:line="360" w:lineRule="auto"/>
              <w:jc w:val="both"/>
              <w:rPr>
                <w:rFonts w:ascii="Candara" w:hAnsi="Candara"/>
              </w:rPr>
            </w:pPr>
            <w:r>
              <w:rPr>
                <w:rFonts w:ascii="Candara" w:hAnsi="Candara"/>
              </w:rPr>
              <w:t>Επιρρηματικές εκφράσεις</w:t>
            </w:r>
          </w:p>
          <w:p w14:paraId="0C1C9652" w14:textId="77777777" w:rsidR="005C0B12" w:rsidRDefault="00EA6308">
            <w:pPr>
              <w:pStyle w:val="Default"/>
              <w:numPr>
                <w:ilvl w:val="0"/>
                <w:numId w:val="1"/>
              </w:numPr>
              <w:spacing w:line="360" w:lineRule="auto"/>
              <w:jc w:val="both"/>
              <w:rPr>
                <w:rFonts w:ascii="Candara" w:hAnsi="Candara"/>
              </w:rPr>
            </w:pPr>
            <w:r>
              <w:rPr>
                <w:rFonts w:ascii="Candara" w:hAnsi="Candara"/>
              </w:rPr>
              <w:t>Εμπρόθετοι επιρρηματικοί προσδιορισμοί</w:t>
            </w:r>
          </w:p>
          <w:p w14:paraId="3FBF80CF" w14:textId="77777777" w:rsidR="005C0B12" w:rsidRDefault="00EA6308">
            <w:pPr>
              <w:pStyle w:val="Default"/>
              <w:numPr>
                <w:ilvl w:val="0"/>
                <w:numId w:val="1"/>
              </w:numPr>
              <w:spacing w:line="360" w:lineRule="auto"/>
              <w:jc w:val="both"/>
              <w:rPr>
                <w:rFonts w:ascii="Candara" w:hAnsi="Candara"/>
              </w:rPr>
            </w:pPr>
            <w:r>
              <w:rPr>
                <w:rFonts w:ascii="Candara" w:hAnsi="Candara"/>
              </w:rPr>
              <w:t>Πλάγια πτώση ουσιαστικού (συνήθως αιτιατική, σπάνια γενική)</w:t>
            </w:r>
          </w:p>
          <w:p w14:paraId="30BD67CE" w14:textId="33FB435C" w:rsidR="005C0B12" w:rsidRDefault="00EA6308">
            <w:pPr>
              <w:pStyle w:val="Default"/>
              <w:numPr>
                <w:ilvl w:val="0"/>
                <w:numId w:val="1"/>
              </w:numPr>
              <w:spacing w:line="360" w:lineRule="auto"/>
              <w:jc w:val="both"/>
              <w:rPr>
                <w:rFonts w:ascii="Candara" w:hAnsi="Candara"/>
              </w:rPr>
            </w:pPr>
            <w:r>
              <w:rPr>
                <w:rFonts w:ascii="Candara" w:hAnsi="Candara"/>
              </w:rPr>
              <w:t>Με χρονικές μετοχές (Πηγαίνοντας στο σχολείο συνάντησα τη θεία μου</w:t>
            </w:r>
            <w:r w:rsidR="00AC128C">
              <w:rPr>
                <w:rFonts w:ascii="Candara" w:hAnsi="Candara"/>
              </w:rPr>
              <w:t>.</w:t>
            </w:r>
            <w:r>
              <w:rPr>
                <w:rFonts w:ascii="Candara" w:hAnsi="Candara"/>
              </w:rPr>
              <w:t>)</w:t>
            </w:r>
          </w:p>
        </w:tc>
      </w:tr>
    </w:tbl>
    <w:p w14:paraId="6A52F2EE" w14:textId="77777777" w:rsidR="005C0B12" w:rsidRDefault="00EA6308">
      <w:pPr>
        <w:pStyle w:val="Default"/>
        <w:jc w:val="center"/>
        <w:rPr>
          <w:rStyle w:val="a3"/>
          <w:rFonts w:ascii="Candara" w:hAnsi="Candara"/>
          <w:sz w:val="28"/>
          <w:szCs w:val="28"/>
        </w:rPr>
      </w:pPr>
      <w:r>
        <w:rPr>
          <w:rFonts w:ascii="Candara" w:hAnsi="Candara"/>
          <w:noProof/>
          <w:lang w:eastAsia="el-GR"/>
        </w:rPr>
        <w:lastRenderedPageBreak/>
        <w:drawing>
          <wp:inline distT="0" distB="0" distL="0" distR="0" wp14:anchorId="1980AFA0" wp14:editId="78DE3DAD">
            <wp:extent cx="6055744" cy="5919660"/>
            <wp:effectExtent l="0" t="0" r="254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Lst>
                    </a:blip>
                    <a:srcRect l="44305" t="15210" r="26630" b="36830"/>
                    <a:stretch/>
                  </pic:blipFill>
                  <pic:spPr bwMode="auto">
                    <a:xfrm>
                      <a:off x="0" y="0"/>
                      <a:ext cx="6073088" cy="5936614"/>
                    </a:xfrm>
                    <a:prstGeom prst="rect">
                      <a:avLst/>
                    </a:prstGeom>
                    <a:ln>
                      <a:noFill/>
                    </a:ln>
                    <a:extLst>
                      <a:ext uri="{53640926-AAD7-44D8-BBD7-CCE9431645EC}">
                        <a14:shadowObscured xmlns:a14="http://schemas.microsoft.com/office/drawing/2010/main"/>
                      </a:ext>
                    </a:extLst>
                  </pic:spPr>
                </pic:pic>
              </a:graphicData>
            </a:graphic>
          </wp:inline>
        </w:drawing>
      </w:r>
    </w:p>
    <w:p w14:paraId="0B3E8EAC" w14:textId="77777777" w:rsidR="005C0B12" w:rsidRDefault="005C0B12">
      <w:pPr>
        <w:pStyle w:val="Default"/>
        <w:jc w:val="center"/>
        <w:rPr>
          <w:rStyle w:val="a3"/>
          <w:rFonts w:ascii="Candara" w:hAnsi="Candara"/>
          <w:sz w:val="28"/>
          <w:szCs w:val="28"/>
        </w:rPr>
      </w:pPr>
    </w:p>
    <w:p w14:paraId="79F419C6" w14:textId="77777777" w:rsidR="005C0B12" w:rsidRDefault="005C0B12">
      <w:pPr>
        <w:pStyle w:val="Default"/>
        <w:jc w:val="center"/>
        <w:rPr>
          <w:rStyle w:val="a3"/>
          <w:rFonts w:ascii="Candara" w:hAnsi="Candara"/>
          <w:sz w:val="28"/>
          <w:szCs w:val="28"/>
        </w:rPr>
      </w:pPr>
    </w:p>
    <w:p w14:paraId="248DB119" w14:textId="77777777" w:rsidR="005C0B12" w:rsidRDefault="005C0B12">
      <w:pPr>
        <w:pStyle w:val="Default"/>
        <w:jc w:val="center"/>
        <w:rPr>
          <w:rStyle w:val="a3"/>
          <w:rFonts w:ascii="Candara" w:hAnsi="Candara"/>
          <w:sz w:val="28"/>
          <w:szCs w:val="28"/>
        </w:rPr>
      </w:pPr>
    </w:p>
    <w:p w14:paraId="6ACFE2C6" w14:textId="77777777" w:rsidR="005C0B12" w:rsidRDefault="00EA6308">
      <w:pPr>
        <w:pStyle w:val="Default"/>
        <w:rPr>
          <w:rStyle w:val="a3"/>
          <w:rFonts w:ascii="Candara" w:hAnsi="Candara"/>
          <w:sz w:val="28"/>
          <w:szCs w:val="28"/>
        </w:rPr>
      </w:pPr>
      <w:r>
        <w:rPr>
          <w:rFonts w:ascii="Candara" w:hAnsi="Candara"/>
          <w:noProof/>
          <w:lang w:eastAsia="el-GR"/>
        </w:rPr>
        <w:drawing>
          <wp:inline distT="0" distB="0" distL="0" distR="0" wp14:anchorId="00F10AAA" wp14:editId="3A32D621">
            <wp:extent cx="6097754" cy="2380890"/>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Lst>
                    </a:blip>
                    <a:srcRect l="44305" t="65539" r="26630" b="16303"/>
                    <a:stretch/>
                  </pic:blipFill>
                  <pic:spPr bwMode="auto">
                    <a:xfrm>
                      <a:off x="0" y="0"/>
                      <a:ext cx="6100550" cy="2381982"/>
                    </a:xfrm>
                    <a:prstGeom prst="rect">
                      <a:avLst/>
                    </a:prstGeom>
                    <a:ln>
                      <a:noFill/>
                    </a:ln>
                    <a:extLst>
                      <a:ext uri="{53640926-AAD7-44D8-BBD7-CCE9431645EC}">
                        <a14:shadowObscured xmlns:a14="http://schemas.microsoft.com/office/drawing/2010/main"/>
                      </a:ext>
                    </a:extLst>
                  </pic:spPr>
                </pic:pic>
              </a:graphicData>
            </a:graphic>
          </wp:inline>
        </w:drawing>
      </w:r>
    </w:p>
    <w:p w14:paraId="443BA5D7" w14:textId="77777777" w:rsidR="005C0B12" w:rsidRDefault="005C0B12">
      <w:pPr>
        <w:pStyle w:val="Default"/>
        <w:rPr>
          <w:rStyle w:val="a3"/>
          <w:rFonts w:ascii="Candara" w:hAnsi="Candara"/>
          <w:sz w:val="28"/>
          <w:szCs w:val="28"/>
          <w:lang w:val="en-US"/>
        </w:rPr>
      </w:pPr>
    </w:p>
    <w:p w14:paraId="3F55EFC3" w14:textId="77777777" w:rsidR="005C0B12" w:rsidRDefault="00EA6308">
      <w:pPr>
        <w:pStyle w:val="Default"/>
        <w:rPr>
          <w:rStyle w:val="a3"/>
          <w:rFonts w:ascii="Candara" w:hAnsi="Candara"/>
          <w:sz w:val="28"/>
          <w:szCs w:val="28"/>
          <w:lang w:val="en-US"/>
        </w:rPr>
      </w:pPr>
      <w:r>
        <w:rPr>
          <w:rFonts w:ascii="Candara" w:hAnsi="Candara"/>
          <w:noProof/>
          <w:lang w:eastAsia="el-GR"/>
        </w:rPr>
        <w:lastRenderedPageBreak/>
        <w:drawing>
          <wp:inline distT="0" distB="0" distL="0" distR="0" wp14:anchorId="4B4D7692" wp14:editId="75CAA863">
            <wp:extent cx="6003985" cy="4013623"/>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Lst>
                    </a:blip>
                    <a:srcRect l="44209" t="17330" r="27131" b="52014"/>
                    <a:stretch/>
                  </pic:blipFill>
                  <pic:spPr bwMode="auto">
                    <a:xfrm>
                      <a:off x="0" y="0"/>
                      <a:ext cx="6011152" cy="4018414"/>
                    </a:xfrm>
                    <a:prstGeom prst="rect">
                      <a:avLst/>
                    </a:prstGeom>
                    <a:ln>
                      <a:noFill/>
                    </a:ln>
                    <a:extLst>
                      <a:ext uri="{53640926-AAD7-44D8-BBD7-CCE9431645EC}">
                        <a14:shadowObscured xmlns:a14="http://schemas.microsoft.com/office/drawing/2010/main"/>
                      </a:ext>
                    </a:extLst>
                  </pic:spPr>
                </pic:pic>
              </a:graphicData>
            </a:graphic>
          </wp:inline>
        </w:drawing>
      </w:r>
    </w:p>
    <w:p w14:paraId="5EDBF0B1" w14:textId="77777777" w:rsidR="005C0B12" w:rsidRDefault="005C0B12">
      <w:pPr>
        <w:pBdr>
          <w:bottom w:val="single" w:sz="4" w:space="1" w:color="auto"/>
        </w:pBdr>
        <w:spacing w:before="100" w:beforeAutospacing="1" w:after="100" w:afterAutospacing="1" w:line="240" w:lineRule="auto"/>
        <w:rPr>
          <w:rFonts w:ascii="Candara" w:eastAsia="Times New Roman" w:hAnsi="Candara" w:cs="Times New Roman"/>
          <w:b/>
          <w:bCs/>
          <w:spacing w:val="60"/>
          <w:kern w:val="36"/>
          <w:sz w:val="36"/>
          <w:szCs w:val="36"/>
          <w:lang w:eastAsia="el-GR"/>
        </w:rPr>
      </w:pP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7324"/>
      </w:tblGrid>
      <w:tr w:rsidR="005C0B12" w14:paraId="0897CA57" w14:textId="77777777">
        <w:tc>
          <w:tcPr>
            <w:tcW w:w="2518" w:type="dxa"/>
          </w:tcPr>
          <w:p w14:paraId="36ADA2DF" w14:textId="77777777" w:rsidR="005C0B12" w:rsidRPr="0070701A" w:rsidRDefault="005C0B12">
            <w:pPr>
              <w:rPr>
                <w:rFonts w:ascii="Candara" w:eastAsia="Times New Roman" w:hAnsi="Candara" w:cs="Times New Roman"/>
                <w:color w:val="000000" w:themeColor="text1"/>
                <w:sz w:val="24"/>
                <w:szCs w:val="24"/>
                <w:lang w:eastAsia="el-GR"/>
              </w:rPr>
            </w:pPr>
          </w:p>
          <w:p w14:paraId="3E4E266B" w14:textId="77777777" w:rsidR="005C0B12" w:rsidRPr="0070701A" w:rsidRDefault="00EA6308">
            <w:pPr>
              <w:rPr>
                <w:rFonts w:ascii="Candara" w:eastAsia="Times New Roman" w:hAnsi="Candara" w:cs="Times New Roman"/>
                <w:b/>
                <w:bCs/>
                <w:color w:val="000000" w:themeColor="text1"/>
                <w:spacing w:val="60"/>
                <w:kern w:val="36"/>
                <w:sz w:val="36"/>
                <w:szCs w:val="36"/>
                <w:lang w:eastAsia="el-GR"/>
              </w:rPr>
            </w:pPr>
            <w:r w:rsidRPr="0070701A">
              <w:rPr>
                <w:rFonts w:ascii="Candara" w:eastAsia="Times New Roman" w:hAnsi="Candara" w:cs="Times New Roman"/>
                <w:b/>
                <w:color w:val="000000" w:themeColor="text1"/>
                <w:sz w:val="24"/>
                <w:szCs w:val="24"/>
                <w:lang w:eastAsia="el-GR"/>
              </w:rPr>
              <w:t>ΧΡΟΝΙΚΟΫΠΟΘΕΤΙΚΕΣ ΠΡΟΤΑΣΕΙΣ</w:t>
            </w:r>
          </w:p>
        </w:tc>
        <w:tc>
          <w:tcPr>
            <w:tcW w:w="7336" w:type="dxa"/>
          </w:tcPr>
          <w:p w14:paraId="5724B5CE" w14:textId="77777777" w:rsidR="005C0B12" w:rsidRPr="0070701A" w:rsidRDefault="00EA6308">
            <w:pPr>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Οι χρονικές προτάσεις που δηλώνουν προτερόχρονο πολλές φορές δηλώνουν και προϋπόθεση και γι’ αυτό είναι χρονικοϋποθετικές.</w:t>
            </w:r>
          </w:p>
          <w:p w14:paraId="365F7EFF" w14:textId="2F142DA3" w:rsidR="005C0B12" w:rsidRPr="0070701A" w:rsidRDefault="00EA6308">
            <w:pPr>
              <w:rPr>
                <w:rFonts w:ascii="Candara" w:eastAsia="Times New Roman" w:hAnsi="Candara" w:cs="Times New Roman"/>
                <w:b/>
                <w:bCs/>
                <w:color w:val="000000" w:themeColor="text1"/>
                <w:spacing w:val="60"/>
                <w:kern w:val="36"/>
                <w:sz w:val="36"/>
                <w:szCs w:val="36"/>
                <w:lang w:eastAsia="el-GR"/>
              </w:rPr>
            </w:pPr>
            <w:r w:rsidRPr="0070701A">
              <w:rPr>
                <w:rFonts w:ascii="Candara" w:eastAsia="Times New Roman" w:hAnsi="Candara" w:cs="Times New Roman"/>
                <w:color w:val="000000" w:themeColor="text1"/>
                <w:sz w:val="24"/>
                <w:szCs w:val="24"/>
                <w:lang w:eastAsia="el-GR"/>
              </w:rPr>
              <w:t xml:space="preserve">π.χ. </w:t>
            </w:r>
            <w:r w:rsidRPr="00C3163B">
              <w:rPr>
                <w:rFonts w:ascii="Candara" w:eastAsia="Times New Roman" w:hAnsi="Candara" w:cs="Times New Roman"/>
                <w:b/>
                <w:bCs/>
                <w:color w:val="FF0000"/>
                <w:sz w:val="24"/>
                <w:szCs w:val="24"/>
                <w:lang w:eastAsia="el-GR"/>
              </w:rPr>
              <w:t xml:space="preserve">Όταν </w:t>
            </w:r>
            <w:r w:rsidR="00C3163B" w:rsidRPr="00C3163B">
              <w:rPr>
                <w:rFonts w:ascii="Candara" w:eastAsia="Times New Roman" w:hAnsi="Candara" w:cs="Times New Roman"/>
                <w:b/>
                <w:bCs/>
                <w:color w:val="FF0000"/>
                <w:sz w:val="24"/>
                <w:szCs w:val="24"/>
                <w:lang w:eastAsia="el-GR"/>
              </w:rPr>
              <w:t>(</w:t>
            </w:r>
            <w:r w:rsidR="00C3163B" w:rsidRPr="00C3163B">
              <w:rPr>
                <w:rFonts w:ascii="Arial" w:eastAsia="Times New Roman" w:hAnsi="Arial" w:cs="Arial"/>
                <w:b/>
                <w:bCs/>
                <w:color w:val="FF0000"/>
                <w:sz w:val="24"/>
                <w:szCs w:val="24"/>
                <w:lang w:eastAsia="el-GR"/>
              </w:rPr>
              <w:t>ὅτε +ἐάν)</w:t>
            </w:r>
            <w:r w:rsidR="00C3163B" w:rsidRPr="00C3163B">
              <w:rPr>
                <w:rFonts w:ascii="Arial" w:eastAsia="Times New Roman" w:hAnsi="Arial" w:cs="Arial"/>
                <w:color w:val="FF0000"/>
                <w:sz w:val="24"/>
                <w:szCs w:val="24"/>
                <w:lang w:eastAsia="el-GR"/>
              </w:rPr>
              <w:t xml:space="preserve"> </w:t>
            </w:r>
            <w:r w:rsidRPr="0070701A">
              <w:rPr>
                <w:rFonts w:ascii="Candara" w:eastAsia="Times New Roman" w:hAnsi="Candara" w:cs="Times New Roman"/>
                <w:color w:val="000000" w:themeColor="text1"/>
                <w:sz w:val="24"/>
                <w:szCs w:val="24"/>
                <w:lang w:eastAsia="el-GR"/>
              </w:rPr>
              <w:t>τον δεις, δόσ’ του αυτό το γράμμα. (στη χρονική πρόταση υπάρχει και η έννοια της προϋπόθεσης)</w:t>
            </w:r>
          </w:p>
        </w:tc>
      </w:tr>
      <w:tr w:rsidR="005C0B12" w14:paraId="232A8124" w14:textId="77777777">
        <w:tc>
          <w:tcPr>
            <w:tcW w:w="2518" w:type="dxa"/>
          </w:tcPr>
          <w:p w14:paraId="423A2CF1" w14:textId="77777777" w:rsidR="005C0B12" w:rsidRPr="0070701A" w:rsidRDefault="005C0B12">
            <w:pPr>
              <w:rPr>
                <w:rFonts w:ascii="Candara" w:eastAsia="Times New Roman" w:hAnsi="Candara" w:cs="Times New Roman"/>
                <w:b/>
                <w:color w:val="000000" w:themeColor="text1"/>
                <w:sz w:val="24"/>
                <w:szCs w:val="24"/>
                <w:lang w:eastAsia="el-GR"/>
              </w:rPr>
            </w:pPr>
          </w:p>
          <w:p w14:paraId="4CDB0260" w14:textId="77777777" w:rsidR="005C0B12" w:rsidRPr="0070701A" w:rsidRDefault="00EA6308">
            <w:pPr>
              <w:rPr>
                <w:rFonts w:ascii="Candara" w:eastAsia="Times New Roman" w:hAnsi="Candara" w:cs="Times New Roman"/>
                <w:b/>
                <w:color w:val="000000" w:themeColor="text1"/>
                <w:sz w:val="24"/>
                <w:szCs w:val="24"/>
                <w:lang w:eastAsia="el-GR"/>
              </w:rPr>
            </w:pPr>
            <w:r w:rsidRPr="0070701A">
              <w:rPr>
                <w:rFonts w:ascii="Candara" w:eastAsia="Times New Roman" w:hAnsi="Candara" w:cs="Times New Roman"/>
                <w:b/>
                <w:color w:val="000000" w:themeColor="text1"/>
                <w:sz w:val="24"/>
                <w:szCs w:val="24"/>
                <w:lang w:eastAsia="el-GR"/>
              </w:rPr>
              <w:t>ΣΤΙΞΗ</w:t>
            </w:r>
          </w:p>
        </w:tc>
        <w:tc>
          <w:tcPr>
            <w:tcW w:w="7336" w:type="dxa"/>
          </w:tcPr>
          <w:p w14:paraId="08F6FB23" w14:textId="77777777" w:rsidR="005C0B12" w:rsidRPr="0070701A" w:rsidRDefault="005C0B12">
            <w:pPr>
              <w:rPr>
                <w:rFonts w:ascii="Candara" w:eastAsia="Times New Roman" w:hAnsi="Candara" w:cs="Times New Roman"/>
                <w:color w:val="000000" w:themeColor="text1"/>
                <w:sz w:val="24"/>
                <w:szCs w:val="24"/>
                <w:lang w:eastAsia="el-GR"/>
              </w:rPr>
            </w:pPr>
          </w:p>
          <w:p w14:paraId="060D3487" w14:textId="77777777" w:rsidR="005C0B12" w:rsidRPr="0070701A" w:rsidRDefault="00EA6308" w:rsidP="00C3163B">
            <w:pPr>
              <w:jc w:val="both"/>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Γενικά οι υποθετικές προτάσεις χωρίζονται με κόμμα από την πρόταση εξάρτησης.</w:t>
            </w:r>
          </w:p>
          <w:p w14:paraId="43A4C51B" w14:textId="77777777" w:rsidR="005C0B12" w:rsidRPr="0070701A" w:rsidRDefault="00EA6308">
            <w:pPr>
              <w:jc w:val="both"/>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Δεν χωρίζονται με κόμμα όταν ακολουθούν και είναι σύντομες ή το νόημά τους είναι στενά συνδεδεμένο με αυτό της πρότασης που προσδιορίζουν.</w:t>
            </w:r>
          </w:p>
        </w:tc>
      </w:tr>
      <w:tr w:rsidR="005C0B12" w14:paraId="7D8E4B95" w14:textId="77777777">
        <w:tc>
          <w:tcPr>
            <w:tcW w:w="2518" w:type="dxa"/>
          </w:tcPr>
          <w:p w14:paraId="30A8FDDF" w14:textId="77777777" w:rsidR="005C0B12" w:rsidRPr="0070701A" w:rsidRDefault="005C0B12">
            <w:pPr>
              <w:rPr>
                <w:rFonts w:ascii="Candara" w:eastAsia="Times New Roman" w:hAnsi="Candara" w:cs="Times New Roman"/>
                <w:b/>
                <w:color w:val="000000" w:themeColor="text1"/>
                <w:sz w:val="24"/>
                <w:szCs w:val="24"/>
                <w:lang w:eastAsia="el-GR"/>
              </w:rPr>
            </w:pPr>
          </w:p>
          <w:p w14:paraId="5E202BE7" w14:textId="77777777" w:rsidR="005C0B12" w:rsidRPr="0070701A" w:rsidRDefault="00EA6308">
            <w:pPr>
              <w:rPr>
                <w:rFonts w:ascii="Candara" w:eastAsia="Times New Roman" w:hAnsi="Candara" w:cs="Times New Roman"/>
                <w:b/>
                <w:color w:val="000000" w:themeColor="text1"/>
                <w:sz w:val="24"/>
                <w:szCs w:val="24"/>
                <w:lang w:eastAsia="el-GR"/>
              </w:rPr>
            </w:pPr>
            <w:r w:rsidRPr="0070701A">
              <w:rPr>
                <w:rFonts w:ascii="Candara" w:eastAsia="Times New Roman" w:hAnsi="Candara" w:cs="Times New Roman"/>
                <w:b/>
                <w:color w:val="000000" w:themeColor="text1"/>
                <w:sz w:val="24"/>
                <w:szCs w:val="24"/>
                <w:lang w:eastAsia="el-GR"/>
              </w:rPr>
              <w:t>ΣΗΜΕΙΩΣΗ</w:t>
            </w:r>
          </w:p>
        </w:tc>
        <w:tc>
          <w:tcPr>
            <w:tcW w:w="7336" w:type="dxa"/>
          </w:tcPr>
          <w:p w14:paraId="1341193C" w14:textId="77777777" w:rsidR="005C0B12" w:rsidRPr="0070701A" w:rsidRDefault="005C0B12">
            <w:pPr>
              <w:rPr>
                <w:rFonts w:ascii="Candara" w:eastAsia="Times New Roman" w:hAnsi="Candara" w:cs="Times New Roman"/>
                <w:color w:val="000000" w:themeColor="text1"/>
                <w:sz w:val="24"/>
                <w:szCs w:val="24"/>
                <w:lang w:eastAsia="el-GR"/>
              </w:rPr>
            </w:pPr>
          </w:p>
          <w:p w14:paraId="4371BDE1" w14:textId="77777777" w:rsidR="005C0B12" w:rsidRPr="0070701A" w:rsidRDefault="00EA6308">
            <w:pPr>
              <w:jc w:val="both"/>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Το αν εκτός από υποθετικές εισάγει και πλάγιες ερωτηματικές προτάσεις.</w:t>
            </w:r>
          </w:p>
        </w:tc>
      </w:tr>
    </w:tbl>
    <w:p w14:paraId="4C9BB455" w14:textId="77777777" w:rsidR="005C0B12" w:rsidRDefault="00EA6308">
      <w:pPr>
        <w:pBdr>
          <w:bottom w:val="single" w:sz="4" w:space="1" w:color="auto"/>
        </w:pBdr>
        <w:spacing w:before="100" w:beforeAutospacing="1" w:after="100" w:afterAutospacing="1" w:line="240" w:lineRule="auto"/>
        <w:rPr>
          <w:rFonts w:ascii="Candara" w:eastAsia="Times New Roman" w:hAnsi="Candara" w:cs="Times New Roman"/>
          <w:b/>
          <w:bCs/>
          <w:spacing w:val="60"/>
          <w:kern w:val="36"/>
          <w:sz w:val="36"/>
          <w:szCs w:val="36"/>
          <w:lang w:eastAsia="el-GR"/>
        </w:rPr>
      </w:pPr>
      <w:r>
        <w:rPr>
          <w:rFonts w:ascii="Candara" w:eastAsia="Times New Roman" w:hAnsi="Candara" w:cs="Times New Roman"/>
          <w:b/>
          <w:bCs/>
          <w:spacing w:val="60"/>
          <w:kern w:val="36"/>
          <w:sz w:val="36"/>
          <w:szCs w:val="36"/>
          <w:lang w:eastAsia="el-GR"/>
        </w:rPr>
        <w:t>ΑΣΚΗΣΕΙΣ:</w:t>
      </w:r>
    </w:p>
    <w:p w14:paraId="0C61FE65" w14:textId="77777777" w:rsidR="005C0B12" w:rsidRDefault="00EA6308">
      <w:pPr>
        <w:spacing w:before="100" w:beforeAutospacing="1" w:after="100" w:afterAutospacing="1" w:line="240" w:lineRule="auto"/>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 xml:space="preserve">ΑΣΚΗΣΗ 0 :   Να διακρίνετε </w:t>
      </w:r>
      <w:r>
        <w:rPr>
          <w:rFonts w:ascii="Candara" w:eastAsia="Times New Roman" w:hAnsi="Candara" w:cs="Times New Roman"/>
          <w:b/>
          <w:bCs/>
          <w:sz w:val="24"/>
          <w:szCs w:val="24"/>
          <w:lang w:eastAsia="el-GR"/>
        </w:rPr>
        <w:t>τις παρακάτω προτάσεις σε χρονικές και υποθετικές.</w:t>
      </w:r>
    </w:p>
    <w:p w14:paraId="2669102E" w14:textId="3C07DEFB" w:rsidR="005C0B12" w:rsidRPr="00A97F31" w:rsidRDefault="00EA6308" w:rsidP="00A97F31">
      <w:pPr>
        <w:pStyle w:val="a8"/>
        <w:numPr>
          <w:ilvl w:val="0"/>
          <w:numId w:val="14"/>
        </w:numPr>
        <w:spacing w:before="100" w:beforeAutospacing="1" w:after="100" w:afterAutospacing="1" w:line="240" w:lineRule="auto"/>
        <w:jc w:val="both"/>
        <w:rPr>
          <w:rFonts w:ascii="Candara" w:eastAsia="Times New Roman" w:hAnsi="Candara" w:cs="Times New Roman"/>
          <w:sz w:val="24"/>
          <w:szCs w:val="24"/>
          <w:lang w:eastAsia="el-GR"/>
        </w:rPr>
      </w:pPr>
      <w:r w:rsidRPr="00A97F31">
        <w:rPr>
          <w:rFonts w:ascii="Candara" w:eastAsia="Times New Roman" w:hAnsi="Candara" w:cs="Times New Roman"/>
          <w:color w:val="FF0000"/>
          <w:sz w:val="24"/>
          <w:szCs w:val="24"/>
          <w:lang w:eastAsia="el-GR"/>
        </w:rPr>
        <w:t>Αν δεν έρθεις και σήμερα</w:t>
      </w:r>
      <w:r w:rsidRPr="00A97F31">
        <w:rPr>
          <w:rFonts w:ascii="Candara" w:eastAsia="Times New Roman" w:hAnsi="Candara" w:cs="Times New Roman"/>
          <w:sz w:val="24"/>
          <w:szCs w:val="24"/>
          <w:lang w:eastAsia="el-GR"/>
        </w:rPr>
        <w:t>, δε θα σου ξαναμιλήσω.</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υποθετική, δηλώνει το πραγματικό</w:t>
      </w:r>
    </w:p>
    <w:p w14:paraId="279E83FD" w14:textId="15312E5C"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A97F31">
        <w:rPr>
          <w:rFonts w:ascii="Candara" w:eastAsia="Times New Roman" w:hAnsi="Candara" w:cs="Times New Roman"/>
          <w:color w:val="FF0000"/>
          <w:sz w:val="24"/>
          <w:szCs w:val="24"/>
          <w:lang w:eastAsia="el-GR"/>
        </w:rPr>
        <w:t>Αφού ετοιμαστώ</w:t>
      </w:r>
      <w:r w:rsidRPr="00A97F31">
        <w:rPr>
          <w:rFonts w:ascii="Candara" w:eastAsia="Times New Roman" w:hAnsi="Candara" w:cs="Times New Roman"/>
          <w:sz w:val="24"/>
          <w:szCs w:val="24"/>
          <w:lang w:eastAsia="el-GR"/>
        </w:rPr>
        <w:t>, θα περάσω από το σπίτι σου.</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χρονική, πρ</w:t>
      </w:r>
      <w:r w:rsidR="006233D1">
        <w:rPr>
          <w:rFonts w:ascii="Candara" w:eastAsia="Times New Roman" w:hAnsi="Candara" w:cs="Times New Roman"/>
          <w:sz w:val="24"/>
          <w:szCs w:val="24"/>
          <w:lang w:eastAsia="el-GR"/>
        </w:rPr>
        <w:t>ο</w:t>
      </w:r>
      <w:r w:rsidR="00A97F31">
        <w:rPr>
          <w:rFonts w:ascii="Candara" w:eastAsia="Times New Roman" w:hAnsi="Candara" w:cs="Times New Roman"/>
          <w:sz w:val="24"/>
          <w:szCs w:val="24"/>
          <w:lang w:eastAsia="el-GR"/>
        </w:rPr>
        <w:t>τερόχρονο</w:t>
      </w:r>
    </w:p>
    <w:p w14:paraId="073A3B22" w14:textId="0E3CFC8A"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Να μου στείλεις τα βιβλία μου, </w:t>
      </w:r>
      <w:r w:rsidRPr="00A97F31">
        <w:rPr>
          <w:rFonts w:ascii="Candara" w:eastAsia="Times New Roman" w:hAnsi="Candara" w:cs="Times New Roman"/>
          <w:color w:val="FF0000"/>
          <w:sz w:val="24"/>
          <w:szCs w:val="24"/>
          <w:lang w:eastAsia="el-GR"/>
        </w:rPr>
        <w:t>προτού φύγεις για Λονδίνο</w:t>
      </w:r>
      <w:r w:rsidRPr="00A97F31">
        <w:rPr>
          <w:rFonts w:ascii="Candara" w:eastAsia="Times New Roman" w:hAnsi="Candara" w:cs="Times New Roman"/>
          <w:sz w:val="24"/>
          <w:szCs w:val="24"/>
          <w:lang w:eastAsia="el-GR"/>
        </w:rPr>
        <w:t>.</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xml:space="preserve">: χρονική, </w:t>
      </w:r>
      <w:r w:rsidR="006233D1">
        <w:rPr>
          <w:rFonts w:ascii="Candara" w:eastAsia="Times New Roman" w:hAnsi="Candara" w:cs="Times New Roman"/>
          <w:sz w:val="24"/>
          <w:szCs w:val="24"/>
          <w:lang w:eastAsia="el-GR"/>
        </w:rPr>
        <w:t>προτερόχρονο</w:t>
      </w:r>
    </w:p>
    <w:p w14:paraId="21E8F33C" w14:textId="071513CB" w:rsidR="006233D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t>Άμα δε βάλεις μυαλό</w:t>
      </w:r>
      <w:r w:rsidRPr="00A97F31">
        <w:rPr>
          <w:rFonts w:ascii="Candara" w:eastAsia="Times New Roman" w:hAnsi="Candara" w:cs="Times New Roman"/>
          <w:sz w:val="24"/>
          <w:szCs w:val="24"/>
          <w:lang w:eastAsia="el-GR"/>
        </w:rPr>
        <w:t>, δε θα δεις προκοπή.</w:t>
      </w:r>
      <w:r w:rsidR="0070701A"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πραγματικό</w:t>
      </w:r>
    </w:p>
    <w:p w14:paraId="7EF4AE4F" w14:textId="21BED383"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t>Όταν σε σκέφτομαι</w:t>
      </w:r>
      <w:r w:rsidRPr="00A97F31">
        <w:rPr>
          <w:rFonts w:ascii="Candara" w:eastAsia="Times New Roman" w:hAnsi="Candara" w:cs="Times New Roman"/>
          <w:sz w:val="24"/>
          <w:szCs w:val="24"/>
          <w:lang w:eastAsia="el-GR"/>
        </w:rPr>
        <w:t>, νιώθω τόσο όμορφα.</w:t>
      </w:r>
      <w:r w:rsidR="006233D1">
        <w:rPr>
          <w:rFonts w:ascii="Candara" w:eastAsia="Times New Roman" w:hAnsi="Candara" w:cs="Times New Roman"/>
          <w:sz w:val="24"/>
          <w:szCs w:val="24"/>
          <w:lang w:eastAsia="el-GR"/>
        </w:rPr>
        <w:t xml:space="preserve"> : χρονική, σύγχρονο</w:t>
      </w:r>
    </w:p>
    <w:p w14:paraId="7C0C6B2B" w14:textId="1DE5D2E5" w:rsidR="005C0B12" w:rsidRPr="00A97F31" w:rsidRDefault="00EA6308" w:rsidP="00A97F31">
      <w:pPr>
        <w:pStyle w:val="a8"/>
        <w:numPr>
          <w:ilvl w:val="0"/>
          <w:numId w:val="1"/>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lastRenderedPageBreak/>
        <w:t>Εάν παίξει κι ο Νίκος</w:t>
      </w:r>
      <w:r w:rsidRPr="00A97F31">
        <w:rPr>
          <w:rFonts w:ascii="Candara" w:eastAsia="Times New Roman" w:hAnsi="Candara" w:cs="Times New Roman"/>
          <w:sz w:val="24"/>
          <w:szCs w:val="24"/>
          <w:lang w:eastAsia="el-GR"/>
        </w:rPr>
        <w:t>, θα παίξω κι εγώ.</w:t>
      </w:r>
      <w:r w:rsidR="006233D1">
        <w:rPr>
          <w:rFonts w:ascii="Candara" w:eastAsia="Times New Roman" w:hAnsi="Candara" w:cs="Times New Roman"/>
          <w:sz w:val="24"/>
          <w:szCs w:val="24"/>
          <w:lang w:eastAsia="el-GR"/>
        </w:rPr>
        <w:t xml:space="preserve"> : υποθετική, πραγματικό</w:t>
      </w:r>
    </w:p>
    <w:p w14:paraId="27726093" w14:textId="310C1C1C"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7.</w:t>
      </w:r>
      <w:r w:rsidR="00EA6308" w:rsidRPr="006233D1">
        <w:rPr>
          <w:rFonts w:ascii="Candara" w:eastAsia="Times New Roman" w:hAnsi="Candara" w:cs="Times New Roman"/>
          <w:color w:val="FF0000"/>
          <w:sz w:val="24"/>
          <w:szCs w:val="24"/>
          <w:lang w:eastAsia="el-GR"/>
        </w:rPr>
        <w:t>Να μην ήμουν εκεί</w:t>
      </w:r>
      <w:r w:rsidR="00EA6308" w:rsidRPr="00A97F31">
        <w:rPr>
          <w:rFonts w:ascii="Candara" w:eastAsia="Times New Roman" w:hAnsi="Candara" w:cs="Times New Roman"/>
          <w:sz w:val="24"/>
          <w:szCs w:val="24"/>
          <w:lang w:eastAsia="el-GR"/>
        </w:rPr>
        <w:t>, ποιος θα σ’ έσωζε.</w:t>
      </w:r>
      <w:r w:rsidR="006233D1">
        <w:rPr>
          <w:rFonts w:ascii="Candara" w:eastAsia="Times New Roman" w:hAnsi="Candara" w:cs="Times New Roman"/>
          <w:sz w:val="24"/>
          <w:szCs w:val="24"/>
          <w:lang w:eastAsia="el-GR"/>
        </w:rPr>
        <w:t xml:space="preserve"> : υποθετική, αντίθετο του πραγματικού</w:t>
      </w:r>
    </w:p>
    <w:p w14:paraId="1E4618B1" w14:textId="372EBB94" w:rsidR="005755D3" w:rsidRPr="00A97F31" w:rsidRDefault="00A97F31" w:rsidP="00A97F31">
      <w:pPr>
        <w:spacing w:before="100" w:beforeAutospacing="1" w:after="100" w:afterAutospacing="1" w:line="24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8.</w:t>
      </w:r>
      <w:r w:rsidR="00EA6308" w:rsidRPr="006233D1">
        <w:rPr>
          <w:rFonts w:ascii="Candara" w:eastAsia="Times New Roman" w:hAnsi="Candara" w:cs="Times New Roman"/>
          <w:color w:val="FF0000"/>
          <w:sz w:val="24"/>
          <w:szCs w:val="24"/>
          <w:lang w:eastAsia="el-GR"/>
        </w:rPr>
        <w:t>Κάθε που νυχτώνει</w:t>
      </w:r>
      <w:r w:rsidR="00EA6308" w:rsidRPr="00A97F31">
        <w:rPr>
          <w:rFonts w:ascii="Candara" w:eastAsia="Times New Roman" w:hAnsi="Candara" w:cs="Times New Roman"/>
          <w:sz w:val="24"/>
          <w:szCs w:val="24"/>
          <w:lang w:eastAsia="el-GR"/>
        </w:rPr>
        <w:t>, με τυλίγουν οι σκέψεις.</w:t>
      </w:r>
      <w:r w:rsidR="008C0ABC"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χρονική, σύγχρονο/ προτερόχρονο</w:t>
      </w:r>
    </w:p>
    <w:p w14:paraId="4FB47C8F" w14:textId="70D7A986"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9.</w:t>
      </w:r>
      <w:r w:rsidR="00EA6308" w:rsidRPr="00A97F31">
        <w:rPr>
          <w:rFonts w:ascii="Candara" w:eastAsia="Times New Roman" w:hAnsi="Candara" w:cs="Times New Roman"/>
          <w:sz w:val="24"/>
          <w:szCs w:val="24"/>
          <w:lang w:eastAsia="el-GR"/>
        </w:rPr>
        <w:t>Θα σου δώσω τα λεφτά σου, </w:t>
      </w:r>
      <w:r w:rsidR="00EA6308" w:rsidRPr="006233D1">
        <w:rPr>
          <w:rFonts w:ascii="Candara" w:eastAsia="Times New Roman" w:hAnsi="Candara" w:cs="Times New Roman"/>
          <w:color w:val="FF0000"/>
          <w:sz w:val="24"/>
          <w:szCs w:val="24"/>
          <w:lang w:eastAsia="el-GR"/>
        </w:rPr>
        <w:t>άμα μου δώσεις το βιβλίο μου</w:t>
      </w:r>
      <w:r w:rsidR="00EA6308" w:rsidRPr="00A97F31">
        <w:rPr>
          <w:rFonts w:ascii="Candara" w:eastAsia="Times New Roman" w:hAnsi="Candara" w:cs="Times New Roman"/>
          <w:sz w:val="24"/>
          <w:szCs w:val="24"/>
          <w:lang w:eastAsia="el-GR"/>
        </w:rPr>
        <w:t>.</w:t>
      </w:r>
      <w:r w:rsidR="00F92537"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πραγματικό</w:t>
      </w:r>
    </w:p>
    <w:p w14:paraId="640E6DB4" w14:textId="06FC9A6B" w:rsidR="005C0B12" w:rsidRPr="006233D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10.</w:t>
      </w:r>
      <w:r w:rsidR="00EA6308" w:rsidRPr="00A97F31">
        <w:rPr>
          <w:rFonts w:ascii="Candara" w:eastAsia="Times New Roman" w:hAnsi="Candara" w:cs="Times New Roman"/>
          <w:sz w:val="24"/>
          <w:szCs w:val="24"/>
          <w:lang w:eastAsia="el-GR"/>
        </w:rPr>
        <w:t>Την κοίταζα, </w:t>
      </w:r>
      <w:r w:rsidR="00EA6308" w:rsidRPr="006233D1">
        <w:rPr>
          <w:rFonts w:ascii="Candara" w:eastAsia="Times New Roman" w:hAnsi="Candara" w:cs="Times New Roman"/>
          <w:color w:val="FF0000"/>
          <w:sz w:val="24"/>
          <w:szCs w:val="24"/>
          <w:lang w:eastAsia="el-GR"/>
        </w:rPr>
        <w:t>ώσπου χάθηκε στο βάθος του δρόμου</w:t>
      </w:r>
      <w:r w:rsidR="005755D3" w:rsidRPr="006233D1">
        <w:rPr>
          <w:rFonts w:ascii="Candara" w:eastAsia="Times New Roman" w:hAnsi="Candara" w:cs="Times New Roman"/>
          <w:color w:val="FF0000"/>
          <w:sz w:val="24"/>
          <w:szCs w:val="24"/>
          <w:lang w:eastAsia="el-GR"/>
        </w:rPr>
        <w:t>.</w:t>
      </w:r>
      <w:r w:rsidR="006233D1">
        <w:rPr>
          <w:rFonts w:ascii="Candara" w:eastAsia="Times New Roman" w:hAnsi="Candara" w:cs="Times New Roman"/>
          <w:sz w:val="24"/>
          <w:szCs w:val="24"/>
          <w:lang w:eastAsia="el-GR"/>
        </w:rPr>
        <w:t>: χρονική, υστερόχρονο</w:t>
      </w:r>
    </w:p>
    <w:p w14:paraId="1B257F3A" w14:textId="6FFDC19E" w:rsidR="006233D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11.</w:t>
      </w:r>
      <w:r w:rsidR="00EA6308" w:rsidRPr="006233D1">
        <w:rPr>
          <w:rFonts w:ascii="Candara" w:eastAsia="Times New Roman" w:hAnsi="Candara" w:cs="Times New Roman"/>
          <w:color w:val="FF0000"/>
          <w:sz w:val="24"/>
          <w:szCs w:val="24"/>
          <w:lang w:eastAsia="el-GR"/>
        </w:rPr>
        <w:t>Σαν το αποφάσισε</w:t>
      </w:r>
      <w:r w:rsidR="006233D1" w:rsidRPr="006233D1">
        <w:rPr>
          <w:rFonts w:ascii="Candara" w:eastAsia="Times New Roman" w:hAnsi="Candara" w:cs="Times New Roman"/>
          <w:color w:val="FF0000"/>
          <w:sz w:val="24"/>
          <w:szCs w:val="24"/>
          <w:lang w:eastAsia="el-GR"/>
        </w:rPr>
        <w:t xml:space="preserve"> </w:t>
      </w:r>
      <w:r w:rsidR="006233D1">
        <w:rPr>
          <w:rFonts w:ascii="Candara" w:eastAsia="Times New Roman" w:hAnsi="Candara" w:cs="Times New Roman"/>
          <w:sz w:val="24"/>
          <w:szCs w:val="24"/>
          <w:lang w:eastAsia="el-GR"/>
        </w:rPr>
        <w:t>: χρονική/ προτερόχρονο</w:t>
      </w:r>
    </w:p>
    <w:p w14:paraId="615FBB98" w14:textId="369CC44D" w:rsidR="006233D1" w:rsidRDefault="00EA6308" w:rsidP="006233D1">
      <w:pPr>
        <w:spacing w:after="0" w:line="240" w:lineRule="auto"/>
        <w:ind w:left="360"/>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 xml:space="preserve"> να φύγει, </w:t>
      </w:r>
      <w:r w:rsidR="006233D1">
        <w:rPr>
          <w:rFonts w:ascii="Candara" w:eastAsia="Times New Roman" w:hAnsi="Candara" w:cs="Times New Roman"/>
          <w:sz w:val="24"/>
          <w:szCs w:val="24"/>
          <w:lang w:eastAsia="el-GR"/>
        </w:rPr>
        <w:t>: βουλητική – Α στο «αποφάσισε»</w:t>
      </w:r>
    </w:p>
    <w:p w14:paraId="3C5523AE" w14:textId="66937B59" w:rsidR="005755D3" w:rsidRPr="00A97F31" w:rsidRDefault="00EA6308" w:rsidP="006233D1">
      <w:pPr>
        <w:spacing w:after="0" w:line="240" w:lineRule="auto"/>
        <w:ind w:left="360"/>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έφυγε τρέχοντας.</w:t>
      </w:r>
      <w:r w:rsidR="00F92537"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κύρια</w:t>
      </w:r>
    </w:p>
    <w:p w14:paraId="6A97C602" w14:textId="6B24E5B1"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12.</w:t>
      </w:r>
      <w:r w:rsidR="00EA6308" w:rsidRPr="006233D1">
        <w:rPr>
          <w:rFonts w:ascii="Candara" w:eastAsia="Times New Roman" w:hAnsi="Candara" w:cs="Times New Roman"/>
          <w:color w:val="FF0000"/>
          <w:sz w:val="24"/>
          <w:szCs w:val="24"/>
          <w:lang w:eastAsia="el-GR"/>
        </w:rPr>
        <w:t>Όσο που να τον δούμε</w:t>
      </w:r>
      <w:r w:rsidR="00EA6308" w:rsidRPr="00A97F31">
        <w:rPr>
          <w:rFonts w:ascii="Candara" w:eastAsia="Times New Roman" w:hAnsi="Candara" w:cs="Times New Roman"/>
          <w:sz w:val="24"/>
          <w:szCs w:val="24"/>
          <w:lang w:eastAsia="el-GR"/>
        </w:rPr>
        <w:t>, εξαφανίστηκε.</w:t>
      </w:r>
      <w:r w:rsidR="006233D1">
        <w:rPr>
          <w:rFonts w:ascii="Candara" w:eastAsia="Times New Roman" w:hAnsi="Candara" w:cs="Times New Roman"/>
          <w:sz w:val="24"/>
          <w:szCs w:val="24"/>
          <w:lang w:eastAsia="el-GR"/>
        </w:rPr>
        <w:t xml:space="preserve"> : χρονική, υστερόχρονη</w:t>
      </w:r>
    </w:p>
    <w:p w14:paraId="5B9430F6" w14:textId="1EDAF0BB"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13.</w:t>
      </w:r>
      <w:r w:rsidR="00EA6308" w:rsidRPr="006233D1">
        <w:rPr>
          <w:rFonts w:ascii="Candara" w:eastAsia="Times New Roman" w:hAnsi="Candara" w:cs="Times New Roman"/>
          <w:color w:val="FF0000"/>
          <w:sz w:val="24"/>
          <w:szCs w:val="24"/>
          <w:lang w:eastAsia="el-GR"/>
        </w:rPr>
        <w:t>Αν δεν πήγαινες εσύ</w:t>
      </w:r>
      <w:r w:rsidR="00EA6308" w:rsidRPr="00A97F31">
        <w:rPr>
          <w:rFonts w:ascii="Candara" w:eastAsia="Times New Roman" w:hAnsi="Candara" w:cs="Times New Roman"/>
          <w:sz w:val="24"/>
          <w:szCs w:val="24"/>
          <w:lang w:eastAsia="el-GR"/>
        </w:rPr>
        <w:t>, θα πήγαινα εγώ.</w:t>
      </w:r>
      <w:r w:rsidR="00880826"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αντίθετο του πραγματικού</w:t>
      </w:r>
    </w:p>
    <w:p w14:paraId="5F273F55" w14:textId="4BDACFFA"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14.</w:t>
      </w:r>
      <w:r w:rsidR="00EA6308" w:rsidRPr="00BE035F">
        <w:rPr>
          <w:rFonts w:ascii="Candara" w:eastAsia="Times New Roman" w:hAnsi="Candara" w:cs="Times New Roman"/>
          <w:color w:val="FF0000"/>
          <w:sz w:val="24"/>
          <w:szCs w:val="24"/>
          <w:lang w:eastAsia="el-GR"/>
        </w:rPr>
        <w:t>Αν είχες πάρει τα κλειδιά σου</w:t>
      </w:r>
      <w:r w:rsidR="00EA6308" w:rsidRPr="00A97F31">
        <w:rPr>
          <w:rFonts w:ascii="Candara" w:eastAsia="Times New Roman" w:hAnsi="Candara" w:cs="Times New Roman"/>
          <w:sz w:val="24"/>
          <w:szCs w:val="24"/>
          <w:lang w:eastAsia="el-GR"/>
        </w:rPr>
        <w:t>, δε θα κλειδωνόμασταν απέξω.</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αντίθετο του πραγματικού</w:t>
      </w:r>
    </w:p>
    <w:p w14:paraId="7FB58447" w14:textId="04F2B533"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15.</w:t>
      </w:r>
      <w:r w:rsidR="00EA6308" w:rsidRPr="00BE035F">
        <w:rPr>
          <w:rFonts w:ascii="Candara" w:eastAsia="Times New Roman" w:hAnsi="Candara" w:cs="Times New Roman"/>
          <w:color w:val="FF0000"/>
          <w:sz w:val="24"/>
          <w:szCs w:val="24"/>
          <w:lang w:eastAsia="el-GR"/>
        </w:rPr>
        <w:t>Αν ενδιαφέρεσαι για την υγεία σου</w:t>
      </w:r>
      <w:r w:rsidR="00EA6308" w:rsidRPr="00A97F31">
        <w:rPr>
          <w:rFonts w:ascii="Candara" w:eastAsia="Times New Roman" w:hAnsi="Candara" w:cs="Times New Roman"/>
          <w:sz w:val="24"/>
          <w:szCs w:val="24"/>
          <w:lang w:eastAsia="el-GR"/>
        </w:rPr>
        <w:t>, κόψε τώρα το τσιγάρο.</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πραγματικό</w:t>
      </w:r>
    </w:p>
    <w:p w14:paraId="71A0A747" w14:textId="6C3C1FFC"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16.</w:t>
      </w:r>
      <w:r w:rsidR="00EA6308" w:rsidRPr="00A97F31">
        <w:rPr>
          <w:rFonts w:ascii="Candara" w:eastAsia="Times New Roman" w:hAnsi="Candara" w:cs="Times New Roman"/>
          <w:sz w:val="24"/>
          <w:szCs w:val="24"/>
          <w:lang w:eastAsia="el-GR"/>
        </w:rPr>
        <w:t xml:space="preserve">Μην πας στο γήπεδο, </w:t>
      </w:r>
      <w:r w:rsidR="00EA6308" w:rsidRPr="00BE035F">
        <w:rPr>
          <w:rFonts w:ascii="Candara" w:eastAsia="Times New Roman" w:hAnsi="Candara" w:cs="Times New Roman"/>
          <w:color w:val="FF0000"/>
          <w:sz w:val="24"/>
          <w:szCs w:val="24"/>
          <w:lang w:eastAsia="el-GR"/>
        </w:rPr>
        <w:t>αν θέλεις το καλό μου</w:t>
      </w:r>
      <w:r w:rsidR="00EA6308" w:rsidRPr="00A97F31">
        <w:rPr>
          <w:rFonts w:ascii="Candara" w:eastAsia="Times New Roman" w:hAnsi="Candara" w:cs="Times New Roman"/>
          <w:sz w:val="24"/>
          <w:szCs w:val="24"/>
          <w:lang w:eastAsia="el-GR"/>
        </w:rPr>
        <w:t>.</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πραγματικό</w:t>
      </w:r>
    </w:p>
    <w:p w14:paraId="3B3E4900" w14:textId="77777777"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b/>
          <w:sz w:val="24"/>
          <w:szCs w:val="24"/>
          <w:u w:val="single"/>
          <w:lang w:eastAsia="el-GR"/>
        </w:rPr>
        <w:t>ΑΣΚΗΣΗ 1</w:t>
      </w:r>
      <w:r w:rsidRPr="005755D3">
        <w:rPr>
          <w:rFonts w:ascii="Candara" w:eastAsia="Times New Roman" w:hAnsi="Candara" w:cs="Times New Roman"/>
          <w:sz w:val="24"/>
          <w:szCs w:val="24"/>
          <w:lang w:eastAsia="el-GR"/>
        </w:rPr>
        <w:t xml:space="preserve"> : Να βρεθούν οι </w:t>
      </w:r>
      <w:r w:rsidRPr="005755D3">
        <w:rPr>
          <w:rFonts w:ascii="Candara" w:eastAsia="Times New Roman" w:hAnsi="Candara" w:cs="Times New Roman"/>
          <w:sz w:val="24"/>
          <w:szCs w:val="24"/>
          <w:u w:val="single"/>
          <w:lang w:eastAsia="el-GR"/>
        </w:rPr>
        <w:t>δευτερεύουσες χρονικές προτάσεις</w:t>
      </w:r>
      <w:r w:rsidRPr="005755D3">
        <w:rPr>
          <w:rFonts w:ascii="Candara" w:eastAsia="Times New Roman" w:hAnsi="Candara" w:cs="Times New Roman"/>
          <w:sz w:val="24"/>
          <w:szCs w:val="24"/>
          <w:lang w:eastAsia="el-GR"/>
        </w:rPr>
        <w:t xml:space="preserve"> στις παρακάτω περιόδους, </w:t>
      </w:r>
      <w:r w:rsidRPr="005755D3">
        <w:rPr>
          <w:rFonts w:ascii="Candara" w:eastAsia="Times New Roman" w:hAnsi="Candara" w:cs="Times New Roman"/>
          <w:sz w:val="24"/>
          <w:szCs w:val="24"/>
          <w:u w:val="single"/>
          <w:lang w:eastAsia="el-GR"/>
        </w:rPr>
        <w:t>ο τρόπος</w:t>
      </w:r>
      <w:r w:rsidRPr="005755D3">
        <w:rPr>
          <w:rFonts w:ascii="Candara" w:eastAsia="Times New Roman" w:hAnsi="Candara" w:cs="Times New Roman"/>
          <w:sz w:val="24"/>
          <w:szCs w:val="24"/>
          <w:lang w:eastAsia="el-GR"/>
        </w:rPr>
        <w:t xml:space="preserve"> με τον οποίο εισάγονται, καθώς και τι δηλώνουν σε σχέση με την κύρια πρόταση την οποία συμπληρώνουν ( </w:t>
      </w:r>
      <w:r w:rsidRPr="005755D3">
        <w:rPr>
          <w:rFonts w:ascii="Candara" w:eastAsia="Times New Roman" w:hAnsi="Candara" w:cs="Times New Roman"/>
          <w:i/>
          <w:sz w:val="24"/>
          <w:szCs w:val="24"/>
          <w:u w:val="thick"/>
          <w:lang w:eastAsia="el-GR"/>
        </w:rPr>
        <w:t>σύγχρονο, προτερόχρονο, υστερόχρονο</w:t>
      </w:r>
      <w:r w:rsidRPr="005755D3">
        <w:rPr>
          <w:rFonts w:ascii="Candara" w:eastAsia="Times New Roman" w:hAnsi="Candara" w:cs="Times New Roman"/>
          <w:i/>
          <w:sz w:val="24"/>
          <w:szCs w:val="24"/>
          <w:lang w:eastAsia="el-GR"/>
        </w:rPr>
        <w:t>):</w:t>
      </w:r>
    </w:p>
    <w:p w14:paraId="5F8368BA" w14:textId="0035BB3A"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Α. </w:t>
      </w:r>
      <w:r w:rsidRPr="004F221F">
        <w:rPr>
          <w:rFonts w:ascii="Candara" w:eastAsia="Times New Roman" w:hAnsi="Candara" w:cs="Times New Roman"/>
          <w:b/>
          <w:bCs/>
          <w:sz w:val="24"/>
          <w:szCs w:val="24"/>
          <w:lang w:eastAsia="el-GR"/>
        </w:rPr>
        <w:t>Όσο διαρκούσε ο πόλεμος</w:t>
      </w:r>
      <w:r w:rsidRPr="005755D3">
        <w:rPr>
          <w:rFonts w:ascii="Candara" w:eastAsia="Times New Roman" w:hAnsi="Candara" w:cs="Times New Roman"/>
          <w:sz w:val="24"/>
          <w:szCs w:val="24"/>
          <w:lang w:eastAsia="el-GR"/>
        </w:rPr>
        <w:t>, εντεινόταν η οικονομική κρίση στο εσωτερικό της χώρας.</w:t>
      </w:r>
      <w:r w:rsidR="004F221F">
        <w:rPr>
          <w:rFonts w:ascii="Candara" w:eastAsia="Times New Roman" w:hAnsi="Candara" w:cs="Times New Roman"/>
          <w:sz w:val="24"/>
          <w:szCs w:val="24"/>
          <w:lang w:eastAsia="el-GR"/>
        </w:rPr>
        <w:t xml:space="preserve"> (σύγχρονο)</w:t>
      </w:r>
    </w:p>
    <w:p w14:paraId="4F559EB5" w14:textId="3305B682"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Β. Ώσπου να συναντηθούμε, θα έχω ολοκληρώσει τις σχολικές μου εργασίες</w:t>
      </w:r>
      <w:r w:rsidR="00880826" w:rsidRPr="005755D3">
        <w:rPr>
          <w:rFonts w:ascii="Candara" w:eastAsia="Times New Roman" w:hAnsi="Candara" w:cs="Times New Roman"/>
          <w:sz w:val="24"/>
          <w:szCs w:val="24"/>
          <w:lang w:eastAsia="el-GR"/>
        </w:rPr>
        <w:t>. (</w:t>
      </w:r>
      <w:r w:rsidR="004F221F">
        <w:rPr>
          <w:rFonts w:ascii="Candara" w:eastAsia="Times New Roman" w:hAnsi="Candara" w:cs="Times New Roman"/>
          <w:sz w:val="24"/>
          <w:szCs w:val="24"/>
          <w:lang w:eastAsia="el-GR"/>
        </w:rPr>
        <w:t>υστερόχρονο</w:t>
      </w:r>
      <w:r w:rsidR="00880826" w:rsidRPr="005755D3">
        <w:rPr>
          <w:rFonts w:ascii="Candara" w:eastAsia="Times New Roman" w:hAnsi="Candara" w:cs="Times New Roman"/>
          <w:sz w:val="24"/>
          <w:szCs w:val="24"/>
          <w:lang w:eastAsia="el-GR"/>
        </w:rPr>
        <w:t>)</w:t>
      </w:r>
    </w:p>
    <w:p w14:paraId="22B65841" w14:textId="682592CC"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Γ. Σαν έρθει η άνοιξη, η φύση ξυπνάει από τη νάρκη της. </w:t>
      </w:r>
      <w:r w:rsidR="00C84B97" w:rsidRPr="005755D3">
        <w:rPr>
          <w:rFonts w:ascii="Candara" w:eastAsia="Times New Roman" w:hAnsi="Candara" w:cs="Times New Roman"/>
          <w:sz w:val="24"/>
          <w:szCs w:val="24"/>
          <w:lang w:eastAsia="el-GR"/>
        </w:rPr>
        <w:t>(</w:t>
      </w:r>
      <w:r w:rsidR="004F221F">
        <w:rPr>
          <w:rFonts w:ascii="Candara" w:eastAsia="Times New Roman" w:hAnsi="Candara" w:cs="Times New Roman"/>
          <w:sz w:val="24"/>
          <w:szCs w:val="24"/>
          <w:lang w:eastAsia="el-GR"/>
        </w:rPr>
        <w:t>προτερόχρονο</w:t>
      </w:r>
      <w:r w:rsidR="00C84B97" w:rsidRPr="005755D3">
        <w:rPr>
          <w:rFonts w:ascii="Candara" w:eastAsia="Times New Roman" w:hAnsi="Candara" w:cs="Times New Roman"/>
          <w:sz w:val="24"/>
          <w:szCs w:val="24"/>
          <w:lang w:eastAsia="el-GR"/>
        </w:rPr>
        <w:t>)</w:t>
      </w:r>
    </w:p>
    <w:p w14:paraId="48646890" w14:textId="0605705F"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Δ. </w:t>
      </w:r>
      <w:r w:rsidRPr="004F221F">
        <w:rPr>
          <w:rFonts w:ascii="Candara" w:eastAsia="Times New Roman" w:hAnsi="Candara" w:cs="Times New Roman"/>
          <w:color w:val="FF0000"/>
          <w:sz w:val="24"/>
          <w:szCs w:val="24"/>
          <w:lang w:eastAsia="el-GR"/>
        </w:rPr>
        <w:t>Πριν</w:t>
      </w:r>
      <w:r w:rsidRPr="005755D3">
        <w:rPr>
          <w:rFonts w:ascii="Candara" w:eastAsia="Times New Roman" w:hAnsi="Candara" w:cs="Times New Roman"/>
          <w:sz w:val="24"/>
          <w:szCs w:val="24"/>
          <w:lang w:eastAsia="el-GR"/>
        </w:rPr>
        <w:t xml:space="preserve"> συμμετάσχει σε εθελοντικές οργανώσεις, δεν είχε κατανοήσει την αξία της κοινωνικής προσφοράς.</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υστερόχρονο</w:t>
      </w:r>
      <w:r w:rsidR="00C84B97" w:rsidRPr="005755D3">
        <w:rPr>
          <w:rFonts w:ascii="Candara" w:eastAsia="Times New Roman" w:hAnsi="Candara" w:cs="Times New Roman"/>
          <w:sz w:val="24"/>
          <w:szCs w:val="24"/>
          <w:lang w:eastAsia="el-GR"/>
        </w:rPr>
        <w:t>)</w:t>
      </w:r>
    </w:p>
    <w:p w14:paraId="4F0C49EF" w14:textId="333C1AA5"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Ε. Ήρθε αντιμέτωπος με μια οικογενειακή τραγωδία, τη στιγμή που είχε τη μεγαλύτερη επαγγελματική του επιτυχία.</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σύγχρονο</w:t>
      </w:r>
      <w:r w:rsidR="00C84B97" w:rsidRPr="005755D3">
        <w:rPr>
          <w:rFonts w:ascii="Candara" w:eastAsia="Times New Roman" w:hAnsi="Candara" w:cs="Times New Roman"/>
          <w:sz w:val="24"/>
          <w:szCs w:val="24"/>
          <w:lang w:eastAsia="el-GR"/>
        </w:rPr>
        <w:t>)</w:t>
      </w:r>
    </w:p>
    <w:p w14:paraId="257D25B3" w14:textId="37258657"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ΣΤ. Μόλις τη βάφτισαν, έφυγαν από το νησί.</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προτερόχρονο</w:t>
      </w:r>
      <w:r w:rsidR="00C84B97" w:rsidRPr="005755D3">
        <w:rPr>
          <w:rFonts w:ascii="Candara" w:eastAsia="Times New Roman" w:hAnsi="Candara" w:cs="Times New Roman"/>
          <w:sz w:val="24"/>
          <w:szCs w:val="24"/>
          <w:lang w:eastAsia="el-GR"/>
        </w:rPr>
        <w:t>)</w:t>
      </w:r>
    </w:p>
    <w:p w14:paraId="4D1C0FA1" w14:textId="4EFBF414"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Ζ. Έφυγαν από τον τόπο τους, λίγο πριν ξεσπάσει ο πόλεμος.</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υστερόχρονο</w:t>
      </w:r>
      <w:r w:rsidR="00C84B97" w:rsidRPr="005755D3">
        <w:rPr>
          <w:rFonts w:ascii="Candara" w:eastAsia="Times New Roman" w:hAnsi="Candara" w:cs="Times New Roman"/>
          <w:sz w:val="24"/>
          <w:szCs w:val="24"/>
          <w:lang w:eastAsia="el-GR"/>
        </w:rPr>
        <w:t>)</w:t>
      </w:r>
    </w:p>
    <w:p w14:paraId="489077E4" w14:textId="77777777" w:rsidR="005C0B12" w:rsidRPr="005755D3" w:rsidRDefault="00EA6308" w:rsidP="00BE035F">
      <w:pPr>
        <w:spacing w:after="0" w:line="240" w:lineRule="auto"/>
        <w:jc w:val="both"/>
        <w:rPr>
          <w:rFonts w:ascii="Candara" w:eastAsia="Times New Roman" w:hAnsi="Candara" w:cs="Times New Roman"/>
          <w:b/>
          <w:bCs/>
          <w:sz w:val="24"/>
          <w:szCs w:val="24"/>
          <w:lang w:eastAsia="el-GR"/>
        </w:rPr>
      </w:pPr>
      <w:r w:rsidRPr="005755D3">
        <w:rPr>
          <w:rFonts w:ascii="Candara" w:eastAsia="Times New Roman" w:hAnsi="Candara" w:cs="Times New Roman"/>
          <w:b/>
          <w:bCs/>
          <w:sz w:val="24"/>
          <w:szCs w:val="24"/>
          <w:u w:val="single"/>
          <w:lang w:eastAsia="el-GR"/>
        </w:rPr>
        <w:t>ΑΣΚΗΣΗ 2 :</w:t>
      </w:r>
      <w:r w:rsidRPr="005755D3">
        <w:rPr>
          <w:rFonts w:ascii="Candara" w:eastAsia="Times New Roman" w:hAnsi="Candara" w:cs="Times New Roman"/>
          <w:b/>
          <w:bCs/>
          <w:sz w:val="24"/>
          <w:szCs w:val="24"/>
          <w:lang w:eastAsia="el-GR"/>
        </w:rPr>
        <w:t xml:space="preserve"> Να αντικαταστήσεις τις υπογραμμισμένες λέξεις ή φράσεις που λειτουργούν ως χρονικοί προσδιορισμοί </w:t>
      </w:r>
      <w:r w:rsidRPr="005755D3">
        <w:rPr>
          <w:rFonts w:ascii="Candara" w:eastAsia="Times New Roman" w:hAnsi="Candara" w:cs="Times New Roman"/>
          <w:b/>
          <w:bCs/>
          <w:i/>
          <w:sz w:val="24"/>
          <w:szCs w:val="24"/>
          <w:lang w:eastAsia="el-GR"/>
        </w:rPr>
        <w:t>με δευτερεύουσες χρονικές προτάσεις:</w:t>
      </w:r>
    </w:p>
    <w:p w14:paraId="69544EF3" w14:textId="6D7CC54E" w:rsidR="005C0B12" w:rsidRPr="005755D3" w:rsidRDefault="00EA6308">
      <w:pPr>
        <w:spacing w:before="100" w:beforeAutospacing="1" w:after="100" w:afterAutospacing="1" w:line="36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Α. Το  χειμώνα</w:t>
      </w:r>
      <w:r w:rsidRPr="005755D3">
        <w:rPr>
          <w:rFonts w:ascii="Candara" w:eastAsia="Times New Roman" w:hAnsi="Candara" w:cs="Times New Roman"/>
          <w:sz w:val="24"/>
          <w:szCs w:val="24"/>
          <w:lang w:eastAsia="el-GR"/>
        </w:rPr>
        <w:t xml:space="preserve"> έφευγε κάθε χρόνο για το εξωτερικό.</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χειμώνιαζε</w:t>
      </w:r>
    </w:p>
    <w:p w14:paraId="6265BA69" w14:textId="4DD14723" w:rsidR="005C0B12" w:rsidRPr="005755D3" w:rsidRDefault="00EA6308">
      <w:pPr>
        <w:spacing w:before="100" w:beforeAutospacing="1" w:after="100" w:afterAutospacing="1" w:line="36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Β. Το αστέρι έτρεμε </w:t>
      </w:r>
      <w:r w:rsidRPr="005755D3">
        <w:rPr>
          <w:rFonts w:ascii="Candara" w:eastAsia="Times New Roman" w:hAnsi="Candara" w:cs="Times New Roman"/>
          <w:sz w:val="24"/>
          <w:szCs w:val="24"/>
          <w:u w:val="single"/>
          <w:lang w:eastAsia="el-GR"/>
        </w:rPr>
        <w:t>βασιλεύοντας</w:t>
      </w:r>
      <w:r w:rsidRPr="005755D3">
        <w:rPr>
          <w:rFonts w:ascii="Candara" w:eastAsia="Times New Roman" w:hAnsi="Candara" w:cs="Times New Roman"/>
          <w:sz w:val="24"/>
          <w:szCs w:val="24"/>
          <w:lang w:eastAsia="el-GR"/>
        </w:rPr>
        <w:t xml:space="preserve"> πίσω από τα βουνά.</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σαν/ όταν βασίλευε</w:t>
      </w:r>
    </w:p>
    <w:p w14:paraId="73AD2AD4" w14:textId="56ADC9B1" w:rsidR="005C0B12" w:rsidRPr="005755D3" w:rsidRDefault="00EA6308">
      <w:pPr>
        <w:spacing w:before="100" w:beforeAutospacing="1" w:after="100" w:afterAutospacing="1" w:line="360" w:lineRule="auto"/>
        <w:rPr>
          <w:rFonts w:ascii="Candara" w:eastAsia="Times New Roman" w:hAnsi="Candara" w:cs="Times New Roman"/>
          <w:lang w:eastAsia="el-GR"/>
        </w:rPr>
      </w:pPr>
      <w:r w:rsidRPr="005755D3">
        <w:rPr>
          <w:rFonts w:ascii="Candara" w:eastAsia="Times New Roman" w:hAnsi="Candara" w:cs="Times New Roman"/>
          <w:sz w:val="24"/>
          <w:szCs w:val="24"/>
          <w:lang w:eastAsia="el-GR"/>
        </w:rPr>
        <w:t xml:space="preserve">Γ. Η ταινία ήταν ανιαρή. Όμως την παρακολούθησε </w:t>
      </w:r>
      <w:r w:rsidRPr="005755D3">
        <w:rPr>
          <w:rFonts w:ascii="Candara" w:eastAsia="Times New Roman" w:hAnsi="Candara" w:cs="Times New Roman"/>
          <w:sz w:val="24"/>
          <w:szCs w:val="24"/>
          <w:u w:val="single"/>
          <w:lang w:eastAsia="el-GR"/>
        </w:rPr>
        <w:t>μέχρι το τέλος της.</w:t>
      </w:r>
      <w:r w:rsidR="00880826" w:rsidRPr="005755D3">
        <w:rPr>
          <w:rFonts w:ascii="Candara" w:eastAsia="Times New Roman" w:hAnsi="Candara" w:cs="Times New Roman"/>
          <w:sz w:val="24"/>
          <w:szCs w:val="24"/>
          <w:u w:val="single"/>
          <w:lang w:eastAsia="el-GR"/>
        </w:rPr>
        <w:t xml:space="preserve"> </w:t>
      </w:r>
      <w:r w:rsidR="00BE035F">
        <w:rPr>
          <w:rFonts w:ascii="Candara" w:eastAsia="Times New Roman" w:hAnsi="Candara" w:cs="Times New Roman"/>
          <w:sz w:val="24"/>
          <w:szCs w:val="24"/>
          <w:u w:val="single"/>
          <w:lang w:eastAsia="el-GR"/>
        </w:rPr>
        <w:t xml:space="preserve">: </w:t>
      </w:r>
      <w:r w:rsidR="00BE035F" w:rsidRPr="00BE035F">
        <w:rPr>
          <w:rFonts w:ascii="Candara" w:eastAsia="Times New Roman" w:hAnsi="Candara" w:cs="Times New Roman"/>
          <w:sz w:val="24"/>
          <w:szCs w:val="24"/>
          <w:lang w:eastAsia="el-GR"/>
        </w:rPr>
        <w:t>μέχρι να τελειώσει</w:t>
      </w:r>
    </w:p>
    <w:p w14:paraId="5550FB4E" w14:textId="70CE1992"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lastRenderedPageBreak/>
        <w:t>Δ. Το ξημέρωμα</w:t>
      </w:r>
      <w:r w:rsidRPr="005755D3">
        <w:rPr>
          <w:rFonts w:ascii="Candara" w:eastAsia="Times New Roman" w:hAnsi="Candara" w:cs="Times New Roman"/>
          <w:sz w:val="24"/>
          <w:szCs w:val="24"/>
          <w:lang w:eastAsia="el-GR"/>
        </w:rPr>
        <w:t xml:space="preserve"> ακούστηκαν οι σειρήνες του πολέμου.</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ξημέρωσε</w:t>
      </w:r>
    </w:p>
    <w:p w14:paraId="1EC5B595" w14:textId="64FBB373"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Ε. Στο άκουσμα της χαρούμενης είδησης</w:t>
      </w:r>
      <w:r w:rsidRPr="005755D3">
        <w:rPr>
          <w:rFonts w:ascii="Candara" w:eastAsia="Times New Roman" w:hAnsi="Candara" w:cs="Times New Roman"/>
          <w:sz w:val="24"/>
          <w:szCs w:val="24"/>
          <w:lang w:eastAsia="el-GR"/>
        </w:rPr>
        <w:t xml:space="preserve"> ζητωκραύγασε το πλήθος.</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άκουσε τη χαρούμενη είδηση</w:t>
      </w:r>
    </w:p>
    <w:p w14:paraId="21D3CB3B" w14:textId="00404611"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ΣΤ. Φεύγοντας</w:t>
      </w:r>
      <w:r w:rsidRPr="005755D3">
        <w:rPr>
          <w:rFonts w:ascii="Candara" w:eastAsia="Times New Roman" w:hAnsi="Candara" w:cs="Times New Roman"/>
          <w:sz w:val="24"/>
          <w:szCs w:val="24"/>
          <w:lang w:eastAsia="el-GR"/>
        </w:rPr>
        <w:t>, αποχαιρέτισε με θλίψη τα αγαπημένα του πρόσωπα.</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Καθώς/ ενώ έφευγε</w:t>
      </w:r>
    </w:p>
    <w:p w14:paraId="55284F74" w14:textId="106E7108" w:rsidR="005C0B12"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Ζ. Με την ίδρυση της Unic</w:t>
      </w:r>
      <w:r w:rsidRPr="005755D3">
        <w:rPr>
          <w:rFonts w:ascii="Candara" w:eastAsia="Times New Roman" w:hAnsi="Candara" w:cs="Times New Roman"/>
          <w:sz w:val="24"/>
          <w:szCs w:val="24"/>
          <w:u w:val="single"/>
          <w:lang w:val="en-US" w:eastAsia="el-GR"/>
        </w:rPr>
        <w:t>e</w:t>
      </w:r>
      <w:r w:rsidRPr="005755D3">
        <w:rPr>
          <w:rFonts w:ascii="Candara" w:eastAsia="Times New Roman" w:hAnsi="Candara" w:cs="Times New Roman"/>
          <w:sz w:val="24"/>
          <w:szCs w:val="24"/>
          <w:u w:val="single"/>
          <w:lang w:eastAsia="el-GR"/>
        </w:rPr>
        <w:t>f</w:t>
      </w:r>
      <w:r w:rsidRPr="005755D3">
        <w:rPr>
          <w:rFonts w:ascii="Candara" w:eastAsia="Times New Roman" w:hAnsi="Candara" w:cs="Times New Roman"/>
          <w:sz w:val="24"/>
          <w:szCs w:val="24"/>
          <w:lang w:eastAsia="el-GR"/>
        </w:rPr>
        <w:t>, γίνονται προσπάθειες για την καταπολέμηση της φτώχειας και του κοινωνικού αποκλεισμού που πλήττουν πολλά παιδιά σε χώρες του λεγόμενου ‘’ Τρίτου Κόσμου’’.</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xml:space="preserve">: </w:t>
      </w:r>
    </w:p>
    <w:p w14:paraId="3C9B3D5B" w14:textId="5BD26C17" w:rsidR="00BE035F" w:rsidRPr="00BE035F" w:rsidRDefault="00BE035F" w:rsidP="00BE035F">
      <w:pPr>
        <w:spacing w:after="0" w:line="24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Όταν ιδρύθηκε η </w:t>
      </w:r>
      <w:r>
        <w:rPr>
          <w:rFonts w:ascii="Candara" w:eastAsia="Times New Roman" w:hAnsi="Candara" w:cs="Times New Roman"/>
          <w:sz w:val="24"/>
          <w:szCs w:val="24"/>
          <w:lang w:val="en-US" w:eastAsia="el-GR"/>
        </w:rPr>
        <w:t>Unicef</w:t>
      </w:r>
      <w:r>
        <w:rPr>
          <w:rFonts w:ascii="Candara" w:eastAsia="Times New Roman" w:hAnsi="Candara" w:cs="Times New Roman"/>
          <w:sz w:val="24"/>
          <w:szCs w:val="24"/>
          <w:lang w:eastAsia="el-GR"/>
        </w:rPr>
        <w:t>, έγιναν προσπάθειες…..</w:t>
      </w:r>
    </w:p>
    <w:p w14:paraId="067CF7C0" w14:textId="32898F50" w:rsidR="005C0B12" w:rsidRPr="005755D3" w:rsidRDefault="00EA6308">
      <w:pPr>
        <w:spacing w:after="0" w:line="240" w:lineRule="auto"/>
        <w:jc w:val="both"/>
        <w:rPr>
          <w:rFonts w:ascii="Candara" w:eastAsia="Times New Roman" w:hAnsi="Candara" w:cs="Times New Roman"/>
          <w:b/>
          <w:sz w:val="24"/>
          <w:szCs w:val="24"/>
          <w:lang w:eastAsia="el-GR"/>
        </w:rPr>
      </w:pPr>
      <w:r w:rsidRPr="005755D3">
        <w:rPr>
          <w:rFonts w:ascii="Candara" w:eastAsia="Times New Roman" w:hAnsi="Candara" w:cs="Times New Roman"/>
          <w:b/>
          <w:sz w:val="24"/>
          <w:szCs w:val="24"/>
          <w:u w:val="single"/>
          <w:lang w:eastAsia="el-GR"/>
        </w:rPr>
        <w:t>ΑΣΚΗΣΗ 3 :</w:t>
      </w:r>
      <w:r w:rsidRPr="005755D3">
        <w:rPr>
          <w:rFonts w:ascii="Candara" w:eastAsia="Times New Roman" w:hAnsi="Candara" w:cs="Times New Roman"/>
          <w:b/>
          <w:sz w:val="24"/>
          <w:szCs w:val="24"/>
          <w:lang w:eastAsia="el-GR"/>
        </w:rPr>
        <w:t xml:space="preserve"> Στους παρακάτω υποθετικούς λόγους να διαχωρίσεις την υπόθεση από την απόδοση. Στη συνέχεια να προσδιορίσεις το είδος του υποθετικού λόγου ( </w:t>
      </w:r>
      <w:r w:rsidRPr="005755D3">
        <w:rPr>
          <w:rFonts w:ascii="Candara" w:eastAsia="Times New Roman" w:hAnsi="Candara" w:cs="Times New Roman"/>
          <w:b/>
          <w:i/>
          <w:sz w:val="24"/>
          <w:szCs w:val="24"/>
          <w:lang w:eastAsia="el-GR"/>
        </w:rPr>
        <w:t>πραγματικό ή αντίθετο του πραγματικού):</w:t>
      </w:r>
    </w:p>
    <w:p w14:paraId="033935BA" w14:textId="77777777" w:rsidR="005C0B12" w:rsidRPr="005755D3" w:rsidRDefault="005C0B12">
      <w:pPr>
        <w:spacing w:after="0" w:line="240" w:lineRule="auto"/>
        <w:jc w:val="both"/>
        <w:rPr>
          <w:rFonts w:ascii="Candara" w:eastAsia="Times New Roman" w:hAnsi="Candara" w:cs="Times New Roman"/>
          <w:b/>
          <w:sz w:val="24"/>
          <w:szCs w:val="24"/>
          <w:lang w:eastAsia="el-GR"/>
        </w:rPr>
      </w:pPr>
    </w:p>
    <w:tbl>
      <w:tblPr>
        <w:tblStyle w:val="a7"/>
        <w:tblW w:w="0" w:type="auto"/>
        <w:tblLook w:val="04A0" w:firstRow="1" w:lastRow="0" w:firstColumn="1" w:lastColumn="0" w:noHBand="0" w:noVBand="1"/>
      </w:tblPr>
      <w:tblGrid>
        <w:gridCol w:w="7479"/>
        <w:gridCol w:w="2375"/>
      </w:tblGrid>
      <w:tr w:rsidR="005755D3" w:rsidRPr="005755D3" w14:paraId="7B861D42" w14:textId="77777777">
        <w:tc>
          <w:tcPr>
            <w:tcW w:w="7479" w:type="dxa"/>
          </w:tcPr>
          <w:p w14:paraId="44CEE428" w14:textId="77777777" w:rsidR="005C0B12" w:rsidRPr="005755D3" w:rsidRDefault="005C0B12">
            <w:pPr>
              <w:jc w:val="center"/>
              <w:rPr>
                <w:rFonts w:ascii="Candara" w:eastAsia="Times New Roman" w:hAnsi="Candara" w:cs="Times New Roman"/>
                <w:b/>
                <w:sz w:val="24"/>
                <w:szCs w:val="24"/>
                <w:lang w:eastAsia="el-GR"/>
              </w:rPr>
            </w:pPr>
          </w:p>
          <w:p w14:paraId="5013A63A" w14:textId="26F08CA8" w:rsidR="005C0B12" w:rsidRPr="005755D3" w:rsidRDefault="00EA6308">
            <w:pPr>
              <w:jc w:val="center"/>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 xml:space="preserve">ΥΠΟΘΕΤΙΚΗ </w:t>
            </w:r>
            <w:r w:rsidR="008D3194" w:rsidRPr="005755D3">
              <w:rPr>
                <w:rFonts w:ascii="Candara" w:eastAsia="Times New Roman" w:hAnsi="Candara" w:cs="Times New Roman"/>
                <w:b/>
                <w:sz w:val="24"/>
                <w:szCs w:val="24"/>
                <w:lang w:eastAsia="el-GR"/>
              </w:rPr>
              <w:t>ΛΟΓΟΣ</w:t>
            </w:r>
          </w:p>
        </w:tc>
        <w:tc>
          <w:tcPr>
            <w:tcW w:w="2375" w:type="dxa"/>
          </w:tcPr>
          <w:p w14:paraId="1CDCEBCB" w14:textId="77777777" w:rsidR="005C0B12" w:rsidRPr="005755D3" w:rsidRDefault="005C0B12">
            <w:pPr>
              <w:jc w:val="center"/>
              <w:rPr>
                <w:rFonts w:ascii="Candara" w:eastAsia="Times New Roman" w:hAnsi="Candara" w:cs="Times New Roman"/>
                <w:b/>
                <w:sz w:val="24"/>
                <w:szCs w:val="24"/>
                <w:lang w:eastAsia="el-GR"/>
              </w:rPr>
            </w:pPr>
          </w:p>
          <w:p w14:paraId="624E93B9" w14:textId="77777777" w:rsidR="005C0B12" w:rsidRPr="005755D3" w:rsidRDefault="00EA6308">
            <w:pPr>
              <w:jc w:val="center"/>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ΕΙΔΟΣ ΥΠΟΘΕΤΙΚΟΥ ΛΟΓΟΥ</w:t>
            </w:r>
          </w:p>
        </w:tc>
      </w:tr>
      <w:tr w:rsidR="005755D3" w:rsidRPr="005755D3" w14:paraId="2123BD23" w14:textId="77777777">
        <w:tc>
          <w:tcPr>
            <w:tcW w:w="7479" w:type="dxa"/>
          </w:tcPr>
          <w:p w14:paraId="631D733F" w14:textId="5293B1FD" w:rsidR="005C0B12" w:rsidRPr="00BC0B1D" w:rsidRDefault="00EA6308" w:rsidP="00BC0B1D">
            <w:pPr>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Αν όλοι σέβονταν τα ανθρώπινα δικαιώματα</w:t>
            </w:r>
            <w:r w:rsidRPr="00BC0B1D">
              <w:rPr>
                <w:rFonts w:ascii="Candara" w:eastAsia="Times New Roman" w:hAnsi="Candara" w:cs="Times New Roman"/>
                <w:sz w:val="24"/>
                <w:szCs w:val="24"/>
                <w:lang w:eastAsia="el-GR"/>
              </w:rPr>
              <w:t>, θα επικρατούσε ειρήνη στον κόσμο.</w:t>
            </w:r>
          </w:p>
        </w:tc>
        <w:tc>
          <w:tcPr>
            <w:tcW w:w="2375" w:type="dxa"/>
          </w:tcPr>
          <w:p w14:paraId="7BDB24E7" w14:textId="3E0D20A9"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Αντίθετο πραγματικού</w:t>
            </w:r>
          </w:p>
        </w:tc>
      </w:tr>
      <w:tr w:rsidR="005755D3" w:rsidRPr="005755D3" w14:paraId="63F3CFF1" w14:textId="77777777">
        <w:tc>
          <w:tcPr>
            <w:tcW w:w="7479" w:type="dxa"/>
          </w:tcPr>
          <w:p w14:paraId="53CF9613" w14:textId="342AF0E8" w:rsidR="00D50B1C" w:rsidRDefault="00EA6308">
            <w:pPr>
              <w:tabs>
                <w:tab w:val="num" w:pos="1800"/>
              </w:tabs>
              <w:spacing w:line="360" w:lineRule="auto"/>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Άμα πας νωρίς για ύπνο</w:t>
            </w:r>
            <w:r w:rsidRPr="00BC0B1D">
              <w:rPr>
                <w:rFonts w:ascii="Candara" w:eastAsia="Times New Roman" w:hAnsi="Candara" w:cs="Times New Roman"/>
                <w:sz w:val="24"/>
                <w:szCs w:val="24"/>
                <w:lang w:eastAsia="el-GR"/>
              </w:rPr>
              <w:t xml:space="preserve">, σημαίνει </w:t>
            </w:r>
            <w:r w:rsidR="00D50B1C">
              <w:rPr>
                <w:rFonts w:ascii="Candara" w:eastAsia="Times New Roman" w:hAnsi="Candara" w:cs="Times New Roman"/>
                <w:sz w:val="24"/>
                <w:szCs w:val="24"/>
                <w:lang w:eastAsia="el-GR"/>
              </w:rPr>
              <w:t>(απόδοση)</w:t>
            </w:r>
          </w:p>
          <w:p w14:paraId="731BAE12" w14:textId="0162B0CB" w:rsidR="005C0B12" w:rsidRPr="00BC0B1D" w:rsidRDefault="00EA6308">
            <w:pPr>
              <w:tabs>
                <w:tab w:val="num" w:pos="1800"/>
              </w:tabs>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πως είσαι κουρασμένος.</w:t>
            </w:r>
            <w:r w:rsidR="00D50B1C">
              <w:rPr>
                <w:rFonts w:ascii="Candara" w:eastAsia="Times New Roman" w:hAnsi="Candara" w:cs="Times New Roman"/>
                <w:sz w:val="24"/>
                <w:szCs w:val="24"/>
                <w:lang w:eastAsia="el-GR"/>
              </w:rPr>
              <w:t xml:space="preserve"> : ειδική – Υ στο «σημαίνει»</w:t>
            </w:r>
          </w:p>
        </w:tc>
        <w:tc>
          <w:tcPr>
            <w:tcW w:w="2375" w:type="dxa"/>
          </w:tcPr>
          <w:p w14:paraId="07F1D7E3" w14:textId="0DFA6819"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πραγματικό</w:t>
            </w:r>
          </w:p>
        </w:tc>
      </w:tr>
      <w:tr w:rsidR="005755D3" w:rsidRPr="005755D3" w14:paraId="6B731A32" w14:textId="77777777">
        <w:tc>
          <w:tcPr>
            <w:tcW w:w="7479" w:type="dxa"/>
          </w:tcPr>
          <w:p w14:paraId="1B7D3E66"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 xml:space="preserve">Θα διαπλάσεις υπεύθυνους δημοκρατικούς πολίτες, </w:t>
            </w:r>
            <w:r w:rsidRPr="00D50B1C">
              <w:rPr>
                <w:rFonts w:ascii="Candara" w:eastAsia="Times New Roman" w:hAnsi="Candara" w:cs="Times New Roman"/>
                <w:color w:val="FF0000"/>
                <w:sz w:val="24"/>
                <w:szCs w:val="24"/>
                <w:lang w:eastAsia="el-GR"/>
              </w:rPr>
              <w:t>αν τους προσφέρεις ποιοτική παιδεία.</w:t>
            </w:r>
          </w:p>
        </w:tc>
        <w:tc>
          <w:tcPr>
            <w:tcW w:w="2375" w:type="dxa"/>
          </w:tcPr>
          <w:p w14:paraId="2ECF8D79" w14:textId="4982FBFF"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πραγματικό</w:t>
            </w:r>
          </w:p>
        </w:tc>
      </w:tr>
      <w:tr w:rsidR="005755D3" w:rsidRPr="005755D3" w14:paraId="1BD23094" w14:textId="77777777">
        <w:tc>
          <w:tcPr>
            <w:tcW w:w="7479" w:type="dxa"/>
          </w:tcPr>
          <w:p w14:paraId="105C3F25" w14:textId="77777777" w:rsidR="005C0B12" w:rsidRPr="00BC0B1D" w:rsidRDefault="00EA6308">
            <w:pPr>
              <w:spacing w:line="360" w:lineRule="auto"/>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Αν έχεις τύχη</w:t>
            </w:r>
            <w:r w:rsidRPr="00BC0B1D">
              <w:rPr>
                <w:rFonts w:ascii="Candara" w:eastAsia="Times New Roman" w:hAnsi="Candara" w:cs="Times New Roman"/>
                <w:sz w:val="24"/>
                <w:szCs w:val="24"/>
                <w:lang w:eastAsia="el-GR"/>
              </w:rPr>
              <w:t>, διάβαινε.</w:t>
            </w:r>
          </w:p>
        </w:tc>
        <w:tc>
          <w:tcPr>
            <w:tcW w:w="2375" w:type="dxa"/>
          </w:tcPr>
          <w:p w14:paraId="3DEF2E5B" w14:textId="1461E9F0"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πραγματικό</w:t>
            </w:r>
          </w:p>
        </w:tc>
      </w:tr>
      <w:tr w:rsidR="005755D3" w:rsidRPr="005755D3" w14:paraId="6E6033CE" w14:textId="77777777">
        <w:tc>
          <w:tcPr>
            <w:tcW w:w="7479" w:type="dxa"/>
          </w:tcPr>
          <w:p w14:paraId="699E573C"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 xml:space="preserve">Θα ήμασταν ικανοποιημένοι, </w:t>
            </w:r>
            <w:r w:rsidRPr="00D50B1C">
              <w:rPr>
                <w:rFonts w:ascii="Candara" w:eastAsia="Times New Roman" w:hAnsi="Candara" w:cs="Times New Roman"/>
                <w:color w:val="FF0000"/>
                <w:sz w:val="24"/>
                <w:szCs w:val="24"/>
                <w:lang w:eastAsia="el-GR"/>
              </w:rPr>
              <w:t>αν πραγματοποιούσαμε το αρχικό μας σχέδιο.</w:t>
            </w:r>
          </w:p>
        </w:tc>
        <w:tc>
          <w:tcPr>
            <w:tcW w:w="2375" w:type="dxa"/>
          </w:tcPr>
          <w:p w14:paraId="7A857ED9" w14:textId="13DA145B"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Μη πραγματικό</w:t>
            </w:r>
          </w:p>
        </w:tc>
      </w:tr>
      <w:tr w:rsidR="005755D3" w:rsidRPr="005755D3" w14:paraId="6CF8E5C1" w14:textId="77777777">
        <w:tc>
          <w:tcPr>
            <w:tcW w:w="7479" w:type="dxa"/>
          </w:tcPr>
          <w:p w14:paraId="7E492679" w14:textId="77777777" w:rsidR="00D50B1C" w:rsidRDefault="00D50B1C">
            <w:pPr>
              <w:spacing w:line="360" w:lineRule="auto"/>
              <w:jc w:val="both"/>
              <w:rPr>
                <w:rFonts w:ascii="Candara" w:eastAsia="Times New Roman" w:hAnsi="Candara" w:cs="Times New Roman"/>
                <w:color w:val="FF0000"/>
                <w:sz w:val="24"/>
                <w:szCs w:val="24"/>
                <w:lang w:eastAsia="el-GR"/>
              </w:rPr>
            </w:pPr>
          </w:p>
          <w:p w14:paraId="7BB0521B" w14:textId="5487F184" w:rsidR="005C0B12" w:rsidRPr="00BC0B1D" w:rsidRDefault="00EA6308">
            <w:pPr>
              <w:spacing w:line="360" w:lineRule="auto"/>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Είτε θέλεις, είτε δε θέλεις</w:t>
            </w:r>
            <w:r w:rsidRPr="00BC0B1D">
              <w:rPr>
                <w:rFonts w:ascii="Candara" w:eastAsia="Times New Roman" w:hAnsi="Candara" w:cs="Times New Roman"/>
                <w:sz w:val="24"/>
                <w:szCs w:val="24"/>
                <w:lang w:eastAsia="el-GR"/>
              </w:rPr>
              <w:t>, θα με ακολουθήσεις.</w:t>
            </w:r>
            <w:r w:rsidR="008D3194" w:rsidRPr="00BC0B1D">
              <w:rPr>
                <w:rFonts w:ascii="Candara" w:eastAsia="Times New Roman" w:hAnsi="Candara" w:cs="Times New Roman"/>
                <w:sz w:val="24"/>
                <w:szCs w:val="24"/>
                <w:lang w:eastAsia="el-GR"/>
              </w:rPr>
              <w:t xml:space="preserve"> </w:t>
            </w:r>
          </w:p>
        </w:tc>
        <w:tc>
          <w:tcPr>
            <w:tcW w:w="2375" w:type="dxa"/>
          </w:tcPr>
          <w:p w14:paraId="364AC1C8" w14:textId="65F71FB3"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Διπλός υποθετικός του πραγματικού επειδή έχει 2 υποθέσεις</w:t>
            </w:r>
          </w:p>
        </w:tc>
      </w:tr>
      <w:tr w:rsidR="005755D3" w:rsidRPr="005755D3" w14:paraId="1F1166B9" w14:textId="77777777">
        <w:tc>
          <w:tcPr>
            <w:tcW w:w="7479" w:type="dxa"/>
          </w:tcPr>
          <w:p w14:paraId="2392FD9F" w14:textId="0C33F4D7" w:rsidR="005C0B12" w:rsidRPr="00BC0B1D" w:rsidRDefault="00EA6308" w:rsidP="00BC0B1D">
            <w:pPr>
              <w:spacing w:line="360" w:lineRule="auto"/>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Έχεις θάρρος</w:t>
            </w:r>
            <w:r w:rsidRPr="00BC0B1D">
              <w:rPr>
                <w:rFonts w:ascii="Candara" w:eastAsia="Times New Roman" w:hAnsi="Candara" w:cs="Times New Roman"/>
                <w:sz w:val="24"/>
                <w:szCs w:val="24"/>
                <w:lang w:eastAsia="el-GR"/>
              </w:rPr>
              <w:t>; Έχεις κερδίσει στον αγώνα της ζωής.</w:t>
            </w:r>
          </w:p>
        </w:tc>
        <w:tc>
          <w:tcPr>
            <w:tcW w:w="2375" w:type="dxa"/>
          </w:tcPr>
          <w:p w14:paraId="591894CD" w14:textId="1DE80AA5"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πραγματικό</w:t>
            </w:r>
          </w:p>
        </w:tc>
      </w:tr>
      <w:tr w:rsidR="005755D3" w:rsidRPr="005755D3" w14:paraId="332B0792" w14:textId="77777777">
        <w:tc>
          <w:tcPr>
            <w:tcW w:w="7479" w:type="dxa"/>
          </w:tcPr>
          <w:p w14:paraId="799E9069"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 xml:space="preserve">Θα μου δώσεις ένα χέρι βοηθείας; </w:t>
            </w:r>
            <w:r w:rsidRPr="00D50B1C">
              <w:rPr>
                <w:rFonts w:ascii="Candara" w:eastAsia="Times New Roman" w:hAnsi="Candara" w:cs="Times New Roman"/>
                <w:color w:val="FF0000"/>
                <w:sz w:val="24"/>
                <w:szCs w:val="24"/>
                <w:lang w:eastAsia="el-GR"/>
              </w:rPr>
              <w:t>Ναι, αν έχω χρόνο</w:t>
            </w:r>
            <w:r w:rsidRPr="00BC0B1D">
              <w:rPr>
                <w:rFonts w:ascii="Candara" w:eastAsia="Times New Roman" w:hAnsi="Candara" w:cs="Times New Roman"/>
                <w:sz w:val="24"/>
                <w:szCs w:val="24"/>
                <w:lang w:eastAsia="el-GR"/>
              </w:rPr>
              <w:t>.</w:t>
            </w:r>
          </w:p>
        </w:tc>
        <w:tc>
          <w:tcPr>
            <w:tcW w:w="2375" w:type="dxa"/>
          </w:tcPr>
          <w:p w14:paraId="5316F7BE" w14:textId="5C7B62B2"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πραγματικό</w:t>
            </w:r>
          </w:p>
        </w:tc>
      </w:tr>
      <w:tr w:rsidR="005C0B12" w:rsidRPr="005755D3" w14:paraId="2CF5D7E3" w14:textId="77777777">
        <w:tc>
          <w:tcPr>
            <w:tcW w:w="7479" w:type="dxa"/>
          </w:tcPr>
          <w:p w14:paraId="14CE33D3" w14:textId="77777777" w:rsidR="005C0B12" w:rsidRPr="00BC0B1D" w:rsidRDefault="00EA6308">
            <w:pPr>
              <w:spacing w:line="360" w:lineRule="auto"/>
              <w:jc w:val="both"/>
              <w:rPr>
                <w:rFonts w:ascii="Candara" w:eastAsia="Times New Roman" w:hAnsi="Candara" w:cs="Times New Roman"/>
                <w:sz w:val="24"/>
                <w:szCs w:val="24"/>
                <w:lang w:eastAsia="el-GR"/>
              </w:rPr>
            </w:pPr>
            <w:r w:rsidRPr="00D50B1C">
              <w:rPr>
                <w:rFonts w:ascii="Candara" w:eastAsia="Times New Roman" w:hAnsi="Candara" w:cs="Times New Roman"/>
                <w:color w:val="FF0000"/>
                <w:sz w:val="24"/>
                <w:szCs w:val="24"/>
                <w:lang w:eastAsia="el-GR"/>
              </w:rPr>
              <w:t>Άμα είχαν ομόνοια οι Έλληνες</w:t>
            </w:r>
            <w:r w:rsidRPr="00BC0B1D">
              <w:rPr>
                <w:rFonts w:ascii="Candara" w:eastAsia="Times New Roman" w:hAnsi="Candara" w:cs="Times New Roman"/>
                <w:sz w:val="24"/>
                <w:szCs w:val="24"/>
                <w:lang w:eastAsia="el-GR"/>
              </w:rPr>
              <w:t>, θα είχαν πραγματοποιήσει τους εθνικούς τους στόχους.</w:t>
            </w:r>
          </w:p>
        </w:tc>
        <w:tc>
          <w:tcPr>
            <w:tcW w:w="2375" w:type="dxa"/>
          </w:tcPr>
          <w:p w14:paraId="45A6D994" w14:textId="392C77D3" w:rsidR="005C0B12" w:rsidRPr="005755D3" w:rsidRDefault="00D50B1C">
            <w:pPr>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Μη πραγματικό</w:t>
            </w:r>
          </w:p>
        </w:tc>
      </w:tr>
    </w:tbl>
    <w:p w14:paraId="6E67E020" w14:textId="77777777" w:rsidR="005C0B12" w:rsidRPr="005755D3" w:rsidRDefault="005C0B12">
      <w:pPr>
        <w:spacing w:after="0" w:line="240" w:lineRule="auto"/>
        <w:jc w:val="both"/>
        <w:rPr>
          <w:rFonts w:ascii="Candara" w:eastAsia="Times New Roman" w:hAnsi="Candara" w:cs="Times New Roman"/>
          <w:sz w:val="24"/>
          <w:szCs w:val="24"/>
          <w:lang w:eastAsia="el-GR"/>
        </w:rPr>
      </w:pPr>
    </w:p>
    <w:p w14:paraId="220E2277" w14:textId="77777777" w:rsidR="005C0B12" w:rsidRPr="005755D3" w:rsidRDefault="005C0B12">
      <w:pPr>
        <w:tabs>
          <w:tab w:val="num" w:pos="1800"/>
        </w:tabs>
        <w:spacing w:after="0" w:line="240" w:lineRule="auto"/>
        <w:ind w:hanging="360"/>
        <w:jc w:val="both"/>
        <w:rPr>
          <w:rFonts w:ascii="Candara" w:eastAsia="Times New Roman" w:hAnsi="Candara" w:cs="Times New Roman"/>
          <w:sz w:val="24"/>
          <w:szCs w:val="24"/>
          <w:lang w:eastAsia="el-GR"/>
        </w:rPr>
      </w:pPr>
    </w:p>
    <w:p w14:paraId="134CE602" w14:textId="77777777" w:rsidR="005C0B12" w:rsidRPr="005755D3" w:rsidRDefault="00EA6308">
      <w:pPr>
        <w:spacing w:after="0" w:line="240" w:lineRule="auto"/>
        <w:jc w:val="both"/>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 xml:space="preserve">ΑΣΚΗΣΗ 4 : Να διακρίνεις σε ποιες από τις παρακάτω φράσεις το ‘’ αν’’ είναι </w:t>
      </w:r>
      <w:r w:rsidRPr="00BE035F">
        <w:rPr>
          <w:rFonts w:ascii="Candara" w:eastAsia="Times New Roman" w:hAnsi="Candara" w:cs="Times New Roman"/>
          <w:b/>
          <w:spacing w:val="20"/>
          <w:sz w:val="24"/>
          <w:szCs w:val="24"/>
          <w:u w:val="single"/>
          <w:lang w:eastAsia="el-GR"/>
        </w:rPr>
        <w:t>υποθετικό</w:t>
      </w:r>
      <w:r w:rsidRPr="005755D3">
        <w:rPr>
          <w:rFonts w:ascii="Candara" w:eastAsia="Times New Roman" w:hAnsi="Candara" w:cs="Times New Roman"/>
          <w:b/>
          <w:spacing w:val="20"/>
          <w:sz w:val="24"/>
          <w:szCs w:val="24"/>
          <w:lang w:eastAsia="el-GR"/>
        </w:rPr>
        <w:t>,</w:t>
      </w:r>
      <w:r w:rsidRPr="005755D3">
        <w:rPr>
          <w:rFonts w:ascii="Candara" w:eastAsia="Times New Roman" w:hAnsi="Candara" w:cs="Times New Roman"/>
          <w:b/>
          <w:sz w:val="24"/>
          <w:szCs w:val="24"/>
          <w:lang w:eastAsia="el-GR"/>
        </w:rPr>
        <w:t xml:space="preserve"> πού είναι </w:t>
      </w:r>
      <w:r w:rsidRPr="00BE035F">
        <w:rPr>
          <w:rFonts w:ascii="Candara" w:eastAsia="Times New Roman" w:hAnsi="Candara" w:cs="Times New Roman"/>
          <w:b/>
          <w:spacing w:val="20"/>
          <w:sz w:val="24"/>
          <w:szCs w:val="24"/>
          <w:u w:val="single"/>
          <w:lang w:eastAsia="el-GR"/>
        </w:rPr>
        <w:t>ερωτηματικό</w:t>
      </w:r>
      <w:r w:rsidRPr="005755D3">
        <w:rPr>
          <w:rFonts w:ascii="Candara" w:eastAsia="Times New Roman" w:hAnsi="Candara" w:cs="Times New Roman"/>
          <w:b/>
          <w:spacing w:val="20"/>
          <w:sz w:val="24"/>
          <w:szCs w:val="24"/>
          <w:lang w:eastAsia="el-GR"/>
        </w:rPr>
        <w:t xml:space="preserve"> </w:t>
      </w:r>
      <w:r w:rsidRPr="005755D3">
        <w:rPr>
          <w:rFonts w:ascii="Candara" w:eastAsia="Times New Roman" w:hAnsi="Candara" w:cs="Times New Roman"/>
          <w:b/>
          <w:sz w:val="24"/>
          <w:szCs w:val="24"/>
          <w:lang w:eastAsia="el-GR"/>
        </w:rPr>
        <w:t xml:space="preserve">και πού </w:t>
      </w:r>
      <w:r w:rsidRPr="00BE035F">
        <w:rPr>
          <w:rFonts w:ascii="Candara" w:eastAsia="Times New Roman" w:hAnsi="Candara" w:cs="Times New Roman"/>
          <w:b/>
          <w:spacing w:val="20"/>
          <w:sz w:val="24"/>
          <w:szCs w:val="24"/>
          <w:u w:val="single"/>
          <w:lang w:eastAsia="el-GR"/>
        </w:rPr>
        <w:t>ευχετικό</w:t>
      </w:r>
      <w:r w:rsidRPr="005755D3">
        <w:rPr>
          <w:rFonts w:ascii="Candara" w:eastAsia="Times New Roman" w:hAnsi="Candara" w:cs="Times New Roman"/>
          <w:b/>
          <w:sz w:val="24"/>
          <w:szCs w:val="24"/>
          <w:lang w:eastAsia="el-GR"/>
        </w:rPr>
        <w:t xml:space="preserve"> :</w:t>
      </w:r>
    </w:p>
    <w:p w14:paraId="4B417AA1" w14:textId="77777777" w:rsidR="008D3194" w:rsidRDefault="008D3194">
      <w:pPr>
        <w:spacing w:after="0" w:line="240" w:lineRule="auto"/>
        <w:jc w:val="both"/>
        <w:rPr>
          <w:rFonts w:ascii="Candara" w:eastAsia="Times New Roman" w:hAnsi="Candara" w:cs="Times New Roman"/>
          <w:b/>
          <w:color w:val="7030A0"/>
          <w:sz w:val="24"/>
          <w:szCs w:val="24"/>
          <w:lang w:eastAsia="el-GR"/>
        </w:rPr>
      </w:pPr>
    </w:p>
    <w:p w14:paraId="03FA79F6" w14:textId="7C8EB56A" w:rsidR="008D3194" w:rsidRPr="008D3194" w:rsidRDefault="008D3194" w:rsidP="008D3194">
      <w:pPr>
        <w:pBdr>
          <w:top w:val="single" w:sz="4" w:space="1" w:color="auto"/>
          <w:left w:val="single" w:sz="4" w:space="4" w:color="auto"/>
          <w:bottom w:val="single" w:sz="4" w:space="1" w:color="auto"/>
          <w:right w:val="single" w:sz="4" w:space="4" w:color="auto"/>
        </w:pBdr>
        <w:spacing w:after="0" w:line="240" w:lineRule="auto"/>
        <w:jc w:val="center"/>
        <w:rPr>
          <w:rFonts w:ascii="Candara" w:eastAsia="Times New Roman" w:hAnsi="Candara" w:cs="Times New Roman"/>
          <w:b/>
          <w:color w:val="7030A0"/>
          <w:sz w:val="28"/>
          <w:szCs w:val="28"/>
          <w:lang w:eastAsia="el-GR"/>
        </w:rPr>
      </w:pPr>
      <w:r w:rsidRPr="008D3194">
        <w:rPr>
          <w:rFonts w:ascii="Candara" w:eastAsia="Times New Roman" w:hAnsi="Candara" w:cs="Times New Roman"/>
          <w:b/>
          <w:color w:val="7030A0"/>
          <w:sz w:val="28"/>
          <w:szCs w:val="28"/>
          <w:lang w:eastAsia="el-GR"/>
        </w:rPr>
        <w:t>ΑΝ ΤΟ «ΑΝ» ΕΙΣΑΓΕΙ ΠΡΟΤΑΣΗ, ΜΠΟΡΕΙ ΝΑ ΕΙΝΑΙ ΥΠΟΘΕΤΙΚΟ Ή ΕΡΩΤΗΜΑΤΙΚΟ</w:t>
      </w:r>
      <w:r>
        <w:rPr>
          <w:rFonts w:ascii="Candara" w:eastAsia="Times New Roman" w:hAnsi="Candara" w:cs="Times New Roman"/>
          <w:b/>
          <w:color w:val="7030A0"/>
          <w:sz w:val="28"/>
          <w:szCs w:val="28"/>
          <w:lang w:eastAsia="el-GR"/>
        </w:rPr>
        <w:t xml:space="preserve"> </w:t>
      </w:r>
      <w:r w:rsidRPr="008D3194">
        <w:rPr>
          <w:rFonts w:ascii="Candara" w:eastAsia="Times New Roman" w:hAnsi="Candara" w:cs="Times New Roman"/>
          <w:b/>
          <w:color w:val="7030A0"/>
          <w:sz w:val="28"/>
          <w:szCs w:val="28"/>
          <w:lang w:eastAsia="el-GR"/>
        </w:rPr>
        <w:t>ΔΙΑΦΟΡΕΤΙΚΑ ΕΙΝΑΙ ΕΥΧΕΤΙΚΟ</w:t>
      </w:r>
    </w:p>
    <w:p w14:paraId="082085BD" w14:textId="77777777" w:rsidR="005C0B12" w:rsidRDefault="005C0B12">
      <w:pPr>
        <w:spacing w:after="0" w:line="240" w:lineRule="auto"/>
        <w:jc w:val="both"/>
        <w:rPr>
          <w:rFonts w:ascii="Candara" w:eastAsia="Times New Roman" w:hAnsi="Candara" w:cs="Times New Roman"/>
          <w:b/>
          <w:sz w:val="24"/>
          <w:szCs w:val="24"/>
          <w:lang w:eastAsia="el-GR"/>
        </w:rPr>
      </w:pPr>
    </w:p>
    <w:tbl>
      <w:tblPr>
        <w:tblStyle w:val="a7"/>
        <w:tblW w:w="0" w:type="auto"/>
        <w:tblLook w:val="04A0" w:firstRow="1" w:lastRow="0" w:firstColumn="1" w:lastColumn="0" w:noHBand="0" w:noVBand="1"/>
      </w:tblPr>
      <w:tblGrid>
        <w:gridCol w:w="7196"/>
        <w:gridCol w:w="2658"/>
      </w:tblGrid>
      <w:tr w:rsidR="005C0B12" w14:paraId="1E153BB5" w14:textId="77777777">
        <w:tc>
          <w:tcPr>
            <w:tcW w:w="7196" w:type="dxa"/>
          </w:tcPr>
          <w:p w14:paraId="62B7612D" w14:textId="77777777" w:rsidR="005C0B12" w:rsidRDefault="00EA6308">
            <w:pPr>
              <w:tabs>
                <w:tab w:val="num" w:pos="1215"/>
              </w:tabs>
              <w:spacing w:line="360" w:lineRule="auto"/>
              <w:jc w:val="center"/>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ΠΡΟΤΑΣΗ</w:t>
            </w:r>
          </w:p>
        </w:tc>
        <w:tc>
          <w:tcPr>
            <w:tcW w:w="2658" w:type="dxa"/>
          </w:tcPr>
          <w:p w14:paraId="3017DA0F" w14:textId="77777777" w:rsidR="005C0B12" w:rsidRDefault="00EA6308">
            <w:pPr>
              <w:tabs>
                <w:tab w:val="num" w:pos="1215"/>
              </w:tabs>
              <w:spacing w:line="360" w:lineRule="auto"/>
              <w:jc w:val="center"/>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ΕΙΔΟΣ ΤΟΥ αν</w:t>
            </w:r>
          </w:p>
        </w:tc>
      </w:tr>
      <w:tr w:rsidR="005C0B12" w14:paraId="676659DE" w14:textId="77777777">
        <w:tc>
          <w:tcPr>
            <w:tcW w:w="7196" w:type="dxa"/>
          </w:tcPr>
          <w:p w14:paraId="2FA04275" w14:textId="17D7102A"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Α. Παρατηρώντας τα πουλιά, πολλοί </w:t>
            </w:r>
            <w:r w:rsidRPr="008D3194">
              <w:rPr>
                <w:rFonts w:ascii="Candara" w:eastAsia="Times New Roman" w:hAnsi="Candara" w:cs="Times New Roman"/>
                <w:sz w:val="24"/>
                <w:szCs w:val="24"/>
                <w:u w:val="double"/>
                <w:lang w:eastAsia="el-GR"/>
              </w:rPr>
              <w:t>αναρωτιούνταν</w:t>
            </w:r>
            <w:r>
              <w:rPr>
                <w:rFonts w:ascii="Candara" w:eastAsia="Times New Roman" w:hAnsi="Candara" w:cs="Times New Roman"/>
                <w:sz w:val="24"/>
                <w:szCs w:val="24"/>
                <w:lang w:eastAsia="el-GR"/>
              </w:rPr>
              <w:t xml:space="preserve"> </w:t>
            </w:r>
            <w:r w:rsidR="00AE3383">
              <w:rPr>
                <w:rFonts w:ascii="Candara" w:eastAsia="Times New Roman" w:hAnsi="Candara" w:cs="Times New Roman"/>
                <w:sz w:val="24"/>
                <w:szCs w:val="24"/>
                <w:lang w:eastAsia="el-GR"/>
              </w:rPr>
              <w:t>(</w:t>
            </w:r>
            <w:r w:rsidRPr="008D3194">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ο </w:t>
            </w:r>
            <w:r>
              <w:rPr>
                <w:rFonts w:ascii="Candara" w:eastAsia="Times New Roman" w:hAnsi="Candara" w:cs="Times New Roman"/>
                <w:sz w:val="24"/>
                <w:szCs w:val="24"/>
                <w:lang w:eastAsia="el-GR"/>
              </w:rPr>
              <w:lastRenderedPageBreak/>
              <w:t>άνθρωπος θα υψωνόταν μια μέρα στον ουρανό.</w:t>
            </w:r>
            <w:r w:rsidR="00AE3383">
              <w:rPr>
                <w:rFonts w:ascii="Candara" w:eastAsia="Times New Roman" w:hAnsi="Candara" w:cs="Times New Roman"/>
                <w:sz w:val="24"/>
                <w:szCs w:val="24"/>
                <w:lang w:eastAsia="el-GR"/>
              </w:rPr>
              <w:t>)</w:t>
            </w:r>
          </w:p>
        </w:tc>
        <w:tc>
          <w:tcPr>
            <w:tcW w:w="2658" w:type="dxa"/>
          </w:tcPr>
          <w:p w14:paraId="322242B8" w14:textId="0A0F9D0F" w:rsidR="005C0B12" w:rsidRDefault="00AE3383" w:rsidP="008D3194">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lastRenderedPageBreak/>
              <w:t xml:space="preserve">ερωτηματικό, Α στο </w:t>
            </w:r>
            <w:r>
              <w:rPr>
                <w:rFonts w:ascii="Candara" w:eastAsia="Times New Roman" w:hAnsi="Candara" w:cs="Times New Roman"/>
                <w:sz w:val="24"/>
                <w:szCs w:val="24"/>
                <w:lang w:eastAsia="el-GR"/>
              </w:rPr>
              <w:lastRenderedPageBreak/>
              <w:t>«αναρωτιούνταν», ολικής αγνοίας</w:t>
            </w:r>
          </w:p>
        </w:tc>
      </w:tr>
      <w:tr w:rsidR="005C0B12" w14:paraId="7DA96257" w14:textId="77777777">
        <w:tc>
          <w:tcPr>
            <w:tcW w:w="7196" w:type="dxa"/>
          </w:tcPr>
          <w:p w14:paraId="3E78381B" w14:textId="77777777" w:rsidR="00AE3383" w:rsidRDefault="00AE3383">
            <w:pPr>
              <w:tabs>
                <w:tab w:val="num" w:pos="1215"/>
              </w:tabs>
              <w:spacing w:line="360" w:lineRule="auto"/>
              <w:jc w:val="both"/>
              <w:rPr>
                <w:rFonts w:ascii="Candara" w:eastAsia="Times New Roman" w:hAnsi="Candara" w:cs="Times New Roman"/>
                <w:sz w:val="24"/>
                <w:szCs w:val="24"/>
                <w:lang w:eastAsia="el-GR"/>
              </w:rPr>
            </w:pPr>
          </w:p>
          <w:p w14:paraId="44A705B3" w14:textId="7EB34558" w:rsidR="00AE3383"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Β. </w:t>
            </w:r>
            <w:r w:rsidRPr="008D3194">
              <w:rPr>
                <w:rFonts w:ascii="Candara" w:eastAsia="Times New Roman" w:hAnsi="Candara" w:cs="Times New Roman"/>
                <w:b/>
                <w:bCs/>
                <w:color w:val="FF0000"/>
                <w:sz w:val="24"/>
                <w:szCs w:val="24"/>
                <w:lang w:eastAsia="el-GR"/>
              </w:rPr>
              <w:t xml:space="preserve">Αν </w:t>
            </w:r>
            <w:r w:rsidRPr="00AE3383">
              <w:rPr>
                <w:rFonts w:ascii="Candara" w:eastAsia="Times New Roman" w:hAnsi="Candara" w:cs="Times New Roman"/>
                <w:sz w:val="24"/>
                <w:szCs w:val="24"/>
                <w:u w:val="single"/>
                <w:lang w:eastAsia="el-GR"/>
              </w:rPr>
              <w:t>δεν υπήρχαν</w:t>
            </w:r>
            <w:r>
              <w:rPr>
                <w:rFonts w:ascii="Candara" w:eastAsia="Times New Roman" w:hAnsi="Candara" w:cs="Times New Roman"/>
                <w:sz w:val="24"/>
                <w:szCs w:val="24"/>
                <w:lang w:eastAsia="el-GR"/>
              </w:rPr>
              <w:t xml:space="preserve"> μερικοί πρωτοπόροι επιστήμονες, </w:t>
            </w:r>
            <w:r w:rsidR="00AE3383">
              <w:rPr>
                <w:rFonts w:ascii="Candara" w:eastAsia="Times New Roman" w:hAnsi="Candara" w:cs="Times New Roman"/>
                <w:sz w:val="24"/>
                <w:szCs w:val="24"/>
                <w:lang w:eastAsia="el-GR"/>
              </w:rPr>
              <w:t xml:space="preserve">: </w:t>
            </w:r>
          </w:p>
          <w:p w14:paraId="391CD49B" w14:textId="06FA8453" w:rsidR="00AE3383" w:rsidRDefault="00EA6308">
            <w:pPr>
              <w:tabs>
                <w:tab w:val="num" w:pos="1215"/>
              </w:tabs>
              <w:spacing w:line="360" w:lineRule="auto"/>
              <w:jc w:val="both"/>
              <w:rPr>
                <w:rFonts w:ascii="Candara" w:eastAsia="Times New Roman" w:hAnsi="Candara" w:cs="Times New Roman"/>
                <w:sz w:val="24"/>
                <w:szCs w:val="24"/>
                <w:lang w:eastAsia="el-GR"/>
              </w:rPr>
            </w:pPr>
            <w:r w:rsidRPr="00AE3383">
              <w:rPr>
                <w:rFonts w:ascii="Candara" w:eastAsia="Times New Roman" w:hAnsi="Candara" w:cs="Times New Roman"/>
                <w:sz w:val="24"/>
                <w:szCs w:val="24"/>
                <w:u w:val="single"/>
                <w:lang w:eastAsia="el-GR"/>
              </w:rPr>
              <w:t>δε θα είχαμε</w:t>
            </w:r>
            <w:r>
              <w:rPr>
                <w:rFonts w:ascii="Candara" w:eastAsia="Times New Roman" w:hAnsi="Candara" w:cs="Times New Roman"/>
                <w:sz w:val="24"/>
                <w:szCs w:val="24"/>
                <w:lang w:eastAsia="el-GR"/>
              </w:rPr>
              <w:t xml:space="preserve"> τις τεχνολογικές εξελίξεις </w:t>
            </w:r>
            <w:r w:rsidR="00AE3383">
              <w:rPr>
                <w:rFonts w:ascii="Candara" w:eastAsia="Times New Roman" w:hAnsi="Candara" w:cs="Times New Roman"/>
                <w:sz w:val="24"/>
                <w:szCs w:val="24"/>
                <w:lang w:eastAsia="el-GR"/>
              </w:rPr>
              <w:t>: κύρια πρόταση</w:t>
            </w:r>
          </w:p>
          <w:p w14:paraId="5C928F5C" w14:textId="007B7107"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για τις οποίες </w:t>
            </w:r>
            <w:r w:rsidRPr="00AE3383">
              <w:rPr>
                <w:rFonts w:ascii="Candara" w:eastAsia="Times New Roman" w:hAnsi="Candara" w:cs="Times New Roman"/>
                <w:sz w:val="24"/>
                <w:szCs w:val="24"/>
                <w:u w:val="single"/>
                <w:lang w:eastAsia="el-GR"/>
              </w:rPr>
              <w:t>καυχιόμαστε</w:t>
            </w:r>
            <w:r>
              <w:rPr>
                <w:rFonts w:ascii="Candara" w:eastAsia="Times New Roman" w:hAnsi="Candara" w:cs="Times New Roman"/>
                <w:sz w:val="24"/>
                <w:szCs w:val="24"/>
                <w:lang w:eastAsia="el-GR"/>
              </w:rPr>
              <w:t xml:space="preserve"> σήμερα.</w:t>
            </w:r>
            <w:r w:rsidR="00AE3383">
              <w:rPr>
                <w:rFonts w:ascii="Candara" w:eastAsia="Times New Roman" w:hAnsi="Candara" w:cs="Times New Roman"/>
                <w:sz w:val="24"/>
                <w:szCs w:val="24"/>
                <w:lang w:eastAsia="el-GR"/>
              </w:rPr>
              <w:t xml:space="preserve"> : αναφορική, </w:t>
            </w:r>
            <w:r w:rsidR="00FE0C9E">
              <w:rPr>
                <w:rFonts w:ascii="Candara" w:eastAsia="Times New Roman" w:hAnsi="Candara" w:cs="Times New Roman"/>
                <w:sz w:val="24"/>
                <w:szCs w:val="24"/>
                <w:lang w:eastAsia="el-GR"/>
              </w:rPr>
              <w:t>επιθετικός προσδιορισμός στο «εξελίξεις»</w:t>
            </w:r>
          </w:p>
        </w:tc>
        <w:tc>
          <w:tcPr>
            <w:tcW w:w="2658" w:type="dxa"/>
          </w:tcPr>
          <w:p w14:paraId="06EEE765" w14:textId="77777777" w:rsidR="00AE3383" w:rsidRDefault="00AE3383" w:rsidP="008D3194">
            <w:pPr>
              <w:tabs>
                <w:tab w:val="num" w:pos="1215"/>
              </w:tabs>
              <w:spacing w:line="360" w:lineRule="auto"/>
              <w:rPr>
                <w:rFonts w:ascii="Candara" w:eastAsia="Times New Roman" w:hAnsi="Candara" w:cs="Times New Roman"/>
                <w:sz w:val="24"/>
                <w:szCs w:val="24"/>
                <w:lang w:eastAsia="el-GR"/>
              </w:rPr>
            </w:pPr>
          </w:p>
          <w:p w14:paraId="7D92A3F8" w14:textId="250D3675" w:rsidR="005C0B12" w:rsidRDefault="00AE3383" w:rsidP="008D3194">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Υποθετική, μη πραγματικό</w:t>
            </w:r>
          </w:p>
        </w:tc>
      </w:tr>
      <w:tr w:rsidR="005C0B12" w14:paraId="7C992EAE" w14:textId="77777777">
        <w:tc>
          <w:tcPr>
            <w:tcW w:w="7196" w:type="dxa"/>
          </w:tcPr>
          <w:p w14:paraId="662EB08B" w14:textId="77777777"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Γ. </w:t>
            </w:r>
            <w:r w:rsidRPr="00490C4C">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ανακαλύπταμε ζωή σε άλλον πλανήτη !</w:t>
            </w:r>
          </w:p>
        </w:tc>
        <w:tc>
          <w:tcPr>
            <w:tcW w:w="2658" w:type="dxa"/>
          </w:tcPr>
          <w:p w14:paraId="2837B7F6" w14:textId="0A744A1F" w:rsidR="00490C4C"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μακάρι, ευχετικό</w:t>
            </w:r>
          </w:p>
        </w:tc>
      </w:tr>
      <w:tr w:rsidR="005C0B12" w14:paraId="3713C4FA" w14:textId="77777777">
        <w:tc>
          <w:tcPr>
            <w:tcW w:w="7196" w:type="dxa"/>
          </w:tcPr>
          <w:p w14:paraId="1BA0D302" w14:textId="47C9E99A" w:rsidR="005C0B12" w:rsidRDefault="00EA6308" w:rsidP="00BC0B1D">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Δ. Δεν ξέρουμε ακόμη με βεβαιότητα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η πτώση του μοιραίου αεροσκάφους οφειλόταν σε ανθρώπινο λάθος.</w:t>
            </w:r>
            <w:r w:rsidR="001F5D36">
              <w:rPr>
                <w:rFonts w:ascii="Candara" w:eastAsia="Times New Roman" w:hAnsi="Candara" w:cs="Times New Roman"/>
                <w:sz w:val="24"/>
                <w:szCs w:val="24"/>
                <w:lang w:eastAsia="el-GR"/>
              </w:rPr>
              <w:t xml:space="preserve"> </w:t>
            </w:r>
            <w:r w:rsidR="00FE0C9E">
              <w:rPr>
                <w:rFonts w:ascii="Candara" w:eastAsia="Times New Roman" w:hAnsi="Candara" w:cs="Times New Roman"/>
                <w:sz w:val="24"/>
                <w:szCs w:val="24"/>
                <w:lang w:eastAsia="el-GR"/>
              </w:rPr>
              <w:t>)</w:t>
            </w:r>
          </w:p>
        </w:tc>
        <w:tc>
          <w:tcPr>
            <w:tcW w:w="2658" w:type="dxa"/>
          </w:tcPr>
          <w:p w14:paraId="03CBA8B4" w14:textId="31513E82" w:rsidR="005C0B12"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 Πλάγια ερωτηματική, ολικής αγνοίας, Α «δεν ξέρουμε»</w:t>
            </w:r>
          </w:p>
        </w:tc>
      </w:tr>
      <w:tr w:rsidR="005C0B12" w14:paraId="0EEE8F89" w14:textId="77777777">
        <w:tc>
          <w:tcPr>
            <w:tcW w:w="7196" w:type="dxa"/>
          </w:tcPr>
          <w:p w14:paraId="0C787E85" w14:textId="33A65EC5"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Ε.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ο άνθρωπος δεν είχε την περιέργεια να εξερευνήσει το διάστημα</w:t>
            </w:r>
            <w:r w:rsidR="00FE0C9E">
              <w:rPr>
                <w:rFonts w:ascii="Candara" w:eastAsia="Times New Roman" w:hAnsi="Candara" w:cs="Times New Roman"/>
                <w:sz w:val="24"/>
                <w:szCs w:val="24"/>
                <w:lang w:eastAsia="el-GR"/>
              </w:rPr>
              <w:t>)</w:t>
            </w:r>
            <w:r>
              <w:rPr>
                <w:rFonts w:ascii="Candara" w:eastAsia="Times New Roman" w:hAnsi="Candara" w:cs="Times New Roman"/>
                <w:sz w:val="24"/>
                <w:szCs w:val="24"/>
                <w:lang w:eastAsia="el-GR"/>
              </w:rPr>
              <w:t>, ο κόσμος θα ήταν διαφορετικός.</w:t>
            </w:r>
          </w:p>
        </w:tc>
        <w:tc>
          <w:tcPr>
            <w:tcW w:w="2658" w:type="dxa"/>
          </w:tcPr>
          <w:p w14:paraId="059A63AD" w14:textId="2D71731F" w:rsidR="001F5D36"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Υποθετική, αντίθετο του πραγματικού</w:t>
            </w:r>
          </w:p>
        </w:tc>
      </w:tr>
      <w:tr w:rsidR="005C0B12" w14:paraId="4D777335" w14:textId="77777777">
        <w:tc>
          <w:tcPr>
            <w:tcW w:w="7196" w:type="dxa"/>
          </w:tcPr>
          <w:p w14:paraId="71052A45" w14:textId="41E1F76D"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ΣΤ. Δεν θα είχαμε μια ολοκληρωμένη εικόνα του κόσμου,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δεν είχαν προηγηθεί οι Μεγάλες Ανακαλύψεις χάρη στους τολμηρούς θαλασσοπόρους.</w:t>
            </w:r>
            <w:r w:rsidR="00FE0C9E">
              <w:rPr>
                <w:rFonts w:ascii="Candara" w:eastAsia="Times New Roman" w:hAnsi="Candara" w:cs="Times New Roman"/>
                <w:sz w:val="24"/>
                <w:szCs w:val="24"/>
                <w:lang w:eastAsia="el-GR"/>
              </w:rPr>
              <w:t>)</w:t>
            </w:r>
          </w:p>
        </w:tc>
        <w:tc>
          <w:tcPr>
            <w:tcW w:w="2658" w:type="dxa"/>
          </w:tcPr>
          <w:p w14:paraId="6E339F69" w14:textId="7EF23DEA" w:rsidR="001F5D36"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Υποθετική, αντίθετο του πραγματικού</w:t>
            </w:r>
          </w:p>
        </w:tc>
      </w:tr>
      <w:tr w:rsidR="005C0B12" w14:paraId="2F56E962" w14:textId="77777777">
        <w:tc>
          <w:tcPr>
            <w:tcW w:w="7196" w:type="dxa"/>
          </w:tcPr>
          <w:p w14:paraId="6805A336" w14:textId="77777777" w:rsidR="00FE0C9E" w:rsidRDefault="00FE0C9E">
            <w:pPr>
              <w:tabs>
                <w:tab w:val="num" w:pos="1215"/>
              </w:tabs>
              <w:spacing w:line="360" w:lineRule="auto"/>
              <w:jc w:val="both"/>
              <w:rPr>
                <w:rFonts w:ascii="Candara" w:eastAsia="Times New Roman" w:hAnsi="Candara" w:cs="Times New Roman"/>
                <w:sz w:val="24"/>
                <w:szCs w:val="24"/>
                <w:lang w:eastAsia="el-GR"/>
              </w:rPr>
            </w:pPr>
          </w:p>
          <w:p w14:paraId="7A8BA007" w14:textId="062C2EA2"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Ζ. Δε γνώριζε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είχε φτάσει ο φίλος του στο αεροδρόμιο.</w:t>
            </w:r>
            <w:r w:rsidR="00FE0C9E">
              <w:rPr>
                <w:rFonts w:ascii="Candara" w:eastAsia="Times New Roman" w:hAnsi="Candara" w:cs="Times New Roman"/>
                <w:sz w:val="24"/>
                <w:szCs w:val="24"/>
                <w:lang w:eastAsia="el-GR"/>
              </w:rPr>
              <w:t>)</w:t>
            </w:r>
          </w:p>
        </w:tc>
        <w:tc>
          <w:tcPr>
            <w:tcW w:w="2658" w:type="dxa"/>
          </w:tcPr>
          <w:p w14:paraId="59871C56" w14:textId="03E869B6" w:rsidR="005C0B12" w:rsidRDefault="00FE0C9E" w:rsidP="001F5D36">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Πλάγια ερωτηματική, ολικής αγνοίας, Α στο «δε γνώριζε»</w:t>
            </w:r>
          </w:p>
        </w:tc>
      </w:tr>
    </w:tbl>
    <w:p w14:paraId="34441BC9" w14:textId="77777777" w:rsidR="005C0B12" w:rsidRDefault="00EA6308">
      <w:pPr>
        <w:pStyle w:val="Web"/>
        <w:jc w:val="both"/>
        <w:rPr>
          <w:rFonts w:ascii="Candara" w:hAnsi="Candara"/>
        </w:rPr>
      </w:pPr>
      <w:r>
        <w:rPr>
          <w:rStyle w:val="a3"/>
          <w:rFonts w:ascii="Candara" w:hAnsi="Candara"/>
          <w:sz w:val="28"/>
          <w:szCs w:val="28"/>
        </w:rPr>
        <w:t xml:space="preserve">ΑΣΚΗΣΗ 5 : </w:t>
      </w:r>
      <w:r>
        <w:rPr>
          <w:rFonts w:ascii="Candara" w:hAnsi="Candara"/>
          <w:b/>
          <w:bCs/>
          <w:sz w:val="28"/>
          <w:szCs w:val="28"/>
        </w:rPr>
        <w:t>Στα παρακάτω παραδείγματα να βρείτε τις δευτερεύουσες προτάσεις και να προσδιορίσετε το είδος και το συντακτικό τους ρόλο. </w:t>
      </w:r>
    </w:p>
    <w:p w14:paraId="124C57EF" w14:textId="70927FF5" w:rsidR="00D50B1C" w:rsidRPr="00D50B1C"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Δεν θυμάμαι </w:t>
      </w:r>
      <w:r w:rsidR="00D50B1C">
        <w:rPr>
          <w:rFonts w:ascii="Candara" w:eastAsia="Times New Roman" w:hAnsi="Candara" w:cs="Times New Roman"/>
          <w:sz w:val="28"/>
          <w:szCs w:val="28"/>
          <w:lang w:eastAsia="el-GR"/>
        </w:rPr>
        <w:t>: κύρια πρόταση</w:t>
      </w:r>
    </w:p>
    <w:p w14:paraId="33EAB6ED" w14:textId="2983580A" w:rsidR="005C0B12" w:rsidRDefault="00EA6308" w:rsidP="006A6BBB">
      <w:pPr>
        <w:tabs>
          <w:tab w:val="left" w:pos="7353"/>
        </w:tabs>
        <w:spacing w:after="0" w:line="240" w:lineRule="auto"/>
        <w:ind w:left="720"/>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τι μου ανέφερες για το συγκεκριμένο σχολείο</w:t>
      </w:r>
      <w:r w:rsidR="006A6BBB">
        <w:rPr>
          <w:rFonts w:ascii="Candara" w:eastAsia="Times New Roman" w:hAnsi="Candara" w:cs="Times New Roman"/>
          <w:sz w:val="28"/>
          <w:szCs w:val="28"/>
          <w:lang w:eastAsia="el-GR"/>
        </w:rPr>
        <w:t xml:space="preserve"> : πλάγια ερωτηματική, Α στο «δε θυμάμαι» - μερικής αγνοίας</w:t>
      </w:r>
    </w:p>
    <w:p w14:paraId="11C9A3E3" w14:textId="77777777" w:rsidR="006A6BBB"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sidRPr="006A6BBB">
        <w:rPr>
          <w:rFonts w:ascii="Candara" w:eastAsia="Times New Roman" w:hAnsi="Candara" w:cs="Times New Roman"/>
          <w:color w:val="FF0000"/>
          <w:sz w:val="28"/>
          <w:szCs w:val="28"/>
          <w:lang w:eastAsia="el-GR"/>
        </w:rPr>
        <w:t xml:space="preserve">Διάβασα με ενδιαφέρον αυτά </w:t>
      </w:r>
    </w:p>
    <w:p w14:paraId="4E7871D2" w14:textId="0AFA65D8" w:rsidR="005C0B12" w:rsidRPr="006A6BBB" w:rsidRDefault="00EA6308" w:rsidP="006A6BBB">
      <w:pPr>
        <w:spacing w:after="0" w:line="240" w:lineRule="auto"/>
        <w:ind w:left="720"/>
        <w:jc w:val="both"/>
        <w:rPr>
          <w:rFonts w:ascii="Candara" w:eastAsia="Times New Roman" w:hAnsi="Candara" w:cs="Times New Roman"/>
          <w:sz w:val="24"/>
          <w:szCs w:val="24"/>
          <w:lang w:eastAsia="el-GR"/>
        </w:rPr>
      </w:pPr>
      <w:r w:rsidRPr="006A6BBB">
        <w:rPr>
          <w:rFonts w:ascii="Candara" w:eastAsia="Times New Roman" w:hAnsi="Candara" w:cs="Times New Roman"/>
          <w:color w:val="FF0000"/>
          <w:sz w:val="28"/>
          <w:szCs w:val="28"/>
          <w:lang w:eastAsia="el-GR"/>
        </w:rPr>
        <w:t>που μου γράφετε</w:t>
      </w:r>
      <w:r w:rsidRPr="006A6BBB">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αναφορικό -  επιθετικός προσδιορισμός στο «αυτά»</w:t>
      </w:r>
    </w:p>
    <w:p w14:paraId="7DB36951" w14:textId="196C1DD2" w:rsidR="005C0B12"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Ήρθα από το σπίτι σου, </w:t>
      </w:r>
      <w:r w:rsidRPr="006A6BBB">
        <w:rPr>
          <w:rFonts w:ascii="Candara" w:eastAsia="Times New Roman" w:hAnsi="Candara" w:cs="Times New Roman"/>
          <w:color w:val="FF0000"/>
          <w:sz w:val="28"/>
          <w:szCs w:val="28"/>
          <w:lang w:eastAsia="el-GR"/>
        </w:rPr>
        <w:t>για να πάμε βόλτα</w:t>
      </w:r>
      <w:r>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τελική – ΕΠΣ στο «ήρθα»</w:t>
      </w:r>
    </w:p>
    <w:p w14:paraId="04684B40" w14:textId="77777777" w:rsidR="006A6BBB" w:rsidRDefault="006A6BBB" w:rsidP="006A6BBB">
      <w:pPr>
        <w:spacing w:after="0" w:line="240" w:lineRule="auto"/>
        <w:ind w:left="720"/>
        <w:jc w:val="both"/>
        <w:rPr>
          <w:rFonts w:ascii="Candara" w:eastAsia="Times New Roman" w:hAnsi="Candara" w:cs="Times New Roman"/>
          <w:sz w:val="24"/>
          <w:szCs w:val="24"/>
          <w:lang w:eastAsia="el-GR"/>
        </w:rPr>
      </w:pPr>
    </w:p>
    <w:p w14:paraId="6AEACCCA" w14:textId="3754E288" w:rsidR="006A6BBB"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Αν και είχε διαβάσει, </w:t>
      </w:r>
      <w:r w:rsidR="006A6BBB">
        <w:rPr>
          <w:rFonts w:ascii="Candara" w:eastAsia="Times New Roman" w:hAnsi="Candara" w:cs="Times New Roman"/>
          <w:sz w:val="28"/>
          <w:szCs w:val="28"/>
          <w:lang w:eastAsia="el-GR"/>
        </w:rPr>
        <w:t>: εναντιωματική πρόταση (παρόλο) – επιρ προσδιορισμός εναντίωσης στο «δεν έγραψε»</w:t>
      </w:r>
    </w:p>
    <w:p w14:paraId="66DC3512" w14:textId="531F1360" w:rsidR="005C0B12" w:rsidRPr="006A6BBB" w:rsidRDefault="00EA6308" w:rsidP="006A6BBB">
      <w:p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δεν έγραψε καλά στο διαγώνισμα.</w:t>
      </w:r>
      <w:r w:rsidR="006A6BBB">
        <w:rPr>
          <w:rFonts w:ascii="Candara" w:eastAsia="Times New Roman" w:hAnsi="Candara" w:cs="Times New Roman"/>
          <w:sz w:val="28"/>
          <w:szCs w:val="28"/>
          <w:lang w:eastAsia="el-GR"/>
        </w:rPr>
        <w:t>: κύρια πρόταση</w:t>
      </w:r>
    </w:p>
    <w:p w14:paraId="75E8D215" w14:textId="77777777" w:rsidR="006A6BBB" w:rsidRDefault="006A6BBB" w:rsidP="006A6BBB">
      <w:pPr>
        <w:spacing w:after="0" w:line="240" w:lineRule="auto"/>
        <w:jc w:val="both"/>
        <w:rPr>
          <w:rFonts w:ascii="Candara" w:eastAsia="Times New Roman" w:hAnsi="Candara" w:cs="Times New Roman"/>
          <w:sz w:val="24"/>
          <w:szCs w:val="24"/>
          <w:lang w:eastAsia="el-GR"/>
        </w:rPr>
      </w:pPr>
    </w:p>
    <w:p w14:paraId="28ECDC11" w14:textId="4A3D67D8" w:rsidR="005C0B12"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Ξέρω </w:t>
      </w:r>
      <w:r w:rsidRPr="006A6BBB">
        <w:rPr>
          <w:rFonts w:ascii="Candara" w:eastAsia="Times New Roman" w:hAnsi="Candara" w:cs="Times New Roman"/>
          <w:color w:val="FF0000"/>
          <w:sz w:val="28"/>
          <w:szCs w:val="28"/>
          <w:lang w:eastAsia="el-GR"/>
        </w:rPr>
        <w:t>πως νιώθεις άσχημα</w:t>
      </w:r>
      <w:r>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ειδική -  Α στο «ξέρω»</w:t>
      </w:r>
    </w:p>
    <w:p w14:paraId="6008D929" w14:textId="77777777" w:rsidR="006A6BBB" w:rsidRDefault="006A6BBB" w:rsidP="006A6BBB">
      <w:pPr>
        <w:spacing w:after="0" w:line="240" w:lineRule="auto"/>
        <w:ind w:left="720"/>
        <w:jc w:val="both"/>
        <w:rPr>
          <w:rFonts w:ascii="Candara" w:eastAsia="Times New Roman" w:hAnsi="Candara" w:cs="Times New Roman"/>
          <w:sz w:val="24"/>
          <w:szCs w:val="24"/>
          <w:lang w:eastAsia="el-GR"/>
        </w:rPr>
      </w:pPr>
    </w:p>
    <w:p w14:paraId="21C33A90" w14:textId="0C258664" w:rsidR="005C0B12"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Πρέπει </w:t>
      </w:r>
      <w:r w:rsidRPr="006A6BBB">
        <w:rPr>
          <w:rFonts w:ascii="Candara" w:eastAsia="Times New Roman" w:hAnsi="Candara" w:cs="Times New Roman"/>
          <w:color w:val="FF0000"/>
          <w:sz w:val="28"/>
          <w:szCs w:val="28"/>
          <w:lang w:eastAsia="el-GR"/>
        </w:rPr>
        <w:t>να του πούμε όλη την αλήθεια</w:t>
      </w:r>
      <w:r w:rsidR="006A6BBB">
        <w:rPr>
          <w:rFonts w:ascii="Candara" w:eastAsia="Times New Roman" w:hAnsi="Candara" w:cs="Times New Roman"/>
          <w:sz w:val="28"/>
          <w:szCs w:val="28"/>
          <w:lang w:eastAsia="el-GR"/>
        </w:rPr>
        <w:t>. : βουλητική -  Υ στο «πρέπει»</w:t>
      </w:r>
    </w:p>
    <w:p w14:paraId="152B9D0A" w14:textId="77777777" w:rsidR="006A6BBB" w:rsidRDefault="006A6BBB" w:rsidP="006A6BBB">
      <w:pPr>
        <w:pStyle w:val="a8"/>
        <w:rPr>
          <w:rFonts w:ascii="Candara" w:eastAsia="Times New Roman" w:hAnsi="Candara" w:cs="Times New Roman"/>
          <w:sz w:val="24"/>
          <w:szCs w:val="24"/>
          <w:lang w:eastAsia="el-GR"/>
        </w:rPr>
      </w:pPr>
    </w:p>
    <w:p w14:paraId="59AA7D9A" w14:textId="335C3BDB" w:rsidR="005C0B12" w:rsidRPr="006A6BBB"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lastRenderedPageBreak/>
        <w:t xml:space="preserve">Περπατούσε τις ελεύθερες ώρες του, </w:t>
      </w:r>
      <w:r w:rsidRPr="006A6BBB">
        <w:rPr>
          <w:rFonts w:ascii="Candara" w:eastAsia="Times New Roman" w:hAnsi="Candara" w:cs="Times New Roman"/>
          <w:color w:val="FF0000"/>
          <w:sz w:val="28"/>
          <w:szCs w:val="28"/>
          <w:lang w:eastAsia="el-GR"/>
        </w:rPr>
        <w:t>γιατί αυτό τον ευχαριστούσε</w:t>
      </w:r>
      <w:r>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αιτιολογική – επιρ προσδ αιτίας στο «περπατούσε»</w:t>
      </w:r>
    </w:p>
    <w:p w14:paraId="7CA16E3C" w14:textId="0AE27277"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Να αποφεύγεις </w:t>
      </w:r>
      <w:r w:rsidRPr="006A6BBB">
        <w:rPr>
          <w:rFonts w:ascii="Candara" w:eastAsia="Times New Roman" w:hAnsi="Candara" w:cs="Times New Roman"/>
          <w:color w:val="FF0000"/>
          <w:sz w:val="28"/>
          <w:szCs w:val="28"/>
          <w:lang w:eastAsia="el-GR"/>
        </w:rPr>
        <w:t>ό,τι σε δυσαρεστεί</w:t>
      </w:r>
      <w:r>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αναφορική – Α στο «να αποφεύγεις»</w:t>
      </w:r>
    </w:p>
    <w:p w14:paraId="580EE636" w14:textId="7646A18E"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Τον ρώτησε </w:t>
      </w:r>
      <w:r w:rsidRPr="006A6BBB">
        <w:rPr>
          <w:rFonts w:ascii="Candara" w:eastAsia="Times New Roman" w:hAnsi="Candara" w:cs="Times New Roman"/>
          <w:color w:val="FF0000"/>
          <w:sz w:val="28"/>
          <w:szCs w:val="28"/>
          <w:lang w:eastAsia="el-GR"/>
        </w:rPr>
        <w:t>πότε θα γυρίσει σπίτι</w:t>
      </w:r>
      <w:r>
        <w:rPr>
          <w:rFonts w:ascii="Candara" w:eastAsia="Times New Roman" w:hAnsi="Candara" w:cs="Times New Roman"/>
          <w:sz w:val="28"/>
          <w:szCs w:val="28"/>
          <w:lang w:eastAsia="el-GR"/>
        </w:rPr>
        <w:t>.</w:t>
      </w:r>
      <w:r w:rsidR="006A6BBB">
        <w:rPr>
          <w:rFonts w:ascii="Candara" w:eastAsia="Times New Roman" w:hAnsi="Candara" w:cs="Times New Roman"/>
          <w:sz w:val="28"/>
          <w:szCs w:val="28"/>
          <w:lang w:eastAsia="el-GR"/>
        </w:rPr>
        <w:t xml:space="preserve"> : </w:t>
      </w:r>
      <w:r w:rsidR="00615943">
        <w:rPr>
          <w:rFonts w:ascii="Candara" w:eastAsia="Times New Roman" w:hAnsi="Candara" w:cs="Times New Roman"/>
          <w:sz w:val="28"/>
          <w:szCs w:val="28"/>
          <w:lang w:eastAsia="el-GR"/>
        </w:rPr>
        <w:t>πλ. ερωτηματική – Α στο «ρώτησε»- μερικής αγνοίας</w:t>
      </w:r>
    </w:p>
    <w:p w14:paraId="4EA28D8B" w14:textId="392078CA"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Θέλω </w:t>
      </w:r>
      <w:r w:rsidRPr="00615943">
        <w:rPr>
          <w:rFonts w:ascii="Candara" w:eastAsia="Times New Roman" w:hAnsi="Candara" w:cs="Times New Roman"/>
          <w:color w:val="FF0000"/>
          <w:sz w:val="28"/>
          <w:szCs w:val="28"/>
          <w:lang w:eastAsia="el-GR"/>
        </w:rPr>
        <w:t>να μου τηλεφωνήσεις οπωσδήποτε αύριο</w:t>
      </w:r>
      <w:r>
        <w:rPr>
          <w:rFonts w:ascii="Candara" w:eastAsia="Times New Roman" w:hAnsi="Candara" w:cs="Times New Roman"/>
          <w:sz w:val="28"/>
          <w:szCs w:val="28"/>
          <w:lang w:eastAsia="el-GR"/>
        </w:rPr>
        <w:t>.</w:t>
      </w:r>
      <w:r w:rsidR="00615943">
        <w:rPr>
          <w:rFonts w:ascii="Candara" w:eastAsia="Times New Roman" w:hAnsi="Candara" w:cs="Times New Roman"/>
          <w:sz w:val="28"/>
          <w:szCs w:val="28"/>
          <w:lang w:eastAsia="el-GR"/>
        </w:rPr>
        <w:t xml:space="preserve"> : βουλητική – Α στο «θέλω»</w:t>
      </w:r>
    </w:p>
    <w:p w14:paraId="4D1CE4DD" w14:textId="240C71CE"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Μείναμε στο σπίτι </w:t>
      </w:r>
      <w:r w:rsidRPr="00615943">
        <w:rPr>
          <w:rFonts w:ascii="Candara" w:eastAsia="Times New Roman" w:hAnsi="Candara" w:cs="Times New Roman"/>
          <w:color w:val="FF0000"/>
          <w:sz w:val="28"/>
          <w:szCs w:val="28"/>
          <w:lang w:eastAsia="el-GR"/>
        </w:rPr>
        <w:t>που αγοράσαμε πρόσφατα</w:t>
      </w:r>
      <w:r>
        <w:rPr>
          <w:rFonts w:ascii="Candara" w:eastAsia="Times New Roman" w:hAnsi="Candara" w:cs="Times New Roman"/>
          <w:sz w:val="28"/>
          <w:szCs w:val="28"/>
          <w:lang w:eastAsia="el-GR"/>
        </w:rPr>
        <w:t>.</w:t>
      </w:r>
      <w:r w:rsidR="00615943">
        <w:rPr>
          <w:rFonts w:ascii="Candara" w:eastAsia="Times New Roman" w:hAnsi="Candara" w:cs="Times New Roman"/>
          <w:sz w:val="28"/>
          <w:szCs w:val="28"/>
          <w:lang w:eastAsia="el-GR"/>
        </w:rPr>
        <w:t>: αναφορική -  επιθετικός προσδιορισμός στο «σπίτι»</w:t>
      </w:r>
    </w:p>
    <w:p w14:paraId="6884C42E" w14:textId="1A514D58"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Δεν ήρθε μαζί μας, </w:t>
      </w:r>
      <w:r w:rsidRPr="00615943">
        <w:rPr>
          <w:rFonts w:ascii="Candara" w:eastAsia="Times New Roman" w:hAnsi="Candara" w:cs="Times New Roman"/>
          <w:color w:val="FF0000"/>
          <w:sz w:val="28"/>
          <w:szCs w:val="28"/>
          <w:lang w:eastAsia="el-GR"/>
        </w:rPr>
        <w:t>επειδή ήταν άρρωστη</w:t>
      </w:r>
      <w:r>
        <w:rPr>
          <w:rFonts w:ascii="Candara" w:eastAsia="Times New Roman" w:hAnsi="Candara" w:cs="Times New Roman"/>
          <w:sz w:val="28"/>
          <w:szCs w:val="28"/>
          <w:lang w:eastAsia="el-GR"/>
        </w:rPr>
        <w:t>.</w:t>
      </w:r>
      <w:r w:rsidR="00615943">
        <w:rPr>
          <w:rFonts w:ascii="Candara" w:eastAsia="Times New Roman" w:hAnsi="Candara" w:cs="Times New Roman"/>
          <w:sz w:val="28"/>
          <w:szCs w:val="28"/>
          <w:lang w:eastAsia="el-GR"/>
        </w:rPr>
        <w:t xml:space="preserve"> : αιτιολογική – επιρ προσδιορισμός της αιτίας στο «δεν ήρθε»</w:t>
      </w:r>
    </w:p>
    <w:p w14:paraId="6FF6BB4A" w14:textId="33FE03DB" w:rsidR="00615943" w:rsidRPr="00615943"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Όποιος θέλει </w:t>
      </w:r>
      <w:r w:rsidR="00615943">
        <w:rPr>
          <w:rFonts w:ascii="Candara" w:eastAsia="Times New Roman" w:hAnsi="Candara" w:cs="Times New Roman"/>
          <w:sz w:val="28"/>
          <w:szCs w:val="28"/>
          <w:lang w:eastAsia="el-GR"/>
        </w:rPr>
        <w:t>: αναφορική – υποκείμενο στο «μπορεί»</w:t>
      </w:r>
    </w:p>
    <w:p w14:paraId="178A3F37" w14:textId="18B5857C" w:rsidR="00615943" w:rsidRDefault="00EA6308" w:rsidP="00615943">
      <w:pPr>
        <w:spacing w:after="0" w:line="240" w:lineRule="auto"/>
        <w:ind w:left="720"/>
        <w:jc w:val="both"/>
        <w:rPr>
          <w:rFonts w:ascii="Candara" w:eastAsia="Times New Roman" w:hAnsi="Candara" w:cs="Times New Roman"/>
          <w:sz w:val="28"/>
          <w:szCs w:val="28"/>
          <w:lang w:eastAsia="el-GR"/>
        </w:rPr>
      </w:pPr>
      <w:r>
        <w:rPr>
          <w:rFonts w:ascii="Candara" w:eastAsia="Times New Roman" w:hAnsi="Candara" w:cs="Times New Roman"/>
          <w:sz w:val="28"/>
          <w:szCs w:val="28"/>
          <w:lang w:eastAsia="el-GR"/>
        </w:rPr>
        <w:t xml:space="preserve">μπορεί </w:t>
      </w:r>
      <w:r w:rsidR="00615943">
        <w:rPr>
          <w:rFonts w:ascii="Candara" w:eastAsia="Times New Roman" w:hAnsi="Candara" w:cs="Times New Roman"/>
          <w:sz w:val="28"/>
          <w:szCs w:val="28"/>
          <w:lang w:eastAsia="el-GR"/>
        </w:rPr>
        <w:t>: κύρια πρόταση</w:t>
      </w:r>
    </w:p>
    <w:p w14:paraId="48670701" w14:textId="15370C91" w:rsidR="005C0B12" w:rsidRDefault="00EA6308" w:rsidP="00615943">
      <w:pPr>
        <w:spacing w:after="0" w:line="240" w:lineRule="auto"/>
        <w:ind w:left="720"/>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να έρθει μαζί μου.</w:t>
      </w:r>
      <w:r w:rsidR="00615943">
        <w:rPr>
          <w:rFonts w:ascii="Candara" w:eastAsia="Times New Roman" w:hAnsi="Candara" w:cs="Times New Roman"/>
          <w:sz w:val="28"/>
          <w:szCs w:val="28"/>
          <w:lang w:eastAsia="el-GR"/>
        </w:rPr>
        <w:t xml:space="preserve"> : βουλητική – Α στο «μπορεί»</w:t>
      </w:r>
    </w:p>
    <w:p w14:paraId="33849997" w14:textId="2FDE6DFA"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sidRPr="006F1E11">
        <w:rPr>
          <w:rFonts w:ascii="Candara" w:eastAsia="Times New Roman" w:hAnsi="Candara" w:cs="Times New Roman"/>
          <w:color w:val="FF0000"/>
          <w:sz w:val="28"/>
          <w:szCs w:val="28"/>
          <w:lang w:eastAsia="el-GR"/>
        </w:rPr>
        <w:t>Αν βρίσκετε τα παραπάνω ενδιαφέροντα</w:t>
      </w:r>
      <w:r>
        <w:rPr>
          <w:rFonts w:ascii="Candara" w:eastAsia="Times New Roman" w:hAnsi="Candara" w:cs="Times New Roman"/>
          <w:sz w:val="28"/>
          <w:szCs w:val="28"/>
          <w:lang w:eastAsia="el-GR"/>
        </w:rPr>
        <w:t>, δηλώστε συμμετοχή.</w:t>
      </w:r>
      <w:r w:rsidR="006F1E11">
        <w:rPr>
          <w:rFonts w:ascii="Candara" w:eastAsia="Times New Roman" w:hAnsi="Candara" w:cs="Times New Roman"/>
          <w:sz w:val="28"/>
          <w:szCs w:val="28"/>
          <w:lang w:eastAsia="el-GR"/>
        </w:rPr>
        <w:t xml:space="preserve"> : υποθετική - πραγματικό</w:t>
      </w:r>
    </w:p>
    <w:p w14:paraId="010502BC" w14:textId="31D6038F"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sidRPr="006F1E11">
        <w:rPr>
          <w:rFonts w:ascii="Candara" w:eastAsia="Times New Roman" w:hAnsi="Candara" w:cs="Times New Roman"/>
          <w:color w:val="FF0000"/>
          <w:sz w:val="28"/>
          <w:szCs w:val="28"/>
          <w:lang w:eastAsia="el-GR"/>
        </w:rPr>
        <w:t xml:space="preserve">Όταν </w:t>
      </w:r>
      <w:r w:rsidR="006F1E11">
        <w:rPr>
          <w:rFonts w:ascii="Candara" w:eastAsia="Times New Roman" w:hAnsi="Candara" w:cs="Times New Roman"/>
          <w:color w:val="FF0000"/>
          <w:sz w:val="28"/>
          <w:szCs w:val="28"/>
          <w:lang w:eastAsia="el-GR"/>
        </w:rPr>
        <w:t>(</w:t>
      </w:r>
      <w:r w:rsidR="006F1E11">
        <w:rPr>
          <w:rFonts w:ascii="Arial" w:eastAsia="Times New Roman" w:hAnsi="Arial" w:cs="Arial"/>
          <w:color w:val="FF0000"/>
          <w:sz w:val="28"/>
          <w:szCs w:val="28"/>
          <w:lang w:eastAsia="el-GR"/>
        </w:rPr>
        <w:t xml:space="preserve">ὅτε +ἐάν = ὅταν) </w:t>
      </w:r>
      <w:r w:rsidRPr="006F1E11">
        <w:rPr>
          <w:rFonts w:ascii="Candara" w:eastAsia="Times New Roman" w:hAnsi="Candara" w:cs="Times New Roman"/>
          <w:color w:val="FF0000"/>
          <w:sz w:val="28"/>
          <w:szCs w:val="28"/>
          <w:lang w:eastAsia="el-GR"/>
        </w:rPr>
        <w:t>άκουσαν το θόρυβο</w:t>
      </w:r>
      <w:r>
        <w:rPr>
          <w:rFonts w:ascii="Candara" w:eastAsia="Times New Roman" w:hAnsi="Candara" w:cs="Times New Roman"/>
          <w:sz w:val="28"/>
          <w:szCs w:val="28"/>
          <w:lang w:eastAsia="el-GR"/>
        </w:rPr>
        <w:t>, όλοι τρομοκρατήθηκαν.</w:t>
      </w:r>
      <w:r w:rsidR="006F1E11">
        <w:rPr>
          <w:rFonts w:ascii="Candara" w:eastAsia="Times New Roman" w:hAnsi="Candara" w:cs="Times New Roman"/>
          <w:sz w:val="28"/>
          <w:szCs w:val="28"/>
          <w:lang w:eastAsia="el-GR"/>
        </w:rPr>
        <w:t xml:space="preserve"> :χρονικο</w:t>
      </w:r>
      <w:r w:rsidR="008B2A26">
        <w:rPr>
          <w:rFonts w:ascii="Arial" w:eastAsia="Times New Roman" w:hAnsi="Arial" w:cs="Arial"/>
          <w:sz w:val="28"/>
          <w:szCs w:val="28"/>
          <w:lang w:eastAsia="el-GR"/>
        </w:rPr>
        <w:t>ϋποθετική – χρονικοϋποθετικός λόγος μη πραγματικού</w:t>
      </w:r>
    </w:p>
    <w:p w14:paraId="3846A7B6" w14:textId="03E50599" w:rsidR="005C0B12" w:rsidRPr="00FF4CB8"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Πάμε </w:t>
      </w:r>
      <w:r w:rsidRPr="00FF4CB8">
        <w:rPr>
          <w:rFonts w:ascii="Candara" w:eastAsia="Times New Roman" w:hAnsi="Candara" w:cs="Times New Roman"/>
          <w:color w:val="FF0000"/>
          <w:sz w:val="28"/>
          <w:szCs w:val="28"/>
          <w:lang w:eastAsia="el-GR"/>
        </w:rPr>
        <w:t>όπου θέλεις</w:t>
      </w:r>
      <w:r>
        <w:rPr>
          <w:rFonts w:ascii="Candara" w:eastAsia="Times New Roman" w:hAnsi="Candara" w:cs="Times New Roman"/>
          <w:sz w:val="28"/>
          <w:szCs w:val="28"/>
          <w:lang w:eastAsia="el-GR"/>
        </w:rPr>
        <w:t>.</w:t>
      </w:r>
      <w:r w:rsidR="00FF4CB8">
        <w:rPr>
          <w:rFonts w:ascii="Candara" w:eastAsia="Times New Roman" w:hAnsi="Candara" w:cs="Times New Roman"/>
          <w:sz w:val="28"/>
          <w:szCs w:val="28"/>
          <w:lang w:eastAsia="el-GR"/>
        </w:rPr>
        <w:t xml:space="preserve"> : αναφορική τοπική – επιρρηματικός προσδιορισμός τόπου στο « πάμε»</w:t>
      </w:r>
    </w:p>
    <w:p w14:paraId="099CBA8D" w14:textId="5EEEC3CC"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Οι τουρίστες έρχονται </w:t>
      </w:r>
      <w:r w:rsidRPr="00FF4CB8">
        <w:rPr>
          <w:rFonts w:ascii="Candara" w:eastAsia="Times New Roman" w:hAnsi="Candara" w:cs="Times New Roman"/>
          <w:color w:val="FF0000"/>
          <w:sz w:val="28"/>
          <w:szCs w:val="28"/>
          <w:lang w:eastAsia="el-GR"/>
        </w:rPr>
        <w:t>να δουν τα αξιοθέατα της χώρας μας</w:t>
      </w:r>
      <w:r>
        <w:rPr>
          <w:rFonts w:ascii="Candara" w:eastAsia="Times New Roman" w:hAnsi="Candara" w:cs="Times New Roman"/>
          <w:sz w:val="28"/>
          <w:szCs w:val="28"/>
          <w:lang w:eastAsia="el-GR"/>
        </w:rPr>
        <w:t>.</w:t>
      </w:r>
      <w:r w:rsidR="00FF4CB8">
        <w:rPr>
          <w:rFonts w:ascii="Candara" w:eastAsia="Times New Roman" w:hAnsi="Candara" w:cs="Times New Roman"/>
          <w:sz w:val="28"/>
          <w:szCs w:val="28"/>
          <w:lang w:eastAsia="el-GR"/>
        </w:rPr>
        <w:t xml:space="preserve"> : τελική – επιρ προσδιορισμός σκοπού στο «έρχονται»</w:t>
      </w:r>
    </w:p>
    <w:p w14:paraId="5CAD7276" w14:textId="338B1219"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sidRPr="00FF4CB8">
        <w:rPr>
          <w:rFonts w:ascii="Candara" w:eastAsia="Times New Roman" w:hAnsi="Candara" w:cs="Times New Roman"/>
          <w:color w:val="FF0000"/>
          <w:sz w:val="28"/>
          <w:szCs w:val="28"/>
          <w:lang w:eastAsia="el-GR"/>
        </w:rPr>
        <w:t>Μέχρι να φτάσουμε στον προορισμό μας</w:t>
      </w:r>
      <w:r>
        <w:rPr>
          <w:rFonts w:ascii="Candara" w:eastAsia="Times New Roman" w:hAnsi="Candara" w:cs="Times New Roman"/>
          <w:sz w:val="28"/>
          <w:szCs w:val="28"/>
          <w:lang w:eastAsia="el-GR"/>
        </w:rPr>
        <w:t>, είχε νυχτώσει.</w:t>
      </w:r>
      <w:r w:rsidR="00FF4CB8">
        <w:rPr>
          <w:rFonts w:ascii="Candara" w:eastAsia="Times New Roman" w:hAnsi="Candara" w:cs="Times New Roman"/>
          <w:sz w:val="28"/>
          <w:szCs w:val="28"/>
          <w:lang w:eastAsia="el-GR"/>
        </w:rPr>
        <w:t>:  χρονική, επιρρηματικός προσδιορισμός χρόνου στο «είχε νυχτώσει», υστερόχρονο</w:t>
      </w:r>
    </w:p>
    <w:p w14:paraId="050CFE66" w14:textId="04FEF0B3"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Φοβάμαι </w:t>
      </w:r>
      <w:r w:rsidRPr="00FF4CB8">
        <w:rPr>
          <w:rFonts w:ascii="Candara" w:eastAsia="Times New Roman" w:hAnsi="Candara" w:cs="Times New Roman"/>
          <w:color w:val="FF0000"/>
          <w:sz w:val="28"/>
          <w:szCs w:val="28"/>
          <w:lang w:eastAsia="el-GR"/>
        </w:rPr>
        <w:t>μήπως χάσω την ψυχραιμία μου</w:t>
      </w:r>
      <w:r>
        <w:rPr>
          <w:rFonts w:ascii="Candara" w:eastAsia="Times New Roman" w:hAnsi="Candara" w:cs="Times New Roman"/>
          <w:sz w:val="28"/>
          <w:szCs w:val="28"/>
          <w:lang w:eastAsia="el-GR"/>
        </w:rPr>
        <w:t>.</w:t>
      </w:r>
      <w:r w:rsidR="00FF4CB8">
        <w:rPr>
          <w:rFonts w:ascii="Candara" w:eastAsia="Times New Roman" w:hAnsi="Candara" w:cs="Times New Roman"/>
          <w:sz w:val="28"/>
          <w:szCs w:val="28"/>
          <w:lang w:eastAsia="el-GR"/>
        </w:rPr>
        <w:t xml:space="preserve"> : ενδοιαστική – Α στο «φοβάμαι»</w:t>
      </w:r>
    </w:p>
    <w:p w14:paraId="5E884740" w14:textId="5DA0FCF7"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Έφυγε βιαστικά, </w:t>
      </w:r>
      <w:r w:rsidRPr="00FF4CB8">
        <w:rPr>
          <w:rFonts w:ascii="Candara" w:eastAsia="Times New Roman" w:hAnsi="Candara" w:cs="Times New Roman"/>
          <w:color w:val="FF0000"/>
          <w:sz w:val="28"/>
          <w:szCs w:val="28"/>
          <w:lang w:eastAsia="el-GR"/>
        </w:rPr>
        <w:t>για να μην χάσει την πτήση του</w:t>
      </w:r>
      <w:r>
        <w:rPr>
          <w:rFonts w:ascii="Candara" w:eastAsia="Times New Roman" w:hAnsi="Candara" w:cs="Times New Roman"/>
          <w:sz w:val="28"/>
          <w:szCs w:val="28"/>
          <w:lang w:eastAsia="el-GR"/>
        </w:rPr>
        <w:t>.</w:t>
      </w:r>
      <w:r w:rsidR="00FF4CB8">
        <w:rPr>
          <w:rFonts w:ascii="Candara" w:eastAsia="Times New Roman" w:hAnsi="Candara" w:cs="Times New Roman"/>
          <w:sz w:val="28"/>
          <w:szCs w:val="28"/>
          <w:lang w:eastAsia="el-GR"/>
        </w:rPr>
        <w:t xml:space="preserve"> : τελική, επιρ προσδιορισμός σκοπού στο «έφυγε»</w:t>
      </w:r>
    </w:p>
    <w:p w14:paraId="2D2244EF" w14:textId="5AD154C3"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sidRPr="00FF4CB8">
        <w:rPr>
          <w:rFonts w:ascii="Candara" w:eastAsia="Times New Roman" w:hAnsi="Candara" w:cs="Times New Roman"/>
          <w:color w:val="FF0000"/>
          <w:sz w:val="28"/>
          <w:szCs w:val="28"/>
          <w:lang w:eastAsia="el-GR"/>
        </w:rPr>
        <w:t>Εφόσον προσπαθούσε</w:t>
      </w:r>
      <w:r>
        <w:rPr>
          <w:rFonts w:ascii="Candara" w:eastAsia="Times New Roman" w:hAnsi="Candara" w:cs="Times New Roman"/>
          <w:sz w:val="28"/>
          <w:szCs w:val="28"/>
          <w:lang w:eastAsia="el-GR"/>
        </w:rPr>
        <w:t>, θα τα κατάφερνε.</w:t>
      </w:r>
      <w:r w:rsidR="00FF4CB8">
        <w:rPr>
          <w:rFonts w:ascii="Candara" w:eastAsia="Times New Roman" w:hAnsi="Candara" w:cs="Times New Roman"/>
          <w:sz w:val="28"/>
          <w:szCs w:val="28"/>
          <w:lang w:eastAsia="el-GR"/>
        </w:rPr>
        <w:t xml:space="preserve">: αιτιολογική </w:t>
      </w:r>
      <w:r w:rsidR="005C1BEA">
        <w:rPr>
          <w:rFonts w:ascii="Candara" w:eastAsia="Times New Roman" w:hAnsi="Candara" w:cs="Times New Roman"/>
          <w:sz w:val="28"/>
          <w:szCs w:val="28"/>
          <w:lang w:eastAsia="el-GR"/>
        </w:rPr>
        <w:t>–</w:t>
      </w:r>
      <w:r w:rsidR="00FF4CB8">
        <w:rPr>
          <w:rFonts w:ascii="Candara" w:eastAsia="Times New Roman" w:hAnsi="Candara" w:cs="Times New Roman"/>
          <w:sz w:val="28"/>
          <w:szCs w:val="28"/>
          <w:lang w:eastAsia="el-GR"/>
        </w:rPr>
        <w:t xml:space="preserve"> </w:t>
      </w:r>
      <w:r w:rsidR="005C1BEA">
        <w:rPr>
          <w:rFonts w:ascii="Candara" w:eastAsia="Times New Roman" w:hAnsi="Candara" w:cs="Times New Roman"/>
          <w:sz w:val="28"/>
          <w:szCs w:val="28"/>
          <w:lang w:eastAsia="el-GR"/>
        </w:rPr>
        <w:t>επιρ προσδιορισμός αιτίας στο «κατάφερνε»</w:t>
      </w:r>
    </w:p>
    <w:p w14:paraId="16BB40C5" w14:textId="477B976B"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Έπρεπε </w:t>
      </w:r>
      <w:r w:rsidRPr="005C1BEA">
        <w:rPr>
          <w:rFonts w:ascii="Candara" w:eastAsia="Times New Roman" w:hAnsi="Candara" w:cs="Times New Roman"/>
          <w:color w:val="FF0000"/>
          <w:sz w:val="28"/>
          <w:szCs w:val="28"/>
          <w:lang w:eastAsia="el-GR"/>
        </w:rPr>
        <w:t>να μας ενημερώσει για τα σχέδιά του</w:t>
      </w:r>
      <w:r>
        <w:rPr>
          <w:rFonts w:ascii="Candara" w:eastAsia="Times New Roman" w:hAnsi="Candara" w:cs="Times New Roman"/>
          <w:sz w:val="28"/>
          <w:szCs w:val="28"/>
          <w:lang w:eastAsia="el-GR"/>
        </w:rPr>
        <w:t>.</w:t>
      </w:r>
      <w:r w:rsidR="005C1BEA">
        <w:rPr>
          <w:rFonts w:ascii="Candara" w:eastAsia="Times New Roman" w:hAnsi="Candara" w:cs="Times New Roman"/>
          <w:sz w:val="28"/>
          <w:szCs w:val="28"/>
          <w:lang w:eastAsia="el-GR"/>
        </w:rPr>
        <w:t xml:space="preserve"> : βουλητική – Υ στο «έπρεπε»</w:t>
      </w:r>
    </w:p>
    <w:p w14:paraId="48576287" w14:textId="180DA731" w:rsidR="005C1BEA" w:rsidRPr="005C1BEA"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Ένα πράγμα με ανησυχεί, </w:t>
      </w:r>
      <w:r w:rsidR="005C1BEA">
        <w:rPr>
          <w:rFonts w:ascii="Candara" w:eastAsia="Times New Roman" w:hAnsi="Candara" w:cs="Times New Roman"/>
          <w:sz w:val="28"/>
          <w:szCs w:val="28"/>
          <w:lang w:eastAsia="el-GR"/>
        </w:rPr>
        <w:t>: κύρια πρόταση</w:t>
      </w:r>
    </w:p>
    <w:p w14:paraId="4C466F9A" w14:textId="1B004FE8" w:rsidR="005C1BEA" w:rsidRDefault="00EA6308" w:rsidP="005C1BEA">
      <w:pPr>
        <w:spacing w:after="0" w:line="240" w:lineRule="auto"/>
        <w:ind w:left="720"/>
        <w:jc w:val="both"/>
        <w:rPr>
          <w:rFonts w:ascii="Candara" w:eastAsia="Times New Roman" w:hAnsi="Candara" w:cs="Times New Roman"/>
          <w:sz w:val="28"/>
          <w:szCs w:val="28"/>
          <w:lang w:eastAsia="el-GR"/>
        </w:rPr>
      </w:pPr>
      <w:r w:rsidRPr="005C1BEA">
        <w:rPr>
          <w:rFonts w:ascii="Candara" w:eastAsia="Times New Roman" w:hAnsi="Candara" w:cs="Times New Roman"/>
          <w:color w:val="FF0000"/>
          <w:sz w:val="28"/>
          <w:szCs w:val="28"/>
          <w:lang w:eastAsia="el-GR"/>
        </w:rPr>
        <w:t xml:space="preserve">μην έρθεις </w:t>
      </w:r>
      <w:r>
        <w:rPr>
          <w:rFonts w:ascii="Candara" w:eastAsia="Times New Roman" w:hAnsi="Candara" w:cs="Times New Roman"/>
          <w:sz w:val="28"/>
          <w:szCs w:val="28"/>
          <w:lang w:eastAsia="el-GR"/>
        </w:rPr>
        <w:t xml:space="preserve">και </w:t>
      </w:r>
      <w:r w:rsidR="005C1BEA">
        <w:rPr>
          <w:rFonts w:ascii="Candara" w:eastAsia="Times New Roman" w:hAnsi="Candara" w:cs="Times New Roman"/>
          <w:sz w:val="28"/>
          <w:szCs w:val="28"/>
          <w:lang w:eastAsia="el-GR"/>
        </w:rPr>
        <w:t>: ενδοιαστική – επεξήγηση «πράγμα» (ανάμεσα στο επίθετο και το ουσιαστικό, το ουσιαστικό παίρνει την κύρια συντακτική θέση)</w:t>
      </w:r>
    </w:p>
    <w:p w14:paraId="28B08508" w14:textId="099CA17C" w:rsidR="005C0B12" w:rsidRDefault="00EA6308" w:rsidP="005C1BEA">
      <w:pPr>
        <w:spacing w:after="0" w:line="240" w:lineRule="auto"/>
        <w:ind w:left="720"/>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δεν είμαι σπίτι.</w:t>
      </w:r>
      <w:r w:rsidR="005C1BEA">
        <w:rPr>
          <w:rFonts w:ascii="Candara" w:eastAsia="Times New Roman" w:hAnsi="Candara" w:cs="Times New Roman"/>
          <w:sz w:val="28"/>
          <w:szCs w:val="28"/>
          <w:lang w:eastAsia="el-GR"/>
        </w:rPr>
        <w:t xml:space="preserve"> : ενδοιαστική (υπάρχει το «και») – επεξήγηση στο «πράγμα»</w:t>
      </w:r>
    </w:p>
    <w:p w14:paraId="16EC57FB" w14:textId="6B75FEDC"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Φαίνεται </w:t>
      </w:r>
      <w:r w:rsidRPr="005C1BEA">
        <w:rPr>
          <w:rFonts w:ascii="Candara" w:eastAsia="Times New Roman" w:hAnsi="Candara" w:cs="Times New Roman"/>
          <w:color w:val="FF0000"/>
          <w:sz w:val="28"/>
          <w:szCs w:val="28"/>
          <w:lang w:eastAsia="el-GR"/>
        </w:rPr>
        <w:t>ότι περνάς δύσκολα</w:t>
      </w:r>
      <w:r>
        <w:rPr>
          <w:rFonts w:ascii="Candara" w:eastAsia="Times New Roman" w:hAnsi="Candara" w:cs="Times New Roman"/>
          <w:sz w:val="28"/>
          <w:szCs w:val="28"/>
          <w:lang w:eastAsia="el-GR"/>
        </w:rPr>
        <w:t>.</w:t>
      </w:r>
      <w:r w:rsidR="005C1BEA">
        <w:rPr>
          <w:rFonts w:ascii="Candara" w:eastAsia="Times New Roman" w:hAnsi="Candara" w:cs="Times New Roman"/>
          <w:sz w:val="28"/>
          <w:szCs w:val="28"/>
          <w:lang w:eastAsia="el-GR"/>
        </w:rPr>
        <w:t xml:space="preserve"> : ειδική – Υ στο «φαίνεται»</w:t>
      </w:r>
    </w:p>
    <w:p w14:paraId="03F7E405" w14:textId="27E5A27E" w:rsidR="005C0B12"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Είναι κρίμα </w:t>
      </w:r>
      <w:r w:rsidRPr="005C1BEA">
        <w:rPr>
          <w:rFonts w:ascii="Candara" w:eastAsia="Times New Roman" w:hAnsi="Candara" w:cs="Times New Roman"/>
          <w:color w:val="FF0000"/>
          <w:sz w:val="28"/>
          <w:szCs w:val="28"/>
          <w:lang w:eastAsia="el-GR"/>
        </w:rPr>
        <w:t>να καεί ένα τόσο όμορφο δάσος</w:t>
      </w:r>
      <w:r>
        <w:rPr>
          <w:rFonts w:ascii="Candara" w:eastAsia="Times New Roman" w:hAnsi="Candara" w:cs="Times New Roman"/>
          <w:sz w:val="28"/>
          <w:szCs w:val="28"/>
          <w:lang w:eastAsia="el-GR"/>
        </w:rPr>
        <w:t>.</w:t>
      </w:r>
      <w:r w:rsidR="005C1BEA">
        <w:rPr>
          <w:rFonts w:ascii="Candara" w:eastAsia="Times New Roman" w:hAnsi="Candara" w:cs="Times New Roman"/>
          <w:sz w:val="28"/>
          <w:szCs w:val="28"/>
          <w:lang w:eastAsia="el-GR"/>
        </w:rPr>
        <w:t xml:space="preserve"> : βουλητική – Υ στο «είναι κρίμα»</w:t>
      </w:r>
    </w:p>
    <w:p w14:paraId="57F35142" w14:textId="4EAFA773" w:rsidR="005C0B12" w:rsidRPr="008246E1" w:rsidRDefault="00EA6308" w:rsidP="006A6BBB">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Θα σου λύσω </w:t>
      </w:r>
      <w:r w:rsidRPr="005C1BEA">
        <w:rPr>
          <w:rFonts w:ascii="Candara" w:eastAsia="Times New Roman" w:hAnsi="Candara" w:cs="Times New Roman"/>
          <w:color w:val="FF0000"/>
          <w:sz w:val="28"/>
          <w:szCs w:val="28"/>
          <w:lang w:eastAsia="el-GR"/>
        </w:rPr>
        <w:t>όποια απορία έχεις</w:t>
      </w:r>
      <w:r>
        <w:rPr>
          <w:rFonts w:ascii="Candara" w:eastAsia="Times New Roman" w:hAnsi="Candara" w:cs="Times New Roman"/>
          <w:sz w:val="28"/>
          <w:szCs w:val="28"/>
          <w:lang w:eastAsia="el-GR"/>
        </w:rPr>
        <w:t>.</w:t>
      </w:r>
      <w:r w:rsidR="005C1BEA">
        <w:rPr>
          <w:rFonts w:ascii="Candara" w:eastAsia="Times New Roman" w:hAnsi="Candara" w:cs="Times New Roman"/>
          <w:sz w:val="28"/>
          <w:szCs w:val="28"/>
          <w:lang w:eastAsia="el-GR"/>
        </w:rPr>
        <w:t xml:space="preserve"> : αναφορική </w:t>
      </w:r>
      <w:r w:rsidR="008246E1">
        <w:rPr>
          <w:rFonts w:ascii="Candara" w:eastAsia="Times New Roman" w:hAnsi="Candara" w:cs="Times New Roman"/>
          <w:sz w:val="28"/>
          <w:szCs w:val="28"/>
          <w:lang w:eastAsia="el-GR"/>
        </w:rPr>
        <w:t>–</w:t>
      </w:r>
      <w:r w:rsidR="005C1BEA">
        <w:rPr>
          <w:rFonts w:ascii="Candara" w:eastAsia="Times New Roman" w:hAnsi="Candara" w:cs="Times New Roman"/>
          <w:sz w:val="28"/>
          <w:szCs w:val="28"/>
          <w:lang w:eastAsia="el-GR"/>
        </w:rPr>
        <w:t xml:space="preserve"> </w:t>
      </w:r>
      <w:r w:rsidR="008246E1">
        <w:rPr>
          <w:rFonts w:ascii="Candara" w:eastAsia="Times New Roman" w:hAnsi="Candara" w:cs="Times New Roman"/>
          <w:sz w:val="28"/>
          <w:szCs w:val="28"/>
          <w:lang w:eastAsia="el-GR"/>
        </w:rPr>
        <w:t>Α «λύσω»</w:t>
      </w:r>
    </w:p>
    <w:p w14:paraId="66DEE322" w14:textId="77777777" w:rsidR="008246E1" w:rsidRDefault="008246E1" w:rsidP="008246E1">
      <w:pPr>
        <w:spacing w:after="0" w:line="240" w:lineRule="auto"/>
        <w:jc w:val="both"/>
        <w:rPr>
          <w:rFonts w:ascii="Candara" w:eastAsia="Times New Roman" w:hAnsi="Candara" w:cs="Times New Roman"/>
          <w:sz w:val="24"/>
          <w:szCs w:val="24"/>
          <w:lang w:eastAsia="el-GR"/>
        </w:rPr>
      </w:pPr>
    </w:p>
    <w:p w14:paraId="2C8128B8" w14:textId="145BD2E4" w:rsidR="005C0B12" w:rsidRDefault="00EA6308" w:rsidP="008246E1">
      <w:pPr>
        <w:numPr>
          <w:ilvl w:val="0"/>
          <w:numId w:val="7"/>
        </w:numPr>
        <w:spacing w:after="0" w:line="240" w:lineRule="auto"/>
        <w:ind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lastRenderedPageBreak/>
        <w:t xml:space="preserve">Την βοήθησε πολύ, </w:t>
      </w:r>
      <w:r w:rsidRPr="008246E1">
        <w:rPr>
          <w:rFonts w:ascii="Candara" w:eastAsia="Times New Roman" w:hAnsi="Candara" w:cs="Times New Roman"/>
          <w:color w:val="FF0000"/>
          <w:sz w:val="28"/>
          <w:szCs w:val="28"/>
          <w:lang w:eastAsia="el-GR"/>
        </w:rPr>
        <w:t>αν και δεν ήταν φίλες</w:t>
      </w:r>
      <w:r>
        <w:rPr>
          <w:rFonts w:ascii="Candara" w:eastAsia="Times New Roman" w:hAnsi="Candara" w:cs="Times New Roman"/>
          <w:sz w:val="28"/>
          <w:szCs w:val="28"/>
          <w:lang w:eastAsia="el-GR"/>
        </w:rPr>
        <w:t>.</w:t>
      </w:r>
      <w:r w:rsidR="008246E1">
        <w:rPr>
          <w:rFonts w:ascii="Candara" w:eastAsia="Times New Roman" w:hAnsi="Candara" w:cs="Times New Roman"/>
          <w:sz w:val="28"/>
          <w:szCs w:val="28"/>
          <w:lang w:eastAsia="el-GR"/>
        </w:rPr>
        <w:t xml:space="preserve"> : εναντιωματική – επιρ προσδιορισμός εναντίωσης στο «βοήθησε» </w:t>
      </w:r>
    </w:p>
    <w:p w14:paraId="7540B98C" w14:textId="7705DC10" w:rsidR="008246E1" w:rsidRPr="008246E1" w:rsidRDefault="00EA6308" w:rsidP="008246E1">
      <w:pPr>
        <w:numPr>
          <w:ilvl w:val="0"/>
          <w:numId w:val="7"/>
        </w:numPr>
        <w:spacing w:after="0" w:line="24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Με ρώτησε </w:t>
      </w:r>
      <w:r w:rsidR="008246E1">
        <w:rPr>
          <w:rFonts w:ascii="Candara" w:eastAsia="Times New Roman" w:hAnsi="Candara" w:cs="Times New Roman"/>
          <w:sz w:val="28"/>
          <w:szCs w:val="28"/>
          <w:lang w:eastAsia="el-GR"/>
        </w:rPr>
        <w:t>: κύρια πρόταση</w:t>
      </w:r>
    </w:p>
    <w:p w14:paraId="666590CA" w14:textId="3766C5A5" w:rsidR="008246E1" w:rsidRPr="008246E1" w:rsidRDefault="00EA6308" w:rsidP="008246E1">
      <w:pPr>
        <w:spacing w:after="0" w:line="240" w:lineRule="auto"/>
        <w:ind w:left="714"/>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πώς μπορούμε </w:t>
      </w:r>
      <w:r w:rsidR="008246E1">
        <w:rPr>
          <w:rFonts w:ascii="Candara" w:eastAsia="Times New Roman" w:hAnsi="Candara" w:cs="Times New Roman"/>
          <w:sz w:val="28"/>
          <w:szCs w:val="28"/>
          <w:lang w:eastAsia="el-GR"/>
        </w:rPr>
        <w:t>: πλάγια ερωτηματική, Α στο «ρώτησε»</w:t>
      </w:r>
    </w:p>
    <w:p w14:paraId="7203E937" w14:textId="097D0395" w:rsidR="005C0B12" w:rsidRDefault="00EA6308" w:rsidP="008246E1">
      <w:pPr>
        <w:spacing w:after="0" w:line="240" w:lineRule="auto"/>
        <w:ind w:left="714"/>
        <w:jc w:val="both"/>
        <w:rPr>
          <w:rFonts w:ascii="Candara" w:eastAsia="Times New Roman" w:hAnsi="Candara" w:cs="Times New Roman"/>
          <w:sz w:val="24"/>
          <w:szCs w:val="24"/>
          <w:lang w:eastAsia="el-GR"/>
        </w:rPr>
      </w:pPr>
      <w:r w:rsidRPr="008246E1">
        <w:rPr>
          <w:rFonts w:ascii="Candara" w:eastAsia="Times New Roman" w:hAnsi="Candara" w:cs="Times New Roman"/>
          <w:color w:val="FF0000"/>
          <w:sz w:val="28"/>
          <w:szCs w:val="28"/>
          <w:lang w:eastAsia="el-GR"/>
        </w:rPr>
        <w:t>να εξαλείψουμε το ρατσισμό</w:t>
      </w:r>
      <w:r>
        <w:rPr>
          <w:rFonts w:ascii="Candara" w:eastAsia="Times New Roman" w:hAnsi="Candara" w:cs="Times New Roman"/>
          <w:sz w:val="28"/>
          <w:szCs w:val="28"/>
          <w:lang w:eastAsia="el-GR"/>
        </w:rPr>
        <w:t>.</w:t>
      </w:r>
      <w:r w:rsidR="008246E1">
        <w:rPr>
          <w:rFonts w:ascii="Candara" w:eastAsia="Times New Roman" w:hAnsi="Candara" w:cs="Times New Roman"/>
          <w:sz w:val="28"/>
          <w:szCs w:val="28"/>
          <w:lang w:eastAsia="el-GR"/>
        </w:rPr>
        <w:t xml:space="preserve"> : βουλητική – Α στο «μπορούμε»</w:t>
      </w:r>
    </w:p>
    <w:p w14:paraId="1B16E309" w14:textId="23D4AC2D"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sidRPr="008246E1">
        <w:rPr>
          <w:rFonts w:ascii="Candara" w:eastAsia="Times New Roman" w:hAnsi="Candara" w:cs="Times New Roman"/>
          <w:color w:val="FF0000"/>
          <w:sz w:val="28"/>
          <w:szCs w:val="28"/>
          <w:lang w:eastAsia="el-GR"/>
        </w:rPr>
        <w:t>Ενώ διάβαζα</w:t>
      </w:r>
      <w:r>
        <w:rPr>
          <w:rFonts w:ascii="Candara" w:eastAsia="Times New Roman" w:hAnsi="Candara" w:cs="Times New Roman"/>
          <w:sz w:val="28"/>
          <w:szCs w:val="28"/>
          <w:lang w:eastAsia="el-GR"/>
        </w:rPr>
        <w:t>, μου χτύπησε την πόρτα.</w:t>
      </w:r>
      <w:r w:rsidR="008246E1">
        <w:rPr>
          <w:rFonts w:ascii="Candara" w:eastAsia="Times New Roman" w:hAnsi="Candara" w:cs="Times New Roman"/>
          <w:sz w:val="28"/>
          <w:szCs w:val="28"/>
          <w:lang w:eastAsia="el-GR"/>
        </w:rPr>
        <w:t xml:space="preserve"> : χρονική, επιρ προσδ χρόνου στο «χτύπησε», σύγχρονο σε σχέση με την κύρια πρόταση.</w:t>
      </w:r>
    </w:p>
    <w:p w14:paraId="58109414" w14:textId="37CB55E8"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Απορούσε </w:t>
      </w:r>
      <w:r w:rsidRPr="008246E1">
        <w:rPr>
          <w:rFonts w:ascii="Candara" w:eastAsia="Times New Roman" w:hAnsi="Candara" w:cs="Times New Roman"/>
          <w:color w:val="FF0000"/>
          <w:sz w:val="28"/>
          <w:szCs w:val="28"/>
          <w:lang w:eastAsia="el-GR"/>
        </w:rPr>
        <w:t>ποιος της έστειλε το γράμμα</w:t>
      </w:r>
      <w:r>
        <w:rPr>
          <w:rFonts w:ascii="Candara" w:eastAsia="Times New Roman" w:hAnsi="Candara" w:cs="Times New Roman"/>
          <w:sz w:val="28"/>
          <w:szCs w:val="28"/>
          <w:lang w:eastAsia="el-GR"/>
        </w:rPr>
        <w:t>.</w:t>
      </w:r>
      <w:r w:rsidR="008246E1">
        <w:rPr>
          <w:rFonts w:ascii="Candara" w:eastAsia="Times New Roman" w:hAnsi="Candara" w:cs="Times New Roman"/>
          <w:sz w:val="28"/>
          <w:szCs w:val="28"/>
          <w:lang w:eastAsia="el-GR"/>
        </w:rPr>
        <w:t xml:space="preserve"> : πλάγια ερωτηματική, Α στο «απορούσε», μερικής αγνοίας (δεν απαντάμε με ναι, όχι)</w:t>
      </w:r>
    </w:p>
    <w:p w14:paraId="0F0DABDE" w14:textId="43B89EE0"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Όλα έγιναν </w:t>
      </w:r>
      <w:r w:rsidRPr="008246E1">
        <w:rPr>
          <w:rFonts w:ascii="Candara" w:eastAsia="Times New Roman" w:hAnsi="Candara" w:cs="Times New Roman"/>
          <w:color w:val="FF0000"/>
          <w:sz w:val="28"/>
          <w:szCs w:val="28"/>
          <w:lang w:eastAsia="el-GR"/>
        </w:rPr>
        <w:t>όπως τα περίμενα</w:t>
      </w:r>
      <w:r>
        <w:rPr>
          <w:rFonts w:ascii="Candara" w:eastAsia="Times New Roman" w:hAnsi="Candara" w:cs="Times New Roman"/>
          <w:sz w:val="28"/>
          <w:szCs w:val="28"/>
          <w:lang w:eastAsia="el-GR"/>
        </w:rPr>
        <w:t>.</w:t>
      </w:r>
      <w:r w:rsidR="008246E1">
        <w:rPr>
          <w:rFonts w:ascii="Candara" w:eastAsia="Times New Roman" w:hAnsi="Candara" w:cs="Times New Roman"/>
          <w:sz w:val="28"/>
          <w:szCs w:val="28"/>
          <w:lang w:eastAsia="el-GR"/>
        </w:rPr>
        <w:t xml:space="preserve"> : αναφορική, επιρρηματικός προσδιορισμός τρόπου στο «έγιναν»</w:t>
      </w:r>
    </w:p>
    <w:p w14:paraId="1A872D01" w14:textId="0122D319"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Μιλούσε τόσο γρήγορα, </w:t>
      </w:r>
      <w:r w:rsidRPr="008246E1">
        <w:rPr>
          <w:rFonts w:ascii="Candara" w:eastAsia="Times New Roman" w:hAnsi="Candara" w:cs="Times New Roman"/>
          <w:color w:val="FF0000"/>
          <w:sz w:val="28"/>
          <w:szCs w:val="28"/>
          <w:lang w:eastAsia="el-GR"/>
        </w:rPr>
        <w:t>που δεν τον καταλάβαινε κανείς</w:t>
      </w:r>
      <w:r>
        <w:rPr>
          <w:rFonts w:ascii="Candara" w:eastAsia="Times New Roman" w:hAnsi="Candara" w:cs="Times New Roman"/>
          <w:sz w:val="28"/>
          <w:szCs w:val="28"/>
          <w:lang w:eastAsia="el-GR"/>
        </w:rPr>
        <w:t>.</w:t>
      </w:r>
      <w:r w:rsidR="008246E1">
        <w:rPr>
          <w:rFonts w:ascii="Candara" w:eastAsia="Times New Roman" w:hAnsi="Candara" w:cs="Times New Roman"/>
          <w:sz w:val="28"/>
          <w:szCs w:val="28"/>
          <w:lang w:eastAsia="el-GR"/>
        </w:rPr>
        <w:t xml:space="preserve"> : αποτελεσματική γιατί προηγείται η λέξη «τόσο». Λειτουργεί ως επιρ. Προσδιορισμός αποτελέσματος σ</w:t>
      </w:r>
      <w:r w:rsidR="001A609A">
        <w:rPr>
          <w:rFonts w:ascii="Candara" w:eastAsia="Times New Roman" w:hAnsi="Candara" w:cs="Times New Roman"/>
          <w:sz w:val="28"/>
          <w:szCs w:val="28"/>
          <w:lang w:eastAsia="el-GR"/>
        </w:rPr>
        <w:t>το «μιλούσε»</w:t>
      </w:r>
    </w:p>
    <w:p w14:paraId="4ED65288" w14:textId="5B21DE01"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Δεν θυμάμαι </w:t>
      </w:r>
      <w:r w:rsidRPr="001A609A">
        <w:rPr>
          <w:rFonts w:ascii="Candara" w:eastAsia="Times New Roman" w:hAnsi="Candara" w:cs="Times New Roman"/>
          <w:color w:val="FF0000"/>
          <w:sz w:val="28"/>
          <w:szCs w:val="28"/>
          <w:lang w:eastAsia="el-GR"/>
        </w:rPr>
        <w:t>αν ήταν και αυτός εκεί</w:t>
      </w:r>
      <w:r>
        <w:rPr>
          <w:rFonts w:ascii="Candara" w:eastAsia="Times New Roman" w:hAnsi="Candara" w:cs="Times New Roman"/>
          <w:sz w:val="28"/>
          <w:szCs w:val="28"/>
          <w:lang w:eastAsia="el-GR"/>
        </w:rPr>
        <w:t>.</w:t>
      </w:r>
      <w:r w:rsidR="001A609A">
        <w:rPr>
          <w:rFonts w:ascii="Candara" w:eastAsia="Times New Roman" w:hAnsi="Candara" w:cs="Times New Roman"/>
          <w:sz w:val="28"/>
          <w:szCs w:val="28"/>
          <w:lang w:eastAsia="el-GR"/>
        </w:rPr>
        <w:t>: πλάγια ερωτηματική, Α στο «δεν θυμάμαι», ολικής αγνοίας</w:t>
      </w:r>
    </w:p>
    <w:p w14:paraId="0F291D13" w14:textId="7D904D32" w:rsidR="005C0B12" w:rsidRDefault="00EA6308" w:rsidP="008246E1">
      <w:pPr>
        <w:numPr>
          <w:ilvl w:val="0"/>
          <w:numId w:val="7"/>
        </w:numPr>
        <w:spacing w:after="0" w:line="240" w:lineRule="auto"/>
        <w:jc w:val="both"/>
        <w:rPr>
          <w:rFonts w:ascii="Candara" w:eastAsia="Times New Roman" w:hAnsi="Candara" w:cs="Times New Roman"/>
          <w:sz w:val="24"/>
          <w:szCs w:val="24"/>
          <w:lang w:eastAsia="el-GR"/>
        </w:rPr>
      </w:pPr>
      <w:r w:rsidRPr="001A609A">
        <w:rPr>
          <w:rFonts w:ascii="Candara" w:eastAsia="Times New Roman" w:hAnsi="Candara" w:cs="Times New Roman"/>
          <w:color w:val="FF0000"/>
          <w:sz w:val="28"/>
          <w:szCs w:val="28"/>
          <w:lang w:eastAsia="el-GR"/>
        </w:rPr>
        <w:t xml:space="preserve">Εάν μου είχε ζητήσει συγγνώμη, </w:t>
      </w:r>
      <w:r>
        <w:rPr>
          <w:rFonts w:ascii="Candara" w:eastAsia="Times New Roman" w:hAnsi="Candara" w:cs="Times New Roman"/>
          <w:sz w:val="28"/>
          <w:szCs w:val="28"/>
          <w:lang w:eastAsia="el-GR"/>
        </w:rPr>
        <w:t>θα είχε λυθεί η παρεξήγηση.</w:t>
      </w:r>
      <w:r w:rsidR="001A609A">
        <w:rPr>
          <w:rFonts w:ascii="Candara" w:eastAsia="Times New Roman" w:hAnsi="Candara" w:cs="Times New Roman"/>
          <w:sz w:val="28"/>
          <w:szCs w:val="28"/>
          <w:lang w:eastAsia="el-GR"/>
        </w:rPr>
        <w:t>: υποθετική, υποθετικός λόγος του μη πραγματικού (γιατί οι χρόνοι είναι στο παρελθόν)</w:t>
      </w:r>
    </w:p>
    <w:p w14:paraId="374D2A6F" w14:textId="682832BA" w:rsidR="005C0B12" w:rsidRPr="008246E1" w:rsidRDefault="00EA6308" w:rsidP="008246E1">
      <w:pPr>
        <w:numPr>
          <w:ilvl w:val="0"/>
          <w:numId w:val="7"/>
        </w:numPr>
        <w:spacing w:after="0" w:line="240" w:lineRule="auto"/>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 xml:space="preserve">Ξέχασα </w:t>
      </w:r>
      <w:r w:rsidRPr="001A609A">
        <w:rPr>
          <w:rFonts w:ascii="Candara" w:eastAsia="Times New Roman" w:hAnsi="Candara" w:cs="Times New Roman"/>
          <w:color w:val="FF0000"/>
          <w:sz w:val="28"/>
          <w:szCs w:val="28"/>
          <w:lang w:eastAsia="el-GR"/>
        </w:rPr>
        <w:t>πως δε δούλευες χθες</w:t>
      </w:r>
      <w:r>
        <w:rPr>
          <w:rFonts w:ascii="Candara" w:eastAsia="Times New Roman" w:hAnsi="Candara" w:cs="Times New Roman"/>
          <w:sz w:val="28"/>
          <w:szCs w:val="28"/>
          <w:lang w:eastAsia="el-GR"/>
        </w:rPr>
        <w:t>.</w:t>
      </w:r>
      <w:r w:rsidR="001A609A">
        <w:rPr>
          <w:rFonts w:ascii="Candara" w:eastAsia="Times New Roman" w:hAnsi="Candara" w:cs="Times New Roman"/>
          <w:sz w:val="28"/>
          <w:szCs w:val="28"/>
          <w:lang w:eastAsia="el-GR"/>
        </w:rPr>
        <w:t xml:space="preserve"> : ειδική – Α στο «ξέχασα» </w:t>
      </w:r>
    </w:p>
    <w:p w14:paraId="79CB852C" w14:textId="77777777" w:rsidR="008246E1" w:rsidRDefault="008246E1" w:rsidP="008246E1">
      <w:pPr>
        <w:spacing w:after="0" w:line="240" w:lineRule="auto"/>
        <w:jc w:val="both"/>
        <w:rPr>
          <w:rFonts w:ascii="Candara" w:eastAsia="Times New Roman" w:hAnsi="Candara" w:cs="Times New Roman"/>
          <w:sz w:val="28"/>
          <w:szCs w:val="28"/>
          <w:lang w:eastAsia="el-GR"/>
        </w:rPr>
      </w:pPr>
    </w:p>
    <w:p w14:paraId="74B09FC6" w14:textId="77777777" w:rsidR="008246E1" w:rsidRDefault="008246E1" w:rsidP="008246E1">
      <w:pPr>
        <w:spacing w:after="0" w:line="240" w:lineRule="auto"/>
        <w:jc w:val="both"/>
        <w:rPr>
          <w:rFonts w:ascii="Candara" w:eastAsia="Times New Roman" w:hAnsi="Candara" w:cs="Times New Roman"/>
          <w:sz w:val="24"/>
          <w:szCs w:val="24"/>
          <w:lang w:eastAsia="el-GR"/>
        </w:rPr>
      </w:pPr>
    </w:p>
    <w:p w14:paraId="2661B792" w14:textId="5DCFD040" w:rsidR="005C0B12" w:rsidRPr="00FE0C9E" w:rsidRDefault="00EA6308" w:rsidP="00C744AB">
      <w:pPr>
        <w:autoSpaceDE w:val="0"/>
        <w:autoSpaceDN w:val="0"/>
        <w:adjustRightInd w:val="0"/>
        <w:spacing w:after="0" w:line="240" w:lineRule="auto"/>
        <w:jc w:val="both"/>
        <w:rPr>
          <w:rFonts w:ascii="Calibri" w:hAnsi="Calibri" w:cs="Calibri"/>
          <w:b/>
          <w:color w:val="FF0000"/>
          <w:sz w:val="28"/>
          <w:szCs w:val="24"/>
        </w:rPr>
      </w:pPr>
      <w:r w:rsidRPr="00FE0C9E">
        <w:rPr>
          <w:rFonts w:ascii="Calibri" w:hAnsi="Calibri" w:cs="Calibri"/>
          <w:b/>
          <w:color w:val="FF0000"/>
          <w:sz w:val="28"/>
          <w:szCs w:val="24"/>
        </w:rPr>
        <w:t xml:space="preserve">ΑΣΚΗΣΗ 6 : Αφού βρείτε το είδος των παρακάτω υποθετικών λόγων, να τους μετατρέψετε σε υποθετικούς λόγους του άλλου είδους : </w:t>
      </w:r>
    </w:p>
    <w:p w14:paraId="0DCC2E50" w14:textId="77777777" w:rsidR="005C0B12" w:rsidRDefault="005C0B12" w:rsidP="00C744AB">
      <w:pPr>
        <w:autoSpaceDE w:val="0"/>
        <w:autoSpaceDN w:val="0"/>
        <w:adjustRightInd w:val="0"/>
        <w:spacing w:after="0" w:line="240" w:lineRule="auto"/>
        <w:rPr>
          <w:rFonts w:ascii="Calibri" w:hAnsi="Calibri" w:cs="Calibri"/>
          <w:color w:val="000000"/>
          <w:sz w:val="28"/>
          <w:szCs w:val="24"/>
        </w:rPr>
      </w:pPr>
    </w:p>
    <w:p w14:paraId="6D197778" w14:textId="788799E3"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α. </w:t>
      </w:r>
      <w:r w:rsidRPr="00C744AB">
        <w:rPr>
          <w:rFonts w:ascii="Calibri" w:hAnsi="Calibri" w:cs="Calibri"/>
          <w:color w:val="FF0000"/>
          <w:sz w:val="28"/>
          <w:szCs w:val="24"/>
        </w:rPr>
        <w:t>Αν δεν προστατευτεί το περιβάλλον</w:t>
      </w:r>
      <w:r>
        <w:rPr>
          <w:rFonts w:ascii="Calibri" w:hAnsi="Calibri" w:cs="Calibri"/>
          <w:color w:val="000000"/>
          <w:sz w:val="28"/>
          <w:szCs w:val="24"/>
        </w:rPr>
        <w:t>, το μέλλον της γης θα είναι ζοφερό.</w:t>
      </w:r>
      <w:r w:rsidR="00C744AB">
        <w:rPr>
          <w:rFonts w:ascii="Calibri" w:hAnsi="Calibri" w:cs="Calibri"/>
          <w:color w:val="000000"/>
          <w:sz w:val="28"/>
          <w:szCs w:val="24"/>
        </w:rPr>
        <w:t xml:space="preserve"> Πραγματικό </w:t>
      </w:r>
      <w:r w:rsidR="00C744AB" w:rsidRPr="00C744AB">
        <w:rPr>
          <w:rFonts w:ascii="Calibri" w:hAnsi="Calibri" w:cs="Calibri"/>
          <w:color w:val="000000"/>
          <w:sz w:val="28"/>
          <w:szCs w:val="24"/>
        </w:rPr>
        <w:sym w:font="Wingdings" w:char="F0E0"/>
      </w:r>
      <w:r w:rsidR="00C744AB">
        <w:rPr>
          <w:rFonts w:ascii="Calibri" w:hAnsi="Calibri" w:cs="Calibri"/>
          <w:color w:val="000000"/>
          <w:sz w:val="28"/>
          <w:szCs w:val="24"/>
        </w:rPr>
        <w:t xml:space="preserve"> Αν δεν είχε προστατευτεί το περιβάλλον, το μέλλον της γης θα ήταν ζοφερό.</w:t>
      </w:r>
    </w:p>
    <w:p w14:paraId="05093095" w14:textId="2F5D9417"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β. </w:t>
      </w:r>
      <w:r w:rsidRPr="00C744AB">
        <w:rPr>
          <w:rFonts w:ascii="Calibri" w:hAnsi="Calibri" w:cs="Calibri"/>
          <w:color w:val="FF0000"/>
          <w:sz w:val="28"/>
          <w:szCs w:val="24"/>
        </w:rPr>
        <w:t>Αν είχε σεβαστεί τους κανόνες</w:t>
      </w:r>
      <w:r>
        <w:rPr>
          <w:rFonts w:ascii="Calibri" w:hAnsi="Calibri" w:cs="Calibri"/>
          <w:color w:val="000000"/>
          <w:sz w:val="28"/>
          <w:szCs w:val="24"/>
        </w:rPr>
        <w:t>, δε θα είχε χάσει τώρα τη δουλειά του.</w:t>
      </w:r>
      <w:r w:rsidR="00C744AB">
        <w:rPr>
          <w:rFonts w:ascii="Calibri" w:hAnsi="Calibri" w:cs="Calibri"/>
          <w:color w:val="000000"/>
          <w:sz w:val="28"/>
          <w:szCs w:val="24"/>
        </w:rPr>
        <w:t xml:space="preserve">: </w:t>
      </w:r>
      <w:r w:rsidR="00F70908">
        <w:rPr>
          <w:rFonts w:ascii="Calibri" w:hAnsi="Calibri" w:cs="Calibri"/>
          <w:color w:val="000000"/>
          <w:sz w:val="28"/>
          <w:szCs w:val="24"/>
        </w:rPr>
        <w:t xml:space="preserve">μη πραγματικό (υπερσυντέλικος : ιστορικός χρόνος) </w:t>
      </w:r>
      <w:r w:rsidR="00F70908" w:rsidRPr="00F70908">
        <w:rPr>
          <w:rFonts w:ascii="Calibri" w:hAnsi="Calibri" w:cs="Calibri"/>
          <w:color w:val="000000"/>
          <w:sz w:val="28"/>
          <w:szCs w:val="24"/>
        </w:rPr>
        <w:sym w:font="Wingdings" w:char="F0E0"/>
      </w:r>
      <w:r w:rsidR="00F70908">
        <w:rPr>
          <w:rFonts w:ascii="Calibri" w:hAnsi="Calibri" w:cs="Calibri"/>
          <w:color w:val="000000"/>
          <w:sz w:val="28"/>
          <w:szCs w:val="24"/>
        </w:rPr>
        <w:t xml:space="preserve"> Αν σεβαστεί τους κανόνες, δεν θα χάσει τη δουλειά του.</w:t>
      </w:r>
    </w:p>
    <w:p w14:paraId="4C996C84" w14:textId="5AD8B9C6"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γ. </w:t>
      </w:r>
      <w:r w:rsidRPr="00F70908">
        <w:rPr>
          <w:rFonts w:ascii="Calibri" w:hAnsi="Calibri" w:cs="Calibri"/>
          <w:color w:val="FF0000"/>
          <w:sz w:val="28"/>
          <w:szCs w:val="24"/>
        </w:rPr>
        <w:t>Αν οι πολιτικοί μας στέκονταν στο ύψος των περιστάσεων</w:t>
      </w:r>
      <w:r>
        <w:rPr>
          <w:rFonts w:ascii="Calibri" w:hAnsi="Calibri" w:cs="Calibri"/>
          <w:color w:val="000000"/>
          <w:sz w:val="28"/>
          <w:szCs w:val="24"/>
        </w:rPr>
        <w:t>, θα κέρδιζαν τη γενική αποδοχή.</w:t>
      </w:r>
      <w:r w:rsidR="00F70908">
        <w:rPr>
          <w:rFonts w:ascii="Calibri" w:hAnsi="Calibri" w:cs="Calibri"/>
          <w:color w:val="000000"/>
          <w:sz w:val="28"/>
          <w:szCs w:val="24"/>
        </w:rPr>
        <w:t xml:space="preserve"> </w:t>
      </w:r>
      <w:r w:rsidR="00F70908" w:rsidRPr="00F70908">
        <w:rPr>
          <w:rFonts w:ascii="Calibri" w:hAnsi="Calibri" w:cs="Calibri"/>
          <w:color w:val="000000"/>
          <w:sz w:val="28"/>
          <w:szCs w:val="24"/>
        </w:rPr>
        <w:sym w:font="Wingdings" w:char="F0E0"/>
      </w:r>
      <w:r w:rsidR="00F70908">
        <w:rPr>
          <w:rFonts w:ascii="Calibri" w:hAnsi="Calibri" w:cs="Calibri"/>
          <w:color w:val="000000"/>
          <w:sz w:val="28"/>
          <w:szCs w:val="24"/>
        </w:rPr>
        <w:t xml:space="preserve"> αντίθετο πραγματικού – Αν οι πολιτικοί μας στέκονται στο ύψος των περιστάσεων, κερδίζουν/ θα κερδίσουν τη γενική αποδοχή</w:t>
      </w:r>
    </w:p>
    <w:p w14:paraId="267A7955" w14:textId="4D937FBA" w:rsidR="00F70908" w:rsidRDefault="00F70908" w:rsidP="00F709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ΑΡΚΤΙΚΟΙ ΧΡΟΝΟΙ : ενεστώτας, μέλλοντας, παρακείμενος (πραγματικό)</w:t>
      </w:r>
    </w:p>
    <w:p w14:paraId="4127BFF9" w14:textId="6973808B" w:rsidR="00F70908" w:rsidRDefault="00F70908" w:rsidP="00F709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ΙΣΤΟΡΙΚΟΙ ΧΡΟΝΟΙ : παρατατικός, αόριστος, υπερσυντέλικος (μη πραγματικό)</w:t>
      </w:r>
    </w:p>
    <w:p w14:paraId="4A90ACC1" w14:textId="1D2BDC72" w:rsidR="005C0B12" w:rsidRPr="00C744AB" w:rsidRDefault="00EA6308" w:rsidP="00C744AB">
      <w:pPr>
        <w:pStyle w:val="Default"/>
        <w:jc w:val="both"/>
        <w:rPr>
          <w:rFonts w:ascii="Calibri" w:hAnsi="Calibri" w:cs="Calibri"/>
          <w:b/>
          <w:color w:val="FF0000"/>
          <w:sz w:val="28"/>
        </w:rPr>
      </w:pPr>
      <w:r w:rsidRPr="00C744AB">
        <w:rPr>
          <w:rFonts w:ascii="Calibri" w:hAnsi="Calibri" w:cs="Calibri"/>
          <w:b/>
          <w:color w:val="FF0000"/>
          <w:sz w:val="28"/>
        </w:rPr>
        <w:t xml:space="preserve">ΑΣΚΗΣΗ 7 : Συμπληρώστε τον υποθετικό λόγο με το ρήμα της παρένθεσης στον κατάλληλο τύπο κι επισημάνετε το είδος του : </w:t>
      </w:r>
    </w:p>
    <w:p w14:paraId="2B404B9F" w14:textId="255049AD"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α. Αν δεν είχε δουλέψει τόσο σκληρά, δε θα </w:t>
      </w:r>
      <w:r w:rsidR="00F70908">
        <w:rPr>
          <w:rFonts w:ascii="Calibri" w:hAnsi="Calibri" w:cs="Calibri"/>
          <w:color w:val="000000"/>
          <w:sz w:val="28"/>
          <w:szCs w:val="24"/>
        </w:rPr>
        <w:t>πετύχαινε/ είχε επιτύχει</w:t>
      </w:r>
      <w:r>
        <w:rPr>
          <w:rFonts w:ascii="Calibri" w:hAnsi="Calibri" w:cs="Calibri"/>
          <w:color w:val="000000"/>
          <w:sz w:val="28"/>
          <w:szCs w:val="24"/>
        </w:rPr>
        <w:t xml:space="preserve"> το στόχο του (πετυχαίνω ) ΕΙΔΟΣ : </w:t>
      </w:r>
      <w:r w:rsidR="00F70908">
        <w:rPr>
          <w:rFonts w:ascii="Calibri" w:hAnsi="Calibri" w:cs="Calibri"/>
          <w:color w:val="000000"/>
          <w:sz w:val="28"/>
          <w:szCs w:val="24"/>
        </w:rPr>
        <w:t>αντίθετο του πραγματικού</w:t>
      </w:r>
    </w:p>
    <w:p w14:paraId="5CA1CEA1" w14:textId="32056538"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β. Αν </w:t>
      </w:r>
      <w:r w:rsidR="00F3491C" w:rsidRPr="00F3491C">
        <w:rPr>
          <w:rFonts w:ascii="Calibri" w:hAnsi="Calibri" w:cs="Calibri"/>
          <w:color w:val="FF0000"/>
          <w:sz w:val="28"/>
          <w:szCs w:val="24"/>
        </w:rPr>
        <w:t>λάβεις</w:t>
      </w:r>
      <w:r>
        <w:rPr>
          <w:rFonts w:ascii="Calibri" w:hAnsi="Calibri" w:cs="Calibri"/>
          <w:color w:val="000000"/>
          <w:sz w:val="28"/>
          <w:szCs w:val="24"/>
        </w:rPr>
        <w:t xml:space="preserve"> τα μέτρα σου, δε θα αντιμετωπίσεις απρόοπτα </w:t>
      </w:r>
      <w:r w:rsidR="00F3491C">
        <w:rPr>
          <w:rFonts w:ascii="Calibri" w:hAnsi="Calibri" w:cs="Calibri"/>
          <w:color w:val="000000"/>
          <w:sz w:val="28"/>
          <w:szCs w:val="24"/>
        </w:rPr>
        <w:t>.</w:t>
      </w:r>
    </w:p>
    <w:p w14:paraId="4680D559" w14:textId="0EFD99E3"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 λαμβάνω ) ΕΙΔΟΣ : </w:t>
      </w:r>
      <w:r w:rsidR="00F3491C" w:rsidRPr="00F3491C">
        <w:rPr>
          <w:rFonts w:ascii="Calibri" w:hAnsi="Calibri" w:cs="Calibri"/>
          <w:color w:val="FF0000"/>
          <w:sz w:val="28"/>
          <w:szCs w:val="24"/>
        </w:rPr>
        <w:t>πραγματικό</w:t>
      </w:r>
    </w:p>
    <w:p w14:paraId="57858F86" w14:textId="35ACE3C9"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lastRenderedPageBreak/>
        <w:t xml:space="preserve">γ. Αν είχα χρήματα, θα </w:t>
      </w:r>
      <w:r w:rsidR="00F3491C">
        <w:rPr>
          <w:rFonts w:ascii="Calibri" w:hAnsi="Calibri" w:cs="Calibri"/>
          <w:color w:val="FF0000"/>
          <w:sz w:val="28"/>
          <w:szCs w:val="24"/>
        </w:rPr>
        <w:t>επέλεγα</w:t>
      </w:r>
      <w:r w:rsidRPr="00F3491C">
        <w:rPr>
          <w:rFonts w:ascii="Calibri" w:hAnsi="Calibri" w:cs="Calibri"/>
          <w:color w:val="FF0000"/>
          <w:sz w:val="28"/>
          <w:szCs w:val="24"/>
        </w:rPr>
        <w:t xml:space="preserve"> </w:t>
      </w:r>
      <w:r>
        <w:rPr>
          <w:rFonts w:ascii="Calibri" w:hAnsi="Calibri" w:cs="Calibri"/>
          <w:color w:val="000000"/>
          <w:sz w:val="28"/>
          <w:szCs w:val="24"/>
        </w:rPr>
        <w:t xml:space="preserve">μια ζωή με πολλά ταξίδια ( επιλέγω) ΕΙΔΟΣ : </w:t>
      </w:r>
      <w:r w:rsidR="00F3491C" w:rsidRPr="00F3491C">
        <w:rPr>
          <w:rFonts w:ascii="Calibri" w:hAnsi="Calibri" w:cs="Calibri"/>
          <w:color w:val="FF0000"/>
          <w:sz w:val="28"/>
          <w:szCs w:val="24"/>
        </w:rPr>
        <w:t>μη</w:t>
      </w:r>
      <w:r w:rsidR="00F3491C">
        <w:rPr>
          <w:rFonts w:ascii="Calibri" w:hAnsi="Calibri" w:cs="Calibri"/>
          <w:color w:val="000000"/>
          <w:sz w:val="28"/>
          <w:szCs w:val="24"/>
        </w:rPr>
        <w:t xml:space="preserve"> </w:t>
      </w:r>
      <w:r w:rsidR="00F3491C" w:rsidRPr="00F3491C">
        <w:rPr>
          <w:rFonts w:ascii="Calibri" w:hAnsi="Calibri" w:cs="Calibri"/>
          <w:color w:val="FF0000"/>
          <w:sz w:val="28"/>
          <w:szCs w:val="24"/>
        </w:rPr>
        <w:t>πραγματικό</w:t>
      </w:r>
    </w:p>
    <w:p w14:paraId="39DFD981" w14:textId="633C2C7D"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δ. Αν </w:t>
      </w:r>
      <w:r w:rsidR="00F3491C">
        <w:rPr>
          <w:rFonts w:ascii="Calibri" w:hAnsi="Calibri" w:cs="Calibri"/>
          <w:color w:val="FF0000"/>
          <w:sz w:val="28"/>
          <w:szCs w:val="24"/>
        </w:rPr>
        <w:t>επιμείνεις</w:t>
      </w:r>
      <w:r w:rsidRPr="00F3491C">
        <w:rPr>
          <w:rFonts w:ascii="Calibri" w:hAnsi="Calibri" w:cs="Calibri"/>
          <w:color w:val="FF0000"/>
          <w:sz w:val="28"/>
          <w:szCs w:val="24"/>
        </w:rPr>
        <w:t xml:space="preserve"> </w:t>
      </w:r>
      <w:r>
        <w:rPr>
          <w:rFonts w:ascii="Calibri" w:hAnsi="Calibri" w:cs="Calibri"/>
          <w:color w:val="000000"/>
          <w:sz w:val="28"/>
          <w:szCs w:val="24"/>
        </w:rPr>
        <w:t xml:space="preserve">περισσότερο, θα κερδίσεις το δίκιο σου (επιμένω) ΕΙΔΟΣ : </w:t>
      </w:r>
      <w:r w:rsidR="00F3491C" w:rsidRPr="00F3491C">
        <w:rPr>
          <w:rFonts w:ascii="Calibri" w:hAnsi="Calibri" w:cs="Calibri"/>
          <w:color w:val="FF0000"/>
          <w:sz w:val="28"/>
          <w:szCs w:val="24"/>
        </w:rPr>
        <w:t>πραγματικό</w:t>
      </w:r>
    </w:p>
    <w:p w14:paraId="5BA7EAD3" w14:textId="77777777" w:rsidR="005C0B12" w:rsidRDefault="00EA6308">
      <w:pPr>
        <w:pStyle w:val="Web"/>
        <w:spacing w:before="0" w:beforeAutospacing="0" w:after="0" w:afterAutospacing="0"/>
        <w:jc w:val="center"/>
        <w:rPr>
          <w:rFonts w:ascii="Calibri" w:eastAsiaTheme="minorHAnsi" w:hAnsi="Calibri" w:cs="Calibri"/>
          <w:b/>
          <w:color w:val="000000"/>
          <w:spacing w:val="140"/>
          <w:sz w:val="36"/>
          <w:szCs w:val="36"/>
          <w:lang w:eastAsia="en-US"/>
        </w:rPr>
      </w:pPr>
      <w:r>
        <w:rPr>
          <w:rFonts w:ascii="Calibri" w:eastAsiaTheme="minorHAnsi" w:hAnsi="Calibri" w:cs="Calibri"/>
          <w:b/>
          <w:color w:val="000000"/>
          <w:spacing w:val="140"/>
          <w:sz w:val="36"/>
          <w:szCs w:val="36"/>
          <w:lang w:eastAsia="en-US"/>
        </w:rPr>
        <w:t>************************</w:t>
      </w:r>
    </w:p>
    <w:p w14:paraId="53E88CFF" w14:textId="77777777" w:rsidR="005C0B12" w:rsidRDefault="00EA6308">
      <w:pPr>
        <w:pStyle w:val="Web"/>
        <w:spacing w:before="0" w:beforeAutospacing="0" w:after="0" w:afterAutospacing="0"/>
        <w:jc w:val="both"/>
        <w:rPr>
          <w:rFonts w:ascii="Calibri" w:eastAsiaTheme="minorHAnsi" w:hAnsi="Calibri" w:cs="Calibri"/>
          <w:color w:val="000000"/>
          <w:sz w:val="22"/>
          <w:szCs w:val="22"/>
          <w:lang w:eastAsia="en-US"/>
        </w:rPr>
      </w:pPr>
      <w:r>
        <w:rPr>
          <w:rFonts w:ascii="Calibri" w:eastAsiaTheme="minorHAnsi" w:hAnsi="Calibri" w:cs="Calibri"/>
          <w:b/>
          <w:color w:val="000000"/>
          <w:spacing w:val="140"/>
          <w:sz w:val="36"/>
          <w:szCs w:val="36"/>
          <w:lang w:eastAsia="en-US"/>
        </w:rPr>
        <w:t>ΥΠΩΝΥΜΑ</w:t>
      </w:r>
      <w:r>
        <w:rPr>
          <w:rFonts w:ascii="Calibri" w:eastAsiaTheme="minorHAnsi" w:hAnsi="Calibri" w:cs="Calibri"/>
          <w:color w:val="000000"/>
          <w:sz w:val="22"/>
          <w:szCs w:val="22"/>
          <w:lang w:eastAsia="en-US"/>
        </w:rPr>
        <w:t xml:space="preserve"> -----------------------------------------------------------------------------------------------------</w:t>
      </w:r>
    </w:p>
    <w:p w14:paraId="1B760581" w14:textId="77777777" w:rsidR="005C0B12" w:rsidRDefault="005C0B12">
      <w:pPr>
        <w:pStyle w:val="Web"/>
        <w:spacing w:before="0" w:beforeAutospacing="0" w:after="0" w:afterAutospacing="0"/>
        <w:jc w:val="both"/>
        <w:rPr>
          <w:rFonts w:ascii="Calibri" w:eastAsiaTheme="minorHAnsi" w:hAnsi="Calibri" w:cs="Calibri"/>
          <w:color w:val="000000"/>
          <w:sz w:val="22"/>
          <w:szCs w:val="22"/>
          <w:lang w:eastAsia="en-US"/>
        </w:rPr>
      </w:pPr>
    </w:p>
    <w:p w14:paraId="19BDEACD" w14:textId="77777777" w:rsidR="005C0B12" w:rsidRDefault="00EA6308">
      <w:pPr>
        <w:pStyle w:val="Web"/>
        <w:numPr>
          <w:ilvl w:val="0"/>
          <w:numId w:val="8"/>
        </w:numPr>
        <w:spacing w:before="0" w:beforeAutospacing="0" w:after="0" w:afterAutospacing="0" w:line="360" w:lineRule="auto"/>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t>λέγονται λέξεις ή φράσεις των οποίων η σημασία συμπεριλαμβάνεται στην έννοια μιας άλλης λέξης ή φράσης, η οποία αποτελεί υπερώνυμο : η λέξη «κότα» είναι υπώνυμα της λέξης «ζώο».</w:t>
      </w:r>
    </w:p>
    <w:p w14:paraId="25E57225" w14:textId="77777777" w:rsidR="005C0B12" w:rsidRDefault="00EA6308">
      <w:pPr>
        <w:pStyle w:val="Web"/>
        <w:numPr>
          <w:ilvl w:val="0"/>
          <w:numId w:val="8"/>
        </w:numPr>
        <w:spacing w:before="0" w:beforeAutospacing="0" w:after="0" w:afterAutospacing="0" w:line="360" w:lineRule="auto"/>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t>Μια λέξη είναι υπώνυμο σε περισσότερες από μια λέξη ( κότα : υπώνυμο της λέξης ζώο αλλά και θηλαστικό).</w:t>
      </w:r>
    </w:p>
    <w:p w14:paraId="6E58CDB4" w14:textId="77777777" w:rsidR="005C0B12" w:rsidRDefault="00EA6308">
      <w:pPr>
        <w:pStyle w:val="Web"/>
        <w:numPr>
          <w:ilvl w:val="0"/>
          <w:numId w:val="8"/>
        </w:numPr>
        <w:spacing w:before="0" w:beforeAutospacing="0" w:after="0" w:afterAutospacing="0" w:line="360" w:lineRule="auto"/>
        <w:ind w:left="714" w:hanging="357"/>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t>Μια λέξη ή φράση έχει περισσότερα από ένα υπώνυμα (υπώνυμα της λέξης έγχορδα : κιθάρα, πιάνο, ούτι...)</w:t>
      </w:r>
    </w:p>
    <w:p w14:paraId="5FD8718B" w14:textId="77777777" w:rsidR="005C0B12" w:rsidRPr="00EE5747" w:rsidRDefault="00EA6308">
      <w:pPr>
        <w:pStyle w:val="Web"/>
        <w:jc w:val="both"/>
        <w:rPr>
          <w:rFonts w:ascii="Calibri" w:eastAsiaTheme="minorHAnsi" w:hAnsi="Calibri" w:cs="Calibri"/>
          <w:sz w:val="28"/>
          <w:szCs w:val="22"/>
          <w:lang w:eastAsia="en-US"/>
        </w:rPr>
      </w:pPr>
      <w:r w:rsidRPr="00EE5747">
        <w:rPr>
          <w:rFonts w:ascii="Calibri" w:eastAsiaTheme="minorHAnsi" w:hAnsi="Calibri" w:cs="Calibri"/>
          <w:b/>
          <w:sz w:val="28"/>
          <w:szCs w:val="22"/>
          <w:u w:val="double"/>
          <w:lang w:eastAsia="en-US"/>
        </w:rPr>
        <w:t>ΑΣΚΗΣΗ 1 :</w:t>
      </w:r>
      <w:r w:rsidRPr="00EE5747">
        <w:rPr>
          <w:rFonts w:ascii="Calibri" w:eastAsiaTheme="minorHAnsi" w:hAnsi="Calibri" w:cs="Calibri"/>
          <w:sz w:val="28"/>
          <w:szCs w:val="22"/>
          <w:lang w:eastAsia="en-US"/>
        </w:rPr>
        <w:t xml:space="preserve"> Να βρείτε 5 υπώνυμα για καθεμιά από τις παρακάτω λέξεις :</w:t>
      </w:r>
    </w:p>
    <w:p w14:paraId="0D88C4C8" w14:textId="5C5F0074"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κατοικία : </w:t>
      </w:r>
      <w:r w:rsidR="00F3491C">
        <w:rPr>
          <w:rFonts w:ascii="Calibri" w:eastAsiaTheme="minorHAnsi" w:hAnsi="Calibri" w:cs="Calibri"/>
          <w:color w:val="000000"/>
          <w:sz w:val="28"/>
          <w:szCs w:val="22"/>
          <w:lang w:eastAsia="en-US"/>
        </w:rPr>
        <w:t>σπίτι, οικία, πολυκατοικία, διαμέρισμα, ουρανοξύστης</w:t>
      </w:r>
    </w:p>
    <w:p w14:paraId="52F1D39E" w14:textId="7CDB77C2"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επιστήμη : </w:t>
      </w:r>
      <w:r w:rsidR="00F3491C">
        <w:rPr>
          <w:rFonts w:ascii="Calibri" w:eastAsiaTheme="minorHAnsi" w:hAnsi="Calibri" w:cs="Calibri"/>
          <w:color w:val="000000"/>
          <w:sz w:val="28"/>
          <w:szCs w:val="22"/>
          <w:lang w:eastAsia="en-US"/>
        </w:rPr>
        <w:t>φυσική, χημεία, μαθηματικά, βιολογία, αστρονομία</w:t>
      </w:r>
    </w:p>
    <w:p w14:paraId="22503F9F" w14:textId="2F1F6EA5"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ίδρυμα : </w:t>
      </w:r>
      <w:r w:rsidR="00F3491C">
        <w:rPr>
          <w:rFonts w:ascii="Calibri" w:eastAsiaTheme="minorHAnsi" w:hAnsi="Calibri" w:cs="Calibri"/>
          <w:color w:val="000000"/>
          <w:sz w:val="28"/>
          <w:szCs w:val="22"/>
          <w:lang w:eastAsia="en-US"/>
        </w:rPr>
        <w:t>ψυχιατρείο, κέντρο απεξάρτησης, γηροκομείο, ορφανοτροφείο, αναμορφωτήριο, Σταύρος Νιάρχος</w:t>
      </w:r>
    </w:p>
    <w:p w14:paraId="7BA58DD3" w14:textId="77777777" w:rsidR="005C0B12" w:rsidRPr="00EE5747" w:rsidRDefault="00EA6308">
      <w:pPr>
        <w:pStyle w:val="Web"/>
        <w:jc w:val="both"/>
        <w:rPr>
          <w:rFonts w:ascii="Calibri" w:eastAsiaTheme="minorHAnsi" w:hAnsi="Calibri" w:cs="Calibri"/>
          <w:sz w:val="28"/>
          <w:szCs w:val="22"/>
          <w:lang w:eastAsia="en-US"/>
        </w:rPr>
      </w:pPr>
      <w:r w:rsidRPr="00EE5747">
        <w:rPr>
          <w:rFonts w:ascii="Calibri" w:eastAsiaTheme="minorHAnsi" w:hAnsi="Calibri" w:cs="Calibri"/>
          <w:b/>
          <w:sz w:val="28"/>
          <w:szCs w:val="22"/>
          <w:u w:val="double"/>
          <w:lang w:eastAsia="en-US"/>
        </w:rPr>
        <w:t>ΑΣΚΗΣΗ 2 :</w:t>
      </w:r>
      <w:r w:rsidRPr="00EE5747">
        <w:rPr>
          <w:rFonts w:ascii="Calibri" w:eastAsiaTheme="minorHAnsi" w:hAnsi="Calibri" w:cs="Calibri"/>
          <w:sz w:val="28"/>
          <w:szCs w:val="22"/>
          <w:lang w:eastAsia="en-US"/>
        </w:rPr>
        <w:t xml:space="preserve"> Να βρείτε ποιων λέξεων ή φράσεων υπώνυμα είναι οι παρακάτω λέξεις:</w:t>
      </w:r>
    </w:p>
    <w:p w14:paraId="193EDA68" w14:textId="6ED17F2E"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Α. πεζογράφος, ποιητής, μυθιστοριογράφος, διηγηματογράφος, δοκιμιογράφος</w:t>
      </w:r>
      <w:r w:rsidR="001A609A" w:rsidRPr="001A609A">
        <w:rPr>
          <w:rFonts w:ascii="Calibri" w:eastAsiaTheme="minorHAnsi" w:hAnsi="Calibri" w:cs="Calibri"/>
          <w:color w:val="000000"/>
          <w:sz w:val="28"/>
          <w:szCs w:val="22"/>
          <w:lang w:eastAsia="en-US"/>
        </w:rPr>
        <w:sym w:font="Wingdings" w:char="F0E0"/>
      </w:r>
      <w:r w:rsidR="001A609A">
        <w:rPr>
          <w:rFonts w:ascii="Calibri" w:eastAsiaTheme="minorHAnsi" w:hAnsi="Calibri" w:cs="Calibri"/>
          <w:color w:val="000000"/>
          <w:sz w:val="28"/>
          <w:szCs w:val="22"/>
          <w:lang w:eastAsia="en-US"/>
        </w:rPr>
        <w:t xml:space="preserve"> συγγραφείς</w:t>
      </w:r>
    </w:p>
    <w:p w14:paraId="1B4D79E9" w14:textId="53E779BF"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Β. συντάκτης, αρχισυντάκτης, ρεπόρτερ, αρθρογράφος, φωτορεπόρτερ</w:t>
      </w:r>
      <w:r w:rsidR="001A609A" w:rsidRPr="001A609A">
        <w:rPr>
          <w:rFonts w:ascii="Calibri" w:eastAsiaTheme="minorHAnsi" w:hAnsi="Calibri" w:cs="Calibri"/>
          <w:color w:val="000000"/>
          <w:sz w:val="28"/>
          <w:szCs w:val="22"/>
          <w:lang w:eastAsia="en-US"/>
        </w:rPr>
        <w:sym w:font="Wingdings" w:char="F0E0"/>
      </w:r>
      <w:r w:rsidR="001A609A">
        <w:rPr>
          <w:rFonts w:ascii="Calibri" w:eastAsiaTheme="minorHAnsi" w:hAnsi="Calibri" w:cs="Calibri"/>
          <w:color w:val="000000"/>
          <w:sz w:val="28"/>
          <w:szCs w:val="22"/>
          <w:lang w:eastAsia="en-US"/>
        </w:rPr>
        <w:t xml:space="preserve"> δημοσιογραφία</w:t>
      </w:r>
    </w:p>
    <w:p w14:paraId="064AA6FB" w14:textId="7010EE18"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Γ. τετράγωνο, κύκλος, τρίγωνο, τραπέζιο, ρόμβος</w:t>
      </w:r>
      <w:r w:rsidR="001A609A" w:rsidRPr="001A609A">
        <w:rPr>
          <w:rFonts w:ascii="Calibri" w:eastAsiaTheme="minorHAnsi" w:hAnsi="Calibri" w:cs="Calibri"/>
          <w:color w:val="000000"/>
          <w:sz w:val="28"/>
          <w:szCs w:val="22"/>
          <w:lang w:eastAsia="en-US"/>
        </w:rPr>
        <w:sym w:font="Wingdings" w:char="F0E0"/>
      </w:r>
      <w:r w:rsidR="001A609A">
        <w:rPr>
          <w:rFonts w:ascii="Calibri" w:eastAsiaTheme="minorHAnsi" w:hAnsi="Calibri" w:cs="Calibri"/>
          <w:color w:val="000000"/>
          <w:sz w:val="28"/>
          <w:szCs w:val="22"/>
          <w:lang w:eastAsia="en-US"/>
        </w:rPr>
        <w:t xml:space="preserve"> σχήματα</w:t>
      </w:r>
    </w:p>
    <w:p w14:paraId="78F49BA9" w14:textId="38641B48"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Δ. μήκος, πλάτος, ύψος, χρόνος</w:t>
      </w:r>
      <w:r w:rsidR="001A609A" w:rsidRPr="001A609A">
        <w:rPr>
          <w:rFonts w:ascii="Calibri" w:eastAsiaTheme="minorHAnsi" w:hAnsi="Calibri" w:cs="Calibri"/>
          <w:color w:val="000000"/>
          <w:sz w:val="28"/>
          <w:szCs w:val="22"/>
          <w:lang w:eastAsia="en-US"/>
        </w:rPr>
        <w:sym w:font="Wingdings" w:char="F0E0"/>
      </w:r>
      <w:r w:rsidR="001A609A">
        <w:rPr>
          <w:rFonts w:ascii="Calibri" w:eastAsiaTheme="minorHAnsi" w:hAnsi="Calibri" w:cs="Calibri"/>
          <w:color w:val="000000"/>
          <w:sz w:val="28"/>
          <w:szCs w:val="22"/>
          <w:lang w:eastAsia="en-US"/>
        </w:rPr>
        <w:t xml:space="preserve"> φυσικά μεγέθη</w:t>
      </w:r>
    </w:p>
    <w:p w14:paraId="5B04903D" w14:textId="77777777" w:rsidR="005C0B12" w:rsidRDefault="00EA630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Κείμενο</w:t>
      </w:r>
    </w:p>
    <w:p w14:paraId="591E5916"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 xml:space="preserve">Η κουλτούρα του εθελοντισμού υπάρχει σε κάθε κοινωνία, μολονότι σε διαφορετικές μορφές. Η εθελοντική πράξη μέσω της οποίας οι άνθρωποι ενώνουν τις προσπάθειες </w:t>
      </w:r>
      <w:r>
        <w:rPr>
          <w:rFonts w:ascii="Times New Roman" w:eastAsia="Times New Roman" w:hAnsi="Times New Roman" w:cs="Times New Roman"/>
          <w:sz w:val="28"/>
          <w:szCs w:val="28"/>
          <w:lang w:eastAsia="el-GR"/>
        </w:rPr>
        <w:lastRenderedPageBreak/>
        <w:t>τους για την επίτευξη ενός κοινού σκοπού είναι χαρακτηριστικό όλων των κοινωνιών και ως τέτοια αγγίζει τις ζωές πολλών ατόμων σε εθνικό και παγκόσμιο επίπεδο.</w:t>
      </w:r>
    </w:p>
    <w:p w14:paraId="7C4C9487"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Ο εθελοντισμός αποτελεί μια βασική έκφραση των ανθρώπινων σχέσεων. Σχετίζεται με την ανάγκη των ατόμων να συμμετέχουν και να νιώθουν ότι είναι σημαντικοί για τους συνανθρώπους τους. Επιπλέον, διαπνέεται από τις αξίες της αλληλεγγύης, της αμοιβαιότητας και της αμοιβαίας εμπιστοσύνης, στοιχεία τα οποία συμβάλλουν σημαντικά στην ποιότητα της ζωής.</w:t>
      </w:r>
    </w:p>
    <w:p w14:paraId="20EB02B2"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Οι άνθρωποι μπορεί να θέλουν να δώσουν πίσω κάτι στην κοινωνία είτε από τα συναισθηματικά είτε από τα υλικά «αποθέματά» τους· μπορεί να θέλουν να συμμετέχουν πιο ενεργά ως φορείς κοινωνικής αλλαγής μέσα σε μια κοινωνία που παρουσιάζει οικονομικά και κοινωνικά προβλήματα·</w:t>
      </w:r>
      <w:r>
        <w:rPr>
          <w:rFonts w:ascii="Times New Roman" w:eastAsia="Times New Roman" w:hAnsi="Times New Roman" w:cs="Times New Roman"/>
          <w:sz w:val="28"/>
          <w:szCs w:val="28"/>
          <w:vertAlign w:val="superscript"/>
          <w:lang w:eastAsia="el-GR"/>
        </w:rPr>
        <w:t> </w:t>
      </w:r>
      <w:r>
        <w:rPr>
          <w:rFonts w:ascii="Times New Roman" w:eastAsia="Times New Roman" w:hAnsi="Times New Roman" w:cs="Times New Roman"/>
          <w:sz w:val="28"/>
          <w:szCs w:val="28"/>
          <w:lang w:eastAsia="el-GR"/>
        </w:rPr>
        <w:t>μπορεί να θέλουν να αξιοποιήσουν δημιουργικά τον χρόνο τους κ.α. Οι άνθρωποι, λοιπόν, συμμετέχουν σε εθελοντικές δράσεις για πολλούς και διαφορετικούς λόγους.</w:t>
      </w:r>
    </w:p>
    <w:p w14:paraId="72D31FAF"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Για όποιον λόγο και να συμμετέχει κάποιος σε εθελοντικές δράσεις, ο εθελοντισμός ξεπερνά την επίτευξη ενός συγκεκριμένου έργου/πράξης που καλείται να φέρει σε πέρας. Ο εθελοντισμός, ως μορφή κοινωνικής συμπεριφοράς, δημιουργεί δεσμούς εμπιστοσύνης και κοινωνικής συνοχής και συμβάλλει τόσο στην προσωπική ανάπτυξη όσο και στην αίσθηση κοινής ταυτότητας και μέλλοντος.</w:t>
      </w:r>
    </w:p>
    <w:p w14:paraId="28735F2E"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Ειδικότερα, ο εθελοντισμός αποτελεί μια έκφραση ατομικής συμμετοχής στην κοινωνία. Έτσι, η συμμετοχή, η εμπιστοσύνη, η αλληλεγγύη και η αμοιβαιότητα είναι οι αξίες που βρίσκονται στη βάση της ενεργούς συμμετοχής. Ο εθελοντισμός, λοιπόν, λειτουργεί ενάντια στον ατομικισμό μέσα σε μια παγκοσμιοποιημένη κοινωνία. Τέλος, περισσότερο σήμερα, ίσως, παρά ποτέ, είναι επιτακτική η ανάγκη για δράση, αλληλεγγύη και συμμετοχή.</w:t>
      </w:r>
    </w:p>
    <w:p w14:paraId="6D17430C"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Σε αυτό το πλαίσιο, η ενεργός συμμετοχή του πολίτη στην επίλυση σημαντικών προβλημάτων, αποτελεί μια μορφή συμμετοχής στα κοινά, αναπτύσσοντας την εθελοντική δράση σε διάφορους τομείς, με διαφοροποιημένο περιεχόμενο σε σχέση με τις παραδοσιακές μορφές φιλανθρωπίας. Η συμμετοχή σε εθελοντικές δραστηριότητες ή προγράμματα ευρύτερου κοινωνικού ενδιαφέροντος, οδηγεί τόσο το άτομο όσο και την κοινωνία των πολιτών να συμβάλλουν στην κοινωνική ανάπτυξη, στην κοινωνική συνοχή, στην αύξηση της κοινωνικής εμπιστοσύνης και κατά συνέπεια σε μια μεγαλύτερη κοινωνική συμμετοχή μέσα σε μια κοινωνία.</w:t>
      </w:r>
    </w:p>
    <w:p w14:paraId="30740D4F" w14:textId="77777777" w:rsidR="005C0B12" w:rsidRDefault="00EA6308">
      <w:pPr>
        <w:spacing w:before="100" w:beforeAutospacing="1" w:after="100" w:afterAutospacing="1" w:line="240" w:lineRule="auto"/>
        <w:jc w:val="right"/>
        <w:rPr>
          <w:rFonts w:ascii="Times New Roman" w:eastAsia="Times New Roman" w:hAnsi="Times New Roman" w:cs="Times New Roman"/>
          <w:b/>
          <w:bCs/>
          <w:sz w:val="28"/>
          <w:szCs w:val="28"/>
          <w:lang w:eastAsia="el-GR"/>
        </w:rPr>
      </w:pPr>
      <w:r>
        <w:rPr>
          <w:rFonts w:ascii="Times New Roman" w:eastAsia="Times New Roman" w:hAnsi="Times New Roman" w:cs="Times New Roman"/>
          <w:b/>
          <w:bCs/>
          <w:sz w:val="28"/>
          <w:szCs w:val="28"/>
          <w:lang w:eastAsia="el-GR"/>
        </w:rPr>
        <w:t>(κείμενο από τον ημερήσιο τύπο, ελαφρά διασκευασμένο)</w:t>
      </w:r>
    </w:p>
    <w:p w14:paraId="7250F5CF" w14:textId="5DDBCD6A" w:rsidR="00BC0B1D" w:rsidRPr="002B0BF9" w:rsidRDefault="00BC0B1D" w:rsidP="00BC0B1D">
      <w:pPr>
        <w:jc w:val="both"/>
        <w:rPr>
          <w:sz w:val="28"/>
          <w:szCs w:val="28"/>
        </w:rPr>
      </w:pPr>
      <w:r w:rsidRPr="00BC0B1D">
        <w:rPr>
          <w:b/>
          <w:bCs/>
          <w:sz w:val="28"/>
          <w:szCs w:val="28"/>
        </w:rPr>
        <w:t>ΔΙΑΓΡΑΜΜΑ ΚΕΙΜΕΝΟΥ</w:t>
      </w:r>
      <w:r w:rsidRPr="002B0BF9">
        <w:rPr>
          <w:sz w:val="28"/>
          <w:szCs w:val="28"/>
        </w:rPr>
        <w:t xml:space="preserve"> : Η αξία του εθελοντισμού (</w:t>
      </w:r>
      <w:r>
        <w:rPr>
          <w:sz w:val="28"/>
          <w:szCs w:val="28"/>
        </w:rPr>
        <w:t>με βάση το παραπάνω κείμενο</w:t>
      </w:r>
      <w:r w:rsidRPr="002B0BF9">
        <w:rPr>
          <w:sz w:val="28"/>
          <w:szCs w:val="28"/>
        </w:rPr>
        <w:t xml:space="preserve">)  </w:t>
      </w:r>
    </w:p>
    <w:p w14:paraId="26F2ED74"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Λαμβάνει διαφορετικές μορφές</w:t>
      </w:r>
    </w:p>
    <w:p w14:paraId="508C3A4E"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Οι άνθρωποι ενώνουν τις προσπάθειές τους για επίτευξη κοινού σκοπού</w:t>
      </w:r>
    </w:p>
    <w:p w14:paraId="2EA5A0E6"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lastRenderedPageBreak/>
        <w:t>Εκφράζεται σε εθνικό και διεθνές επίπεδο</w:t>
      </w:r>
    </w:p>
    <w:p w14:paraId="231A53E0"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Οι άνθρωποι συμμετέχουν και νοιώθουν σημαντικοί</w:t>
      </w:r>
    </w:p>
    <w:p w14:paraId="44107451" w14:textId="77777777" w:rsidR="00BC0B1D" w:rsidRDefault="00BC0B1D" w:rsidP="00BC0B1D">
      <w:pPr>
        <w:pStyle w:val="a8"/>
        <w:numPr>
          <w:ilvl w:val="0"/>
          <w:numId w:val="12"/>
        </w:numPr>
        <w:spacing w:after="160" w:line="259" w:lineRule="auto"/>
        <w:rPr>
          <w:sz w:val="28"/>
          <w:szCs w:val="28"/>
        </w:rPr>
      </w:pPr>
      <w:r w:rsidRPr="002B0BF9">
        <w:rPr>
          <w:sz w:val="28"/>
          <w:szCs w:val="28"/>
        </w:rPr>
        <w:t>Εμπεριέχει αλληλεγγύη, αμοιβαιότητα, εμπιστοσύνη</w:t>
      </w:r>
    </w:p>
    <w:p w14:paraId="464B2D41" w14:textId="77777777" w:rsidR="00BC0B1D" w:rsidRDefault="00BC0B1D" w:rsidP="00BC0B1D">
      <w:pPr>
        <w:pStyle w:val="a8"/>
        <w:numPr>
          <w:ilvl w:val="0"/>
          <w:numId w:val="12"/>
        </w:numPr>
        <w:spacing w:after="160" w:line="259" w:lineRule="auto"/>
        <w:rPr>
          <w:sz w:val="28"/>
          <w:szCs w:val="28"/>
        </w:rPr>
      </w:pPr>
      <w:r>
        <w:rPr>
          <w:sz w:val="28"/>
          <w:szCs w:val="28"/>
        </w:rPr>
        <w:t>Εκφράζει διάθεση να επιστραφεί στην κοινωνία κάτι που δόθηκε</w:t>
      </w:r>
    </w:p>
    <w:p w14:paraId="4D13EAAF" w14:textId="77777777" w:rsidR="00BC0B1D" w:rsidRDefault="00BC0B1D" w:rsidP="00BC0B1D">
      <w:pPr>
        <w:pStyle w:val="a8"/>
        <w:numPr>
          <w:ilvl w:val="0"/>
          <w:numId w:val="12"/>
        </w:numPr>
        <w:spacing w:after="160" w:line="259" w:lineRule="auto"/>
        <w:rPr>
          <w:sz w:val="28"/>
          <w:szCs w:val="28"/>
        </w:rPr>
      </w:pPr>
      <w:r>
        <w:rPr>
          <w:sz w:val="28"/>
          <w:szCs w:val="28"/>
        </w:rPr>
        <w:t>Δημιουργική αξιοποίηση του χρόνου</w:t>
      </w:r>
    </w:p>
    <w:p w14:paraId="101F0DC6" w14:textId="77777777" w:rsidR="00BC0B1D" w:rsidRDefault="00BC0B1D" w:rsidP="00BC0B1D">
      <w:pPr>
        <w:pStyle w:val="a8"/>
        <w:numPr>
          <w:ilvl w:val="0"/>
          <w:numId w:val="12"/>
        </w:numPr>
        <w:spacing w:after="160" w:line="259" w:lineRule="auto"/>
        <w:rPr>
          <w:sz w:val="28"/>
          <w:szCs w:val="28"/>
        </w:rPr>
      </w:pPr>
      <w:r>
        <w:rPr>
          <w:sz w:val="28"/>
          <w:szCs w:val="28"/>
        </w:rPr>
        <w:t>Ενεργός συμμετοχή σε κοινωνικά δρώμενα</w:t>
      </w:r>
    </w:p>
    <w:p w14:paraId="12602260" w14:textId="77777777" w:rsidR="00BC0B1D" w:rsidRDefault="00BC0B1D" w:rsidP="00BC0B1D">
      <w:pPr>
        <w:pStyle w:val="a8"/>
        <w:numPr>
          <w:ilvl w:val="0"/>
          <w:numId w:val="12"/>
        </w:numPr>
        <w:spacing w:after="160" w:line="259" w:lineRule="auto"/>
        <w:rPr>
          <w:sz w:val="28"/>
          <w:szCs w:val="28"/>
        </w:rPr>
      </w:pPr>
      <w:r>
        <w:rPr>
          <w:sz w:val="28"/>
          <w:szCs w:val="28"/>
        </w:rPr>
        <w:t>Συνάπτονται δεσμοί κοινωνικής συνοχής/ κοινωνικοποίηση</w:t>
      </w:r>
    </w:p>
    <w:p w14:paraId="0D136E42" w14:textId="77777777" w:rsidR="00BC0B1D" w:rsidRPr="002B0BF9" w:rsidRDefault="00BC0B1D" w:rsidP="00BC0B1D">
      <w:pPr>
        <w:pStyle w:val="a8"/>
        <w:numPr>
          <w:ilvl w:val="0"/>
          <w:numId w:val="12"/>
        </w:numPr>
        <w:spacing w:after="160" w:line="259" w:lineRule="auto"/>
        <w:jc w:val="both"/>
        <w:rPr>
          <w:sz w:val="28"/>
          <w:szCs w:val="28"/>
        </w:rPr>
      </w:pPr>
      <w:r>
        <w:rPr>
          <w:sz w:val="28"/>
          <w:szCs w:val="28"/>
        </w:rPr>
        <w:t>Αποτελεί έκφραση κοινωνικότητας απέναντι στον ατομικισμό της παγκοσμιοποιημένης κοινωνίας</w:t>
      </w:r>
    </w:p>
    <w:p w14:paraId="6F2F638B" w14:textId="77777777" w:rsidR="005C0B12" w:rsidRDefault="00EA6308">
      <w:pPr>
        <w:pBdr>
          <w:bottom w:val="single" w:sz="4" w:space="1" w:color="auto"/>
        </w:pBd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ΘΕΜΑΤΑ</w:t>
      </w:r>
    </w:p>
    <w:p w14:paraId="080AAF28" w14:textId="77777777" w:rsidR="005C0B12" w:rsidRDefault="00EA6308">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Θέμα 1ο</w:t>
      </w:r>
    </w:p>
    <w:p w14:paraId="1CEE3520"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 xml:space="preserve">Να παρουσιάσετε συνοπτικά και χωρίς δικά σας σχόλια σε ένα κείμενο 50 – 60 </w:t>
      </w:r>
      <w:r w:rsidRPr="00BC0B1D">
        <w:rPr>
          <w:rFonts w:ascii="Times New Roman" w:eastAsia="Times New Roman" w:hAnsi="Times New Roman" w:cs="Times New Roman"/>
          <w:sz w:val="28"/>
          <w:szCs w:val="28"/>
          <w:lang w:eastAsia="el-GR"/>
        </w:rPr>
        <w:t>λέξεων το περιεχόμενο της πέμπτης και έκτης παραγράφου του κειμένου.</w:t>
      </w:r>
    </w:p>
    <w:p w14:paraId="7978CAD0" w14:textId="54643D37" w:rsidR="005C0B12" w:rsidRPr="00BC0B1D" w:rsidRDefault="00EA6308">
      <w:pPr>
        <w:spacing w:before="100" w:beforeAutospacing="1" w:after="100" w:afterAutospacing="1" w:line="240" w:lineRule="auto"/>
        <w:rPr>
          <w:rFonts w:ascii="Times New Roman" w:eastAsia="Times New Roman" w:hAnsi="Times New Roman" w:cs="Times New Roman"/>
          <w:b/>
          <w:bCs/>
          <w:sz w:val="24"/>
          <w:szCs w:val="24"/>
          <w:lang w:eastAsia="el-GR"/>
        </w:rPr>
      </w:pPr>
      <w:r w:rsidRPr="00BC0B1D">
        <w:rPr>
          <w:rFonts w:ascii="Times New Roman" w:eastAsia="Times New Roman" w:hAnsi="Times New Roman" w:cs="Times New Roman"/>
          <w:b/>
          <w:bCs/>
          <w:sz w:val="28"/>
          <w:szCs w:val="28"/>
          <w:lang w:eastAsia="el-GR"/>
        </w:rPr>
        <w:t>Θέμα 2ο</w:t>
      </w:r>
    </w:p>
    <w:p w14:paraId="2A0984A0"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C0B1D">
        <w:rPr>
          <w:rFonts w:ascii="Times New Roman" w:eastAsia="Times New Roman" w:hAnsi="Times New Roman" w:cs="Times New Roman"/>
          <w:sz w:val="28"/>
          <w:szCs w:val="28"/>
          <w:lang w:eastAsia="el-GR"/>
        </w:rPr>
        <w:t>1.Να βρείτε τη δομή της πέμπτης παραγράφου του κειμένου.</w:t>
      </w:r>
    </w:p>
    <w:p w14:paraId="4A31B9BA"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C0B1D">
        <w:rPr>
          <w:rFonts w:ascii="Times New Roman" w:eastAsia="Times New Roman" w:hAnsi="Times New Roman" w:cs="Times New Roman"/>
          <w:sz w:val="28"/>
          <w:szCs w:val="28"/>
          <w:lang w:eastAsia="el-GR"/>
        </w:rPr>
        <w:t>2.επιπλέον, λοιπόν, ειδικότερα, έτσι, τέλος. Τι δηλώνουν οι παραπάνω λέξεις που συμβάλλουν στη συνοχή του κειμένου.</w:t>
      </w:r>
    </w:p>
    <w:p w14:paraId="70AEF8F9"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3.</w:t>
      </w:r>
      <w:r>
        <w:rPr>
          <w:rFonts w:ascii="Times New Roman" w:eastAsia="Times New Roman" w:hAnsi="Times New Roman" w:cs="Times New Roman"/>
          <w:sz w:val="28"/>
          <w:szCs w:val="28"/>
          <w:lang w:eastAsia="el-GR"/>
        </w:rPr>
        <w:t xml:space="preserve">Να σχηματίσετε προτάσεις με τις παρακάτω λέξεις: </w:t>
      </w:r>
      <w:r>
        <w:rPr>
          <w:rFonts w:ascii="Times New Roman" w:eastAsia="Times New Roman" w:hAnsi="Times New Roman" w:cs="Times New Roman"/>
          <w:b/>
          <w:bCs/>
          <w:sz w:val="28"/>
          <w:szCs w:val="28"/>
          <w:lang w:eastAsia="el-GR"/>
        </w:rPr>
        <w:t>συνοχή, αξιοποιήσουν, εμπιστοσύνη.</w:t>
      </w:r>
    </w:p>
    <w:p w14:paraId="03925196"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4.</w:t>
      </w:r>
      <w:r>
        <w:rPr>
          <w:rFonts w:ascii="Times New Roman" w:eastAsia="Times New Roman" w:hAnsi="Times New Roman" w:cs="Times New Roman"/>
          <w:sz w:val="28"/>
          <w:szCs w:val="28"/>
          <w:lang w:eastAsia="el-GR"/>
        </w:rPr>
        <w:t xml:space="preserve">Να βρείτε τα συνώνυμα των παρακάτω λέξεων: </w:t>
      </w:r>
      <w:r>
        <w:rPr>
          <w:rFonts w:ascii="Times New Roman" w:eastAsia="Times New Roman" w:hAnsi="Times New Roman" w:cs="Times New Roman"/>
          <w:b/>
          <w:bCs/>
          <w:sz w:val="28"/>
          <w:szCs w:val="28"/>
          <w:lang w:eastAsia="el-GR"/>
        </w:rPr>
        <w:t>νιώθουν, συμβάλλει, επίτευξη.</w:t>
      </w:r>
    </w:p>
    <w:p w14:paraId="1F5094FA" w14:textId="0DDE12BF" w:rsidR="005C0B12" w:rsidRDefault="00EA6308">
      <w:pPr>
        <w:spacing w:before="100" w:beforeAutospacing="1" w:after="100" w:afterAutospacing="1" w:line="240" w:lineRule="auto"/>
        <w:jc w:val="both"/>
        <w:rPr>
          <w:rFonts w:ascii="Times New Roman" w:eastAsia="Times New Roman" w:hAnsi="Times New Roman" w:cs="Times New Roman"/>
          <w:sz w:val="28"/>
          <w:szCs w:val="28"/>
          <w:lang w:eastAsia="el-GR"/>
        </w:rPr>
      </w:pPr>
      <w:r w:rsidRPr="00BC0B1D">
        <w:rPr>
          <w:rFonts w:ascii="Times New Roman" w:eastAsia="Times New Roman" w:hAnsi="Times New Roman" w:cs="Times New Roman"/>
          <w:b/>
          <w:bCs/>
          <w:sz w:val="28"/>
          <w:szCs w:val="28"/>
          <w:lang w:eastAsia="el-GR"/>
        </w:rPr>
        <w:t>Θέμα 3</w:t>
      </w:r>
      <w:r w:rsidRPr="00BC0B1D">
        <w:rPr>
          <w:rFonts w:ascii="Times New Roman" w:eastAsia="Times New Roman" w:hAnsi="Times New Roman" w:cs="Times New Roman"/>
          <w:b/>
          <w:bCs/>
          <w:sz w:val="28"/>
          <w:szCs w:val="28"/>
          <w:vertAlign w:val="superscript"/>
          <w:lang w:eastAsia="el-GR"/>
        </w:rPr>
        <w:t>ο</w:t>
      </w:r>
      <w:r w:rsidRPr="00BC0B1D">
        <w:rPr>
          <w:rFonts w:ascii="Times New Roman" w:eastAsia="Times New Roman" w:hAnsi="Times New Roman" w:cs="Times New Roman"/>
          <w:b/>
          <w:bCs/>
          <w:sz w:val="28"/>
          <w:szCs w:val="28"/>
          <w:lang w:eastAsia="el-GR"/>
        </w:rPr>
        <w:t xml:space="preserve"> : </w:t>
      </w:r>
      <w:r w:rsidRPr="00BC0B1D">
        <w:rPr>
          <w:rFonts w:ascii="Times New Roman" w:eastAsia="Times New Roman" w:hAnsi="Times New Roman" w:cs="Times New Roman"/>
          <w:sz w:val="28"/>
          <w:szCs w:val="28"/>
          <w:lang w:eastAsia="el-GR"/>
        </w:rPr>
        <w:t>Να γράψετε ένα άρθρο (200-250 λέξεις) που θα δημοσιευτεί στην σχολική σας εφημερίδα, όπου θα αναφέρετε τους λόγους για τους οποίους αξίζει κάποιος να προσφέρει την βοήθειά του σε όσους έχουν ανάγκη.</w:t>
      </w:r>
      <w:r w:rsidR="001F5D36" w:rsidRPr="00BC0B1D">
        <w:rPr>
          <w:rFonts w:ascii="Times New Roman" w:eastAsia="Times New Roman" w:hAnsi="Times New Roman" w:cs="Times New Roman"/>
          <w:sz w:val="28"/>
          <w:szCs w:val="28"/>
          <w:lang w:eastAsia="el-GR"/>
        </w:rPr>
        <w:t xml:space="preserve"> </w:t>
      </w:r>
    </w:p>
    <w:p w14:paraId="716FF81C" w14:textId="77777777" w:rsidR="005C0B12" w:rsidRDefault="00EA6308">
      <w:pPr>
        <w:pStyle w:val="Web"/>
        <w:pBdr>
          <w:top w:val="single" w:sz="4" w:space="1" w:color="auto"/>
          <w:left w:val="single" w:sz="4" w:space="4" w:color="auto"/>
          <w:bottom w:val="single" w:sz="4" w:space="1" w:color="auto"/>
          <w:right w:val="single" w:sz="4" w:space="4" w:color="auto"/>
        </w:pBdr>
        <w:jc w:val="both"/>
        <w:rPr>
          <w:rFonts w:ascii="Candara" w:hAnsi="Candara"/>
        </w:rPr>
      </w:pPr>
      <w:r>
        <w:rPr>
          <w:rStyle w:val="a3"/>
          <w:rFonts w:ascii="Candara" w:hAnsi="Candara"/>
          <w:sz w:val="28"/>
          <w:szCs w:val="28"/>
        </w:rPr>
        <w:t>ΚΕΙΜΕΝΟ :  Η Άννα και ο μικρός Κυριάκος της…</w:t>
      </w:r>
    </w:p>
    <w:p w14:paraId="6F8E3A56" w14:textId="77777777" w:rsidR="005C0B12" w:rsidRDefault="00EA6308">
      <w:pPr>
        <w:pStyle w:val="Web"/>
        <w:jc w:val="both"/>
        <w:rPr>
          <w:rFonts w:ascii="Candara" w:hAnsi="Candara"/>
        </w:rPr>
      </w:pPr>
      <w:r>
        <w:rPr>
          <w:rFonts w:ascii="Candara" w:hAnsi="Candara"/>
          <w:sz w:val="28"/>
          <w:szCs w:val="28"/>
        </w:rPr>
        <w:t>Η Άννα είναι μια γυναίκα γύρω στα 60. Μητέρα, ήδη, δύο παιδιών αλλά και γιαγιά με πέντε εγγόνια, αποφάσισε να γίνει ανάδοχη μάνα* γιατί, όπως λέει, «παίρνει δύναμη απ’ αυτά τα παιδιά». Ζει για κάποιο σκοπό. Παλιότερα, δούλευε ως εργάτρια σε εργοστάσιο κλωστοϋφαντουργίας και μεγάλωνε τα δικά της παιδιά. Με δυσκολίες, αφού τα λεφτά ποτέ δεν περίσσευαν. Κάποια στιγμή, τα παιδιά της έφυγαν. Η διάθεσή της για προσφορά παρέμεινε…</w:t>
      </w:r>
    </w:p>
    <w:p w14:paraId="3E60F24C" w14:textId="77777777" w:rsidR="005C0B12" w:rsidRDefault="00EA6308">
      <w:pPr>
        <w:pStyle w:val="Web"/>
        <w:jc w:val="both"/>
        <w:rPr>
          <w:rFonts w:ascii="Candara" w:hAnsi="Candara"/>
        </w:rPr>
      </w:pPr>
      <w:r>
        <w:rPr>
          <w:rFonts w:ascii="Candara" w:hAnsi="Candara"/>
          <w:sz w:val="28"/>
          <w:szCs w:val="28"/>
        </w:rPr>
        <w:t>Συνολικά, έχει κάνει επτά αναδοχές. Οι τέσσερις αφορούσαν παιδιά με ειδικές ανάγκες και οι τρεις βρέφη γεννημένα από μητέρες-φορείς του Aids.</w:t>
      </w:r>
    </w:p>
    <w:p w14:paraId="283C2D98" w14:textId="77777777" w:rsidR="005C0B12" w:rsidRDefault="00EA6308">
      <w:pPr>
        <w:pStyle w:val="Web"/>
        <w:jc w:val="both"/>
        <w:rPr>
          <w:rFonts w:ascii="Candara" w:hAnsi="Candara"/>
        </w:rPr>
      </w:pPr>
      <w:r>
        <w:rPr>
          <w:rFonts w:ascii="Candara" w:hAnsi="Candara"/>
          <w:sz w:val="28"/>
          <w:szCs w:val="28"/>
        </w:rPr>
        <w:lastRenderedPageBreak/>
        <w:t>«Με ειδοποίησαν ότι έχουν ένα παιδάκι γεννημένο από μητέρα-φορέα. Μου είπαν ότι πρέπει να παίρνουμε καθημερινά κάποιες προφυλάξεις. Αμέσως δέχτηκα. Κάθε δυο τρεις μήνες, κάναμε εξετάσεις για να δούμε την πορεία του. Μέχρι τον πέμπτο μήνα, έβγαιναν θετικές. Είχα πάντα ελπίδα ότι η επόμενη θα είναι αρνητική και αυτό μου έδινε κουράγιο. Λίγο πριν από τις εξετάσεις, όμως, μας “έτρωγε” το άγχος…</w:t>
      </w:r>
    </w:p>
    <w:p w14:paraId="27ADEDD9" w14:textId="77777777" w:rsidR="005C0B12" w:rsidRDefault="00EA6308">
      <w:pPr>
        <w:pStyle w:val="Web"/>
        <w:jc w:val="both"/>
        <w:rPr>
          <w:rFonts w:ascii="Candara" w:hAnsi="Candara"/>
        </w:rPr>
      </w:pPr>
      <w:r>
        <w:rPr>
          <w:rFonts w:ascii="Candara" w:hAnsi="Candara"/>
          <w:sz w:val="28"/>
          <w:szCs w:val="28"/>
        </w:rPr>
        <w:t>Μέχρι να σιγουρευτούμε ότι το παιδί δεν είναι θετικό, πέρασαν δεκαπέντε μήνες. Όταν το μάθαμε, χοροπηδάγαμε από τη χαρά μας».</w:t>
      </w:r>
    </w:p>
    <w:p w14:paraId="568A5833" w14:textId="77777777" w:rsidR="005C0B12" w:rsidRDefault="00EA6308">
      <w:pPr>
        <w:pStyle w:val="Web"/>
        <w:jc w:val="both"/>
        <w:rPr>
          <w:rFonts w:ascii="Candara" w:hAnsi="Candara"/>
        </w:rPr>
      </w:pPr>
      <w:r>
        <w:rPr>
          <w:rFonts w:ascii="Candara" w:hAnsi="Candara"/>
          <w:sz w:val="28"/>
          <w:szCs w:val="28"/>
        </w:rPr>
        <w:t>Η Άννα ήξερε καλά πως, γρήγορα, κάποιοι θα το υιοθετούσαν. Όλη η οικογένεια είχε δεθεί με τον «Κυριάκο», που παρά τα δυο του χρόνια δεν είχε ακόμη βαπτιστεί.</w:t>
      </w:r>
    </w:p>
    <w:p w14:paraId="1466897A" w14:textId="77777777" w:rsidR="005C0B12" w:rsidRDefault="00EA6308">
      <w:pPr>
        <w:pStyle w:val="Web"/>
        <w:jc w:val="both"/>
        <w:rPr>
          <w:rFonts w:ascii="Candara" w:hAnsi="Candara"/>
        </w:rPr>
      </w:pPr>
      <w:r>
        <w:rPr>
          <w:rFonts w:ascii="Candara" w:hAnsi="Candara"/>
          <w:sz w:val="28"/>
          <w:szCs w:val="28"/>
        </w:rPr>
        <w:t>«Όταν μου είπαν ότι βρέθηκαν γονείς, πέσαμε στα μαύρα πανιά. “Μνημόσυνο” μέσα στο σπίτι… Το παίρνεις ένα “γατάκι” και το φτάνεις στο σημείο να σε φωνάζει “μαμά”. Ξενυχτάς, κουράζεσαι. Αρρωσταίνει και λαχταράς» θυμάται τώρα η Άννα.</w:t>
      </w:r>
    </w:p>
    <w:p w14:paraId="3CB4C4D8" w14:textId="77777777" w:rsidR="005C0B12" w:rsidRDefault="00EA6308">
      <w:pPr>
        <w:pStyle w:val="Web"/>
        <w:jc w:val="both"/>
        <w:rPr>
          <w:rFonts w:ascii="Candara" w:hAnsi="Candara"/>
        </w:rPr>
      </w:pPr>
      <w:r>
        <w:rPr>
          <w:rFonts w:ascii="Candara" w:hAnsi="Candara"/>
          <w:sz w:val="28"/>
          <w:szCs w:val="28"/>
        </w:rPr>
        <w:t>Χαρακτηρίζει τη στιγμή της συνάντησής της με τους υποψήφιους γονείς «κάπως αμήχανη». Αμέσως ρώτησε ποιοι είναι, τι δουλειά κάνουν, πόσο πραγματικά ενδιαφέρονται για το παιδί που αυτή μεγάλωσε.</w:t>
      </w:r>
    </w:p>
    <w:p w14:paraId="7DF05CCB" w14:textId="77777777" w:rsidR="005C0B12" w:rsidRPr="00BC0B1D" w:rsidRDefault="00EA6308">
      <w:pPr>
        <w:pStyle w:val="Web"/>
        <w:jc w:val="both"/>
        <w:rPr>
          <w:rFonts w:ascii="Candara" w:hAnsi="Candara"/>
          <w:sz w:val="22"/>
          <w:szCs w:val="22"/>
        </w:rPr>
      </w:pPr>
      <w:r w:rsidRPr="00BC0B1D">
        <w:rPr>
          <w:rFonts w:ascii="Candara" w:hAnsi="Candara"/>
        </w:rPr>
        <w:t>«Κατά την περίοδο προσαρμογής, τους βλέπαμε μαζί με τον “Κυριάκο”. Το παιδί άρχισε να δένεται μαζί τους. Την πρώτη φορά που φώναξε “μαμά” την άλλη, απάντησα εγώ: “Ναι αγόρι μου”. Δύσκολο… Είναι πράγματα που σου ξεριζώνουν την καρδιά. Ποτέ δεν είσαι απόλυτα προετοιμασμένος γι’ αυτή τη στιγμή» λέει.</w:t>
      </w:r>
    </w:p>
    <w:p w14:paraId="0924DF25" w14:textId="77777777" w:rsidR="005C0B12" w:rsidRPr="00BC0B1D" w:rsidRDefault="00EA6308">
      <w:pPr>
        <w:pStyle w:val="Web"/>
        <w:jc w:val="both"/>
        <w:rPr>
          <w:rFonts w:ascii="Candara" w:hAnsi="Candara"/>
          <w:sz w:val="22"/>
          <w:szCs w:val="22"/>
        </w:rPr>
      </w:pPr>
      <w:r w:rsidRPr="00BC0B1D">
        <w:rPr>
          <w:rFonts w:ascii="Candara" w:hAnsi="Candara"/>
        </w:rPr>
        <w:t>Και μετά; «Το σπίτι ήταν άδειο» θα πει. Θα πίστευε κανείς ότι όλο αυτό είναι ψυχοφθόρο. Εκείνη όμως διαφωνεί: «Το πιστεύεις ότι η ψυχή μου αγαλλιάζει; Ζεις για κάποιους ανθρώπους που σ’ έχουν πραγματική ανάγκη…»</w:t>
      </w:r>
    </w:p>
    <w:p w14:paraId="66914A9B" w14:textId="77777777" w:rsidR="005C0B12" w:rsidRDefault="00EA6308">
      <w:pPr>
        <w:pStyle w:val="Web"/>
        <w:spacing w:before="0" w:beforeAutospacing="0" w:after="0" w:afterAutospacing="0"/>
        <w:jc w:val="right"/>
        <w:rPr>
          <w:rFonts w:ascii="Candara" w:hAnsi="Candara"/>
          <w:sz w:val="22"/>
          <w:szCs w:val="22"/>
        </w:rPr>
      </w:pPr>
      <w:r>
        <w:rPr>
          <w:rStyle w:val="a3"/>
          <w:rFonts w:ascii="Candara" w:hAnsi="Candara"/>
          <w:sz w:val="22"/>
          <w:szCs w:val="22"/>
        </w:rPr>
        <w:t>Nάντια Bασιλειάδου, εφημ. Ελευθεροτυπία, 2003</w:t>
      </w:r>
    </w:p>
    <w:p w14:paraId="6EE8170A" w14:textId="77777777" w:rsidR="005C0B12" w:rsidRDefault="005C0B12">
      <w:pPr>
        <w:pStyle w:val="Web"/>
        <w:spacing w:before="0" w:beforeAutospacing="0" w:after="0" w:afterAutospacing="0"/>
        <w:jc w:val="both"/>
        <w:rPr>
          <w:rFonts w:ascii="Candara" w:hAnsi="Candara"/>
          <w:sz w:val="20"/>
          <w:szCs w:val="20"/>
        </w:rPr>
      </w:pPr>
    </w:p>
    <w:p w14:paraId="29C874CA" w14:textId="77777777" w:rsidR="005C0B12" w:rsidRDefault="00EA6308">
      <w:pPr>
        <w:pStyle w:val="Web"/>
        <w:spacing w:before="0" w:beforeAutospacing="0" w:after="0" w:afterAutospacing="0"/>
        <w:jc w:val="both"/>
        <w:rPr>
          <w:rFonts w:ascii="Candara" w:hAnsi="Candara"/>
          <w:sz w:val="20"/>
          <w:szCs w:val="20"/>
        </w:rPr>
      </w:pPr>
      <w:r>
        <w:rPr>
          <w:rFonts w:ascii="Candara" w:hAnsi="Candara"/>
          <w:sz w:val="20"/>
          <w:szCs w:val="20"/>
        </w:rPr>
        <w:t xml:space="preserve">* </w:t>
      </w:r>
      <w:r>
        <w:rPr>
          <w:rStyle w:val="a3"/>
          <w:rFonts w:ascii="Candara" w:hAnsi="Candara"/>
          <w:sz w:val="20"/>
          <w:szCs w:val="20"/>
        </w:rPr>
        <w:t>ανάδοχη μάνα:</w:t>
      </w:r>
      <w:r>
        <w:rPr>
          <w:rFonts w:ascii="Candara" w:hAnsi="Candara"/>
          <w:sz w:val="20"/>
          <w:szCs w:val="20"/>
        </w:rPr>
        <w:t xml:space="preserve"> αναλαμβάνει την ανατροφή του παιδιού από το ίδρυμα, μέχρι να το υιοθετήσει κάποια οικογένεια.</w:t>
      </w:r>
    </w:p>
    <w:p w14:paraId="33954A9A" w14:textId="77777777" w:rsidR="005C0B12" w:rsidRDefault="005C0B12">
      <w:pPr>
        <w:pStyle w:val="Web"/>
        <w:spacing w:before="0" w:beforeAutospacing="0" w:after="0" w:afterAutospacing="0"/>
        <w:jc w:val="both"/>
        <w:rPr>
          <w:rFonts w:ascii="Candara" w:hAnsi="Candara"/>
          <w:sz w:val="20"/>
          <w:szCs w:val="20"/>
        </w:rPr>
      </w:pPr>
    </w:p>
    <w:p w14:paraId="015BCA52" w14:textId="77777777" w:rsidR="005C0B12" w:rsidRDefault="00EA6308">
      <w:pPr>
        <w:pStyle w:v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ndara" w:hAnsi="Candara"/>
        </w:rPr>
      </w:pPr>
      <w:r>
        <w:rPr>
          <w:rFonts w:ascii="Candara" w:hAnsi="Candara"/>
        </w:rPr>
        <w:t> </w:t>
      </w:r>
      <w:r>
        <w:rPr>
          <w:rStyle w:val="a3"/>
          <w:rFonts w:ascii="Candara" w:hAnsi="Candara"/>
          <w:sz w:val="28"/>
          <w:szCs w:val="28"/>
        </w:rPr>
        <w:t>ΘΕΜΑΤΑ</w:t>
      </w:r>
    </w:p>
    <w:p w14:paraId="396D4D22" w14:textId="77777777" w:rsidR="005C0B12" w:rsidRDefault="00EA6308">
      <w:pPr>
        <w:pStyle w:val="Web"/>
        <w:jc w:val="both"/>
        <w:rPr>
          <w:rFonts w:ascii="Candara" w:hAnsi="Candara"/>
        </w:rPr>
      </w:pPr>
      <w:r>
        <w:rPr>
          <w:rStyle w:val="a3"/>
          <w:rFonts w:ascii="Candara" w:hAnsi="Candara"/>
          <w:sz w:val="28"/>
          <w:szCs w:val="28"/>
        </w:rPr>
        <w:t>Θέμα 1</w:t>
      </w:r>
      <w:r>
        <w:rPr>
          <w:rStyle w:val="a3"/>
          <w:rFonts w:ascii="Candara" w:hAnsi="Candara"/>
          <w:sz w:val="28"/>
          <w:szCs w:val="28"/>
          <w:vertAlign w:val="superscript"/>
        </w:rPr>
        <w:t xml:space="preserve">ο  : </w:t>
      </w:r>
      <w:r>
        <w:rPr>
          <w:rFonts w:ascii="Candara" w:hAnsi="Candara"/>
          <w:sz w:val="28"/>
          <w:szCs w:val="28"/>
        </w:rPr>
        <w:t>Πώς η Άννα εκδήλωσε τη διάθεσή της για προσφορά στο κοινωνικό σύνολο; Πώς κρίνετε τις σχετικές επιλογές της;</w:t>
      </w:r>
    </w:p>
    <w:p w14:paraId="3134E4AD" w14:textId="77777777" w:rsidR="005C0B12" w:rsidRPr="00BC0B1D" w:rsidRDefault="00EA6308">
      <w:pPr>
        <w:pStyle w:val="Web"/>
        <w:jc w:val="both"/>
        <w:rPr>
          <w:rFonts w:ascii="Candara" w:hAnsi="Candara"/>
        </w:rPr>
      </w:pPr>
      <w:r w:rsidRPr="00BC0B1D">
        <w:rPr>
          <w:rFonts w:ascii="Candara" w:hAnsi="Candara"/>
        </w:rPr>
        <w:t> </w:t>
      </w:r>
      <w:r w:rsidRPr="00BC0B1D">
        <w:rPr>
          <w:rStyle w:val="a3"/>
          <w:rFonts w:ascii="Candara" w:hAnsi="Candara"/>
          <w:sz w:val="28"/>
          <w:szCs w:val="28"/>
        </w:rPr>
        <w:t>Θέμα 2</w:t>
      </w:r>
      <w:r w:rsidRPr="00BC0B1D">
        <w:rPr>
          <w:rStyle w:val="a3"/>
          <w:rFonts w:ascii="Candara" w:hAnsi="Candara"/>
          <w:sz w:val="28"/>
          <w:szCs w:val="28"/>
          <w:vertAlign w:val="superscript"/>
        </w:rPr>
        <w:t xml:space="preserve">ο </w:t>
      </w:r>
      <w:r w:rsidRPr="00BC0B1D">
        <w:rPr>
          <w:rStyle w:val="a3"/>
          <w:rFonts w:ascii="Candara" w:hAnsi="Candara"/>
          <w:sz w:val="28"/>
          <w:szCs w:val="28"/>
        </w:rPr>
        <w:t>: 1.α. ψυχοφθόρο:</w:t>
      </w:r>
      <w:r w:rsidRPr="00BC0B1D">
        <w:rPr>
          <w:rFonts w:ascii="Candara" w:hAnsi="Candara"/>
          <w:sz w:val="28"/>
          <w:szCs w:val="28"/>
        </w:rPr>
        <w:t xml:space="preserve"> Aπό ποιες λέξεις είναι σύνθετη η λέξη αυτή; Βρείτε κατάλληλα ουσιαστικά που θα μπορούσαν να συνδυαστούν με το επίθετο αυτό.</w:t>
      </w:r>
    </w:p>
    <w:p w14:paraId="55357F30" w14:textId="77777777" w:rsidR="005C0B12" w:rsidRPr="00BC0B1D" w:rsidRDefault="00EA6308">
      <w:pPr>
        <w:pStyle w:val="Web"/>
        <w:jc w:val="both"/>
        <w:rPr>
          <w:rFonts w:ascii="Candara" w:hAnsi="Candara"/>
        </w:rPr>
      </w:pPr>
      <w:r w:rsidRPr="00BC0B1D">
        <w:rPr>
          <w:rStyle w:val="a3"/>
          <w:rFonts w:ascii="Candara" w:hAnsi="Candara"/>
          <w:sz w:val="28"/>
          <w:szCs w:val="28"/>
        </w:rPr>
        <w:lastRenderedPageBreak/>
        <w:t>β.</w:t>
      </w:r>
      <w:r w:rsidRPr="00BC0B1D">
        <w:rPr>
          <w:rFonts w:ascii="Candara" w:hAnsi="Candara"/>
          <w:sz w:val="28"/>
          <w:szCs w:val="28"/>
        </w:rPr>
        <w:t xml:space="preserve"> Γράψτε τρεις λέξεις που περιλαμβάνουν το ίδιο α΄ συνθετικό με τη λέξη «ψυχοφθόρο» και τρεις που περιλαμβάνουν το ίδιο β΄ συνθετικό.</w:t>
      </w:r>
    </w:p>
    <w:p w14:paraId="005D3313" w14:textId="77777777" w:rsidR="005C0B12" w:rsidRPr="00BC0B1D" w:rsidRDefault="00EA6308">
      <w:pPr>
        <w:pStyle w:val="Web"/>
        <w:jc w:val="both"/>
        <w:rPr>
          <w:rFonts w:ascii="Candara" w:hAnsi="Candara"/>
        </w:rPr>
      </w:pPr>
      <w:r w:rsidRPr="00BC0B1D">
        <w:rPr>
          <w:rStyle w:val="a3"/>
          <w:rFonts w:ascii="Candara" w:hAnsi="Candara"/>
          <w:sz w:val="28"/>
          <w:szCs w:val="28"/>
        </w:rPr>
        <w:t>2.</w:t>
      </w:r>
      <w:r w:rsidRPr="00BC0B1D">
        <w:rPr>
          <w:rFonts w:ascii="Candara" w:hAnsi="Candara"/>
          <w:sz w:val="28"/>
          <w:szCs w:val="28"/>
        </w:rPr>
        <w:t>Στο κείμενο υπάρχει ευθύς λόγος. Aφού τον εντοπίσετε, μετατρέψτε τον σε πλάγιο και παρατηρήστε τις αλλαγές που έγιναν στις φράσεις που δηλώνουν χρόνο.</w:t>
      </w:r>
    </w:p>
    <w:p w14:paraId="127D2331" w14:textId="77777777" w:rsidR="005C0B12" w:rsidRPr="00BC0B1D" w:rsidRDefault="00EA6308">
      <w:pPr>
        <w:pStyle w:val="Web"/>
        <w:jc w:val="both"/>
        <w:rPr>
          <w:rFonts w:ascii="Candara" w:hAnsi="Candara"/>
        </w:rPr>
      </w:pPr>
      <w:r w:rsidRPr="00BC0B1D">
        <w:rPr>
          <w:rStyle w:val="a3"/>
          <w:rFonts w:ascii="Candara" w:hAnsi="Candara"/>
          <w:sz w:val="28"/>
          <w:szCs w:val="28"/>
        </w:rPr>
        <w:t>3.«Αρρωσταίνει και λαχταράς»:</w:t>
      </w:r>
      <w:r w:rsidRPr="00BC0B1D">
        <w:rPr>
          <w:rFonts w:ascii="Candara" w:hAnsi="Candara"/>
          <w:sz w:val="28"/>
          <w:szCs w:val="28"/>
        </w:rPr>
        <w:t xml:space="preserve"> Βρείτε το απόσπασμα στο κείμενο. Μπορείτε να μετατρέψετε τον παρατακτικό λόγο σε υποταγμένο; Τι είδους δευτερεύουσα πρόταση χρησιμοποιήσατε;</w:t>
      </w:r>
    </w:p>
    <w:p w14:paraId="65BBC69F" w14:textId="566082A3" w:rsidR="005C0B12" w:rsidRDefault="00EA6308">
      <w:pPr>
        <w:pStyle w:val="Web"/>
        <w:jc w:val="both"/>
        <w:rPr>
          <w:rFonts w:ascii="Candara" w:hAnsi="Candara"/>
          <w:sz w:val="28"/>
          <w:szCs w:val="28"/>
        </w:rPr>
      </w:pPr>
      <w:r w:rsidRPr="00BC0B1D">
        <w:rPr>
          <w:rFonts w:ascii="Candara" w:hAnsi="Candara"/>
        </w:rPr>
        <w:t> </w:t>
      </w:r>
      <w:r w:rsidRPr="00BC0B1D">
        <w:rPr>
          <w:rStyle w:val="a3"/>
          <w:rFonts w:ascii="Candara" w:hAnsi="Candara"/>
          <w:sz w:val="28"/>
          <w:szCs w:val="28"/>
        </w:rPr>
        <w:t>Θέμα 3</w:t>
      </w:r>
      <w:r w:rsidRPr="00BC0B1D">
        <w:rPr>
          <w:rStyle w:val="a3"/>
          <w:rFonts w:ascii="Candara" w:hAnsi="Candara"/>
          <w:sz w:val="28"/>
          <w:szCs w:val="28"/>
          <w:vertAlign w:val="superscript"/>
        </w:rPr>
        <w:t>ο</w:t>
      </w:r>
      <w:r w:rsidRPr="00BC0B1D">
        <w:rPr>
          <w:rStyle w:val="a3"/>
          <w:rFonts w:ascii="Candara" w:hAnsi="Candara"/>
          <w:sz w:val="28"/>
          <w:szCs w:val="28"/>
        </w:rPr>
        <w:t xml:space="preserve"> : </w:t>
      </w:r>
      <w:r w:rsidRPr="00BC0B1D">
        <w:rPr>
          <w:rFonts w:ascii="Candara" w:hAnsi="Candara"/>
          <w:sz w:val="28"/>
          <w:szCs w:val="28"/>
        </w:rPr>
        <w:t>Με αφορμή τη στάση και τη συμπεριφορά της Άννας να γράψετε ένα άρθρο στην εφημερίδα του σχολείου σας όπου θα παρουσιάζετε τη σημασία του εθελοντισμού τόσο για τον ίδιο τον εθελοντή όσο και για την κοινωνία (200-250 λέξεις).</w:t>
      </w:r>
      <w:r w:rsidR="001F5D36" w:rsidRPr="00BC0B1D">
        <w:rPr>
          <w:rFonts w:ascii="Candara" w:hAnsi="Candara"/>
          <w:sz w:val="28"/>
          <w:szCs w:val="28"/>
        </w:rPr>
        <w:t xml:space="preserve"> </w:t>
      </w:r>
    </w:p>
    <w:p w14:paraId="13114329" w14:textId="77777777" w:rsidR="00BC0B1D" w:rsidRDefault="00BC0B1D">
      <w:pPr>
        <w:pStyle w:val="Web"/>
        <w:jc w:val="both"/>
        <w:rPr>
          <w:rFonts w:ascii="Candara" w:hAnsi="Candara"/>
          <w:sz w:val="28"/>
          <w:szCs w:val="28"/>
        </w:rPr>
      </w:pPr>
    </w:p>
    <w:p w14:paraId="74695A41" w14:textId="77777777" w:rsidR="00BC0B1D" w:rsidRDefault="00BC0B1D">
      <w:pPr>
        <w:pStyle w:val="Web"/>
        <w:jc w:val="both"/>
        <w:rPr>
          <w:rFonts w:ascii="Candara" w:hAnsi="Candara"/>
          <w:sz w:val="28"/>
          <w:szCs w:val="28"/>
        </w:rPr>
      </w:pPr>
    </w:p>
    <w:p w14:paraId="24A9ADA4" w14:textId="77777777" w:rsidR="00BC0B1D" w:rsidRDefault="00BC0B1D">
      <w:pPr>
        <w:pStyle w:val="Web"/>
        <w:jc w:val="both"/>
        <w:rPr>
          <w:rFonts w:ascii="Candara" w:hAnsi="Candara"/>
          <w:sz w:val="28"/>
          <w:szCs w:val="28"/>
        </w:rPr>
      </w:pPr>
    </w:p>
    <w:p w14:paraId="232F1293" w14:textId="77777777" w:rsidR="00BC0B1D" w:rsidRDefault="00BC0B1D">
      <w:pPr>
        <w:pStyle w:val="Web"/>
        <w:jc w:val="both"/>
        <w:rPr>
          <w:rFonts w:ascii="Candara" w:hAnsi="Candara"/>
          <w:sz w:val="28"/>
          <w:szCs w:val="28"/>
        </w:rPr>
      </w:pPr>
    </w:p>
    <w:p w14:paraId="4A215FAF" w14:textId="77777777" w:rsidR="001A609A" w:rsidRDefault="001A609A">
      <w:pPr>
        <w:pStyle w:val="Web"/>
        <w:jc w:val="both"/>
        <w:rPr>
          <w:rFonts w:ascii="Candara" w:hAnsi="Candara"/>
          <w:sz w:val="28"/>
          <w:szCs w:val="28"/>
        </w:rPr>
      </w:pPr>
    </w:p>
    <w:p w14:paraId="00798F86" w14:textId="77777777" w:rsidR="001A609A" w:rsidRDefault="001A609A">
      <w:pPr>
        <w:pStyle w:val="Web"/>
        <w:jc w:val="both"/>
        <w:rPr>
          <w:rFonts w:ascii="Candara" w:hAnsi="Candara"/>
          <w:sz w:val="28"/>
          <w:szCs w:val="28"/>
        </w:rPr>
      </w:pPr>
    </w:p>
    <w:p w14:paraId="23DAB1C2" w14:textId="77777777" w:rsidR="001A609A" w:rsidRDefault="001A609A">
      <w:pPr>
        <w:pStyle w:val="Web"/>
        <w:jc w:val="both"/>
        <w:rPr>
          <w:rFonts w:ascii="Candara" w:hAnsi="Candara"/>
          <w:sz w:val="28"/>
          <w:szCs w:val="28"/>
        </w:rPr>
      </w:pPr>
    </w:p>
    <w:p w14:paraId="57A784AE" w14:textId="77777777" w:rsidR="001A609A" w:rsidRDefault="001A609A">
      <w:pPr>
        <w:pStyle w:val="Web"/>
        <w:jc w:val="both"/>
        <w:rPr>
          <w:rFonts w:ascii="Candara" w:hAnsi="Candara"/>
          <w:sz w:val="28"/>
          <w:szCs w:val="28"/>
        </w:rPr>
      </w:pPr>
    </w:p>
    <w:p w14:paraId="3E18B654" w14:textId="77777777" w:rsidR="001A609A" w:rsidRDefault="001A609A">
      <w:pPr>
        <w:pStyle w:val="Web"/>
        <w:jc w:val="both"/>
        <w:rPr>
          <w:rFonts w:ascii="Candara" w:hAnsi="Candara"/>
          <w:sz w:val="28"/>
          <w:szCs w:val="28"/>
        </w:rPr>
      </w:pPr>
    </w:p>
    <w:p w14:paraId="04FC1C61" w14:textId="77777777" w:rsidR="001A609A" w:rsidRDefault="001A609A">
      <w:pPr>
        <w:pStyle w:val="Web"/>
        <w:jc w:val="both"/>
        <w:rPr>
          <w:rFonts w:ascii="Candara" w:hAnsi="Candara"/>
          <w:sz w:val="28"/>
          <w:szCs w:val="28"/>
        </w:rPr>
      </w:pPr>
    </w:p>
    <w:p w14:paraId="6DF1E1E2" w14:textId="77777777" w:rsidR="001A609A" w:rsidRDefault="001A609A">
      <w:pPr>
        <w:pStyle w:val="Web"/>
        <w:jc w:val="both"/>
        <w:rPr>
          <w:rFonts w:ascii="Candara" w:hAnsi="Candara"/>
          <w:sz w:val="28"/>
          <w:szCs w:val="28"/>
        </w:rPr>
      </w:pPr>
    </w:p>
    <w:p w14:paraId="31E69604" w14:textId="77777777" w:rsidR="001A609A" w:rsidRDefault="001A609A">
      <w:pPr>
        <w:pStyle w:val="Web"/>
        <w:jc w:val="both"/>
        <w:rPr>
          <w:rFonts w:ascii="Candara" w:hAnsi="Candara"/>
          <w:sz w:val="28"/>
          <w:szCs w:val="28"/>
        </w:rPr>
      </w:pPr>
    </w:p>
    <w:p w14:paraId="42A89DFD" w14:textId="77777777" w:rsidR="001A609A" w:rsidRDefault="001A609A">
      <w:pPr>
        <w:pStyle w:val="Web"/>
        <w:jc w:val="both"/>
        <w:rPr>
          <w:rFonts w:ascii="Candara" w:hAnsi="Candara"/>
          <w:sz w:val="28"/>
          <w:szCs w:val="28"/>
        </w:rPr>
      </w:pPr>
    </w:p>
    <w:p w14:paraId="792F468F" w14:textId="77777777" w:rsidR="001A609A" w:rsidRDefault="001A609A">
      <w:pPr>
        <w:pStyle w:val="Web"/>
        <w:jc w:val="both"/>
        <w:rPr>
          <w:rFonts w:ascii="Candara" w:hAnsi="Candara"/>
          <w:sz w:val="28"/>
          <w:szCs w:val="28"/>
        </w:rPr>
      </w:pPr>
    </w:p>
    <w:p w14:paraId="590DDD6A" w14:textId="77777777" w:rsidR="001A609A" w:rsidRDefault="001A609A">
      <w:pPr>
        <w:pStyle w:val="Web"/>
        <w:jc w:val="both"/>
        <w:rPr>
          <w:rFonts w:ascii="Candara" w:hAnsi="Candara"/>
          <w:sz w:val="28"/>
          <w:szCs w:val="28"/>
        </w:rPr>
      </w:pPr>
    </w:p>
    <w:p w14:paraId="6FBFB654" w14:textId="77777777" w:rsidR="005C0B12" w:rsidRDefault="00EA63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ndara" w:hAnsi="Candara" w:cs="Arial"/>
          <w:color w:val="000000"/>
          <w:sz w:val="32"/>
          <w:szCs w:val="32"/>
        </w:rPr>
      </w:pPr>
      <w:r>
        <w:rPr>
          <w:rFonts w:ascii="Candara" w:hAnsi="Candara" w:cs="Arial"/>
          <w:b/>
          <w:bCs/>
          <w:color w:val="000000"/>
          <w:sz w:val="32"/>
          <w:szCs w:val="32"/>
        </w:rPr>
        <w:lastRenderedPageBreak/>
        <w:t xml:space="preserve">ΕΘΕΛΟΝΤΙΣΜΟΣ </w:t>
      </w:r>
    </w:p>
    <w:p w14:paraId="28C2AE80" w14:textId="77777777" w:rsidR="005C0B12" w:rsidRDefault="00EA6308">
      <w:pPr>
        <w:autoSpaceDE w:val="0"/>
        <w:autoSpaceDN w:val="0"/>
        <w:adjustRightInd w:val="0"/>
        <w:spacing w:after="0" w:line="240" w:lineRule="auto"/>
        <w:jc w:val="both"/>
        <w:rPr>
          <w:rFonts w:ascii="Candara" w:hAnsi="Candara" w:cs="Arial"/>
          <w:b/>
          <w:bCs/>
          <w:color w:val="000000"/>
          <w:sz w:val="28"/>
          <w:szCs w:val="28"/>
        </w:rPr>
      </w:pPr>
      <w:r>
        <w:rPr>
          <w:rFonts w:ascii="Candara" w:hAnsi="Candara" w:cs="Arial"/>
          <w:b/>
          <w:bCs/>
          <w:noProof/>
          <w:color w:val="000000"/>
          <w:sz w:val="28"/>
          <w:szCs w:val="28"/>
          <w:lang w:eastAsia="el-GR"/>
        </w:rPr>
        <w:drawing>
          <wp:anchor distT="0" distB="0" distL="114300" distR="114300" simplePos="0" relativeHeight="251658240" behindDoc="0" locked="0" layoutInCell="1" allowOverlap="1" wp14:anchorId="7AAAC6A3" wp14:editId="049351FB">
            <wp:simplePos x="0" y="0"/>
            <wp:positionH relativeFrom="column">
              <wp:posOffset>-3175</wp:posOffset>
            </wp:positionH>
            <wp:positionV relativeFrom="paragraph">
              <wp:posOffset>165100</wp:posOffset>
            </wp:positionV>
            <wp:extent cx="2750185" cy="1009015"/>
            <wp:effectExtent l="0" t="0" r="0" b="63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982" t="14194" r="5382" b="8379"/>
                    <a:stretch/>
                  </pic:blipFill>
                  <pic:spPr bwMode="auto">
                    <a:xfrm>
                      <a:off x="0" y="0"/>
                      <a:ext cx="275018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D3340"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4293F46B" w14:textId="77777777" w:rsidR="005C0B12" w:rsidRDefault="00EA6308">
      <w:pPr>
        <w:autoSpaceDE w:val="0"/>
        <w:autoSpaceDN w:val="0"/>
        <w:adjustRightInd w:val="0"/>
        <w:spacing w:after="0" w:line="240" w:lineRule="auto"/>
        <w:jc w:val="both"/>
        <w:rPr>
          <w:rFonts w:ascii="Candara" w:hAnsi="Candara" w:cs="Arial"/>
          <w:b/>
          <w:bCs/>
          <w:color w:val="000000"/>
          <w:sz w:val="28"/>
          <w:szCs w:val="28"/>
        </w:rPr>
      </w:pPr>
      <w:r>
        <w:rPr>
          <w:rFonts w:ascii="Candara" w:hAnsi="Candara" w:cs="Arial"/>
          <w:b/>
          <w:bCs/>
          <w:color w:val="000000"/>
          <w:sz w:val="28"/>
          <w:szCs w:val="28"/>
        </w:rPr>
        <w:t xml:space="preserve">Ορισμός: </w:t>
      </w:r>
    </w:p>
    <w:p w14:paraId="4114825D"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Arial"/>
          <w:color w:val="000000"/>
          <w:sz w:val="28"/>
          <w:szCs w:val="28"/>
        </w:rPr>
        <w:t xml:space="preserve">Η </w:t>
      </w:r>
      <w:r w:rsidRPr="008B2A26">
        <w:rPr>
          <w:rFonts w:ascii="Candara" w:hAnsi="Candara" w:cs="Arial"/>
          <w:b/>
          <w:bCs/>
          <w:color w:val="FF0000"/>
          <w:sz w:val="28"/>
          <w:szCs w:val="28"/>
        </w:rPr>
        <w:t>οργανωμένη, εκούσια και ανιδιοτελής</w:t>
      </w:r>
      <w:r w:rsidRPr="008B2A26">
        <w:rPr>
          <w:rFonts w:ascii="Candara" w:hAnsi="Candara" w:cs="Arial"/>
          <w:color w:val="FF0000"/>
          <w:sz w:val="28"/>
          <w:szCs w:val="28"/>
        </w:rPr>
        <w:t xml:space="preserve"> </w:t>
      </w:r>
      <w:r>
        <w:rPr>
          <w:rFonts w:ascii="Candara" w:hAnsi="Candara" w:cs="Arial"/>
          <w:color w:val="000000"/>
          <w:sz w:val="28"/>
          <w:szCs w:val="28"/>
        </w:rPr>
        <w:t xml:space="preserve">προσφορά υπηρεσιών στο κοινωνικό σύνολο. </w:t>
      </w:r>
    </w:p>
    <w:p w14:paraId="4ADA0D4A"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2A3CB21E"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Αξία: </w:t>
      </w:r>
    </w:p>
    <w:p w14:paraId="7589E164"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Καταπολέμηση </w:t>
      </w:r>
      <w:r w:rsidRPr="008B2A26">
        <w:rPr>
          <w:rFonts w:ascii="Candara" w:hAnsi="Candara" w:cs="Arial"/>
          <w:color w:val="FF0000"/>
          <w:sz w:val="28"/>
          <w:szCs w:val="28"/>
        </w:rPr>
        <w:t>ατομικισμού</w:t>
      </w:r>
      <w:r>
        <w:rPr>
          <w:rFonts w:ascii="Candara" w:hAnsi="Candara" w:cs="Arial"/>
          <w:color w:val="000000"/>
          <w:sz w:val="28"/>
          <w:szCs w:val="28"/>
        </w:rPr>
        <w:t xml:space="preserve"> και </w:t>
      </w:r>
      <w:r w:rsidRPr="008B2A26">
        <w:rPr>
          <w:rFonts w:ascii="Candara" w:hAnsi="Candara" w:cs="Arial"/>
          <w:color w:val="FF0000"/>
          <w:sz w:val="28"/>
          <w:szCs w:val="28"/>
        </w:rPr>
        <w:t>ιδιοτέλειας</w:t>
      </w:r>
      <w:r>
        <w:rPr>
          <w:rFonts w:ascii="Candara" w:hAnsi="Candara" w:cs="Arial"/>
          <w:color w:val="000000"/>
          <w:sz w:val="28"/>
          <w:szCs w:val="28"/>
        </w:rPr>
        <w:t xml:space="preserve">, ανάπτυξη </w:t>
      </w:r>
      <w:r w:rsidRPr="008B2A26">
        <w:rPr>
          <w:rFonts w:ascii="Candara" w:hAnsi="Candara" w:cs="Arial"/>
          <w:color w:val="FF0000"/>
          <w:sz w:val="28"/>
          <w:szCs w:val="28"/>
        </w:rPr>
        <w:t>αλληλεγγύης</w:t>
      </w:r>
      <w:r>
        <w:rPr>
          <w:rFonts w:ascii="Candara" w:hAnsi="Candara" w:cs="Arial"/>
          <w:color w:val="000000"/>
          <w:sz w:val="28"/>
          <w:szCs w:val="28"/>
        </w:rPr>
        <w:t xml:space="preserve">, </w:t>
      </w:r>
      <w:r w:rsidRPr="008B2A26">
        <w:rPr>
          <w:rFonts w:ascii="Candara" w:hAnsi="Candara" w:cs="Arial"/>
          <w:color w:val="FF0000"/>
          <w:sz w:val="28"/>
          <w:szCs w:val="28"/>
        </w:rPr>
        <w:t>συντροφικότητας, ενότητας</w:t>
      </w:r>
      <w:r>
        <w:rPr>
          <w:rFonts w:ascii="Candara" w:hAnsi="Candara" w:cs="Arial"/>
          <w:color w:val="000000"/>
          <w:sz w:val="28"/>
          <w:szCs w:val="28"/>
        </w:rPr>
        <w:t xml:space="preserve">. </w:t>
      </w:r>
    </w:p>
    <w:p w14:paraId="4598B7E2"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sidRPr="008B2A26">
        <w:rPr>
          <w:rFonts w:ascii="Candara" w:hAnsi="Candara" w:cs="Arial"/>
          <w:color w:val="FF0000"/>
          <w:sz w:val="28"/>
          <w:szCs w:val="28"/>
        </w:rPr>
        <w:t xml:space="preserve">Ενεργός συμμετοχή </w:t>
      </w:r>
      <w:r>
        <w:rPr>
          <w:rFonts w:ascii="Candara" w:hAnsi="Candara" w:cs="Arial"/>
          <w:color w:val="000000"/>
          <w:sz w:val="28"/>
          <w:szCs w:val="28"/>
        </w:rPr>
        <w:t xml:space="preserve">στην κοινωνική και πολιτική ζωή και </w:t>
      </w:r>
      <w:r w:rsidRPr="008B2A26">
        <w:rPr>
          <w:rFonts w:ascii="Candara" w:hAnsi="Candara" w:cs="Arial"/>
          <w:color w:val="FF0000"/>
          <w:sz w:val="28"/>
          <w:szCs w:val="28"/>
        </w:rPr>
        <w:t>ενίσχυση</w:t>
      </w:r>
      <w:r>
        <w:rPr>
          <w:rFonts w:ascii="Candara" w:hAnsi="Candara" w:cs="Arial"/>
          <w:color w:val="000000"/>
          <w:sz w:val="28"/>
          <w:szCs w:val="28"/>
        </w:rPr>
        <w:t xml:space="preserve"> </w:t>
      </w:r>
      <w:r w:rsidRPr="008B2A26">
        <w:rPr>
          <w:rFonts w:ascii="Candara" w:hAnsi="Candara" w:cs="Arial"/>
          <w:color w:val="FF0000"/>
          <w:sz w:val="28"/>
          <w:szCs w:val="28"/>
        </w:rPr>
        <w:t>δημοκρατίας</w:t>
      </w:r>
      <w:r>
        <w:rPr>
          <w:rFonts w:ascii="Candara" w:hAnsi="Candara" w:cs="Arial"/>
          <w:color w:val="000000"/>
          <w:sz w:val="28"/>
          <w:szCs w:val="28"/>
        </w:rPr>
        <w:t xml:space="preserve">. </w:t>
      </w:r>
    </w:p>
    <w:p w14:paraId="0ED32B00"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Έμπρακτη απόδειξη ανιδιοτελούς αγάπης προς τον συνάνθρωπο. </w:t>
      </w:r>
    </w:p>
    <w:p w14:paraId="562566EE"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Ηθική </w:t>
      </w:r>
      <w:r w:rsidRPr="008B2A26">
        <w:rPr>
          <w:rFonts w:ascii="Candara" w:hAnsi="Candara" w:cs="Arial"/>
          <w:color w:val="FF0000"/>
          <w:sz w:val="28"/>
          <w:szCs w:val="28"/>
        </w:rPr>
        <w:t>ικανοποίηση και πληρότητα</w:t>
      </w:r>
      <w:r>
        <w:rPr>
          <w:rFonts w:ascii="Candara" w:hAnsi="Candara" w:cs="Arial"/>
          <w:color w:val="000000"/>
          <w:sz w:val="28"/>
          <w:szCs w:val="28"/>
        </w:rPr>
        <w:t xml:space="preserve">. </w:t>
      </w:r>
    </w:p>
    <w:p w14:paraId="73EAA0AF"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Courier New"/>
          <w:color w:val="000000"/>
          <w:sz w:val="28"/>
          <w:szCs w:val="28"/>
        </w:rPr>
        <w:t xml:space="preserve">o </w:t>
      </w:r>
      <w:r w:rsidRPr="008B2A26">
        <w:rPr>
          <w:rFonts w:ascii="Candara" w:hAnsi="Candara" w:cs="Arial"/>
          <w:color w:val="FF0000"/>
          <w:sz w:val="28"/>
          <w:szCs w:val="28"/>
        </w:rPr>
        <w:t xml:space="preserve">Διοχέτευση δημιουργικών δυνάμεων </w:t>
      </w:r>
      <w:r>
        <w:rPr>
          <w:rFonts w:ascii="Candara" w:hAnsi="Candara" w:cs="Arial"/>
          <w:color w:val="000000"/>
          <w:sz w:val="28"/>
          <w:szCs w:val="28"/>
        </w:rPr>
        <w:t xml:space="preserve">ανθρώπου με τρόπο ωφέλιμο. </w:t>
      </w:r>
    </w:p>
    <w:p w14:paraId="0B234CD1"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6446AF7C" w14:textId="77777777" w:rsidR="005C0B12" w:rsidRDefault="00EA6308">
      <w:pPr>
        <w:pBdr>
          <w:bottom w:val="single" w:sz="4" w:space="1" w:color="auto"/>
        </w:pBd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Φορείς ευαισθητοποίησης: </w:t>
      </w:r>
    </w:p>
    <w:p w14:paraId="06C725C8" w14:textId="77777777" w:rsidR="005C0B12" w:rsidRDefault="005C0B12">
      <w:pPr>
        <w:autoSpaceDE w:val="0"/>
        <w:autoSpaceDN w:val="0"/>
        <w:adjustRightInd w:val="0"/>
        <w:spacing w:after="0" w:line="240" w:lineRule="auto"/>
        <w:jc w:val="both"/>
        <w:rPr>
          <w:rFonts w:ascii="Candara" w:hAnsi="Candara" w:cs="Arial"/>
          <w:b/>
          <w:bCs/>
          <w:i/>
          <w:iCs/>
          <w:color w:val="000000"/>
          <w:sz w:val="28"/>
          <w:szCs w:val="28"/>
        </w:rPr>
      </w:pPr>
    </w:p>
    <w:p w14:paraId="21011531"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Οικογένεια </w:t>
      </w:r>
      <w:r>
        <w:rPr>
          <w:rFonts w:ascii="Candara" w:hAnsi="Candara" w:cs="Arial"/>
          <w:color w:val="000000"/>
          <w:sz w:val="28"/>
          <w:szCs w:val="28"/>
        </w:rPr>
        <w:t>–&gt;</w:t>
      </w:r>
      <w:r>
        <w:rPr>
          <w:rFonts w:ascii="Candara" w:hAnsi="Candara" w:cs="Arial"/>
          <w:i/>
          <w:iCs/>
          <w:color w:val="000000"/>
          <w:sz w:val="28"/>
          <w:szCs w:val="28"/>
        </w:rPr>
        <w:t xml:space="preserve">Ανατρέφει </w:t>
      </w:r>
      <w:r>
        <w:rPr>
          <w:rFonts w:ascii="Candara" w:hAnsi="Candara" w:cs="Arial"/>
          <w:color w:val="000000"/>
          <w:sz w:val="28"/>
          <w:szCs w:val="28"/>
        </w:rPr>
        <w:t xml:space="preserve">τα μέλη της με πνεύμα ανιδιοτελούς προσφοράς, δίνοντας η ίδια το παράδειγμα. </w:t>
      </w:r>
    </w:p>
    <w:p w14:paraId="4196C0BB"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Το σχολείο </w:t>
      </w:r>
      <w:r>
        <w:rPr>
          <w:rFonts w:ascii="Candara" w:hAnsi="Candara" w:cs="Arial"/>
          <w:color w:val="000000"/>
          <w:sz w:val="28"/>
          <w:szCs w:val="28"/>
        </w:rPr>
        <w:t xml:space="preserve">–&gt; Διαμορφώνει προσωπικότητες με ηθικές αξίες και ανθρωπιστικά ιδεώδη / Αναλαμβάνει πρωτοβουλίες ή συμμετέχει σε δραστηριότητες εθελοντικής δράσης. </w:t>
      </w:r>
    </w:p>
    <w:p w14:paraId="4F6CAE29"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Τα Μ.Μ.Ε. </w:t>
      </w:r>
      <w:r>
        <w:rPr>
          <w:rFonts w:ascii="Candara" w:hAnsi="Candara" w:cs="Arial"/>
          <w:color w:val="000000"/>
          <w:sz w:val="28"/>
          <w:szCs w:val="28"/>
        </w:rPr>
        <w:t xml:space="preserve">–&gt; Παρουσιάζουν τα αποτελέσματα της εθελοντικής προσφοράς και δράσης / Προβάλλουν ανάλογα πρότυπα. </w:t>
      </w:r>
    </w:p>
    <w:p w14:paraId="176227C6"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Οι πολιτικοί, πνευματικοί και θρησκευτικοί ηγέτες </w:t>
      </w:r>
      <w:r>
        <w:rPr>
          <w:rFonts w:ascii="Candara" w:hAnsi="Candara" w:cs="Arial"/>
          <w:color w:val="000000"/>
          <w:sz w:val="28"/>
          <w:szCs w:val="28"/>
        </w:rPr>
        <w:t xml:space="preserve">–&gt; Δίνουν με το έργο τους παραδείγματα κοινωνικής προσφοράς, ώστε να αποτελέσουν παράδειγμα για τον κόσμο. </w:t>
      </w:r>
    </w:p>
    <w:p w14:paraId="2B9C9858"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318D3166" w14:textId="77777777" w:rsidR="005C0B12" w:rsidRDefault="00EA6308">
      <w:pPr>
        <w:pBdr>
          <w:bottom w:val="single" w:sz="4" w:space="1" w:color="auto"/>
        </w:pBd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Προβλήματα σύγχρονης εποχής που καθιστούν επιτακτική την ανάγκη ανθρωπιάς και αλληλεγγύης: </w:t>
      </w:r>
    </w:p>
    <w:p w14:paraId="10ACF032" w14:textId="77777777" w:rsidR="005C0B12" w:rsidRDefault="005C0B12">
      <w:pPr>
        <w:autoSpaceDE w:val="0"/>
        <w:autoSpaceDN w:val="0"/>
        <w:adjustRightInd w:val="0"/>
        <w:spacing w:after="122" w:line="240" w:lineRule="auto"/>
        <w:jc w:val="both"/>
        <w:rPr>
          <w:rFonts w:ascii="Candara" w:hAnsi="Candara" w:cs="Courier New"/>
          <w:color w:val="000000"/>
          <w:sz w:val="28"/>
          <w:szCs w:val="28"/>
        </w:rPr>
      </w:pPr>
    </w:p>
    <w:p w14:paraId="55877558"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Παραβίαση ανθρωπίνων δικαιωμάτων σε πολλές χώρες της υφηλίου. </w:t>
      </w:r>
    </w:p>
    <w:p w14:paraId="48ADA03D"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Πόλεμος και συνέπειές του. </w:t>
      </w:r>
    </w:p>
    <w:p w14:paraId="47E913E2"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Bία και εγκληματικότητα. </w:t>
      </w:r>
    </w:p>
    <w:p w14:paraId="53ACA921"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Οικολογική καταστροφή. </w:t>
      </w:r>
    </w:p>
    <w:p w14:paraId="21E143A3"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Κυριαρχία της μηχανής. </w:t>
      </w:r>
    </w:p>
    <w:p w14:paraId="59EC863A"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Απρόσωπες, εφήμερες και ιδιοτελείς διαπροσωπικές σχέσεις. </w:t>
      </w:r>
    </w:p>
    <w:p w14:paraId="61E639E2"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Courier New"/>
          <w:color w:val="000000"/>
          <w:sz w:val="28"/>
          <w:szCs w:val="28"/>
        </w:rPr>
        <w:lastRenderedPageBreak/>
        <w:t xml:space="preserve">o </w:t>
      </w:r>
      <w:r>
        <w:rPr>
          <w:rFonts w:ascii="Candara" w:hAnsi="Candara" w:cs="Arial"/>
          <w:color w:val="000000"/>
          <w:sz w:val="28"/>
          <w:szCs w:val="28"/>
        </w:rPr>
        <w:t xml:space="preserve">Υπονόμευση ανθρώπινων αξιών από τον υλικό ευδαιμονισμό, τη χρησιμοθηρία, τον ανταγωνισμό . </w:t>
      </w:r>
    </w:p>
    <w:p w14:paraId="584772A2"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4805A165" w14:textId="77777777" w:rsidR="005C0B12" w:rsidRDefault="00EA6308">
      <w:pPr>
        <w:spacing w:after="0" w:line="240" w:lineRule="auto"/>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Σημασία εθελοντισμού και προτάσεις για τη διάδοση του</w:t>
      </w:r>
    </w:p>
    <w:p w14:paraId="1B0D72C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u w:val="single"/>
          <w:lang w:eastAsia="el-GR"/>
        </w:rPr>
        <w:t>ΟΡΙΣΜΟΣ και ΣΗΜΑΣΙΑ:</w:t>
      </w:r>
    </w:p>
    <w:p w14:paraId="6DF973B7" w14:textId="77777777" w:rsidR="005C0B12" w:rsidRDefault="00EA6308" w:rsidP="005522A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u w:val="single"/>
          <w:lang w:eastAsia="el-GR"/>
        </w:rPr>
        <w:t xml:space="preserve">Εθελοντισμός είναι </w:t>
      </w:r>
      <w:r>
        <w:rPr>
          <w:rFonts w:ascii="Palatino Linotype" w:eastAsia="Times New Roman" w:hAnsi="Palatino Linotype" w:cs="Times New Roman"/>
          <w:sz w:val="24"/>
          <w:szCs w:val="24"/>
          <w:lang w:eastAsia="el-GR"/>
        </w:rPr>
        <w:t xml:space="preserve">η οργανωμένη, εκούσια και ανιδιοτελής προσφορά υπηρεσιών στο κοινωνικό σύνολο. Είναι η ενεργητική συμμετοχή και η ανάληψη δράσης των πολιτών, </w:t>
      </w:r>
      <w:r w:rsidRPr="003A6E78">
        <w:rPr>
          <w:rFonts w:ascii="Palatino Linotype" w:eastAsia="Times New Roman" w:hAnsi="Palatino Linotype" w:cs="Times New Roman"/>
          <w:color w:val="FF0000"/>
          <w:sz w:val="24"/>
          <w:szCs w:val="24"/>
          <w:lang w:eastAsia="el-GR"/>
        </w:rPr>
        <w:t>για την αντιμετώπιση προβλημάτων, για την επίτευξη κοινωφελών στόχων και τελικά για την ποιότητα ζωής και την ευτυχία των ανθρώπων</w:t>
      </w:r>
      <w:r>
        <w:rPr>
          <w:rFonts w:ascii="Palatino Linotype" w:eastAsia="Times New Roman" w:hAnsi="Palatino Linotype" w:cs="Times New Roman"/>
          <w:sz w:val="24"/>
          <w:szCs w:val="24"/>
          <w:lang w:eastAsia="el-GR"/>
        </w:rPr>
        <w:t>. Η έννοια του εθελοντισμού  βασίζεται στην ιδέα της ανθρώπινης  αλληλοβοήθειας πού ο καθένας μας προσφέρει τον εαυτό του, αλλά και όλες του τις δυνάμεις  στην υπηρεσία του  πάσχοντα συνανθρώπου του χωρίς  να ζητάει αμοιβή. Οι ρίζες του εθελοντισμού είναι βαθιές μέσα στην ιστορία και τη διαχρονική εξέλιξη της κοινωνίας.</w:t>
      </w:r>
    </w:p>
    <w:p w14:paraId="15D92680" w14:textId="77777777" w:rsidR="005C0B12" w:rsidRPr="003A6E78" w:rsidRDefault="00EA6308">
      <w:pPr>
        <w:spacing w:after="0" w:line="240" w:lineRule="auto"/>
        <w:jc w:val="both"/>
        <w:rPr>
          <w:rFonts w:ascii="Times New Roman" w:eastAsia="Times New Roman" w:hAnsi="Times New Roman" w:cs="Times New Roman"/>
          <w:color w:val="FF0000"/>
          <w:sz w:val="24"/>
          <w:szCs w:val="24"/>
          <w:lang w:eastAsia="el-GR"/>
        </w:rPr>
      </w:pPr>
      <w:r>
        <w:rPr>
          <w:rFonts w:ascii="Palatino Linotype" w:eastAsia="Times New Roman" w:hAnsi="Palatino Linotype" w:cs="Times New Roman"/>
          <w:sz w:val="24"/>
          <w:szCs w:val="24"/>
          <w:lang w:eastAsia="el-GR"/>
        </w:rPr>
        <w:t xml:space="preserve">       </w:t>
      </w:r>
      <w:r w:rsidRPr="003A6E78">
        <w:rPr>
          <w:rFonts w:ascii="Palatino Linotype" w:eastAsia="Times New Roman" w:hAnsi="Palatino Linotype" w:cs="Times New Roman"/>
          <w:color w:val="FF0000"/>
          <w:sz w:val="24"/>
          <w:szCs w:val="24"/>
          <w:lang w:eastAsia="el-GR"/>
        </w:rPr>
        <w:t>Ό,τι κάνει με τη θέλησή του ο άνθρωπος έχει πολύ μεγαλύτερη αξία από αυτό που του επιβάλλεται και είναι υποχρεωμένος να το κάνει</w:t>
      </w:r>
      <w:r>
        <w:rPr>
          <w:rFonts w:ascii="Palatino Linotype" w:eastAsia="Times New Roman" w:hAnsi="Palatino Linotype" w:cs="Times New Roman"/>
          <w:sz w:val="24"/>
          <w:szCs w:val="24"/>
          <w:lang w:eastAsia="el-GR"/>
        </w:rPr>
        <w:t xml:space="preserve">. Η </w:t>
      </w:r>
      <w:r w:rsidRPr="003A6E78">
        <w:rPr>
          <w:rFonts w:ascii="Palatino Linotype" w:eastAsia="Times New Roman" w:hAnsi="Palatino Linotype" w:cs="Times New Roman"/>
          <w:b/>
          <w:bCs/>
          <w:color w:val="FF0000"/>
          <w:sz w:val="24"/>
          <w:szCs w:val="24"/>
          <w:u w:val="single"/>
          <w:lang w:eastAsia="el-GR"/>
        </w:rPr>
        <w:t>συναίσθηση ευθυνών</w:t>
      </w:r>
      <w:r w:rsidRPr="003A6E78">
        <w:rPr>
          <w:rFonts w:ascii="Palatino Linotype" w:eastAsia="Times New Roman" w:hAnsi="Palatino Linotype" w:cs="Times New Roman"/>
          <w:color w:val="FF0000"/>
          <w:sz w:val="24"/>
          <w:szCs w:val="24"/>
          <w:lang w:eastAsia="el-GR"/>
        </w:rPr>
        <w:t xml:space="preserve"> </w:t>
      </w:r>
      <w:r>
        <w:rPr>
          <w:rFonts w:ascii="Palatino Linotype" w:eastAsia="Times New Roman" w:hAnsi="Palatino Linotype" w:cs="Times New Roman"/>
          <w:sz w:val="24"/>
          <w:szCs w:val="24"/>
          <w:lang w:eastAsia="el-GR"/>
        </w:rPr>
        <w:t xml:space="preserve">που έχει, η </w:t>
      </w:r>
      <w:r w:rsidRPr="003A6E78">
        <w:rPr>
          <w:rFonts w:ascii="Palatino Linotype" w:eastAsia="Times New Roman" w:hAnsi="Palatino Linotype" w:cs="Times New Roman"/>
          <w:b/>
          <w:bCs/>
          <w:color w:val="FF0000"/>
          <w:sz w:val="24"/>
          <w:szCs w:val="24"/>
          <w:u w:val="single"/>
          <w:lang w:eastAsia="el-GR"/>
        </w:rPr>
        <w:t>ενσυνείδητη ανάληψη πρωτοβουλιών και δράσης</w:t>
      </w:r>
      <w:r w:rsidRPr="003A6E78">
        <w:rPr>
          <w:rFonts w:ascii="Palatino Linotype" w:eastAsia="Times New Roman" w:hAnsi="Palatino Linotype" w:cs="Times New Roman"/>
          <w:color w:val="FF0000"/>
          <w:sz w:val="24"/>
          <w:szCs w:val="24"/>
          <w:lang w:eastAsia="el-GR"/>
        </w:rPr>
        <w:t xml:space="preserve"> </w:t>
      </w:r>
      <w:r>
        <w:rPr>
          <w:rFonts w:ascii="Palatino Linotype" w:eastAsia="Times New Roman" w:hAnsi="Palatino Linotype" w:cs="Times New Roman"/>
          <w:sz w:val="24"/>
          <w:szCs w:val="24"/>
          <w:lang w:eastAsia="el-GR"/>
        </w:rPr>
        <w:t xml:space="preserve">και πολύ περισσότερο η γενναιόδωρη προσφορά στο συνάνθρωπο δείχνουν άνθρωπο ελεύθερο, δίκαιο, υπεύθυνο και ενάρετο. Στον εθελοντισμό ενυπάρχουν όλα αυτά. Ως </w:t>
      </w:r>
      <w:r w:rsidRPr="003A6E78">
        <w:rPr>
          <w:rFonts w:ascii="Palatino Linotype" w:eastAsia="Times New Roman" w:hAnsi="Palatino Linotype" w:cs="Times New Roman"/>
          <w:color w:val="FF0000"/>
          <w:sz w:val="24"/>
          <w:szCs w:val="24"/>
          <w:lang w:eastAsia="el-GR"/>
        </w:rPr>
        <w:t>ελεύθερη απόφαση είναι προσωπική υπόθεση</w:t>
      </w:r>
      <w:r>
        <w:rPr>
          <w:rFonts w:ascii="Palatino Linotype" w:eastAsia="Times New Roman" w:hAnsi="Palatino Linotype" w:cs="Times New Roman"/>
          <w:sz w:val="24"/>
          <w:szCs w:val="24"/>
          <w:lang w:eastAsia="el-GR"/>
        </w:rPr>
        <w:t xml:space="preserve">, είναι τρόπος ζωής και ατομική πειθαρχία. Είναι ο έρωτας για τη βοήθεια και τη στήριξη της ανάγκης των άλλων. Ο Εθελοντισμός είναι ο </w:t>
      </w:r>
      <w:r w:rsidRPr="003A6E78">
        <w:rPr>
          <w:rFonts w:ascii="Palatino Linotype" w:eastAsia="Times New Roman" w:hAnsi="Palatino Linotype" w:cs="Times New Roman"/>
          <w:color w:val="FF0000"/>
          <w:sz w:val="24"/>
          <w:szCs w:val="24"/>
          <w:lang w:eastAsia="el-GR"/>
        </w:rPr>
        <w:t>δείκτης τού πολιτισμού μιας κοινωνίας</w:t>
      </w:r>
      <w:r>
        <w:rPr>
          <w:rFonts w:ascii="Palatino Linotype" w:eastAsia="Times New Roman" w:hAnsi="Palatino Linotype" w:cs="Times New Roman"/>
          <w:sz w:val="24"/>
          <w:szCs w:val="24"/>
          <w:lang w:eastAsia="el-GR"/>
        </w:rPr>
        <w:t xml:space="preserve">. Γι’ αυτό, όπου κι όπως κι αν εκδηλώνεται, </w:t>
      </w:r>
      <w:r w:rsidRPr="003A6E78">
        <w:rPr>
          <w:rFonts w:ascii="Palatino Linotype" w:eastAsia="Times New Roman" w:hAnsi="Palatino Linotype" w:cs="Times New Roman"/>
          <w:color w:val="FF0000"/>
          <w:sz w:val="24"/>
          <w:szCs w:val="24"/>
          <w:lang w:eastAsia="el-GR"/>
        </w:rPr>
        <w:t>αποτελεί δείγμα υψηλού επιπέδου, ανθρωπιάς, κοινωνικότητας και πολιτικής ωριμότητας ανθρώπων και κοινωνιών.</w:t>
      </w:r>
    </w:p>
    <w:p w14:paraId="46A6A915" w14:textId="77777777" w:rsidR="005C0B12" w:rsidRDefault="00EA6308">
      <w:pPr>
        <w:pBdr>
          <w:bottom w:val="single" w:sz="4" w:space="1" w:color="auto"/>
        </w:pBdr>
        <w:spacing w:after="0" w:line="240" w:lineRule="auto"/>
        <w:jc w:val="center"/>
        <w:rPr>
          <w:rFonts w:ascii="Times New Roman" w:eastAsia="Times New Roman" w:hAnsi="Times New Roman" w:cs="Times New Roman"/>
          <w:b/>
          <w:spacing w:val="140"/>
          <w:sz w:val="24"/>
          <w:szCs w:val="24"/>
          <w:lang w:eastAsia="el-GR"/>
        </w:rPr>
      </w:pPr>
      <w:hyperlink r:id="rId22" w:history="1">
        <w:r>
          <w:rPr>
            <w:rFonts w:ascii="Palatino Linotype" w:eastAsia="Times New Roman" w:hAnsi="Palatino Linotype" w:cs="Times New Roman"/>
            <w:b/>
            <w:noProof/>
            <w:spacing w:val="140"/>
            <w:sz w:val="24"/>
            <w:szCs w:val="24"/>
            <w:lang w:eastAsia="el-GR"/>
          </w:rPr>
          <w:br/>
        </w:r>
      </w:hyperlink>
      <w:r>
        <w:rPr>
          <w:rFonts w:ascii="Palatino Linotype" w:eastAsia="Times New Roman" w:hAnsi="Palatino Linotype" w:cs="Times New Roman"/>
          <w:b/>
          <w:spacing w:val="140"/>
          <w:sz w:val="24"/>
          <w:szCs w:val="24"/>
          <w:lang w:eastAsia="el-GR"/>
        </w:rPr>
        <w:t>Παραδείγματα εθελοντισμού:</w:t>
      </w:r>
    </w:p>
    <w:p w14:paraId="02B16765"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Εθελοντική δράση μπορεί ν’ αναπτυχθεί παντού. Όπου υπάρχουν άνθρωποι που χρειάζονται βοήθεια και συμπαράσταση, όπου υπάρχουν προβλήματα και ανάγκες, εκεί η προσφορά των εθελοντών είναι πολύτιμη. </w:t>
      </w:r>
      <w:r>
        <w:rPr>
          <w:rFonts w:ascii="Palatino Linotype" w:eastAsia="Times New Roman" w:hAnsi="Palatino Linotype" w:cs="Times New Roman"/>
          <w:sz w:val="24"/>
          <w:szCs w:val="24"/>
          <w:u w:val="single"/>
          <w:lang w:eastAsia="el-GR"/>
        </w:rPr>
        <w:t>Ανθρωπιστικές οργανώσεις εθελοντών</w:t>
      </w:r>
      <w:r>
        <w:rPr>
          <w:rFonts w:ascii="Palatino Linotype" w:eastAsia="Times New Roman" w:hAnsi="Palatino Linotype" w:cs="Times New Roman"/>
          <w:sz w:val="24"/>
          <w:szCs w:val="24"/>
          <w:lang w:eastAsia="el-GR"/>
        </w:rPr>
        <w:t xml:space="preserve"> προσφέρουν τις υπηρεσίες τους για την καταπολέμηση της φτώχειας, της αρρώστιας, του αναλφαβητισμού και αγωνίζονται με αυταπάρνηση για να καταργηθούν οι διακρίσεις, η εκμετάλλευση και οι διώξεις, για να είναι σεβαστά τα ανθρώπινα δικαιώματα σε όλη την οικουμένη. </w:t>
      </w:r>
      <w:r>
        <w:rPr>
          <w:rFonts w:ascii="Palatino Linotype" w:eastAsia="Times New Roman" w:hAnsi="Palatino Linotype" w:cs="Times New Roman"/>
          <w:sz w:val="24"/>
          <w:szCs w:val="24"/>
          <w:u w:val="single"/>
          <w:lang w:eastAsia="el-GR"/>
        </w:rPr>
        <w:t>Φιλανθρωπικές οργανώσεις και σύλλογοι ενισχύουν υλικά και ηθικά ανθρώπους που δεινοπαθούν</w:t>
      </w:r>
      <w:r>
        <w:rPr>
          <w:rFonts w:ascii="Palatino Linotype" w:eastAsia="Times New Roman" w:hAnsi="Palatino Linotype" w:cs="Times New Roman"/>
          <w:sz w:val="24"/>
          <w:szCs w:val="24"/>
          <w:lang w:eastAsia="el-GR"/>
        </w:rPr>
        <w:t xml:space="preserve"> (φτωχούς, ανέργους, αστέγους) και περιθάλπουν αρρώστους, ηλικιωμένους, ανάπηρους, ορφανά. </w:t>
      </w:r>
      <w:r>
        <w:rPr>
          <w:rFonts w:ascii="Palatino Linotype" w:eastAsia="Times New Roman" w:hAnsi="Palatino Linotype" w:cs="Times New Roman"/>
          <w:sz w:val="24"/>
          <w:szCs w:val="24"/>
          <w:u w:val="single"/>
          <w:lang w:eastAsia="el-GR"/>
        </w:rPr>
        <w:t>Δραστήρια μέλη οικολογικών οργανώσεων αγωνίζονται για την προστασία του φυσικού περιβάλλοντος.</w:t>
      </w:r>
      <w:r>
        <w:rPr>
          <w:rFonts w:ascii="Palatino Linotype" w:eastAsia="Times New Roman" w:hAnsi="Palatino Linotype" w:cs="Times New Roman"/>
          <w:sz w:val="24"/>
          <w:szCs w:val="24"/>
          <w:lang w:eastAsia="el-GR"/>
        </w:rPr>
        <w:t xml:space="preserve"> Σύλλογοι για τη διαφύλαξη της πολιτιστικής κληρονομιάς και για τη διάδοση της γνώσης, της τέχνης του πολιτισμού αναπτύσσουν αξιόλογη δράση και </w:t>
      </w:r>
      <w:r w:rsidRPr="003A6E78">
        <w:rPr>
          <w:rFonts w:ascii="Palatino Linotype" w:eastAsia="Times New Roman" w:hAnsi="Palatino Linotype" w:cs="Times New Roman"/>
          <w:b/>
          <w:bCs/>
          <w:color w:val="FF0000"/>
          <w:sz w:val="24"/>
          <w:szCs w:val="24"/>
          <w:lang w:eastAsia="el-GR"/>
        </w:rPr>
        <w:t>αντιστέκονται στην ομογενοποίηση και στην πολιτιστική ισοπέδωση.</w:t>
      </w:r>
      <w:r w:rsidRPr="003A6E78">
        <w:rPr>
          <w:rFonts w:ascii="Palatino Linotype" w:eastAsia="Times New Roman" w:hAnsi="Palatino Linotype" w:cs="Times New Roman"/>
          <w:color w:val="FF0000"/>
          <w:sz w:val="24"/>
          <w:szCs w:val="24"/>
          <w:lang w:eastAsia="el-GR"/>
        </w:rPr>
        <w:t xml:space="preserve"> </w:t>
      </w:r>
      <w:r>
        <w:rPr>
          <w:rFonts w:ascii="Palatino Linotype" w:eastAsia="Times New Roman" w:hAnsi="Palatino Linotype" w:cs="Times New Roman"/>
          <w:sz w:val="24"/>
          <w:szCs w:val="24"/>
          <w:u w:val="single"/>
          <w:lang w:eastAsia="el-GR"/>
        </w:rPr>
        <w:t>Η οργάνωση και η διεξαγωγή μεγάλων αθλητικών εκδηλώσεων, όπως είναι οι Ολυμπιακοί αγώνες, θα ήταν εξαιρετικά δύσκολη χωρίς τη συνδρομή εθελοντών</w:t>
      </w:r>
      <w:r>
        <w:rPr>
          <w:rFonts w:ascii="Palatino Linotype" w:eastAsia="Times New Roman" w:hAnsi="Palatino Linotype" w:cs="Times New Roman"/>
          <w:sz w:val="24"/>
          <w:szCs w:val="24"/>
          <w:lang w:eastAsia="el-GR"/>
        </w:rPr>
        <w:t xml:space="preserve">. </w:t>
      </w:r>
      <w:r>
        <w:rPr>
          <w:rFonts w:ascii="Palatino Linotype" w:eastAsia="Times New Roman" w:hAnsi="Palatino Linotype" w:cs="Times New Roman"/>
          <w:sz w:val="24"/>
          <w:szCs w:val="24"/>
          <w:u w:val="single"/>
          <w:lang w:eastAsia="el-GR"/>
        </w:rPr>
        <w:t xml:space="preserve">Ζωτικής σημασίας είναι και η προσφορά των εθελοντών αιμοδοτών και των δωρητών οργάνων. </w:t>
      </w:r>
      <w:r>
        <w:rPr>
          <w:rFonts w:ascii="Palatino Linotype" w:eastAsia="Times New Roman" w:hAnsi="Palatino Linotype" w:cs="Times New Roman"/>
          <w:sz w:val="24"/>
          <w:szCs w:val="24"/>
          <w:lang w:eastAsia="el-GR"/>
        </w:rPr>
        <w:t xml:space="preserve">Τα παραδείγματα εθελοντικής προσφοράς δεν εξαντλούνται, ασφαλώς, με όσα αναφέρθηκαν. Ο εθελοντισμός είναι </w:t>
      </w:r>
      <w:r w:rsidRPr="003A6E78">
        <w:rPr>
          <w:rFonts w:ascii="Palatino Linotype" w:eastAsia="Times New Roman" w:hAnsi="Palatino Linotype" w:cs="Times New Roman"/>
          <w:b/>
          <w:bCs/>
          <w:color w:val="FF0000"/>
          <w:sz w:val="24"/>
          <w:szCs w:val="24"/>
          <w:lang w:eastAsia="el-GR"/>
        </w:rPr>
        <w:t>στάση ζωής</w:t>
      </w:r>
      <w:r>
        <w:rPr>
          <w:rFonts w:ascii="Palatino Linotype" w:eastAsia="Times New Roman" w:hAnsi="Palatino Linotype" w:cs="Times New Roman"/>
          <w:sz w:val="24"/>
          <w:szCs w:val="24"/>
          <w:lang w:eastAsia="el-GR"/>
        </w:rPr>
        <w:t xml:space="preserve">, είναι κίνημα. Γι’ αυτό, όσο περισσότεροι άνθρωποι θα συνειδητοποιούν ότι ο άνθρωπος είναι υπέρτατη </w:t>
      </w:r>
      <w:r>
        <w:rPr>
          <w:rFonts w:ascii="Palatino Linotype" w:eastAsia="Times New Roman" w:hAnsi="Palatino Linotype" w:cs="Times New Roman"/>
          <w:sz w:val="24"/>
          <w:szCs w:val="24"/>
          <w:lang w:eastAsia="el-GR"/>
        </w:rPr>
        <w:lastRenderedPageBreak/>
        <w:t>αξία, τόσο θα πυκνώνουν οι τάξεις των μελών του και θα επεκτείνεται το πεδίο της εθελοντικής δράσης του.</w:t>
      </w:r>
    </w:p>
    <w:p w14:paraId="6AD83C38" w14:textId="77777777" w:rsidR="005C0B12" w:rsidRDefault="00EA6308">
      <w:pPr>
        <w:pBdr>
          <w:bottom w:val="single" w:sz="4" w:space="1" w:color="auto"/>
        </w:pBdr>
        <w:spacing w:after="0" w:line="240" w:lineRule="auto"/>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br/>
        <w:t>Μέσω του εθελοντισμού επιτυγχάνονται τα εξής:</w:t>
      </w:r>
    </w:p>
    <w:p w14:paraId="048B28D6"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1.   Φέρνει τους ανθρώπους </w:t>
      </w:r>
      <w:r w:rsidRPr="003A6E78">
        <w:rPr>
          <w:rFonts w:ascii="Palatino Linotype" w:eastAsia="Times New Roman" w:hAnsi="Palatino Linotype" w:cs="Times New Roman"/>
          <w:color w:val="FF0000"/>
          <w:sz w:val="24"/>
          <w:szCs w:val="24"/>
          <w:lang w:eastAsia="el-GR"/>
        </w:rPr>
        <w:t xml:space="preserve">πιο κοντά </w:t>
      </w:r>
      <w:r>
        <w:rPr>
          <w:rFonts w:ascii="Palatino Linotype" w:eastAsia="Times New Roman" w:hAnsi="Palatino Linotype" w:cs="Times New Roman"/>
          <w:sz w:val="24"/>
          <w:szCs w:val="24"/>
          <w:lang w:eastAsia="el-GR"/>
        </w:rPr>
        <w:t xml:space="preserve">και βοηθάει να διευθετηθούν  τα κοινωνικά προβλήματα στη βάση. </w:t>
      </w:r>
    </w:p>
    <w:p w14:paraId="69AA40ED" w14:textId="77777777" w:rsidR="005C0B12" w:rsidRDefault="005C0B12">
      <w:pPr>
        <w:spacing w:after="0" w:line="240" w:lineRule="auto"/>
        <w:rPr>
          <w:rFonts w:ascii="Times New Roman" w:eastAsia="Times New Roman" w:hAnsi="Times New Roman" w:cs="Times New Roman"/>
          <w:sz w:val="24"/>
          <w:szCs w:val="24"/>
          <w:lang w:eastAsia="el-GR"/>
        </w:rPr>
      </w:pPr>
    </w:p>
    <w:p w14:paraId="4389C43A"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2.   Ενισχύει την απόκτηση κοινωνικών, επικοινωνιακών και επαγγελματικών </w:t>
      </w:r>
      <w:r w:rsidRPr="003A6E78">
        <w:rPr>
          <w:rFonts w:ascii="Palatino Linotype" w:eastAsia="Times New Roman" w:hAnsi="Palatino Linotype" w:cs="Times New Roman"/>
          <w:color w:val="FF0000"/>
          <w:sz w:val="24"/>
          <w:szCs w:val="24"/>
          <w:lang w:eastAsia="el-GR"/>
        </w:rPr>
        <w:t>δεξιοτήτων</w:t>
      </w:r>
      <w:r>
        <w:rPr>
          <w:rFonts w:ascii="Palatino Linotype" w:eastAsia="Times New Roman" w:hAnsi="Palatino Linotype" w:cs="Times New Roman"/>
          <w:sz w:val="24"/>
          <w:szCs w:val="24"/>
          <w:lang w:eastAsia="el-GR"/>
        </w:rPr>
        <w:t xml:space="preserve"> και </w:t>
      </w:r>
      <w:r w:rsidRPr="003A6E78">
        <w:rPr>
          <w:rFonts w:ascii="Palatino Linotype" w:eastAsia="Times New Roman" w:hAnsi="Palatino Linotype" w:cs="Times New Roman"/>
          <w:color w:val="FF0000"/>
          <w:sz w:val="24"/>
          <w:szCs w:val="24"/>
          <w:lang w:eastAsia="el-GR"/>
        </w:rPr>
        <w:t>αναπτύσσει νέες ικανότητες</w:t>
      </w:r>
      <w:r>
        <w:rPr>
          <w:rFonts w:ascii="Palatino Linotype" w:eastAsia="Times New Roman" w:hAnsi="Palatino Linotype" w:cs="Times New Roman"/>
          <w:sz w:val="24"/>
          <w:szCs w:val="24"/>
          <w:lang w:eastAsia="el-GR"/>
        </w:rPr>
        <w:t xml:space="preserve">. </w:t>
      </w:r>
    </w:p>
    <w:p w14:paraId="1739AFC7" w14:textId="77777777" w:rsidR="005C0B12" w:rsidRDefault="005C0B12">
      <w:pPr>
        <w:spacing w:after="0" w:line="240" w:lineRule="auto"/>
        <w:rPr>
          <w:rFonts w:ascii="Times New Roman" w:eastAsia="Times New Roman" w:hAnsi="Times New Roman" w:cs="Times New Roman"/>
          <w:sz w:val="24"/>
          <w:szCs w:val="24"/>
          <w:lang w:eastAsia="el-GR"/>
        </w:rPr>
      </w:pPr>
    </w:p>
    <w:p w14:paraId="1B191C71"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3.   Ενδυναμώνει και δίνει </w:t>
      </w:r>
      <w:r w:rsidRPr="003A6E78">
        <w:rPr>
          <w:rFonts w:ascii="Palatino Linotype" w:eastAsia="Times New Roman" w:hAnsi="Palatino Linotype" w:cs="Times New Roman"/>
          <w:color w:val="FF0000"/>
          <w:sz w:val="24"/>
          <w:szCs w:val="24"/>
          <w:lang w:eastAsia="el-GR"/>
        </w:rPr>
        <w:t xml:space="preserve">νέο περιεχόμενο </w:t>
      </w:r>
      <w:r>
        <w:rPr>
          <w:rFonts w:ascii="Palatino Linotype" w:eastAsia="Times New Roman" w:hAnsi="Palatino Linotype" w:cs="Times New Roman"/>
          <w:sz w:val="24"/>
          <w:szCs w:val="24"/>
          <w:lang w:eastAsia="el-GR"/>
        </w:rPr>
        <w:t xml:space="preserve">στη ζωή των ενηλίκων. </w:t>
      </w:r>
    </w:p>
    <w:p w14:paraId="2D64E8E7" w14:textId="77777777" w:rsidR="005C0B12" w:rsidRDefault="005C0B12">
      <w:pPr>
        <w:spacing w:after="0" w:line="240" w:lineRule="auto"/>
        <w:rPr>
          <w:rFonts w:ascii="Times New Roman" w:eastAsia="Times New Roman" w:hAnsi="Times New Roman" w:cs="Times New Roman"/>
          <w:sz w:val="24"/>
          <w:szCs w:val="24"/>
          <w:lang w:eastAsia="el-GR"/>
        </w:rPr>
      </w:pPr>
    </w:p>
    <w:p w14:paraId="1347B532"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4.   Αυξάνει τη δυνατότητα </w:t>
      </w:r>
      <w:r w:rsidRPr="003A6E78">
        <w:rPr>
          <w:rFonts w:ascii="Palatino Linotype" w:eastAsia="Times New Roman" w:hAnsi="Palatino Linotype" w:cs="Times New Roman"/>
          <w:color w:val="FF0000"/>
          <w:sz w:val="24"/>
          <w:szCs w:val="24"/>
          <w:lang w:eastAsia="el-GR"/>
        </w:rPr>
        <w:t xml:space="preserve">ενεργούς συμμετοχής </w:t>
      </w:r>
      <w:r>
        <w:rPr>
          <w:rFonts w:ascii="Palatino Linotype" w:eastAsia="Times New Roman" w:hAnsi="Palatino Linotype" w:cs="Times New Roman"/>
          <w:sz w:val="24"/>
          <w:szCs w:val="24"/>
          <w:lang w:eastAsia="el-GR"/>
        </w:rPr>
        <w:t xml:space="preserve">των νέων στη ζωή και την εργασία. </w:t>
      </w:r>
    </w:p>
    <w:p w14:paraId="40FEF962" w14:textId="77777777" w:rsidR="005C0B12" w:rsidRDefault="005C0B12">
      <w:pPr>
        <w:spacing w:after="0" w:line="240" w:lineRule="auto"/>
        <w:rPr>
          <w:rFonts w:ascii="Times New Roman" w:eastAsia="Times New Roman" w:hAnsi="Times New Roman" w:cs="Times New Roman"/>
          <w:sz w:val="24"/>
          <w:szCs w:val="24"/>
          <w:lang w:eastAsia="el-GR"/>
        </w:rPr>
      </w:pPr>
    </w:p>
    <w:p w14:paraId="10B2039D" w14:textId="77777777" w:rsidR="005C0B12" w:rsidRPr="003A6E78" w:rsidRDefault="00EA6308">
      <w:pPr>
        <w:spacing w:after="0" w:line="240" w:lineRule="auto"/>
        <w:ind w:hanging="360"/>
        <w:contextualSpacing/>
        <w:jc w:val="both"/>
        <w:rPr>
          <w:rFonts w:ascii="Times New Roman" w:eastAsia="Times New Roman" w:hAnsi="Times New Roman" w:cs="Times New Roman"/>
          <w:color w:val="FF0000"/>
          <w:sz w:val="24"/>
          <w:szCs w:val="24"/>
          <w:lang w:eastAsia="el-GR"/>
        </w:rPr>
      </w:pPr>
      <w:r>
        <w:rPr>
          <w:rFonts w:ascii="Palatino Linotype" w:eastAsia="Times New Roman" w:hAnsi="Palatino Linotype" w:cs="Times New Roman"/>
          <w:sz w:val="24"/>
          <w:szCs w:val="24"/>
          <w:lang w:eastAsia="el-GR"/>
        </w:rPr>
        <w:t xml:space="preserve">5.   Αποτελεί εν δυνάμει χώρο ανάπτυξης νέων κοινωνικών υπηρεσιών </w:t>
      </w:r>
      <w:r w:rsidRPr="003A6E78">
        <w:rPr>
          <w:rFonts w:ascii="Palatino Linotype" w:eastAsia="Times New Roman" w:hAnsi="Palatino Linotype" w:cs="Times New Roman"/>
          <w:color w:val="FF0000"/>
          <w:sz w:val="24"/>
          <w:szCs w:val="24"/>
          <w:lang w:eastAsia="el-GR"/>
        </w:rPr>
        <w:t xml:space="preserve">αυξάνοντας την απασχόληση. </w:t>
      </w:r>
    </w:p>
    <w:p w14:paraId="18415DCD" w14:textId="77777777" w:rsidR="005C0B12" w:rsidRDefault="005C0B12">
      <w:pPr>
        <w:spacing w:after="0" w:line="240" w:lineRule="auto"/>
        <w:rPr>
          <w:rFonts w:ascii="Times New Roman" w:eastAsia="Times New Roman" w:hAnsi="Times New Roman" w:cs="Times New Roman"/>
          <w:sz w:val="24"/>
          <w:szCs w:val="24"/>
          <w:lang w:eastAsia="el-GR"/>
        </w:rPr>
      </w:pPr>
    </w:p>
    <w:p w14:paraId="1EB84B0E" w14:textId="77777777" w:rsidR="005C0B12" w:rsidRPr="002230AC" w:rsidRDefault="00EA6308">
      <w:pPr>
        <w:spacing w:after="0" w:line="240" w:lineRule="auto"/>
        <w:ind w:hanging="360"/>
        <w:contextualSpacing/>
        <w:jc w:val="both"/>
        <w:rPr>
          <w:rFonts w:ascii="Times New Roman" w:eastAsia="Times New Roman" w:hAnsi="Times New Roman" w:cs="Times New Roman"/>
          <w:color w:val="FF0000"/>
          <w:sz w:val="24"/>
          <w:szCs w:val="24"/>
          <w:lang w:eastAsia="el-GR"/>
        </w:rPr>
      </w:pPr>
      <w:r>
        <w:rPr>
          <w:rFonts w:ascii="Palatino Linotype" w:eastAsia="Times New Roman" w:hAnsi="Palatino Linotype" w:cs="Times New Roman"/>
          <w:sz w:val="24"/>
          <w:szCs w:val="24"/>
          <w:lang w:eastAsia="el-GR"/>
        </w:rPr>
        <w:t xml:space="preserve">6.   Οδηγεί στη </w:t>
      </w:r>
      <w:r w:rsidRPr="002230AC">
        <w:rPr>
          <w:rFonts w:ascii="Palatino Linotype" w:eastAsia="Times New Roman" w:hAnsi="Palatino Linotype" w:cs="Times New Roman"/>
          <w:color w:val="FF0000"/>
          <w:sz w:val="24"/>
          <w:szCs w:val="24"/>
          <w:lang w:eastAsia="el-GR"/>
        </w:rPr>
        <w:t>εσωτερική ολοκλήρωση του πολίτη</w:t>
      </w:r>
      <w:r>
        <w:rPr>
          <w:rFonts w:ascii="Palatino Linotype" w:eastAsia="Times New Roman" w:hAnsi="Palatino Linotype" w:cs="Times New Roman"/>
          <w:sz w:val="24"/>
          <w:szCs w:val="24"/>
          <w:lang w:eastAsia="el-GR"/>
        </w:rPr>
        <w:t xml:space="preserve">-εθελοντή και στη </w:t>
      </w:r>
      <w:r w:rsidRPr="002230AC">
        <w:rPr>
          <w:rFonts w:ascii="Palatino Linotype" w:eastAsia="Times New Roman" w:hAnsi="Palatino Linotype" w:cs="Times New Roman"/>
          <w:color w:val="FF0000"/>
          <w:sz w:val="24"/>
          <w:szCs w:val="24"/>
          <w:lang w:eastAsia="el-GR"/>
        </w:rPr>
        <w:t>συνολική μετεξέλιξη της κοινωνίας από άκρως ατομικιστικής σε κοινωνία αλληλεγγύης.</w:t>
      </w:r>
    </w:p>
    <w:p w14:paraId="1F2419CD" w14:textId="77777777" w:rsidR="005C0B12" w:rsidRDefault="005C0B12">
      <w:pPr>
        <w:pBdr>
          <w:bottom w:val="dotted" w:sz="24" w:space="1" w:color="auto"/>
        </w:pBdr>
        <w:spacing w:after="0" w:line="240" w:lineRule="auto"/>
        <w:rPr>
          <w:rFonts w:ascii="Times New Roman" w:eastAsia="Times New Roman" w:hAnsi="Times New Roman" w:cs="Times New Roman"/>
          <w:sz w:val="24"/>
          <w:szCs w:val="24"/>
          <w:lang w:eastAsia="el-GR"/>
        </w:rPr>
      </w:pPr>
    </w:p>
    <w:p w14:paraId="2E5D882A" w14:textId="00F07D4D" w:rsidR="005C0B12" w:rsidRDefault="00EA6308" w:rsidP="002230AC">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Οι εθελοντικές οργανώσεις ουσιαστικά δραστηριοποιούνται στην παραγωγή των «δημοσίων αγαθών». Αγαθά που το Κράτος αδυνατεί να προσφέρει σε επαρκή ποσότητα και ποιότητα, αλλά και ο ιδιωτικός τομέας δεν επιθυμεί να τα προσφέρει, εφόσον τα περιθώρια κέρδους δεν είναι ικανοποιητικά. Για τον λόγο αυτό οι προνοιακές και κοινωνικές υπηρεσίες, ο πολιτισμός, το περιβάλλον κ.λ.π. αποτελούν τα προνομιακά εκείνα πεδία στα οποία οι εθελοντικές οργανώσεις καλούνται να δραστηριοποιηθούν.</w:t>
      </w:r>
    </w:p>
    <w:p w14:paraId="553D7BF0" w14:textId="77777777" w:rsidR="005C0B12" w:rsidRDefault="005C0B12">
      <w:pPr>
        <w:spacing w:after="0" w:line="240" w:lineRule="auto"/>
        <w:rPr>
          <w:rFonts w:ascii="Times New Roman" w:eastAsia="Times New Roman" w:hAnsi="Times New Roman" w:cs="Times New Roman"/>
          <w:sz w:val="24"/>
          <w:szCs w:val="24"/>
          <w:lang w:eastAsia="el-GR"/>
        </w:rPr>
      </w:pPr>
    </w:p>
    <w:p w14:paraId="32C8875F"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            Στη χώρα μας, ο εθελοντισμός σαν θεσμός δεν είχε, μέχρι πρόσφατα ανάλογη ανάπτυξη με αυτή των άλλων χωρών της Δύσης. O εθελοντισμός έχει μια σημαντική συμβολή στην οικονομική ανάπτυξη. Σύμφωνα με τον OHE, το 8% του AEΠ των κρατών (και σε ορισμένα κράτη μέχρι 15%), είναι αποτέλεσμα της εθελοντικής δράσης</w:t>
      </w:r>
    </w:p>
    <w:p w14:paraId="51FE118A" w14:textId="77777777" w:rsidR="005C0B12" w:rsidRDefault="005C0B12">
      <w:pPr>
        <w:spacing w:after="0" w:line="240" w:lineRule="auto"/>
        <w:rPr>
          <w:rFonts w:ascii="Times New Roman" w:eastAsia="Times New Roman" w:hAnsi="Times New Roman" w:cs="Times New Roman"/>
          <w:sz w:val="24"/>
          <w:szCs w:val="24"/>
          <w:lang w:eastAsia="el-GR"/>
        </w:rPr>
      </w:pPr>
    </w:p>
    <w:p w14:paraId="1AF3C6A8" w14:textId="77777777" w:rsidR="005C0B12" w:rsidRPr="00EB6C61" w:rsidRDefault="00EA6308">
      <w:pPr>
        <w:spacing w:after="0" w:line="240" w:lineRule="auto"/>
        <w:jc w:val="both"/>
        <w:rPr>
          <w:rFonts w:ascii="Times New Roman" w:eastAsia="Times New Roman" w:hAnsi="Times New Roman" w:cs="Times New Roman"/>
          <w:b/>
          <w:bCs/>
          <w:color w:val="C00000"/>
          <w:sz w:val="36"/>
          <w:szCs w:val="36"/>
          <w:lang w:eastAsia="el-GR"/>
        </w:rPr>
      </w:pPr>
      <w:r>
        <w:rPr>
          <w:rFonts w:ascii="Palatino Linotype" w:eastAsia="Times New Roman" w:hAnsi="Palatino Linotype" w:cs="Times New Roman"/>
          <w:sz w:val="24"/>
          <w:szCs w:val="24"/>
          <w:u w:val="single"/>
          <w:lang w:eastAsia="el-GR"/>
        </w:rPr>
        <w:t xml:space="preserve">Η αξία του εθελοντισμού έγκειται στο ότι με αυτόν διαμορφώνεται μια κοινωνία, πεμπτουσία της οποίας είναι η </w:t>
      </w:r>
      <w:r w:rsidRPr="00EB6C61">
        <w:rPr>
          <w:rFonts w:ascii="Palatino Linotype" w:eastAsia="Times New Roman" w:hAnsi="Palatino Linotype" w:cs="Times New Roman"/>
          <w:b/>
          <w:bCs/>
          <w:color w:val="C00000"/>
          <w:sz w:val="36"/>
          <w:szCs w:val="36"/>
          <w:u w:val="single"/>
          <w:lang w:eastAsia="el-GR"/>
        </w:rPr>
        <w:t>ενεργός συμμετοχή του πολίτη στα κοινά.</w:t>
      </w:r>
    </w:p>
    <w:p w14:paraId="1518E79C" w14:textId="77777777" w:rsidR="005C0B12" w:rsidRPr="00EB6C61" w:rsidRDefault="005C0B12">
      <w:pPr>
        <w:spacing w:after="0" w:line="240" w:lineRule="auto"/>
        <w:rPr>
          <w:rFonts w:ascii="Times New Roman" w:eastAsia="Times New Roman" w:hAnsi="Times New Roman" w:cs="Times New Roman"/>
          <w:b/>
          <w:bCs/>
          <w:color w:val="C00000"/>
          <w:sz w:val="24"/>
          <w:szCs w:val="24"/>
          <w:lang w:eastAsia="el-GR"/>
        </w:rPr>
      </w:pPr>
    </w:p>
    <w:p w14:paraId="777A179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Η ευοίωνη προοπτική που υπάρχει για τον εθελοντισμό οφείλεται στην αξία του. </w:t>
      </w:r>
      <w:r>
        <w:rPr>
          <w:rFonts w:ascii="Palatino Linotype" w:eastAsia="Times New Roman" w:hAnsi="Palatino Linotype" w:cs="Times New Roman"/>
          <w:sz w:val="24"/>
          <w:szCs w:val="24"/>
          <w:u w:val="single"/>
          <w:lang w:eastAsia="el-GR"/>
        </w:rPr>
        <w:t xml:space="preserve">Ο εθελοντισμός είναι </w:t>
      </w:r>
      <w:r w:rsidRPr="00EB6C61">
        <w:rPr>
          <w:rFonts w:ascii="Palatino Linotype" w:eastAsia="Times New Roman" w:hAnsi="Palatino Linotype" w:cs="Times New Roman"/>
          <w:b/>
          <w:bCs/>
          <w:color w:val="C00000"/>
          <w:sz w:val="28"/>
          <w:szCs w:val="28"/>
          <w:u w:val="single"/>
          <w:lang w:eastAsia="el-GR"/>
        </w:rPr>
        <w:t>ενέργεια με βαθύτατα ηθικό περιεχόμενο</w:t>
      </w:r>
      <w:r>
        <w:rPr>
          <w:rFonts w:ascii="Palatino Linotype" w:eastAsia="Times New Roman" w:hAnsi="Palatino Linotype" w:cs="Times New Roman"/>
          <w:sz w:val="24"/>
          <w:szCs w:val="24"/>
          <w:lang w:eastAsia="el-GR"/>
        </w:rPr>
        <w:t>. Τόσο τα κίνητρα όσο και η προσφορά του εθελοντή συνδέονται με την αγάπη του για τον πλησίον, τον αλτρουισμό, την αλληλεγγύη και την ανθρωπιά, με τις έννοιες δηλαδή που αποτελούν τον πυρήνα της ηθικής. Με την εθελοντική προσφορά ανακουφίζονται άνθρωποι που πάσχουν, περιορίζονται διακρίσεις και αδικίες, συναντιούνται οι άνθρωποι και στρατεύονται αφιλοκερδώς στον αγώνα για την πρόοδο, την ευημερία και την ευτυχία των ανθρώπων.</w:t>
      </w:r>
    </w:p>
    <w:p w14:paraId="21E73C52" w14:textId="77777777" w:rsidR="005C0B12" w:rsidRDefault="005C0B12">
      <w:pPr>
        <w:spacing w:after="0" w:line="240" w:lineRule="auto"/>
        <w:rPr>
          <w:rFonts w:ascii="Times New Roman" w:eastAsia="Times New Roman" w:hAnsi="Times New Roman" w:cs="Times New Roman"/>
          <w:sz w:val="24"/>
          <w:szCs w:val="24"/>
          <w:lang w:eastAsia="el-GR"/>
        </w:rPr>
      </w:pPr>
    </w:p>
    <w:p w14:paraId="3F01C811"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Ο εθελοντισμός αντιστρατεύεται το πνεύμα του ατομισμού, της ναρκισσιστικής εσωστρέφειας και της ιδιοτέλειας που επικρατεί στην εποχή μας. Ο άνθρωπος που προσφέρει εθελοντικά τις υπηρεσίες του στο κοινωνικό σύνολο δε βλέπει πια τη ζωή του με τη ματιά του εγωκεντρικού ατόμου που βάζει πάνω από όλα το προσωπικό του συμφέρον και κύρος, αλλά με την ευρύτητα της σκέψης του ανθρώπου που συναισθάνεται πως είναι μέλος μιας κοινότητας ανθρώπων και πως η προσωπική του ζωή είναι άρρηκτα δεμένη με αυτήν. Έτσι, δε διευκολύνεται μόνο η ενσωμάτωση του ατόμου στο κοινωνικό σύνολο στο οποίο ανήκει, αλλά αναπτύσσεται και η συντροφικότητα και συσφίγγονται οι σχέσεις και οι δεσμοί ανάμεσα στους ανθρώπους, που συνειδητοποιούν την αλληλεξάρτηση τους. Ευνοείται η ενότητα και η ομοψυχία των πολιτών.</w:t>
      </w:r>
    </w:p>
    <w:p w14:paraId="42650972" w14:textId="77777777" w:rsidR="005C0B12" w:rsidRDefault="005C0B12">
      <w:pPr>
        <w:spacing w:after="0" w:line="240" w:lineRule="auto"/>
        <w:rPr>
          <w:rFonts w:ascii="Times New Roman" w:eastAsia="Times New Roman" w:hAnsi="Times New Roman" w:cs="Times New Roman"/>
          <w:sz w:val="24"/>
          <w:szCs w:val="24"/>
          <w:lang w:eastAsia="el-GR"/>
        </w:rPr>
      </w:pPr>
    </w:p>
    <w:p w14:paraId="39282904" w14:textId="77777777" w:rsidR="005C0B12" w:rsidRPr="00EB6C61" w:rsidRDefault="00EA6308">
      <w:pPr>
        <w:spacing w:after="0" w:line="240" w:lineRule="auto"/>
        <w:jc w:val="both"/>
        <w:rPr>
          <w:rFonts w:ascii="Times New Roman" w:eastAsia="Times New Roman" w:hAnsi="Times New Roman" w:cs="Times New Roman"/>
          <w:b/>
          <w:bCs/>
          <w:color w:val="C00000"/>
          <w:sz w:val="24"/>
          <w:szCs w:val="24"/>
          <w:lang w:eastAsia="el-GR"/>
        </w:rPr>
      </w:pPr>
      <w:r>
        <w:rPr>
          <w:rFonts w:ascii="Palatino Linotype" w:eastAsia="Times New Roman" w:hAnsi="Palatino Linotype" w:cs="Times New Roman"/>
          <w:sz w:val="24"/>
          <w:szCs w:val="24"/>
          <w:lang w:eastAsia="el-GR"/>
        </w:rPr>
        <w:tab/>
        <w:t xml:space="preserve">Παράλληλα, με τον εθελοντισμό διαμορφώνεται </w:t>
      </w:r>
      <w:r w:rsidRPr="00EB6C61">
        <w:rPr>
          <w:rFonts w:ascii="Palatino Linotype" w:eastAsia="Times New Roman" w:hAnsi="Palatino Linotype" w:cs="Times New Roman"/>
          <w:b/>
          <w:bCs/>
          <w:color w:val="C00000"/>
          <w:sz w:val="24"/>
          <w:szCs w:val="24"/>
          <w:u w:val="single"/>
          <w:lang w:eastAsia="el-GR"/>
        </w:rPr>
        <w:t>μια κοινωνία πολιτών</w:t>
      </w:r>
      <w:r w:rsidRPr="00EB6C61">
        <w:rPr>
          <w:rFonts w:ascii="Palatino Linotype" w:eastAsia="Times New Roman" w:hAnsi="Palatino Linotype" w:cs="Times New Roman"/>
          <w:color w:val="C00000"/>
          <w:sz w:val="24"/>
          <w:szCs w:val="24"/>
          <w:lang w:eastAsia="el-GR"/>
        </w:rPr>
        <w:t xml:space="preserve"> </w:t>
      </w:r>
      <w:r>
        <w:rPr>
          <w:rFonts w:ascii="Palatino Linotype" w:eastAsia="Times New Roman" w:hAnsi="Palatino Linotype" w:cs="Times New Roman"/>
          <w:sz w:val="24"/>
          <w:szCs w:val="24"/>
          <w:lang w:eastAsia="el-GR"/>
        </w:rPr>
        <w:t xml:space="preserve">πεμπτουσία της οποίας είναι η ενεργός συμμετοχή στα κοινά. Με την εθελοντική δράση συντονίζονται οι δυνάμεις του κοινωνικού συνόλου, ελέγχεται το κράτος, </w:t>
      </w:r>
      <w:r w:rsidRPr="00EB6C61">
        <w:rPr>
          <w:rFonts w:ascii="Palatino Linotype" w:eastAsia="Times New Roman" w:hAnsi="Palatino Linotype" w:cs="Times New Roman"/>
          <w:b/>
          <w:bCs/>
          <w:color w:val="C00000"/>
          <w:sz w:val="24"/>
          <w:szCs w:val="24"/>
          <w:lang w:eastAsia="el-GR"/>
        </w:rPr>
        <w:t>αναπληρώνονται ελλείψεις και αδυναμίες του και αντιμετωπίζονται αποτελεσματικά από τους ίδιους τους πολίτες</w:t>
      </w:r>
      <w:r w:rsidRPr="00EB6C61">
        <w:rPr>
          <w:rFonts w:ascii="Palatino Linotype" w:eastAsia="Times New Roman" w:hAnsi="Palatino Linotype" w:cs="Times New Roman"/>
          <w:color w:val="C00000"/>
          <w:sz w:val="24"/>
          <w:szCs w:val="24"/>
          <w:lang w:eastAsia="el-GR"/>
        </w:rPr>
        <w:t xml:space="preserve"> </w:t>
      </w:r>
      <w:r>
        <w:rPr>
          <w:rFonts w:ascii="Palatino Linotype" w:eastAsia="Times New Roman" w:hAnsi="Palatino Linotype" w:cs="Times New Roman"/>
          <w:sz w:val="24"/>
          <w:szCs w:val="24"/>
          <w:lang w:eastAsia="el-GR"/>
        </w:rPr>
        <w:t xml:space="preserve">σοβαρά προβλήματα που έχουν σχέση με την κοινωνική πρόνοια και την ποιότητα της ζωής τους. Ενισχύεται, επομένως, </w:t>
      </w:r>
      <w:r w:rsidRPr="00EB6C61">
        <w:rPr>
          <w:rFonts w:ascii="Palatino Linotype" w:eastAsia="Times New Roman" w:hAnsi="Palatino Linotype" w:cs="Times New Roman"/>
          <w:b/>
          <w:bCs/>
          <w:color w:val="C00000"/>
          <w:sz w:val="24"/>
          <w:szCs w:val="24"/>
          <w:lang w:eastAsia="el-GR"/>
        </w:rPr>
        <w:t>ουσιαστικά η δημοκρατία και ο εθελοντής ολοκληρώνεται ως πολίτης</w:t>
      </w:r>
      <w:r w:rsidRPr="00EB6C61">
        <w:rPr>
          <w:rFonts w:ascii="Palatino Linotype" w:eastAsia="Times New Roman" w:hAnsi="Palatino Linotype" w:cs="Times New Roman"/>
          <w:color w:val="C00000"/>
          <w:sz w:val="24"/>
          <w:szCs w:val="24"/>
          <w:lang w:eastAsia="el-GR"/>
        </w:rPr>
        <w:t xml:space="preserve"> </w:t>
      </w:r>
      <w:r>
        <w:rPr>
          <w:rFonts w:ascii="Palatino Linotype" w:eastAsia="Times New Roman" w:hAnsi="Palatino Linotype" w:cs="Times New Roman"/>
          <w:sz w:val="24"/>
          <w:szCs w:val="24"/>
          <w:lang w:eastAsia="el-GR"/>
        </w:rPr>
        <w:t xml:space="preserve">και ως άνθρωπος, γιατί συνειδητοποιεί την ανάγκη για </w:t>
      </w:r>
      <w:r w:rsidRPr="00EB6C61">
        <w:rPr>
          <w:rFonts w:ascii="Palatino Linotype" w:eastAsia="Times New Roman" w:hAnsi="Palatino Linotype" w:cs="Times New Roman"/>
          <w:b/>
          <w:bCs/>
          <w:color w:val="C00000"/>
          <w:sz w:val="24"/>
          <w:szCs w:val="24"/>
          <w:lang w:eastAsia="el-GR"/>
        </w:rPr>
        <w:t>υπευθυνότητα, συνεργασία και αλληλεγγύη.</w:t>
      </w:r>
    </w:p>
    <w:p w14:paraId="54BA46AF" w14:textId="77777777" w:rsidR="005C0B12" w:rsidRDefault="005C0B12">
      <w:pPr>
        <w:spacing w:after="0" w:line="240" w:lineRule="auto"/>
        <w:rPr>
          <w:rFonts w:ascii="Times New Roman" w:eastAsia="Times New Roman" w:hAnsi="Times New Roman" w:cs="Times New Roman"/>
          <w:sz w:val="24"/>
          <w:szCs w:val="24"/>
          <w:lang w:eastAsia="el-GR"/>
        </w:rPr>
      </w:pPr>
    </w:p>
    <w:p w14:paraId="09368550"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Ο εθελοντισμός ασκεί </w:t>
      </w:r>
      <w:r w:rsidRPr="00EB6C61">
        <w:rPr>
          <w:rFonts w:ascii="Palatino Linotype" w:eastAsia="Times New Roman" w:hAnsi="Palatino Linotype" w:cs="Times New Roman"/>
          <w:b/>
          <w:bCs/>
          <w:color w:val="C00000"/>
          <w:sz w:val="24"/>
          <w:szCs w:val="24"/>
          <w:lang w:eastAsia="el-GR"/>
        </w:rPr>
        <w:t>ιδιαίτερα σημαντική επίδραση και στον ψυχισμό του ανθρώπου, τόσο του εθελοντή όσο και αυτού που δέχεται τις ευεργεσίες του.</w:t>
      </w:r>
      <w:r w:rsidRPr="00EB6C61">
        <w:rPr>
          <w:rFonts w:ascii="Palatino Linotype" w:eastAsia="Times New Roman" w:hAnsi="Palatino Linotype" w:cs="Times New Roman"/>
          <w:color w:val="C00000"/>
          <w:sz w:val="24"/>
          <w:szCs w:val="24"/>
          <w:lang w:eastAsia="el-GR"/>
        </w:rPr>
        <w:t xml:space="preserve"> </w:t>
      </w:r>
      <w:r>
        <w:rPr>
          <w:rFonts w:ascii="Palatino Linotype" w:eastAsia="Times New Roman" w:hAnsi="Palatino Linotype" w:cs="Times New Roman"/>
          <w:sz w:val="24"/>
          <w:szCs w:val="24"/>
          <w:lang w:eastAsia="el-GR"/>
        </w:rPr>
        <w:t xml:space="preserve">Ο εθελοντής νιώθει τη μεγάλη ηθική ικανοποίηση που προσφέρει η αγαθοεργία και η κοινωνική αναγνώριση για τις υπηρεσίες του στο κοινωνικό σύνολο. Είναι η </w:t>
      </w:r>
      <w:r w:rsidRPr="00EB6C61">
        <w:rPr>
          <w:rFonts w:ascii="Palatino Linotype" w:eastAsia="Times New Roman" w:hAnsi="Palatino Linotype" w:cs="Times New Roman"/>
          <w:color w:val="C00000"/>
          <w:sz w:val="24"/>
          <w:szCs w:val="24"/>
          <w:lang w:eastAsia="el-GR"/>
        </w:rPr>
        <w:t>ικανοποίηση που προέρχεται από τη συναίσθηση του χρέους προς το συνάνθρωπο και από την εκπλήρωση του χρέους αυτού</w:t>
      </w:r>
      <w:r>
        <w:rPr>
          <w:rFonts w:ascii="Palatino Linotype" w:eastAsia="Times New Roman" w:hAnsi="Palatino Linotype" w:cs="Times New Roman"/>
          <w:sz w:val="24"/>
          <w:szCs w:val="24"/>
          <w:lang w:eastAsia="el-GR"/>
        </w:rPr>
        <w:t xml:space="preserve">. Αυτά ακριβώς τα κίνητρα που ανέδειξαν μεγάλους ανθρωπιστές και αγίους. Παράλληλα, η ανταπόκριση όλο και περισσότερων ανθρώπων και η συμμετοχή τους στο εθελοντικό κίνημα δεν ενισχύει μόνο την αποτελεσματικότητα, αλλά και τη δύναμη του εθελοντή, που βλέπει κι άλλους να έχουν τις ίδιες ευαισθησίες και το </w:t>
      </w:r>
      <w:r w:rsidRPr="00EB6C61">
        <w:rPr>
          <w:rFonts w:ascii="Palatino Linotype" w:eastAsia="Times New Roman" w:hAnsi="Palatino Linotype" w:cs="Times New Roman"/>
          <w:b/>
          <w:bCs/>
          <w:color w:val="C00000"/>
          <w:sz w:val="24"/>
          <w:szCs w:val="24"/>
          <w:lang w:eastAsia="el-GR"/>
        </w:rPr>
        <w:t>όραμα για έναν καλύτερο κόσμο</w:t>
      </w:r>
      <w:r>
        <w:rPr>
          <w:rFonts w:ascii="Palatino Linotype" w:eastAsia="Times New Roman" w:hAnsi="Palatino Linotype" w:cs="Times New Roman"/>
          <w:sz w:val="24"/>
          <w:szCs w:val="24"/>
          <w:lang w:eastAsia="el-GR"/>
        </w:rPr>
        <w:t>. Εξάλλου, ο άνθρωπος που ευεργετείται νιώθει πιο ασφαλής, καθώς διαπιστώνει πως δεν είναι μόνος, πως υπάρχουν άνθρωποι που συμμερίζονται το πάθος του, που πρόθυμα του προσφέρουν και την ηθική στήριξη και την υλική βοήθεια που χρειάζεται.</w:t>
      </w:r>
    </w:p>
    <w:p w14:paraId="0BA50A75" w14:textId="77777777" w:rsidR="005C0B12" w:rsidRDefault="005C0B12">
      <w:pPr>
        <w:spacing w:after="0" w:line="240" w:lineRule="auto"/>
        <w:rPr>
          <w:rFonts w:ascii="Times New Roman" w:eastAsia="Times New Roman" w:hAnsi="Times New Roman" w:cs="Times New Roman"/>
          <w:sz w:val="24"/>
          <w:szCs w:val="24"/>
          <w:lang w:eastAsia="el-GR"/>
        </w:rPr>
      </w:pPr>
    </w:p>
    <w:p w14:paraId="558EED6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Τέλος, </w:t>
      </w:r>
      <w:r w:rsidRPr="00EB6C61">
        <w:rPr>
          <w:rFonts w:ascii="Palatino Linotype" w:eastAsia="Times New Roman" w:hAnsi="Palatino Linotype" w:cs="Times New Roman"/>
          <w:color w:val="C00000"/>
          <w:sz w:val="24"/>
          <w:szCs w:val="24"/>
          <w:lang w:eastAsia="el-GR"/>
        </w:rPr>
        <w:t xml:space="preserve">ο εθελοντισμός δίνει ουσιαστικό νόημα, σκοπό και πληρότητα στη ζωή των ανθρώπων. </w:t>
      </w:r>
      <w:r>
        <w:rPr>
          <w:rFonts w:ascii="Palatino Linotype" w:eastAsia="Times New Roman" w:hAnsi="Palatino Linotype" w:cs="Times New Roman"/>
          <w:sz w:val="24"/>
          <w:szCs w:val="24"/>
          <w:lang w:eastAsia="el-GR"/>
        </w:rPr>
        <w:t xml:space="preserve">Την πληρότητα που έχουν ανάγκη όσοι δεν ξέρουν πού να </w:t>
      </w:r>
      <w:r w:rsidRPr="00EB6C61">
        <w:rPr>
          <w:rFonts w:ascii="Palatino Linotype" w:eastAsia="Times New Roman" w:hAnsi="Palatino Linotype" w:cs="Times New Roman"/>
          <w:color w:val="C00000"/>
          <w:sz w:val="24"/>
          <w:szCs w:val="24"/>
          <w:lang w:eastAsia="el-GR"/>
        </w:rPr>
        <w:t>διοχετεύσουν τις δημιουργικές τους δυνάμεις, πώς να αξιοποιήσουν τον ελεύθερο χρόνο τους, πώς να αποφύγουν την πλήξη και την ανία στην οποία τους οδηγεί η αποξένωση απ’ τους συνανθρώπους</w:t>
      </w:r>
      <w:r>
        <w:rPr>
          <w:rFonts w:ascii="Palatino Linotype" w:eastAsia="Times New Roman" w:hAnsi="Palatino Linotype" w:cs="Times New Roman"/>
          <w:sz w:val="24"/>
          <w:szCs w:val="24"/>
          <w:lang w:eastAsia="el-GR"/>
        </w:rPr>
        <w:t xml:space="preserve">, η απομάκρυνση από τα πνευματικά ενδιαφέροντα, η κοινωνική αναλγησία και η ηθική αλλοτρίωση. Η φιλανθρωπία, ως αγάπη και </w:t>
      </w:r>
      <w:r w:rsidRPr="002410E5">
        <w:rPr>
          <w:rFonts w:ascii="Palatino Linotype" w:eastAsia="Times New Roman" w:hAnsi="Palatino Linotype" w:cs="Times New Roman"/>
          <w:b/>
          <w:bCs/>
          <w:color w:val="C00000"/>
          <w:sz w:val="24"/>
          <w:szCs w:val="24"/>
          <w:lang w:eastAsia="el-GR"/>
        </w:rPr>
        <w:t>ανιδιοτελής βοήθεια προς το συνάνθρωπο</w:t>
      </w:r>
      <w:r>
        <w:rPr>
          <w:rFonts w:ascii="Palatino Linotype" w:eastAsia="Times New Roman" w:hAnsi="Palatino Linotype" w:cs="Times New Roman"/>
          <w:sz w:val="24"/>
          <w:szCs w:val="24"/>
          <w:lang w:eastAsia="el-GR"/>
        </w:rPr>
        <w:t xml:space="preserve">, δεν πρέπει να είναι μόνον υπόθεση μελών της υψηλής κοινωνίας που ανήκουν σε κάποιον φιλανθρωπικό </w:t>
      </w:r>
      <w:r>
        <w:rPr>
          <w:rFonts w:ascii="Palatino Linotype" w:eastAsia="Times New Roman" w:hAnsi="Palatino Linotype" w:cs="Times New Roman"/>
          <w:sz w:val="24"/>
          <w:szCs w:val="24"/>
          <w:lang w:eastAsia="el-GR"/>
        </w:rPr>
        <w:lastRenderedPageBreak/>
        <w:t xml:space="preserve">σύλλογο ή λέσχη, αλλά πρέπει να γίνει υπόθεση όλων των ανθρώπων. Και αυτό θα γίνει μόνο αν διαδοθεί το πνεύμα του εθελοντισμού, αν όλο και περισσότεροι άνθρωποι προσχωρούν στις γραμμές του εθελοντισμού. </w:t>
      </w:r>
    </w:p>
    <w:p w14:paraId="6736DD36" w14:textId="77777777" w:rsidR="005C0B12" w:rsidRDefault="005C0B12">
      <w:pPr>
        <w:spacing w:after="0" w:line="240" w:lineRule="auto"/>
        <w:rPr>
          <w:rFonts w:ascii="Times New Roman" w:eastAsia="Times New Roman" w:hAnsi="Times New Roman" w:cs="Times New Roman"/>
          <w:sz w:val="24"/>
          <w:szCs w:val="24"/>
          <w:lang w:eastAsia="el-GR"/>
        </w:rPr>
      </w:pPr>
    </w:p>
    <w:p w14:paraId="3ED15B6D" w14:textId="77777777" w:rsidR="005C0B12" w:rsidRDefault="00EA6308">
      <w:pPr>
        <w:spacing w:after="0" w:line="240" w:lineRule="auto"/>
        <w:jc w:val="center"/>
        <w:rPr>
          <w:rFonts w:ascii="Times New Roman" w:eastAsia="Times New Roman" w:hAnsi="Times New Roman" w:cs="Times New Roman"/>
          <w:b/>
          <w:sz w:val="24"/>
          <w:szCs w:val="24"/>
          <w:lang w:eastAsia="el-GR"/>
        </w:rPr>
      </w:pPr>
      <w:r>
        <w:rPr>
          <w:rFonts w:ascii="Palatino Linotype" w:eastAsia="Times New Roman" w:hAnsi="Palatino Linotype" w:cs="Times New Roman"/>
          <w:b/>
          <w:sz w:val="24"/>
          <w:szCs w:val="24"/>
          <w:u w:val="single"/>
          <w:lang w:eastAsia="el-GR"/>
        </w:rPr>
        <w:t>Πώς μπορεί να διαδοθεί το πνεύμα του εθελοντισμού</w:t>
      </w:r>
    </w:p>
    <w:p w14:paraId="00AD3347" w14:textId="77777777" w:rsidR="005C0B12" w:rsidRDefault="00EA6308" w:rsidP="002410E5">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Η εθελοντική προσφορά </w:t>
      </w:r>
      <w:r w:rsidRPr="002410E5">
        <w:rPr>
          <w:rFonts w:ascii="Palatino Linotype" w:eastAsia="Times New Roman" w:hAnsi="Palatino Linotype" w:cs="Times New Roman"/>
          <w:b/>
          <w:bCs/>
          <w:color w:val="C00000"/>
          <w:sz w:val="24"/>
          <w:szCs w:val="24"/>
          <w:lang w:eastAsia="el-GR"/>
        </w:rPr>
        <w:t>είναι αποτέλεσμα ωριμότητας του ανθρώπου</w:t>
      </w:r>
      <w:r>
        <w:rPr>
          <w:rFonts w:ascii="Palatino Linotype" w:eastAsia="Times New Roman" w:hAnsi="Palatino Linotype" w:cs="Times New Roman"/>
          <w:sz w:val="24"/>
          <w:szCs w:val="24"/>
          <w:lang w:eastAsia="el-GR"/>
        </w:rPr>
        <w:t xml:space="preserve">, δηλαδή </w:t>
      </w:r>
      <w:r w:rsidRPr="002410E5">
        <w:rPr>
          <w:rFonts w:ascii="Palatino Linotype" w:eastAsia="Times New Roman" w:hAnsi="Palatino Linotype" w:cs="Times New Roman"/>
          <w:color w:val="C00000"/>
          <w:sz w:val="24"/>
          <w:szCs w:val="24"/>
          <w:lang w:eastAsia="el-GR"/>
        </w:rPr>
        <w:t>ηθικής ευαισθησίας, πνευματικής καλλιέργειας και κοινωνικής συνειδητοποίησης</w:t>
      </w:r>
      <w:r>
        <w:rPr>
          <w:rFonts w:ascii="Palatino Linotype" w:eastAsia="Times New Roman" w:hAnsi="Palatino Linotype" w:cs="Times New Roman"/>
          <w:sz w:val="24"/>
          <w:szCs w:val="24"/>
          <w:lang w:eastAsia="el-GR"/>
        </w:rPr>
        <w:t xml:space="preserve">. Είναι, με λίγα λόγια, </w:t>
      </w:r>
      <w:r w:rsidRPr="002410E5">
        <w:rPr>
          <w:rFonts w:ascii="Palatino Linotype" w:eastAsia="Times New Roman" w:hAnsi="Palatino Linotype" w:cs="Times New Roman"/>
          <w:color w:val="C00000"/>
          <w:sz w:val="24"/>
          <w:szCs w:val="24"/>
          <w:lang w:eastAsia="el-GR"/>
        </w:rPr>
        <w:t>θέμα παιδείας και αγωγής</w:t>
      </w:r>
      <w:r>
        <w:rPr>
          <w:rFonts w:ascii="Palatino Linotype" w:eastAsia="Times New Roman" w:hAnsi="Palatino Linotype" w:cs="Times New Roman"/>
          <w:sz w:val="24"/>
          <w:szCs w:val="24"/>
          <w:lang w:eastAsia="el-GR"/>
        </w:rPr>
        <w:t xml:space="preserve">. Γι’ αυτό εκείνοι που μπορούν να συμβάλουν ουσιαστικά ώστε ν’ αναπτυχθεί το πνεύμα του εθελοντισμού είναι οι παράγοντες που προσφέρουν, άμεσα ή έμμεσα, παιδεία και αγωγή. </w:t>
      </w:r>
    </w:p>
    <w:p w14:paraId="0F94D3A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Πρώτα απ’ όλους είναι η </w:t>
      </w:r>
      <w:r w:rsidRPr="002410E5">
        <w:rPr>
          <w:rFonts w:ascii="Palatino Linotype" w:eastAsia="Times New Roman" w:hAnsi="Palatino Linotype" w:cs="Times New Roman"/>
          <w:b/>
          <w:bCs/>
          <w:color w:val="C00000"/>
          <w:sz w:val="24"/>
          <w:szCs w:val="24"/>
          <w:lang w:eastAsia="el-GR"/>
        </w:rPr>
        <w:t>οικογένεια</w:t>
      </w:r>
      <w:r>
        <w:rPr>
          <w:rFonts w:ascii="Palatino Linotype" w:eastAsia="Times New Roman" w:hAnsi="Palatino Linotype" w:cs="Times New Roman"/>
          <w:sz w:val="24"/>
          <w:szCs w:val="24"/>
          <w:lang w:eastAsia="el-GR"/>
        </w:rPr>
        <w:t xml:space="preserve">. Η οικογένεια είναι ο χώρος όπου ο άνθρωπος σε καθοριστική για τη διαμόρφωσή του ηλικία, την παιδική, αποκτά βιώματα και πρότυπα που διαμορφώνουν καθοριστικά την προσωπικότητά του. </w:t>
      </w:r>
      <w:r>
        <w:rPr>
          <w:rFonts w:ascii="Palatino Linotype" w:eastAsia="Times New Roman" w:hAnsi="Palatino Linotype" w:cs="Times New Roman"/>
          <w:sz w:val="24"/>
          <w:szCs w:val="24"/>
          <w:u w:val="single"/>
          <w:lang w:eastAsia="el-GR"/>
        </w:rPr>
        <w:t>Εάν, λοιπόν, η οικογένεια με την ανατροφή που προσφέρει, γαλουχήσει τα μέλη της με πνεύμα ανιδιοτελούς προσφοράς και συντροφικότητας, θα τα βοηθήσει σημαντικά να</w:t>
      </w:r>
      <w:r>
        <w:rPr>
          <w:rFonts w:ascii="Palatino Linotype" w:eastAsia="Times New Roman" w:hAnsi="Palatino Linotype" w:cs="Times New Roman"/>
          <w:sz w:val="24"/>
          <w:szCs w:val="24"/>
          <w:lang w:eastAsia="el-GR"/>
        </w:rPr>
        <w:t xml:space="preserve"> εκτιμήσουν το εθελοντικό πνεύμα και να το ασπαστούν. Η συμβολή της, όμως, θα είναι ακόμα πιο σημαντική, εάν οι ίδιοι οι γονείς είναι μέλη εθελοντικών οργανώσεων, αν δίνουν το </w:t>
      </w:r>
      <w:r w:rsidRPr="002410E5">
        <w:rPr>
          <w:rFonts w:ascii="Palatino Linotype" w:eastAsia="Times New Roman" w:hAnsi="Palatino Linotype" w:cs="Times New Roman"/>
          <w:color w:val="C00000"/>
          <w:sz w:val="24"/>
          <w:szCs w:val="24"/>
          <w:lang w:eastAsia="el-GR"/>
        </w:rPr>
        <w:t xml:space="preserve">παράδειγμα στα παιδιά τους </w:t>
      </w:r>
      <w:r>
        <w:rPr>
          <w:rFonts w:ascii="Palatino Linotype" w:eastAsia="Times New Roman" w:hAnsi="Palatino Linotype" w:cs="Times New Roman"/>
          <w:sz w:val="24"/>
          <w:szCs w:val="24"/>
          <w:lang w:eastAsia="el-GR"/>
        </w:rPr>
        <w:t>και τα προτρέπουν να το μιμηθούν με τη συμμετοχή τους σε κοινωφελείς δραστηριότητες που να αρμόζουν στην ηλικία τους και να ανταποκρίνονται στα ενδιαφέροντά τους.</w:t>
      </w:r>
    </w:p>
    <w:p w14:paraId="5B87A11A" w14:textId="77777777" w:rsidR="005C0B12" w:rsidRDefault="005C0B12">
      <w:pPr>
        <w:spacing w:after="0" w:line="240" w:lineRule="auto"/>
        <w:rPr>
          <w:rFonts w:ascii="Times New Roman" w:eastAsia="Times New Roman" w:hAnsi="Times New Roman" w:cs="Times New Roman"/>
          <w:sz w:val="24"/>
          <w:szCs w:val="24"/>
          <w:lang w:eastAsia="el-GR"/>
        </w:rPr>
      </w:pPr>
    </w:p>
    <w:p w14:paraId="7D3C5113"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Το έργο της οικογένειας μπορεί να το συνεχίσει και να το συμπληρώσει το </w:t>
      </w:r>
      <w:r w:rsidRPr="002410E5">
        <w:rPr>
          <w:rFonts w:ascii="Palatino Linotype" w:eastAsia="Times New Roman" w:hAnsi="Palatino Linotype" w:cs="Times New Roman"/>
          <w:b/>
          <w:bCs/>
          <w:color w:val="C00000"/>
          <w:sz w:val="24"/>
          <w:szCs w:val="24"/>
          <w:lang w:eastAsia="el-GR"/>
        </w:rPr>
        <w:t>σχολείο</w:t>
      </w:r>
      <w:r>
        <w:rPr>
          <w:rFonts w:ascii="Palatino Linotype" w:eastAsia="Times New Roman" w:hAnsi="Palatino Linotype" w:cs="Times New Roman"/>
          <w:sz w:val="24"/>
          <w:szCs w:val="24"/>
          <w:lang w:eastAsia="el-GR"/>
        </w:rPr>
        <w:t xml:space="preserve">. Η προσφορά του σχολείου στην ανάπτυξη του εθελοντισμού </w:t>
      </w:r>
      <w:r>
        <w:rPr>
          <w:rFonts w:ascii="Palatino Linotype" w:eastAsia="Times New Roman" w:hAnsi="Palatino Linotype" w:cs="Times New Roman"/>
          <w:sz w:val="24"/>
          <w:szCs w:val="24"/>
          <w:u w:val="single"/>
          <w:lang w:eastAsia="el-GR"/>
        </w:rPr>
        <w:t xml:space="preserve">μπορεί να είναι και θεωρητική και πρακτική. </w:t>
      </w:r>
      <w:r>
        <w:rPr>
          <w:rFonts w:ascii="Palatino Linotype" w:eastAsia="Times New Roman" w:hAnsi="Palatino Linotype" w:cs="Times New Roman"/>
          <w:sz w:val="24"/>
          <w:szCs w:val="24"/>
          <w:lang w:eastAsia="el-GR"/>
        </w:rPr>
        <w:t>Θεωρητική, αν με το περιεχόμενο της μάθησης που προσφέρει διαμορφώνει προσωπικότητες που εμφορούνται από ηθικές αξίες και ανθρωπιστικά ιδεώδη, πρακτική, αν αναλαμβάνει πρωτοβουλίες οργανωμένης εθελοντικής δράσης ή συμμετέχει σε τέτοιες δραστηριότητες και εθίζει τους μαθητές σ’ αυτές. Για παράδειγμα, η συμμετοχή της σχολικής κοινότητας σε δενδροφυτεύσεις, στην ανάδειξη και προστασία μνημείων, σε πολιτιστικές εκδηλώσεις, σε φιλανθρωπικές δραστηριότητες είναι πολύ σημαντικές για την καλλιέργεια του εθελοντικού και ανθρωπιστικού πνεύματος.</w:t>
      </w:r>
    </w:p>
    <w:p w14:paraId="0DFF3A58" w14:textId="77777777" w:rsidR="005C0B12" w:rsidRDefault="005C0B12">
      <w:pPr>
        <w:spacing w:after="0" w:line="240" w:lineRule="auto"/>
        <w:rPr>
          <w:rFonts w:ascii="Times New Roman" w:eastAsia="Times New Roman" w:hAnsi="Times New Roman" w:cs="Times New Roman"/>
          <w:sz w:val="24"/>
          <w:szCs w:val="24"/>
          <w:lang w:eastAsia="el-GR"/>
        </w:rPr>
      </w:pPr>
    </w:p>
    <w:p w14:paraId="136DFFF0" w14:textId="77777777" w:rsidR="005C0B12" w:rsidRPr="002410E5" w:rsidRDefault="00EA6308">
      <w:pPr>
        <w:spacing w:after="0" w:line="240" w:lineRule="auto"/>
        <w:jc w:val="both"/>
        <w:rPr>
          <w:rFonts w:ascii="Times New Roman" w:eastAsia="Times New Roman" w:hAnsi="Times New Roman" w:cs="Times New Roman"/>
          <w:color w:val="C00000"/>
          <w:sz w:val="24"/>
          <w:szCs w:val="24"/>
          <w:lang w:eastAsia="el-GR"/>
        </w:rPr>
      </w:pPr>
      <w:r>
        <w:rPr>
          <w:rFonts w:ascii="Palatino Linotype" w:eastAsia="Times New Roman" w:hAnsi="Palatino Linotype" w:cs="Times New Roman"/>
          <w:sz w:val="24"/>
          <w:szCs w:val="24"/>
          <w:lang w:eastAsia="el-GR"/>
        </w:rPr>
        <w:tab/>
        <w:t xml:space="preserve">Με πνεύμα εθελοντισμού μπορούν, βέβαια, να μπολιάσουν το κοινωνικό σώμα και τα </w:t>
      </w:r>
      <w:r w:rsidRPr="002410E5">
        <w:rPr>
          <w:rFonts w:ascii="Palatino Linotype" w:eastAsia="Times New Roman" w:hAnsi="Palatino Linotype" w:cs="Times New Roman"/>
          <w:b/>
          <w:bCs/>
          <w:color w:val="C00000"/>
          <w:sz w:val="24"/>
          <w:szCs w:val="24"/>
          <w:lang w:eastAsia="el-GR"/>
        </w:rPr>
        <w:t>μέσα μαζικής ενημέρωσης</w:t>
      </w:r>
      <w:r>
        <w:rPr>
          <w:rFonts w:ascii="Palatino Linotype" w:eastAsia="Times New Roman" w:hAnsi="Palatino Linotype" w:cs="Times New Roman"/>
          <w:sz w:val="24"/>
          <w:szCs w:val="24"/>
          <w:lang w:eastAsia="el-GR"/>
        </w:rPr>
        <w:t xml:space="preserve">. </w:t>
      </w:r>
      <w:r>
        <w:rPr>
          <w:rFonts w:ascii="Palatino Linotype" w:eastAsia="Times New Roman" w:hAnsi="Palatino Linotype" w:cs="Times New Roman"/>
          <w:sz w:val="24"/>
          <w:szCs w:val="24"/>
          <w:u w:val="single"/>
          <w:lang w:eastAsia="el-GR"/>
        </w:rPr>
        <w:t>Αυτό μπορεί να γίνει με δυο τρόπους:</w:t>
      </w:r>
      <w:r>
        <w:rPr>
          <w:rFonts w:ascii="Palatino Linotype" w:eastAsia="Times New Roman" w:hAnsi="Palatino Linotype" w:cs="Times New Roman"/>
          <w:sz w:val="24"/>
          <w:szCs w:val="24"/>
          <w:lang w:eastAsia="el-GR"/>
        </w:rPr>
        <w:t xml:space="preserve"> παρουσιάζοντας τα αποτελέσματα της εθελοντικής προσφοράς και δράσης και προβάλλοντας ως πρότυπα δημοφιλείς κυρίως προσωπικότητες που συμμετέχουν στον εθελοντισμό. </w:t>
      </w:r>
      <w:r w:rsidRPr="002410E5">
        <w:rPr>
          <w:rFonts w:ascii="Palatino Linotype" w:eastAsia="Times New Roman" w:hAnsi="Palatino Linotype" w:cs="Times New Roman"/>
          <w:color w:val="C00000"/>
          <w:sz w:val="24"/>
          <w:szCs w:val="24"/>
          <w:lang w:eastAsia="el-GR"/>
        </w:rPr>
        <w:t>Και τη μια και στην άλλη περίπτωση ο εθελοντισμός εγγράφεται στη συνείδηση του κοινού ως κοινωνική αξία και θεσμός που πρέπει να συνεχίσει και να αναπτύξει τη δράση του.</w:t>
      </w:r>
    </w:p>
    <w:p w14:paraId="7E0055FA" w14:textId="77777777" w:rsidR="005C0B12" w:rsidRDefault="005C0B12">
      <w:pPr>
        <w:spacing w:after="0" w:line="240" w:lineRule="auto"/>
        <w:rPr>
          <w:rFonts w:ascii="Times New Roman" w:eastAsia="Times New Roman" w:hAnsi="Times New Roman" w:cs="Times New Roman"/>
          <w:sz w:val="24"/>
          <w:szCs w:val="24"/>
          <w:lang w:eastAsia="el-GR"/>
        </w:rPr>
      </w:pPr>
    </w:p>
    <w:p w14:paraId="6DEF561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Στη διάδοση του εθελοντισμού μπορούν να συμβάλλουν και </w:t>
      </w:r>
      <w:r w:rsidRPr="002410E5">
        <w:rPr>
          <w:rFonts w:ascii="Palatino Linotype" w:eastAsia="Times New Roman" w:hAnsi="Palatino Linotype" w:cs="Times New Roman"/>
          <w:color w:val="C00000"/>
          <w:sz w:val="24"/>
          <w:szCs w:val="24"/>
          <w:lang w:eastAsia="el-GR"/>
        </w:rPr>
        <w:t xml:space="preserve">οι πολιτικοί, πνευματικοί και θρησκευτικοί </w:t>
      </w:r>
      <w:r>
        <w:rPr>
          <w:rFonts w:ascii="Palatino Linotype" w:eastAsia="Times New Roman" w:hAnsi="Palatino Linotype" w:cs="Times New Roman"/>
          <w:sz w:val="24"/>
          <w:szCs w:val="24"/>
          <w:lang w:eastAsia="el-GR"/>
        </w:rPr>
        <w:t>ηγέτες που ασκούν επιρροή στους πολίτες. Δίνοντας με το έργο τους απτά δείγματα ανιδιοτελούς κοινωνικής προσφοράς μπορούν να αποτελέσουν παράδειγμα για τον κόσμο και να γίνουν κήρυκες του εθελοντικού πνεύματος.</w:t>
      </w:r>
    </w:p>
    <w:p w14:paraId="11C5F34B" w14:textId="77777777" w:rsidR="005C0B12" w:rsidRDefault="005C0B12">
      <w:pPr>
        <w:spacing w:after="0" w:line="240" w:lineRule="auto"/>
        <w:rPr>
          <w:rFonts w:ascii="Times New Roman" w:eastAsia="Times New Roman" w:hAnsi="Times New Roman" w:cs="Times New Roman"/>
          <w:sz w:val="24"/>
          <w:szCs w:val="24"/>
          <w:lang w:eastAsia="el-GR"/>
        </w:rPr>
      </w:pPr>
    </w:p>
    <w:p w14:paraId="7213365F"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lastRenderedPageBreak/>
        <w:tab/>
        <w:t xml:space="preserve">Η πορεία, ωστόσο, και το μέλλον του εθελοντισμού εξαρτάται σε μεγάλο βαθμό και από τις ίδιες τις οργανώσεις των εθελοντών και τη δράση τους. Όσο περισσότεροι άνθρωποι θα απολαμβάνουν τις υπηρεσίες τους, </w:t>
      </w:r>
      <w:r>
        <w:rPr>
          <w:rFonts w:ascii="Palatino Linotype" w:eastAsia="Times New Roman" w:hAnsi="Palatino Linotype" w:cs="Times New Roman"/>
          <w:sz w:val="24"/>
          <w:szCs w:val="24"/>
          <w:u w:val="single"/>
          <w:lang w:eastAsia="el-GR"/>
        </w:rPr>
        <w:t>όσο πιο ανιδιοτελής, ανυστερόβουλη και αποτελεσματική θα είναι η δράση τους</w:t>
      </w:r>
      <w:r>
        <w:rPr>
          <w:rFonts w:ascii="Palatino Linotype" w:eastAsia="Times New Roman" w:hAnsi="Palatino Linotype" w:cs="Times New Roman"/>
          <w:sz w:val="24"/>
          <w:szCs w:val="24"/>
          <w:lang w:eastAsia="el-GR"/>
        </w:rPr>
        <w:t>, τόσο πιο μεγάλη θα είναι η καταξίωσή τους, ο σεβασμός και η ευγνωμοσύνη που θα τρέφει γι’ αυτούς η κοινωνία.</w:t>
      </w:r>
    </w:p>
    <w:p w14:paraId="6619C834" w14:textId="77777777" w:rsidR="005C0B12" w:rsidRDefault="005C0B12">
      <w:pPr>
        <w:spacing w:after="0" w:line="240" w:lineRule="auto"/>
        <w:rPr>
          <w:rFonts w:ascii="Times New Roman" w:eastAsia="Times New Roman" w:hAnsi="Times New Roman" w:cs="Times New Roman"/>
          <w:sz w:val="24"/>
          <w:szCs w:val="24"/>
          <w:lang w:eastAsia="el-GR"/>
        </w:rPr>
      </w:pPr>
    </w:p>
    <w:p w14:paraId="0622701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Καταλήγοντας, πρέπει να υπογραμμιστεί ότι ο</w:t>
      </w:r>
      <w:r>
        <w:rPr>
          <w:rFonts w:ascii="Calibri" w:eastAsia="Times New Roman" w:hAnsi="Calibri" w:cs="Calibri"/>
          <w:sz w:val="24"/>
          <w:szCs w:val="24"/>
          <w:lang w:eastAsia="el-GR"/>
        </w:rPr>
        <w:t xml:space="preserve"> </w:t>
      </w:r>
      <w:r>
        <w:rPr>
          <w:rFonts w:ascii="Palatino Linotype" w:eastAsia="Times New Roman" w:hAnsi="Palatino Linotype" w:cs="Times New Roman"/>
          <w:sz w:val="24"/>
          <w:szCs w:val="24"/>
          <w:lang w:eastAsia="el-GR"/>
        </w:rPr>
        <w:t xml:space="preserve">εθελοντισμός δεν υποκαθιστά το κράτος ούτε το απαλλάσσει από τις ευθύνες του σε θέματα κοινωνικής πρόνοιας. Είναι μια στάση ζωής που βοηθάει τον άνθρωπο ν’ αναπτύξει την κοινωνικότητά του, να διαμορφώσει ήθος και να διοχετεύσει τις δημιουργικές του δυνάμεις στην ικανοποίηση κοινών αναγκών. </w:t>
      </w:r>
    </w:p>
    <w:p w14:paraId="72333690" w14:textId="77777777" w:rsidR="005C0B12" w:rsidRDefault="005C0B12">
      <w:pPr>
        <w:spacing w:after="0" w:line="240" w:lineRule="auto"/>
        <w:jc w:val="both"/>
        <w:rPr>
          <w:rFonts w:ascii="Palatino Linotype" w:eastAsia="Times New Roman" w:hAnsi="Palatino Linotype" w:cs="Times New Roman"/>
          <w:sz w:val="20"/>
          <w:szCs w:val="24"/>
          <w:lang w:eastAsia="el-GR"/>
        </w:rPr>
      </w:pPr>
    </w:p>
    <w:p w14:paraId="31C11718" w14:textId="77777777" w:rsidR="005C0B12" w:rsidRDefault="00EA6308">
      <w:pPr>
        <w:spacing w:after="0" w:line="240" w:lineRule="auto"/>
        <w:jc w:val="right"/>
        <w:rPr>
          <w:rFonts w:ascii="Times New Roman" w:eastAsia="Times New Roman" w:hAnsi="Times New Roman" w:cs="Times New Roman"/>
          <w:sz w:val="20"/>
          <w:szCs w:val="24"/>
          <w:lang w:eastAsia="el-GR"/>
        </w:rPr>
      </w:pPr>
      <w:r>
        <w:rPr>
          <w:rFonts w:ascii="Palatino Linotype" w:eastAsia="Times New Roman" w:hAnsi="Palatino Linotype" w:cs="Times New Roman"/>
          <w:sz w:val="20"/>
          <w:szCs w:val="24"/>
          <w:lang w:eastAsia="el-GR"/>
        </w:rPr>
        <w:t xml:space="preserve">Υποστηρίζουμε &amp; ενισχύουμε τον εθελοντισμό ως στάση ζωής  [ΠΗΓΗ: Πειστικός Λόγος, τεύχος Β΄ σελ. 336] </w:t>
      </w:r>
    </w:p>
    <w:p w14:paraId="579FB308"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24A42668" w14:textId="77777777" w:rsidR="005C0B12" w:rsidRPr="00371207" w:rsidRDefault="00EA6308">
      <w:pPr>
        <w:pBdr>
          <w:top w:val="single" w:sz="4" w:space="1" w:color="auto"/>
          <w:left w:val="single" w:sz="4" w:space="4" w:color="auto"/>
          <w:bottom w:val="single" w:sz="4" w:space="1" w:color="auto"/>
          <w:right w:val="single" w:sz="4" w:space="4" w:color="auto"/>
        </w:pBdr>
        <w:jc w:val="both"/>
        <w:rPr>
          <w:rFonts w:ascii="Candara" w:hAnsi="Candara"/>
          <w:b/>
          <w:color w:val="FF0000"/>
          <w:sz w:val="32"/>
          <w:szCs w:val="32"/>
        </w:rPr>
      </w:pPr>
      <w:r w:rsidRPr="00371207">
        <w:rPr>
          <w:rFonts w:ascii="Candara" w:hAnsi="Candara"/>
          <w:b/>
          <w:color w:val="FF0000"/>
          <w:sz w:val="32"/>
          <w:szCs w:val="32"/>
        </w:rPr>
        <w:t>Α. Κείμενο : « Εθελοντισμός και κοινωνική προσφορά»</w:t>
      </w:r>
    </w:p>
    <w:p w14:paraId="486217DB" w14:textId="509B41BE" w:rsidR="005C0B12" w:rsidRDefault="00EA6308">
      <w:pPr>
        <w:jc w:val="both"/>
        <w:rPr>
          <w:rFonts w:ascii="Candara" w:hAnsi="Candara"/>
          <w:szCs w:val="24"/>
        </w:rPr>
      </w:pPr>
      <w:r>
        <w:rPr>
          <w:rFonts w:ascii="Candara" w:hAnsi="Candara"/>
          <w:szCs w:val="24"/>
        </w:rPr>
        <w:t>Σε μια κοινωνία που καθημερινά διαπιστώνουμε ότι το ατομικό συμφέρον επικρατεί επί του συλλογικού, όπου το προσωπικό όφελος κυριαρχεί επί του κοινωνικού, ο εθελοντισμός έρχεται, για να προσδώσει στον ατομικισμό τη συλλογική και κοινωνική του διάσταση. Ο εθελοντισμός δίνει νόημα και περιεχόμενο σε πανανθρώπινες αξίες, λιγότερο ή περισσότερο ξεχασμένες, όπως είναι η κοινωνική αλληλεγγύη, η κοινωνική προσφορά, η αγάπη προς τον συνάνθρωπο. Αποτελεί μια επιμορφωτική λειτουργία, η οποία συνδυάζει «τον έρωτα του ερασιτέχνη, τη συνέπεια του επαγγελματία, την πειθαρχία του στρατιώτη και την ανιδιοτέλεια του ανώτερου ανθρώπου».</w:t>
      </w:r>
    </w:p>
    <w:p w14:paraId="763A0F9C" w14:textId="77777777" w:rsidR="005C0B12" w:rsidRDefault="00EA6308">
      <w:pPr>
        <w:jc w:val="both"/>
        <w:rPr>
          <w:rFonts w:ascii="Candara" w:hAnsi="Candara"/>
          <w:szCs w:val="24"/>
        </w:rPr>
      </w:pPr>
      <w:r>
        <w:rPr>
          <w:rFonts w:ascii="Candara" w:hAnsi="Candara"/>
          <w:szCs w:val="24"/>
        </w:rPr>
        <w:t>Το πεδίο δράσης του εθελοντισμού δεν είναι μόνο αυτό της κοινωνικής φροντίδας, αλλά πολύ μεγαλύτερο και ευρύτερο. Για παράδειγμα πολλές εκστρατείες για θέματα αναλφαβητισμού, εμβολιασμών, πρόληψης και ενημέρωσης στηρίχθηκαν και στηρίζονται στην εθελοντική εργασία και προσφορά. Παράλληλα, έχουν δημιουργηθεί πολλές εθελοντικές ομάδες που δραστηριοποιούνται για την προστασία του φυσικού περιβάλλοντος.</w:t>
      </w:r>
    </w:p>
    <w:p w14:paraId="2C75D8D2" w14:textId="77777777" w:rsidR="005C0B12" w:rsidRDefault="00EA6308">
      <w:pPr>
        <w:jc w:val="both"/>
        <w:rPr>
          <w:rFonts w:ascii="Candara" w:hAnsi="Candara"/>
          <w:szCs w:val="24"/>
        </w:rPr>
      </w:pPr>
      <w:r>
        <w:rPr>
          <w:rFonts w:ascii="Candara" w:hAnsi="Candara"/>
          <w:szCs w:val="24"/>
        </w:rPr>
        <w:t>Ο εθελοντισμός έρχεται να συμπληρώσει τη δημόσια δραστηριότητα, όπως αυτή εκφράζεται και υλοποιείται σε όλους τους τομείς, αλλά και την ιδιωτική παρουσία, που παίρνει συχνά τη μορφή της φιλανθρωπίας και εκφράζεται σε ατομικό επίπεδο. Καμιά από τις δράσεις αυτές δεν είναι ανταγωνιστική με την άλλη. Βεβαίως, το κράτος έχει την κύρια ευθύνη να σηκώσει το βάρος σε όλα τα επίπεδα. Βεβαίως και θέλουμε και τιμούμε τη φιλανθρωπία, αλλά ο εθελοντισμός αποτελεί την υπέρτατη μορφή κοινωνικής δράσης και προσφοράς που οι σημερινές κοινωνίες πρέπει να αναζητούν και να αναδεικνύουν.</w:t>
      </w:r>
    </w:p>
    <w:p w14:paraId="400BC196" w14:textId="77777777" w:rsidR="005C0B12" w:rsidRDefault="00EA6308">
      <w:pPr>
        <w:jc w:val="both"/>
        <w:rPr>
          <w:rFonts w:ascii="Candara" w:hAnsi="Candara"/>
          <w:szCs w:val="24"/>
        </w:rPr>
      </w:pPr>
      <w:r>
        <w:rPr>
          <w:rFonts w:ascii="Candara" w:hAnsi="Candara"/>
          <w:szCs w:val="24"/>
        </w:rPr>
        <w:t>Αποτελεί τον πλέον κατάλληλο οδηγό, για να αλλάξουμε τη νοοτροπία της απαξίωσης των ιδεών. Στις μέρες μας το εθελοντικό κίνημα οφείλει να αποτελεί την υγιή αντίδραση και απάντηση της οργανωμένης κοινωνίας σε φαινόμενα αδράνειας και αποχής. Ο εθελοντισμός οφείλει να αναδεικνύεται ως ένας πυλώνας στον κοινωνικό βίο, ο οποίος περιλαμβάνει όλες τις ενεργές δυνάμεις και δράσεις που αφιερώνονται στην ανάληψη του πολύπλευρου κοινωνικού έργου που καλείται να επιτελέσει. Με αυτή την έννοια μπορεί ακόμα να χαρακτηρισθεί ως μια νέα μορφή πολιτικής, που δίνει τη δυνατότητα της άμεσης συμμετοχής όλων των πολιτών, ανεξαρτήτως κοινωνικής τάξης και επαγγελματικής ιδιότητας.</w:t>
      </w:r>
    </w:p>
    <w:p w14:paraId="1E0E7468" w14:textId="77777777" w:rsidR="005C0B12" w:rsidRDefault="00EA6308">
      <w:pPr>
        <w:spacing w:after="0" w:line="240" w:lineRule="auto"/>
        <w:jc w:val="both"/>
        <w:rPr>
          <w:rFonts w:ascii="Candara" w:hAnsi="Candara"/>
          <w:szCs w:val="24"/>
        </w:rPr>
      </w:pPr>
      <w:r>
        <w:rPr>
          <w:rFonts w:ascii="Candara" w:hAnsi="Candara"/>
          <w:szCs w:val="24"/>
        </w:rPr>
        <w:lastRenderedPageBreak/>
        <w:t>Η ανάπτυξη του εθελοντικού κινήματος σήμερα είναι επιτακτική ανάγκη, και πρέπει να έχει την υποστήριξη από όλους μας, έτσι ώστε να μπορέσει να αποδείξει και να διευκολύνει τη θέληση, την προσφορά και την αγάπη του κάθε ατόμου που θα ενταχθεί σε αυτή την κινητοποίηση.</w:t>
      </w:r>
    </w:p>
    <w:p w14:paraId="2B947640" w14:textId="77777777" w:rsidR="005C0B12" w:rsidRDefault="005C0B12">
      <w:pPr>
        <w:spacing w:after="0" w:line="240" w:lineRule="auto"/>
        <w:jc w:val="both"/>
        <w:rPr>
          <w:rFonts w:ascii="Candara" w:hAnsi="Candara"/>
          <w:szCs w:val="24"/>
        </w:rPr>
      </w:pPr>
    </w:p>
    <w:p w14:paraId="79893F20" w14:textId="77777777" w:rsidR="005C0B12" w:rsidRDefault="00EA6308">
      <w:pPr>
        <w:spacing w:after="0" w:line="240" w:lineRule="auto"/>
        <w:jc w:val="right"/>
        <w:rPr>
          <w:rFonts w:ascii="Candara" w:hAnsi="Candara"/>
          <w:szCs w:val="24"/>
        </w:rPr>
      </w:pPr>
      <w:r>
        <w:rPr>
          <w:rFonts w:ascii="Candara" w:hAnsi="Candara"/>
          <w:szCs w:val="24"/>
        </w:rPr>
        <w:t>Κουκούλης Γεώργιος, Πρόεδρος Φιλανθρωπικού &amp; Πολιτιστικού Συλλόγου Αμπελώνα «Η ΑΡΩΓΗ»</w:t>
      </w:r>
    </w:p>
    <w:p w14:paraId="2147B293" w14:textId="77777777" w:rsidR="005C0B12" w:rsidRDefault="005C0B12">
      <w:pPr>
        <w:spacing w:after="0" w:line="240" w:lineRule="auto"/>
        <w:jc w:val="right"/>
        <w:rPr>
          <w:rFonts w:ascii="Candara" w:hAnsi="Candara"/>
          <w:szCs w:val="24"/>
        </w:rPr>
      </w:pPr>
    </w:p>
    <w:p w14:paraId="569A864C" w14:textId="77777777" w:rsidR="005C0B12" w:rsidRDefault="00EA6308">
      <w:pPr>
        <w:pBdr>
          <w:top w:val="single" w:sz="4" w:space="1" w:color="auto"/>
          <w:left w:val="single" w:sz="4" w:space="4" w:color="auto"/>
          <w:bottom w:val="single" w:sz="4" w:space="1" w:color="auto"/>
          <w:right w:val="single" w:sz="4" w:space="4" w:color="auto"/>
        </w:pBdr>
        <w:spacing w:after="0" w:line="240" w:lineRule="auto"/>
        <w:jc w:val="both"/>
        <w:rPr>
          <w:rFonts w:ascii="Candara" w:hAnsi="Candara"/>
          <w:szCs w:val="24"/>
        </w:rPr>
      </w:pPr>
      <w:r>
        <w:rPr>
          <w:rFonts w:ascii="Candara" w:hAnsi="Candara"/>
          <w:b/>
          <w:szCs w:val="24"/>
        </w:rPr>
        <w:t>ΔΡΑΣΤΗΡΙΟΤΗΤΕΣ</w:t>
      </w:r>
    </w:p>
    <w:p w14:paraId="011EE3BC" w14:textId="77777777" w:rsidR="005C0B12" w:rsidRDefault="005C0B12">
      <w:pPr>
        <w:spacing w:after="0" w:line="240" w:lineRule="auto"/>
        <w:jc w:val="both"/>
        <w:rPr>
          <w:rFonts w:ascii="Candara" w:hAnsi="Candara"/>
          <w:szCs w:val="24"/>
        </w:rPr>
      </w:pPr>
    </w:p>
    <w:p w14:paraId="191359C6" w14:textId="77777777" w:rsidR="005C0B12" w:rsidRPr="002410E5" w:rsidRDefault="00EA6308">
      <w:pPr>
        <w:spacing w:after="0" w:line="240" w:lineRule="auto"/>
        <w:jc w:val="both"/>
        <w:rPr>
          <w:rFonts w:ascii="Candara" w:hAnsi="Candara"/>
          <w:color w:val="C00000"/>
          <w:szCs w:val="24"/>
        </w:rPr>
      </w:pPr>
      <w:r w:rsidRPr="002410E5">
        <w:rPr>
          <w:rFonts w:ascii="Candara" w:hAnsi="Candara"/>
          <w:color w:val="C00000"/>
          <w:szCs w:val="24"/>
        </w:rPr>
        <w:t>α) Να εντοπίσετε τον τρόπο ανάπτυξης της πρώτης παραγράφου του κειμένου και να αιτιολογήσετε την απάντησή σας.</w:t>
      </w:r>
    </w:p>
    <w:p w14:paraId="1667B66F" w14:textId="77777777" w:rsidR="005C0B12" w:rsidRPr="002410E5" w:rsidRDefault="005C0B12">
      <w:pPr>
        <w:spacing w:after="0" w:line="240" w:lineRule="auto"/>
        <w:jc w:val="both"/>
        <w:rPr>
          <w:rFonts w:ascii="Candara" w:hAnsi="Candara"/>
          <w:color w:val="C00000"/>
          <w:szCs w:val="24"/>
        </w:rPr>
      </w:pPr>
    </w:p>
    <w:p w14:paraId="23CE7377" w14:textId="77777777" w:rsidR="005C0B12" w:rsidRPr="002410E5" w:rsidRDefault="00EA6308">
      <w:pPr>
        <w:spacing w:after="0" w:line="240" w:lineRule="auto"/>
        <w:jc w:val="both"/>
        <w:rPr>
          <w:rFonts w:ascii="Candara" w:hAnsi="Candara"/>
          <w:color w:val="C00000"/>
          <w:szCs w:val="24"/>
        </w:rPr>
      </w:pPr>
      <w:r w:rsidRPr="002410E5">
        <w:rPr>
          <w:rFonts w:ascii="Candara" w:hAnsi="Candara"/>
          <w:color w:val="C00000"/>
          <w:szCs w:val="24"/>
        </w:rPr>
        <w:t>β) Να εντοπίσετε τα δομικά στοιχεία της δεύτερης παραγράφου του κειμένου. ( « Το πεδίο δράσης ….περιβάλλοντος »).</w:t>
      </w:r>
    </w:p>
    <w:p w14:paraId="423061BA" w14:textId="77777777" w:rsidR="005C0B12" w:rsidRDefault="005C0B12">
      <w:pPr>
        <w:spacing w:after="0" w:line="240" w:lineRule="auto"/>
        <w:jc w:val="both"/>
        <w:rPr>
          <w:rFonts w:ascii="Candara" w:hAnsi="Candara"/>
          <w:szCs w:val="24"/>
        </w:rPr>
      </w:pPr>
    </w:p>
    <w:p w14:paraId="5521F552" w14:textId="77777777" w:rsidR="005C0B12" w:rsidRDefault="00EA6308">
      <w:pPr>
        <w:spacing w:after="0" w:line="240" w:lineRule="auto"/>
        <w:jc w:val="both"/>
        <w:rPr>
          <w:rFonts w:ascii="Candara" w:hAnsi="Candara"/>
          <w:szCs w:val="24"/>
        </w:rPr>
      </w:pPr>
      <w:r>
        <w:rPr>
          <w:rFonts w:ascii="Candara" w:hAnsi="Candara"/>
          <w:szCs w:val="24"/>
        </w:rPr>
        <w:t>γ) Να εντοπίσετε τρεις (3) συνδετικές/ διαρθρωτικές λέξεις και να καθορίσετε τη σημασία τους.</w:t>
      </w:r>
    </w:p>
    <w:p w14:paraId="4A1F64F4" w14:textId="77777777" w:rsidR="002410E5" w:rsidRDefault="002410E5">
      <w:pPr>
        <w:spacing w:after="0" w:line="240" w:lineRule="auto"/>
        <w:jc w:val="both"/>
        <w:rPr>
          <w:rFonts w:ascii="Candara" w:hAnsi="Candara"/>
          <w:szCs w:val="24"/>
        </w:rPr>
      </w:pPr>
    </w:p>
    <w:p w14:paraId="12CD3DBB" w14:textId="4CED63ED" w:rsidR="005C0B12" w:rsidRDefault="00EA6308">
      <w:pPr>
        <w:spacing w:after="0" w:line="240" w:lineRule="auto"/>
        <w:jc w:val="both"/>
        <w:rPr>
          <w:rFonts w:ascii="Candara" w:hAnsi="Candara"/>
          <w:szCs w:val="24"/>
        </w:rPr>
      </w:pPr>
      <w:r>
        <w:rPr>
          <w:rFonts w:ascii="Candara" w:hAnsi="Candara"/>
          <w:szCs w:val="24"/>
        </w:rPr>
        <w:t>δ) Να δώσετε ένα δικό σας τίτλο στο κείμενο.</w:t>
      </w:r>
    </w:p>
    <w:p w14:paraId="66C5FAD5" w14:textId="77777777" w:rsidR="005C0B12" w:rsidRDefault="005C0B12">
      <w:pPr>
        <w:spacing w:after="0" w:line="240" w:lineRule="auto"/>
        <w:jc w:val="both"/>
        <w:rPr>
          <w:rFonts w:ascii="Candara" w:hAnsi="Candara"/>
          <w:szCs w:val="24"/>
        </w:rPr>
      </w:pPr>
    </w:p>
    <w:p w14:paraId="5434BDA8" w14:textId="77777777" w:rsidR="005C0B12" w:rsidRPr="002410E5" w:rsidRDefault="00EA6308">
      <w:pPr>
        <w:spacing w:after="0" w:line="240" w:lineRule="auto"/>
        <w:jc w:val="both"/>
        <w:rPr>
          <w:rFonts w:ascii="Candara" w:hAnsi="Candara"/>
          <w:color w:val="C00000"/>
          <w:szCs w:val="24"/>
        </w:rPr>
      </w:pPr>
      <w:r w:rsidRPr="002410E5">
        <w:rPr>
          <w:rFonts w:ascii="Candara" w:hAnsi="Candara"/>
          <w:color w:val="C00000"/>
          <w:szCs w:val="24"/>
        </w:rPr>
        <w:t>α.) Να αναγνωρίσετε πλήρως τις δευτερεύουσες προτάσεις στα παρακάτω παραδείγματα (είδος, εισαγωγή, εξάρτηση, συντακτικός ρόλος).</w:t>
      </w:r>
    </w:p>
    <w:p w14:paraId="065CAEAD" w14:textId="77777777" w:rsidR="005C0B12" w:rsidRPr="002410E5" w:rsidRDefault="005C0B12">
      <w:pPr>
        <w:spacing w:after="0" w:line="240" w:lineRule="auto"/>
        <w:jc w:val="both"/>
        <w:rPr>
          <w:rFonts w:ascii="Candara" w:hAnsi="Candara"/>
          <w:color w:val="C00000"/>
          <w:szCs w:val="24"/>
        </w:rPr>
      </w:pPr>
    </w:p>
    <w:p w14:paraId="2CA5D1C1" w14:textId="77777777" w:rsidR="005C0B12" w:rsidRPr="002410E5" w:rsidRDefault="00EA6308">
      <w:pPr>
        <w:spacing w:after="0" w:line="360" w:lineRule="auto"/>
        <w:jc w:val="both"/>
        <w:rPr>
          <w:rFonts w:ascii="Candara" w:hAnsi="Candara"/>
          <w:color w:val="C00000"/>
          <w:szCs w:val="24"/>
        </w:rPr>
      </w:pPr>
      <w:r w:rsidRPr="002410E5">
        <w:rPr>
          <w:rFonts w:ascii="Candara" w:hAnsi="Candara"/>
          <w:color w:val="C00000"/>
          <w:szCs w:val="24"/>
        </w:rPr>
        <w:t>i) Μου ζήτησε να σε ρωτήσω πότε θα του επιστρέψεις τα χρήματα.</w:t>
      </w:r>
    </w:p>
    <w:p w14:paraId="706CA7B6" w14:textId="77777777" w:rsidR="005C0B12" w:rsidRPr="002410E5" w:rsidRDefault="00EA6308">
      <w:pPr>
        <w:spacing w:after="0" w:line="360" w:lineRule="auto"/>
        <w:jc w:val="both"/>
        <w:rPr>
          <w:rFonts w:ascii="Candara" w:hAnsi="Candara"/>
          <w:color w:val="C00000"/>
          <w:szCs w:val="24"/>
        </w:rPr>
      </w:pPr>
      <w:r w:rsidRPr="002410E5">
        <w:rPr>
          <w:rFonts w:ascii="Candara" w:hAnsi="Candara"/>
          <w:color w:val="C00000"/>
          <w:szCs w:val="24"/>
        </w:rPr>
        <w:t>ii) Αν κι είχε παιδιά, έμεινε στο τέλος μόνος .</w:t>
      </w:r>
    </w:p>
    <w:p w14:paraId="136ADFB7" w14:textId="77777777" w:rsidR="005C0B12" w:rsidRPr="002410E5" w:rsidRDefault="00EA6308">
      <w:pPr>
        <w:spacing w:after="0" w:line="360" w:lineRule="auto"/>
        <w:jc w:val="both"/>
        <w:rPr>
          <w:rFonts w:ascii="Candara" w:hAnsi="Candara"/>
          <w:color w:val="C00000"/>
          <w:szCs w:val="24"/>
        </w:rPr>
      </w:pPr>
      <w:r w:rsidRPr="002410E5">
        <w:rPr>
          <w:rFonts w:ascii="Candara" w:hAnsi="Candara"/>
          <w:color w:val="C00000"/>
          <w:szCs w:val="24"/>
        </w:rPr>
        <w:t>iii) Πήγε να φέρει το βιβλίο του.</w:t>
      </w:r>
    </w:p>
    <w:p w14:paraId="061526DB" w14:textId="77777777" w:rsidR="005C0B12" w:rsidRDefault="00EA6308">
      <w:pPr>
        <w:spacing w:after="0" w:line="360" w:lineRule="auto"/>
        <w:jc w:val="both"/>
        <w:rPr>
          <w:rFonts w:ascii="Candara" w:hAnsi="Candara"/>
          <w:color w:val="C00000"/>
          <w:szCs w:val="24"/>
        </w:rPr>
      </w:pPr>
      <w:r w:rsidRPr="002410E5">
        <w:rPr>
          <w:rFonts w:ascii="Candara" w:hAnsi="Candara"/>
          <w:color w:val="C00000"/>
          <w:szCs w:val="24"/>
        </w:rPr>
        <w:t>iv) Αφού της συμπεριφέρθηκες με τέτοιο τρόπο, καλά έκανε το κορίτσι κι έφυγε.</w:t>
      </w:r>
    </w:p>
    <w:p w14:paraId="4C7F0F68" w14:textId="77777777" w:rsidR="002410E5" w:rsidRDefault="002410E5">
      <w:pPr>
        <w:spacing w:after="0" w:line="360" w:lineRule="auto"/>
        <w:jc w:val="both"/>
        <w:rPr>
          <w:rFonts w:ascii="Candara" w:hAnsi="Candara"/>
          <w:color w:val="C00000"/>
          <w:szCs w:val="24"/>
        </w:rPr>
      </w:pPr>
    </w:p>
    <w:p w14:paraId="3EB41DCF" w14:textId="13BCF04D" w:rsidR="002410E5" w:rsidRPr="00105B1A" w:rsidRDefault="002410E5">
      <w:pPr>
        <w:spacing w:after="0" w:line="360" w:lineRule="auto"/>
        <w:jc w:val="both"/>
        <w:rPr>
          <w:rFonts w:ascii="Candara" w:hAnsi="Candara"/>
          <w:b/>
          <w:bCs/>
          <w:color w:val="C00000"/>
          <w:szCs w:val="24"/>
        </w:rPr>
      </w:pPr>
      <w:r w:rsidRPr="00105B1A">
        <w:rPr>
          <w:rFonts w:ascii="Candara" w:hAnsi="Candara"/>
          <w:b/>
          <w:bCs/>
          <w:color w:val="C00000"/>
          <w:szCs w:val="24"/>
          <w:u w:val="single"/>
        </w:rPr>
        <w:t>ΕΡΩΤΗΣΗ ΑΝΑΠΤΥΞΗΣ :</w:t>
      </w:r>
      <w:r w:rsidRPr="00105B1A">
        <w:rPr>
          <w:rFonts w:ascii="Candara" w:hAnsi="Candara"/>
          <w:b/>
          <w:bCs/>
          <w:color w:val="C00000"/>
          <w:szCs w:val="24"/>
        </w:rPr>
        <w:t xml:space="preserve"> Σε ένα κείμενο 2 παραγράφων να αναπτύξετε την αξία του εθελοντισμού για τον εθελοντή και την κοινωνία</w:t>
      </w:r>
      <w:r w:rsidR="00105B1A" w:rsidRPr="00105B1A">
        <w:rPr>
          <w:rFonts w:ascii="Candara" w:hAnsi="Candara"/>
          <w:b/>
          <w:bCs/>
          <w:color w:val="C00000"/>
          <w:szCs w:val="24"/>
        </w:rPr>
        <w:t xml:space="preserve"> και να προτείνετε τρόπους με τους οποίους μπορούν οι φορείς κοινωνικοποίησης να συμβάλλουν στην προαγωγή του.</w:t>
      </w:r>
      <w:r w:rsidR="00775D0B">
        <w:rPr>
          <w:rFonts w:ascii="Candara" w:hAnsi="Candara"/>
          <w:b/>
          <w:bCs/>
          <w:color w:val="C00000"/>
          <w:szCs w:val="24"/>
        </w:rPr>
        <w:t xml:space="preserve"> (να λάβετε υπόψη όσα υπογραμμίσαμε στην τάξη)</w:t>
      </w:r>
    </w:p>
    <w:sectPr w:rsidR="002410E5" w:rsidRPr="00105B1A">
      <w:footerReference w:type="default" r:id="rId2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EE99A" w14:textId="77777777" w:rsidR="00996736" w:rsidRDefault="00996736">
      <w:pPr>
        <w:spacing w:after="0" w:line="240" w:lineRule="auto"/>
      </w:pPr>
      <w:r>
        <w:separator/>
      </w:r>
    </w:p>
  </w:endnote>
  <w:endnote w:type="continuationSeparator" w:id="0">
    <w:p w14:paraId="3A9B1D01" w14:textId="77777777" w:rsidR="00996736" w:rsidRDefault="0099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ndara">
    <w:panose1 w:val="020E0502030303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54DB" w14:textId="77777777" w:rsidR="005C0B12" w:rsidRDefault="00EA6308">
    <w:pPr>
      <w:pStyle w:val="a6"/>
      <w:pBdr>
        <w:top w:val="single" w:sz="4" w:space="1" w:color="auto"/>
      </w:pBdr>
      <w:rPr>
        <w:rFonts w:asciiTheme="majorHAnsi" w:eastAsiaTheme="majorEastAsia" w:hAnsiTheme="majorHAnsi" w:cstheme="majorBidi"/>
        <w:sz w:val="16"/>
        <w:szCs w:val="16"/>
      </w:rPr>
    </w:pPr>
    <w:r>
      <w:rPr>
        <w:rFonts w:ascii="Candara" w:hAnsi="Candara"/>
        <w:b/>
        <w:sz w:val="16"/>
        <w:szCs w:val="16"/>
      </w:rPr>
      <w:t>ενότητα 6</w:t>
    </w:r>
    <w:r>
      <w:rPr>
        <w:rFonts w:ascii="Candara" w:hAnsi="Candara"/>
        <w:b/>
        <w:sz w:val="16"/>
        <w:szCs w:val="16"/>
        <w:vertAlign w:val="superscript"/>
      </w:rPr>
      <w:t>η</w:t>
    </w:r>
    <w:r>
      <w:rPr>
        <w:rFonts w:ascii="Candara" w:hAnsi="Candara"/>
        <w:b/>
        <w:sz w:val="16"/>
        <w:szCs w:val="16"/>
      </w:rPr>
      <w:t xml:space="preserve"> :</w:t>
    </w:r>
    <w:r>
      <w:rPr>
        <w:rFonts w:ascii="Candara" w:hAnsi="Candara"/>
        <w:sz w:val="16"/>
        <w:szCs w:val="16"/>
      </w:rPr>
      <w:t xml:space="preserve"> ενεργοί πολίτες για την υπεράσπιση οικουμενικών αξιών (χρονικές, υποθετικές προτάσεις)</w:t>
    </w:r>
    <w:r>
      <w:rPr>
        <w:rFonts w:asciiTheme="majorHAnsi" w:eastAsiaTheme="majorEastAsia" w:hAnsiTheme="majorHAnsi" w:cstheme="majorBidi"/>
        <w:sz w:val="16"/>
        <w:szCs w:val="16"/>
      </w:rPr>
      <w:ptab w:relativeTo="margin" w:alignment="right" w:leader="none"/>
    </w:r>
    <w:r>
      <w:rPr>
        <w:rFonts w:asciiTheme="majorHAnsi" w:eastAsiaTheme="majorEastAsia" w:hAnsiTheme="majorHAnsi" w:cstheme="majorBidi"/>
        <w:sz w:val="16"/>
        <w:szCs w:val="16"/>
      </w:rPr>
      <w:t xml:space="preserve"> </w:t>
    </w:r>
    <w:r>
      <w:rPr>
        <w:rFonts w:eastAsiaTheme="minorEastAsia"/>
        <w:sz w:val="16"/>
        <w:szCs w:val="16"/>
      </w:rPr>
      <w:fldChar w:fldCharType="begin"/>
    </w:r>
    <w:r>
      <w:rPr>
        <w:sz w:val="16"/>
        <w:szCs w:val="16"/>
      </w:rPr>
      <w:instrText>PAGE   \* MERGEFORMAT</w:instrText>
    </w:r>
    <w:r>
      <w:rPr>
        <w:rFonts w:eastAsiaTheme="minorEastAsia"/>
        <w:sz w:val="16"/>
        <w:szCs w:val="16"/>
      </w:rPr>
      <w:fldChar w:fldCharType="separate"/>
    </w:r>
    <w:r w:rsidR="00BF4453" w:rsidRPr="00BF4453">
      <w:rPr>
        <w:rFonts w:asciiTheme="majorHAnsi" w:eastAsiaTheme="majorEastAsia" w:hAnsiTheme="majorHAnsi" w:cstheme="majorBidi"/>
        <w:noProof/>
        <w:sz w:val="16"/>
        <w:szCs w:val="16"/>
      </w:rPr>
      <w:t>8</w:t>
    </w:r>
    <w:r>
      <w:rPr>
        <w:rFonts w:asciiTheme="majorHAnsi" w:eastAsiaTheme="majorEastAsia" w:hAnsiTheme="majorHAnsi" w:cstheme="majorBidi"/>
        <w:sz w:val="16"/>
        <w:szCs w:val="16"/>
      </w:rPr>
      <w:fldChar w:fldCharType="end"/>
    </w:r>
  </w:p>
  <w:p w14:paraId="7BE94C18" w14:textId="77777777" w:rsidR="005C0B12" w:rsidRDefault="005C0B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F0731" w14:textId="77777777" w:rsidR="00996736" w:rsidRDefault="00996736">
      <w:pPr>
        <w:spacing w:after="0" w:line="240" w:lineRule="auto"/>
      </w:pPr>
      <w:r>
        <w:separator/>
      </w:r>
    </w:p>
  </w:footnote>
  <w:footnote w:type="continuationSeparator" w:id="0">
    <w:p w14:paraId="63DA87CF" w14:textId="77777777" w:rsidR="00996736" w:rsidRDefault="0099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2E17"/>
    <w:multiLevelType w:val="multilevel"/>
    <w:tmpl w:val="EE56F04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12A37"/>
    <w:multiLevelType w:val="multilevel"/>
    <w:tmpl w:val="99D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D6DD1"/>
    <w:multiLevelType w:val="multilevel"/>
    <w:tmpl w:val="90CE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F24986"/>
    <w:multiLevelType w:val="hybridMultilevel"/>
    <w:tmpl w:val="BE1E3E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E201147"/>
    <w:multiLevelType w:val="multilevel"/>
    <w:tmpl w:val="147C2F4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0F77387"/>
    <w:multiLevelType w:val="hybridMultilevel"/>
    <w:tmpl w:val="463CFB48"/>
    <w:lvl w:ilvl="0" w:tplc="41E20912">
      <w:start w:val="1"/>
      <w:numFmt w:val="decimal"/>
      <w:lvlText w:val="%1."/>
      <w:lvlJc w:val="left"/>
      <w:pPr>
        <w:ind w:left="768" w:hanging="408"/>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CF93779"/>
    <w:multiLevelType w:val="hybridMultilevel"/>
    <w:tmpl w:val="CE702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0993489"/>
    <w:multiLevelType w:val="hybridMultilevel"/>
    <w:tmpl w:val="34B206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1393ADB"/>
    <w:multiLevelType w:val="hybridMultilevel"/>
    <w:tmpl w:val="4DEE17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55E4881"/>
    <w:multiLevelType w:val="multilevel"/>
    <w:tmpl w:val="5F38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54FA7"/>
    <w:multiLevelType w:val="hybridMultilevel"/>
    <w:tmpl w:val="13D2A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6F1305D7"/>
    <w:multiLevelType w:val="multilevel"/>
    <w:tmpl w:val="9012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346E07"/>
    <w:multiLevelType w:val="hybridMultilevel"/>
    <w:tmpl w:val="8B9C66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B1C3757"/>
    <w:multiLevelType w:val="hybridMultilevel"/>
    <w:tmpl w:val="9BE06850"/>
    <w:lvl w:ilvl="0" w:tplc="F25692B4">
      <w:numFmt w:val="bullet"/>
      <w:lvlText w:val="-"/>
      <w:lvlJc w:val="left"/>
      <w:pPr>
        <w:ind w:left="720" w:hanging="360"/>
      </w:pPr>
      <w:rPr>
        <w:rFonts w:ascii="Aptos" w:eastAsiaTheme="minorHAnsi" w:hAnsi="Apto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72215290">
    <w:abstractNumId w:val="8"/>
  </w:num>
  <w:num w:numId="2" w16cid:durableId="1014958649">
    <w:abstractNumId w:val="1"/>
  </w:num>
  <w:num w:numId="3" w16cid:durableId="1915360719">
    <w:abstractNumId w:val="4"/>
  </w:num>
  <w:num w:numId="4" w16cid:durableId="553201823">
    <w:abstractNumId w:val="9"/>
  </w:num>
  <w:num w:numId="5" w16cid:durableId="873692887">
    <w:abstractNumId w:val="0"/>
  </w:num>
  <w:num w:numId="6" w16cid:durableId="1752894259">
    <w:abstractNumId w:val="2"/>
  </w:num>
  <w:num w:numId="7" w16cid:durableId="54013764">
    <w:abstractNumId w:val="11"/>
  </w:num>
  <w:num w:numId="8" w16cid:durableId="983974965">
    <w:abstractNumId w:val="6"/>
  </w:num>
  <w:num w:numId="9" w16cid:durableId="129399366">
    <w:abstractNumId w:val="10"/>
  </w:num>
  <w:num w:numId="10" w16cid:durableId="1028801145">
    <w:abstractNumId w:val="7"/>
  </w:num>
  <w:num w:numId="11" w16cid:durableId="535700414">
    <w:abstractNumId w:val="3"/>
  </w:num>
  <w:num w:numId="12" w16cid:durableId="1370226730">
    <w:abstractNumId w:val="13"/>
  </w:num>
  <w:num w:numId="13" w16cid:durableId="1980260794">
    <w:abstractNumId w:val="12"/>
  </w:num>
  <w:num w:numId="14" w16cid:durableId="1873956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B12"/>
    <w:rsid w:val="000332A8"/>
    <w:rsid w:val="00042279"/>
    <w:rsid w:val="00105B1A"/>
    <w:rsid w:val="00166D6E"/>
    <w:rsid w:val="001A609A"/>
    <w:rsid w:val="001F5D36"/>
    <w:rsid w:val="002230AC"/>
    <w:rsid w:val="002410E5"/>
    <w:rsid w:val="00371207"/>
    <w:rsid w:val="003A6E78"/>
    <w:rsid w:val="00427694"/>
    <w:rsid w:val="004448E8"/>
    <w:rsid w:val="00490C4C"/>
    <w:rsid w:val="004F221F"/>
    <w:rsid w:val="005522A8"/>
    <w:rsid w:val="005755D3"/>
    <w:rsid w:val="005C0B12"/>
    <w:rsid w:val="005C1BEA"/>
    <w:rsid w:val="0060056A"/>
    <w:rsid w:val="00603D4B"/>
    <w:rsid w:val="00615943"/>
    <w:rsid w:val="006233D1"/>
    <w:rsid w:val="006A6BBB"/>
    <w:rsid w:val="006B0873"/>
    <w:rsid w:val="006C027D"/>
    <w:rsid w:val="006F1E11"/>
    <w:rsid w:val="0070701A"/>
    <w:rsid w:val="00775D0B"/>
    <w:rsid w:val="007952D5"/>
    <w:rsid w:val="008246E1"/>
    <w:rsid w:val="00880826"/>
    <w:rsid w:val="008A5779"/>
    <w:rsid w:val="008B2A26"/>
    <w:rsid w:val="008C0ABC"/>
    <w:rsid w:val="008D3194"/>
    <w:rsid w:val="00925F3C"/>
    <w:rsid w:val="009314B9"/>
    <w:rsid w:val="009831CC"/>
    <w:rsid w:val="00996736"/>
    <w:rsid w:val="009C4180"/>
    <w:rsid w:val="00A312EB"/>
    <w:rsid w:val="00A97F31"/>
    <w:rsid w:val="00AC128C"/>
    <w:rsid w:val="00AE3383"/>
    <w:rsid w:val="00BC0B1D"/>
    <w:rsid w:val="00BE035F"/>
    <w:rsid w:val="00BF4453"/>
    <w:rsid w:val="00C3163B"/>
    <w:rsid w:val="00C744AB"/>
    <w:rsid w:val="00C84B97"/>
    <w:rsid w:val="00CE34EE"/>
    <w:rsid w:val="00D50B1C"/>
    <w:rsid w:val="00E17CAF"/>
    <w:rsid w:val="00EA6308"/>
    <w:rsid w:val="00EB6C61"/>
    <w:rsid w:val="00EE5747"/>
    <w:rsid w:val="00F242C7"/>
    <w:rsid w:val="00F3491C"/>
    <w:rsid w:val="00F70908"/>
    <w:rsid w:val="00F92537"/>
    <w:rsid w:val="00FD0FCE"/>
    <w:rsid w:val="00FE0C9E"/>
    <w:rsid w:val="00FF4C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4B98"/>
  <w15:docId w15:val="{A1D5A412-870A-4941-B62E-93E293AC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Char"/>
    <w:uiPriority w:val="99"/>
    <w:semiHidden/>
    <w:unhideWhenUse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Pr>
      <w:rFonts w:ascii="Tahoma" w:hAnsi="Tahoma" w:cs="Tahoma"/>
      <w:sz w:val="16"/>
      <w:szCs w:val="16"/>
    </w:rPr>
  </w:style>
  <w:style w:type="paragraph" w:styleId="a5">
    <w:name w:val="header"/>
    <w:basedOn w:val="a"/>
    <w:link w:val="Char0"/>
    <w:uiPriority w:val="99"/>
    <w:unhideWhenUsed/>
    <w:pPr>
      <w:tabs>
        <w:tab w:val="center" w:pos="4153"/>
        <w:tab w:val="right" w:pos="8306"/>
      </w:tabs>
      <w:spacing w:after="0" w:line="240" w:lineRule="auto"/>
    </w:pPr>
  </w:style>
  <w:style w:type="character" w:customStyle="1" w:styleId="Char0">
    <w:name w:val="Κεφαλίδα Char"/>
    <w:basedOn w:val="a0"/>
    <w:link w:val="a5"/>
    <w:uiPriority w:val="99"/>
  </w:style>
  <w:style w:type="paragraph" w:styleId="a6">
    <w:name w:val="footer"/>
    <w:basedOn w:val="a"/>
    <w:link w:val="Char1"/>
    <w:uiPriority w:val="99"/>
    <w:unhideWhenUsed/>
    <w:pPr>
      <w:tabs>
        <w:tab w:val="center" w:pos="4153"/>
        <w:tab w:val="right" w:pos="8306"/>
      </w:tabs>
      <w:spacing w:after="0" w:line="240" w:lineRule="auto"/>
    </w:pPr>
  </w:style>
  <w:style w:type="character" w:customStyle="1" w:styleId="Char1">
    <w:name w:val="Υποσέλιδο Char"/>
    <w:basedOn w:val="a0"/>
    <w:link w:val="a6"/>
    <w:uiPriority w:val="99"/>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8275">
      <w:bodyDiv w:val="1"/>
      <w:marLeft w:val="0"/>
      <w:marRight w:val="0"/>
      <w:marTop w:val="0"/>
      <w:marBottom w:val="0"/>
      <w:divBdr>
        <w:top w:val="none" w:sz="0" w:space="0" w:color="auto"/>
        <w:left w:val="none" w:sz="0" w:space="0" w:color="auto"/>
        <w:bottom w:val="none" w:sz="0" w:space="0" w:color="auto"/>
        <w:right w:val="none" w:sz="0" w:space="0" w:color="auto"/>
      </w:divBdr>
      <w:divsChild>
        <w:div w:id="890962797">
          <w:marLeft w:val="0"/>
          <w:marRight w:val="0"/>
          <w:marTop w:val="0"/>
          <w:marBottom w:val="0"/>
          <w:divBdr>
            <w:top w:val="none" w:sz="0" w:space="0" w:color="auto"/>
            <w:left w:val="none" w:sz="0" w:space="0" w:color="auto"/>
            <w:bottom w:val="none" w:sz="0" w:space="0" w:color="auto"/>
            <w:right w:val="none" w:sz="0" w:space="0" w:color="auto"/>
          </w:divBdr>
        </w:div>
      </w:divsChild>
    </w:div>
    <w:div w:id="88699560">
      <w:bodyDiv w:val="1"/>
      <w:marLeft w:val="0"/>
      <w:marRight w:val="0"/>
      <w:marTop w:val="0"/>
      <w:marBottom w:val="0"/>
      <w:divBdr>
        <w:top w:val="none" w:sz="0" w:space="0" w:color="auto"/>
        <w:left w:val="none" w:sz="0" w:space="0" w:color="auto"/>
        <w:bottom w:val="none" w:sz="0" w:space="0" w:color="auto"/>
        <w:right w:val="none" w:sz="0" w:space="0" w:color="auto"/>
      </w:divBdr>
    </w:div>
    <w:div w:id="865287043">
      <w:bodyDiv w:val="1"/>
      <w:marLeft w:val="0"/>
      <w:marRight w:val="0"/>
      <w:marTop w:val="0"/>
      <w:marBottom w:val="0"/>
      <w:divBdr>
        <w:top w:val="none" w:sz="0" w:space="0" w:color="auto"/>
        <w:left w:val="none" w:sz="0" w:space="0" w:color="auto"/>
        <w:bottom w:val="none" w:sz="0" w:space="0" w:color="auto"/>
        <w:right w:val="none" w:sz="0" w:space="0" w:color="auto"/>
      </w:divBdr>
      <w:divsChild>
        <w:div w:id="669674164">
          <w:marLeft w:val="0"/>
          <w:marRight w:val="0"/>
          <w:marTop w:val="0"/>
          <w:marBottom w:val="0"/>
          <w:divBdr>
            <w:top w:val="none" w:sz="0" w:space="0" w:color="auto"/>
            <w:left w:val="none" w:sz="0" w:space="0" w:color="auto"/>
            <w:bottom w:val="none" w:sz="0" w:space="0" w:color="auto"/>
            <w:right w:val="none" w:sz="0" w:space="0" w:color="auto"/>
          </w:divBdr>
        </w:div>
        <w:div w:id="830947183">
          <w:marLeft w:val="0"/>
          <w:marRight w:val="0"/>
          <w:marTop w:val="0"/>
          <w:marBottom w:val="0"/>
          <w:divBdr>
            <w:top w:val="none" w:sz="0" w:space="0" w:color="auto"/>
            <w:left w:val="none" w:sz="0" w:space="0" w:color="auto"/>
            <w:bottom w:val="none" w:sz="0" w:space="0" w:color="auto"/>
            <w:right w:val="none" w:sz="0" w:space="0" w:color="auto"/>
          </w:divBdr>
        </w:div>
        <w:div w:id="405616683">
          <w:marLeft w:val="0"/>
          <w:marRight w:val="0"/>
          <w:marTop w:val="0"/>
          <w:marBottom w:val="0"/>
          <w:divBdr>
            <w:top w:val="none" w:sz="0" w:space="0" w:color="auto"/>
            <w:left w:val="none" w:sz="0" w:space="0" w:color="auto"/>
            <w:bottom w:val="none" w:sz="0" w:space="0" w:color="auto"/>
            <w:right w:val="none" w:sz="0" w:space="0" w:color="auto"/>
          </w:divBdr>
        </w:div>
        <w:div w:id="1677877934">
          <w:marLeft w:val="0"/>
          <w:marRight w:val="0"/>
          <w:marTop w:val="0"/>
          <w:marBottom w:val="0"/>
          <w:divBdr>
            <w:top w:val="none" w:sz="0" w:space="0" w:color="auto"/>
            <w:left w:val="none" w:sz="0" w:space="0" w:color="auto"/>
            <w:bottom w:val="none" w:sz="0" w:space="0" w:color="auto"/>
            <w:right w:val="none" w:sz="0" w:space="0" w:color="auto"/>
          </w:divBdr>
        </w:div>
        <w:div w:id="1393625660">
          <w:marLeft w:val="0"/>
          <w:marRight w:val="0"/>
          <w:marTop w:val="0"/>
          <w:marBottom w:val="0"/>
          <w:divBdr>
            <w:top w:val="none" w:sz="0" w:space="0" w:color="auto"/>
            <w:left w:val="none" w:sz="0" w:space="0" w:color="auto"/>
            <w:bottom w:val="none" w:sz="0" w:space="0" w:color="auto"/>
            <w:right w:val="none" w:sz="0" w:space="0" w:color="auto"/>
          </w:divBdr>
        </w:div>
        <w:div w:id="704139463">
          <w:marLeft w:val="0"/>
          <w:marRight w:val="0"/>
          <w:marTop w:val="0"/>
          <w:marBottom w:val="0"/>
          <w:divBdr>
            <w:top w:val="none" w:sz="0" w:space="0" w:color="auto"/>
            <w:left w:val="none" w:sz="0" w:space="0" w:color="auto"/>
            <w:bottom w:val="none" w:sz="0" w:space="0" w:color="auto"/>
            <w:right w:val="none" w:sz="0" w:space="0" w:color="auto"/>
          </w:divBdr>
        </w:div>
        <w:div w:id="213128449">
          <w:marLeft w:val="0"/>
          <w:marRight w:val="0"/>
          <w:marTop w:val="0"/>
          <w:marBottom w:val="0"/>
          <w:divBdr>
            <w:top w:val="none" w:sz="0" w:space="0" w:color="auto"/>
            <w:left w:val="none" w:sz="0" w:space="0" w:color="auto"/>
            <w:bottom w:val="none" w:sz="0" w:space="0" w:color="auto"/>
            <w:right w:val="none" w:sz="0" w:space="0" w:color="auto"/>
          </w:divBdr>
        </w:div>
        <w:div w:id="1396465825">
          <w:marLeft w:val="0"/>
          <w:marRight w:val="0"/>
          <w:marTop w:val="0"/>
          <w:marBottom w:val="0"/>
          <w:divBdr>
            <w:top w:val="none" w:sz="0" w:space="0" w:color="auto"/>
            <w:left w:val="none" w:sz="0" w:space="0" w:color="auto"/>
            <w:bottom w:val="none" w:sz="0" w:space="0" w:color="auto"/>
            <w:right w:val="none" w:sz="0" w:space="0" w:color="auto"/>
          </w:divBdr>
        </w:div>
        <w:div w:id="690959416">
          <w:marLeft w:val="0"/>
          <w:marRight w:val="0"/>
          <w:marTop w:val="0"/>
          <w:marBottom w:val="0"/>
          <w:divBdr>
            <w:top w:val="none" w:sz="0" w:space="0" w:color="auto"/>
            <w:left w:val="none" w:sz="0" w:space="0" w:color="auto"/>
            <w:bottom w:val="none" w:sz="0" w:space="0" w:color="auto"/>
            <w:right w:val="none" w:sz="0" w:space="0" w:color="auto"/>
          </w:divBdr>
        </w:div>
        <w:div w:id="1418092859">
          <w:marLeft w:val="0"/>
          <w:marRight w:val="0"/>
          <w:marTop w:val="0"/>
          <w:marBottom w:val="0"/>
          <w:divBdr>
            <w:top w:val="none" w:sz="0" w:space="0" w:color="auto"/>
            <w:left w:val="none" w:sz="0" w:space="0" w:color="auto"/>
            <w:bottom w:val="none" w:sz="0" w:space="0" w:color="auto"/>
            <w:right w:val="none" w:sz="0" w:space="0" w:color="auto"/>
          </w:divBdr>
        </w:div>
        <w:div w:id="751581955">
          <w:marLeft w:val="0"/>
          <w:marRight w:val="0"/>
          <w:marTop w:val="0"/>
          <w:marBottom w:val="0"/>
          <w:divBdr>
            <w:top w:val="none" w:sz="0" w:space="0" w:color="auto"/>
            <w:left w:val="none" w:sz="0" w:space="0" w:color="auto"/>
            <w:bottom w:val="none" w:sz="0" w:space="0" w:color="auto"/>
            <w:right w:val="none" w:sz="0" w:space="0" w:color="auto"/>
          </w:divBdr>
        </w:div>
        <w:div w:id="1806314600">
          <w:marLeft w:val="0"/>
          <w:marRight w:val="0"/>
          <w:marTop w:val="0"/>
          <w:marBottom w:val="0"/>
          <w:divBdr>
            <w:top w:val="none" w:sz="0" w:space="0" w:color="auto"/>
            <w:left w:val="none" w:sz="0" w:space="0" w:color="auto"/>
            <w:bottom w:val="none" w:sz="0" w:space="0" w:color="auto"/>
            <w:right w:val="none" w:sz="0" w:space="0" w:color="auto"/>
          </w:divBdr>
        </w:div>
        <w:div w:id="861209929">
          <w:marLeft w:val="0"/>
          <w:marRight w:val="0"/>
          <w:marTop w:val="0"/>
          <w:marBottom w:val="0"/>
          <w:divBdr>
            <w:top w:val="none" w:sz="0" w:space="0" w:color="auto"/>
            <w:left w:val="none" w:sz="0" w:space="0" w:color="auto"/>
            <w:bottom w:val="none" w:sz="0" w:space="0" w:color="auto"/>
            <w:right w:val="none" w:sz="0" w:space="0" w:color="auto"/>
          </w:divBdr>
        </w:div>
        <w:div w:id="1122503912">
          <w:marLeft w:val="0"/>
          <w:marRight w:val="0"/>
          <w:marTop w:val="0"/>
          <w:marBottom w:val="0"/>
          <w:divBdr>
            <w:top w:val="none" w:sz="0" w:space="0" w:color="auto"/>
            <w:left w:val="none" w:sz="0" w:space="0" w:color="auto"/>
            <w:bottom w:val="none" w:sz="0" w:space="0" w:color="auto"/>
            <w:right w:val="none" w:sz="0" w:space="0" w:color="auto"/>
          </w:divBdr>
        </w:div>
        <w:div w:id="565409675">
          <w:marLeft w:val="0"/>
          <w:marRight w:val="0"/>
          <w:marTop w:val="0"/>
          <w:marBottom w:val="0"/>
          <w:divBdr>
            <w:top w:val="none" w:sz="0" w:space="0" w:color="auto"/>
            <w:left w:val="none" w:sz="0" w:space="0" w:color="auto"/>
            <w:bottom w:val="none" w:sz="0" w:space="0" w:color="auto"/>
            <w:right w:val="none" w:sz="0" w:space="0" w:color="auto"/>
          </w:divBdr>
        </w:div>
        <w:div w:id="735276290">
          <w:marLeft w:val="0"/>
          <w:marRight w:val="0"/>
          <w:marTop w:val="0"/>
          <w:marBottom w:val="0"/>
          <w:divBdr>
            <w:top w:val="none" w:sz="0" w:space="0" w:color="auto"/>
            <w:left w:val="none" w:sz="0" w:space="0" w:color="auto"/>
            <w:bottom w:val="none" w:sz="0" w:space="0" w:color="auto"/>
            <w:right w:val="none" w:sz="0" w:space="0" w:color="auto"/>
          </w:divBdr>
        </w:div>
        <w:div w:id="44716261">
          <w:marLeft w:val="0"/>
          <w:marRight w:val="0"/>
          <w:marTop w:val="0"/>
          <w:marBottom w:val="0"/>
          <w:divBdr>
            <w:top w:val="none" w:sz="0" w:space="0" w:color="auto"/>
            <w:left w:val="none" w:sz="0" w:space="0" w:color="auto"/>
            <w:bottom w:val="none" w:sz="0" w:space="0" w:color="auto"/>
            <w:right w:val="none" w:sz="0" w:space="0" w:color="auto"/>
          </w:divBdr>
        </w:div>
        <w:div w:id="1915969186">
          <w:marLeft w:val="0"/>
          <w:marRight w:val="0"/>
          <w:marTop w:val="0"/>
          <w:marBottom w:val="0"/>
          <w:divBdr>
            <w:top w:val="none" w:sz="0" w:space="0" w:color="auto"/>
            <w:left w:val="none" w:sz="0" w:space="0" w:color="auto"/>
            <w:bottom w:val="none" w:sz="0" w:space="0" w:color="auto"/>
            <w:right w:val="none" w:sz="0" w:space="0" w:color="auto"/>
          </w:divBdr>
        </w:div>
        <w:div w:id="438065686">
          <w:marLeft w:val="0"/>
          <w:marRight w:val="0"/>
          <w:marTop w:val="0"/>
          <w:marBottom w:val="0"/>
          <w:divBdr>
            <w:top w:val="none" w:sz="0" w:space="0" w:color="auto"/>
            <w:left w:val="none" w:sz="0" w:space="0" w:color="auto"/>
            <w:bottom w:val="none" w:sz="0" w:space="0" w:color="auto"/>
            <w:right w:val="none" w:sz="0" w:space="0" w:color="auto"/>
          </w:divBdr>
        </w:div>
        <w:div w:id="445931811">
          <w:marLeft w:val="0"/>
          <w:marRight w:val="0"/>
          <w:marTop w:val="0"/>
          <w:marBottom w:val="0"/>
          <w:divBdr>
            <w:top w:val="none" w:sz="0" w:space="0" w:color="auto"/>
            <w:left w:val="none" w:sz="0" w:space="0" w:color="auto"/>
            <w:bottom w:val="none" w:sz="0" w:space="0" w:color="auto"/>
            <w:right w:val="none" w:sz="0" w:space="0" w:color="auto"/>
          </w:divBdr>
        </w:div>
        <w:div w:id="267782486">
          <w:marLeft w:val="0"/>
          <w:marRight w:val="0"/>
          <w:marTop w:val="0"/>
          <w:marBottom w:val="0"/>
          <w:divBdr>
            <w:top w:val="none" w:sz="0" w:space="0" w:color="auto"/>
            <w:left w:val="none" w:sz="0" w:space="0" w:color="auto"/>
            <w:bottom w:val="none" w:sz="0" w:space="0" w:color="auto"/>
            <w:right w:val="none" w:sz="0" w:space="0" w:color="auto"/>
          </w:divBdr>
        </w:div>
        <w:div w:id="1097213078">
          <w:marLeft w:val="0"/>
          <w:marRight w:val="0"/>
          <w:marTop w:val="0"/>
          <w:marBottom w:val="0"/>
          <w:divBdr>
            <w:top w:val="none" w:sz="0" w:space="0" w:color="auto"/>
            <w:left w:val="none" w:sz="0" w:space="0" w:color="auto"/>
            <w:bottom w:val="none" w:sz="0" w:space="0" w:color="auto"/>
            <w:right w:val="none" w:sz="0" w:space="0" w:color="auto"/>
          </w:divBdr>
        </w:div>
        <w:div w:id="616064985">
          <w:marLeft w:val="0"/>
          <w:marRight w:val="0"/>
          <w:marTop w:val="0"/>
          <w:marBottom w:val="0"/>
          <w:divBdr>
            <w:top w:val="none" w:sz="0" w:space="0" w:color="auto"/>
            <w:left w:val="none" w:sz="0" w:space="0" w:color="auto"/>
            <w:bottom w:val="none" w:sz="0" w:space="0" w:color="auto"/>
            <w:right w:val="none" w:sz="0" w:space="0" w:color="auto"/>
          </w:divBdr>
        </w:div>
        <w:div w:id="188690283">
          <w:marLeft w:val="0"/>
          <w:marRight w:val="0"/>
          <w:marTop w:val="0"/>
          <w:marBottom w:val="0"/>
          <w:divBdr>
            <w:top w:val="none" w:sz="0" w:space="0" w:color="auto"/>
            <w:left w:val="none" w:sz="0" w:space="0" w:color="auto"/>
            <w:bottom w:val="none" w:sz="0" w:space="0" w:color="auto"/>
            <w:right w:val="none" w:sz="0" w:space="0" w:color="auto"/>
          </w:divBdr>
        </w:div>
        <w:div w:id="730929240">
          <w:marLeft w:val="0"/>
          <w:marRight w:val="0"/>
          <w:marTop w:val="0"/>
          <w:marBottom w:val="0"/>
          <w:divBdr>
            <w:top w:val="none" w:sz="0" w:space="0" w:color="auto"/>
            <w:left w:val="none" w:sz="0" w:space="0" w:color="auto"/>
            <w:bottom w:val="none" w:sz="0" w:space="0" w:color="auto"/>
            <w:right w:val="none" w:sz="0" w:space="0" w:color="auto"/>
          </w:divBdr>
        </w:div>
        <w:div w:id="1862667837">
          <w:marLeft w:val="0"/>
          <w:marRight w:val="0"/>
          <w:marTop w:val="0"/>
          <w:marBottom w:val="0"/>
          <w:divBdr>
            <w:top w:val="none" w:sz="0" w:space="0" w:color="auto"/>
            <w:left w:val="none" w:sz="0" w:space="0" w:color="auto"/>
            <w:bottom w:val="none" w:sz="0" w:space="0" w:color="auto"/>
            <w:right w:val="none" w:sz="0" w:space="0" w:color="auto"/>
          </w:divBdr>
        </w:div>
      </w:divsChild>
    </w:div>
    <w:div w:id="1320766663">
      <w:bodyDiv w:val="1"/>
      <w:marLeft w:val="0"/>
      <w:marRight w:val="0"/>
      <w:marTop w:val="0"/>
      <w:marBottom w:val="0"/>
      <w:divBdr>
        <w:top w:val="none" w:sz="0" w:space="0" w:color="auto"/>
        <w:left w:val="none" w:sz="0" w:space="0" w:color="auto"/>
        <w:bottom w:val="none" w:sz="0" w:space="0" w:color="auto"/>
        <w:right w:val="none" w:sz="0" w:space="0" w:color="auto"/>
      </w:divBdr>
    </w:div>
    <w:div w:id="1401975020">
      <w:bodyDiv w:val="1"/>
      <w:marLeft w:val="0"/>
      <w:marRight w:val="0"/>
      <w:marTop w:val="0"/>
      <w:marBottom w:val="0"/>
      <w:divBdr>
        <w:top w:val="none" w:sz="0" w:space="0" w:color="auto"/>
        <w:left w:val="none" w:sz="0" w:space="0" w:color="auto"/>
        <w:bottom w:val="none" w:sz="0" w:space="0" w:color="auto"/>
        <w:right w:val="none" w:sz="0" w:space="0" w:color="auto"/>
      </w:divBdr>
    </w:div>
    <w:div w:id="1518619523">
      <w:bodyDiv w:val="1"/>
      <w:marLeft w:val="0"/>
      <w:marRight w:val="0"/>
      <w:marTop w:val="0"/>
      <w:marBottom w:val="0"/>
      <w:divBdr>
        <w:top w:val="none" w:sz="0" w:space="0" w:color="auto"/>
        <w:left w:val="none" w:sz="0" w:space="0" w:color="auto"/>
        <w:bottom w:val="none" w:sz="0" w:space="0" w:color="auto"/>
        <w:right w:val="none" w:sz="0" w:space="0" w:color="auto"/>
      </w:divBdr>
      <w:divsChild>
        <w:div w:id="1054499491">
          <w:marLeft w:val="1080"/>
          <w:marRight w:val="0"/>
          <w:marTop w:val="0"/>
          <w:marBottom w:val="0"/>
          <w:divBdr>
            <w:top w:val="none" w:sz="0" w:space="0" w:color="auto"/>
            <w:left w:val="none" w:sz="0" w:space="0" w:color="auto"/>
            <w:bottom w:val="none" w:sz="0" w:space="0" w:color="auto"/>
            <w:right w:val="none" w:sz="0" w:space="0" w:color="auto"/>
          </w:divBdr>
        </w:div>
        <w:div w:id="1814985585">
          <w:marLeft w:val="0"/>
          <w:marRight w:val="0"/>
          <w:marTop w:val="0"/>
          <w:marBottom w:val="0"/>
          <w:divBdr>
            <w:top w:val="none" w:sz="0" w:space="0" w:color="auto"/>
            <w:left w:val="none" w:sz="0" w:space="0" w:color="auto"/>
            <w:bottom w:val="none" w:sz="0" w:space="0" w:color="auto"/>
            <w:right w:val="none" w:sz="0" w:space="0" w:color="auto"/>
          </w:divBdr>
        </w:div>
        <w:div w:id="175270059">
          <w:marLeft w:val="0"/>
          <w:marRight w:val="0"/>
          <w:marTop w:val="0"/>
          <w:marBottom w:val="0"/>
          <w:divBdr>
            <w:top w:val="none" w:sz="0" w:space="0" w:color="auto"/>
            <w:left w:val="none" w:sz="0" w:space="0" w:color="auto"/>
            <w:bottom w:val="none" w:sz="0" w:space="0" w:color="auto"/>
            <w:right w:val="none" w:sz="0" w:space="0" w:color="auto"/>
          </w:divBdr>
        </w:div>
        <w:div w:id="193887103">
          <w:marLeft w:val="1080"/>
          <w:marRight w:val="0"/>
          <w:marTop w:val="0"/>
          <w:marBottom w:val="0"/>
          <w:divBdr>
            <w:top w:val="none" w:sz="0" w:space="0" w:color="auto"/>
            <w:left w:val="none" w:sz="0" w:space="0" w:color="auto"/>
            <w:bottom w:val="none" w:sz="0" w:space="0" w:color="auto"/>
            <w:right w:val="none" w:sz="0" w:space="0" w:color="auto"/>
          </w:divBdr>
        </w:div>
        <w:div w:id="1952667539">
          <w:marLeft w:val="1080"/>
          <w:marRight w:val="0"/>
          <w:marTop w:val="0"/>
          <w:marBottom w:val="0"/>
          <w:divBdr>
            <w:top w:val="none" w:sz="0" w:space="0" w:color="auto"/>
            <w:left w:val="none" w:sz="0" w:space="0" w:color="auto"/>
            <w:bottom w:val="none" w:sz="0" w:space="0" w:color="auto"/>
            <w:right w:val="none" w:sz="0" w:space="0" w:color="auto"/>
          </w:divBdr>
        </w:div>
        <w:div w:id="969437378">
          <w:marLeft w:val="1080"/>
          <w:marRight w:val="0"/>
          <w:marTop w:val="0"/>
          <w:marBottom w:val="0"/>
          <w:divBdr>
            <w:top w:val="none" w:sz="0" w:space="0" w:color="auto"/>
            <w:left w:val="none" w:sz="0" w:space="0" w:color="auto"/>
            <w:bottom w:val="none" w:sz="0" w:space="0" w:color="auto"/>
            <w:right w:val="none" w:sz="0" w:space="0" w:color="auto"/>
          </w:divBdr>
        </w:div>
        <w:div w:id="1727755160">
          <w:marLeft w:val="1800"/>
          <w:marRight w:val="0"/>
          <w:marTop w:val="0"/>
          <w:marBottom w:val="0"/>
          <w:divBdr>
            <w:top w:val="none" w:sz="0" w:space="0" w:color="auto"/>
            <w:left w:val="none" w:sz="0" w:space="0" w:color="auto"/>
            <w:bottom w:val="none" w:sz="0" w:space="0" w:color="auto"/>
            <w:right w:val="none" w:sz="0" w:space="0" w:color="auto"/>
          </w:divBdr>
        </w:div>
        <w:div w:id="958607605">
          <w:marLeft w:val="1800"/>
          <w:marRight w:val="0"/>
          <w:marTop w:val="0"/>
          <w:marBottom w:val="0"/>
          <w:divBdr>
            <w:top w:val="none" w:sz="0" w:space="0" w:color="auto"/>
            <w:left w:val="none" w:sz="0" w:space="0" w:color="auto"/>
            <w:bottom w:val="none" w:sz="0" w:space="0" w:color="auto"/>
            <w:right w:val="none" w:sz="0" w:space="0" w:color="auto"/>
          </w:divBdr>
        </w:div>
        <w:div w:id="1080252755">
          <w:marLeft w:val="1800"/>
          <w:marRight w:val="0"/>
          <w:marTop w:val="0"/>
          <w:marBottom w:val="0"/>
          <w:divBdr>
            <w:top w:val="none" w:sz="0" w:space="0" w:color="auto"/>
            <w:left w:val="none" w:sz="0" w:space="0" w:color="auto"/>
            <w:bottom w:val="none" w:sz="0" w:space="0" w:color="auto"/>
            <w:right w:val="none" w:sz="0" w:space="0" w:color="auto"/>
          </w:divBdr>
        </w:div>
        <w:div w:id="1887059198">
          <w:marLeft w:val="1800"/>
          <w:marRight w:val="0"/>
          <w:marTop w:val="0"/>
          <w:marBottom w:val="0"/>
          <w:divBdr>
            <w:top w:val="none" w:sz="0" w:space="0" w:color="auto"/>
            <w:left w:val="none" w:sz="0" w:space="0" w:color="auto"/>
            <w:bottom w:val="none" w:sz="0" w:space="0" w:color="auto"/>
            <w:right w:val="none" w:sz="0" w:space="0" w:color="auto"/>
          </w:divBdr>
        </w:div>
        <w:div w:id="1756587929">
          <w:marLeft w:val="1800"/>
          <w:marRight w:val="0"/>
          <w:marTop w:val="0"/>
          <w:marBottom w:val="0"/>
          <w:divBdr>
            <w:top w:val="none" w:sz="0" w:space="0" w:color="auto"/>
            <w:left w:val="none" w:sz="0" w:space="0" w:color="auto"/>
            <w:bottom w:val="none" w:sz="0" w:space="0" w:color="auto"/>
            <w:right w:val="none" w:sz="0" w:space="0" w:color="auto"/>
          </w:divBdr>
        </w:div>
        <w:div w:id="121584116">
          <w:marLeft w:val="1800"/>
          <w:marRight w:val="0"/>
          <w:marTop w:val="0"/>
          <w:marBottom w:val="0"/>
          <w:divBdr>
            <w:top w:val="none" w:sz="0" w:space="0" w:color="auto"/>
            <w:left w:val="none" w:sz="0" w:space="0" w:color="auto"/>
            <w:bottom w:val="none" w:sz="0" w:space="0" w:color="auto"/>
            <w:right w:val="none" w:sz="0" w:space="0" w:color="auto"/>
          </w:divBdr>
        </w:div>
        <w:div w:id="1342272659">
          <w:marLeft w:val="1800"/>
          <w:marRight w:val="0"/>
          <w:marTop w:val="0"/>
          <w:marBottom w:val="0"/>
          <w:divBdr>
            <w:top w:val="none" w:sz="0" w:space="0" w:color="auto"/>
            <w:left w:val="none" w:sz="0" w:space="0" w:color="auto"/>
            <w:bottom w:val="none" w:sz="0" w:space="0" w:color="auto"/>
            <w:right w:val="none" w:sz="0" w:space="0" w:color="auto"/>
          </w:divBdr>
        </w:div>
        <w:div w:id="1171023801">
          <w:marLeft w:val="1800"/>
          <w:marRight w:val="0"/>
          <w:marTop w:val="0"/>
          <w:marBottom w:val="0"/>
          <w:divBdr>
            <w:top w:val="none" w:sz="0" w:space="0" w:color="auto"/>
            <w:left w:val="none" w:sz="0" w:space="0" w:color="auto"/>
            <w:bottom w:val="none" w:sz="0" w:space="0" w:color="auto"/>
            <w:right w:val="none" w:sz="0" w:space="0" w:color="auto"/>
          </w:divBdr>
        </w:div>
        <w:div w:id="1035810553">
          <w:marLeft w:val="1800"/>
          <w:marRight w:val="0"/>
          <w:marTop w:val="0"/>
          <w:marBottom w:val="0"/>
          <w:divBdr>
            <w:top w:val="none" w:sz="0" w:space="0" w:color="auto"/>
            <w:left w:val="none" w:sz="0" w:space="0" w:color="auto"/>
            <w:bottom w:val="none" w:sz="0" w:space="0" w:color="auto"/>
            <w:right w:val="none" w:sz="0" w:space="0" w:color="auto"/>
          </w:divBdr>
        </w:div>
        <w:div w:id="126432700">
          <w:marLeft w:val="1800"/>
          <w:marRight w:val="0"/>
          <w:marTop w:val="0"/>
          <w:marBottom w:val="0"/>
          <w:divBdr>
            <w:top w:val="none" w:sz="0" w:space="0" w:color="auto"/>
            <w:left w:val="none" w:sz="0" w:space="0" w:color="auto"/>
            <w:bottom w:val="none" w:sz="0" w:space="0" w:color="auto"/>
            <w:right w:val="none" w:sz="0" w:space="0" w:color="auto"/>
          </w:divBdr>
        </w:div>
        <w:div w:id="146098279">
          <w:marLeft w:val="0"/>
          <w:marRight w:val="0"/>
          <w:marTop w:val="0"/>
          <w:marBottom w:val="0"/>
          <w:divBdr>
            <w:top w:val="none" w:sz="0" w:space="0" w:color="auto"/>
            <w:left w:val="none" w:sz="0" w:space="0" w:color="auto"/>
            <w:bottom w:val="none" w:sz="0" w:space="0" w:color="auto"/>
            <w:right w:val="none" w:sz="0" w:space="0" w:color="auto"/>
          </w:divBdr>
        </w:div>
        <w:div w:id="849758175">
          <w:marLeft w:val="0"/>
          <w:marRight w:val="0"/>
          <w:marTop w:val="0"/>
          <w:marBottom w:val="0"/>
          <w:divBdr>
            <w:top w:val="none" w:sz="0" w:space="0" w:color="auto"/>
            <w:left w:val="none" w:sz="0" w:space="0" w:color="auto"/>
            <w:bottom w:val="none" w:sz="0" w:space="0" w:color="auto"/>
            <w:right w:val="none" w:sz="0" w:space="0" w:color="auto"/>
          </w:divBdr>
        </w:div>
        <w:div w:id="1546060903">
          <w:marLeft w:val="1080"/>
          <w:marRight w:val="0"/>
          <w:marTop w:val="0"/>
          <w:marBottom w:val="0"/>
          <w:divBdr>
            <w:top w:val="none" w:sz="0" w:space="0" w:color="auto"/>
            <w:left w:val="none" w:sz="0" w:space="0" w:color="auto"/>
            <w:bottom w:val="none" w:sz="0" w:space="0" w:color="auto"/>
            <w:right w:val="none" w:sz="0" w:space="0" w:color="auto"/>
          </w:divBdr>
        </w:div>
        <w:div w:id="1616063786">
          <w:marLeft w:val="1080"/>
          <w:marRight w:val="0"/>
          <w:marTop w:val="0"/>
          <w:marBottom w:val="0"/>
          <w:divBdr>
            <w:top w:val="none" w:sz="0" w:space="0" w:color="auto"/>
            <w:left w:val="none" w:sz="0" w:space="0" w:color="auto"/>
            <w:bottom w:val="none" w:sz="0" w:space="0" w:color="auto"/>
            <w:right w:val="none" w:sz="0" w:space="0" w:color="auto"/>
          </w:divBdr>
        </w:div>
        <w:div w:id="1239752809">
          <w:marLeft w:val="1800"/>
          <w:marRight w:val="0"/>
          <w:marTop w:val="0"/>
          <w:marBottom w:val="0"/>
          <w:divBdr>
            <w:top w:val="none" w:sz="0" w:space="0" w:color="auto"/>
            <w:left w:val="none" w:sz="0" w:space="0" w:color="auto"/>
            <w:bottom w:val="none" w:sz="0" w:space="0" w:color="auto"/>
            <w:right w:val="none" w:sz="0" w:space="0" w:color="auto"/>
          </w:divBdr>
        </w:div>
        <w:div w:id="1947228427">
          <w:marLeft w:val="1800"/>
          <w:marRight w:val="0"/>
          <w:marTop w:val="0"/>
          <w:marBottom w:val="0"/>
          <w:divBdr>
            <w:top w:val="none" w:sz="0" w:space="0" w:color="auto"/>
            <w:left w:val="none" w:sz="0" w:space="0" w:color="auto"/>
            <w:bottom w:val="none" w:sz="0" w:space="0" w:color="auto"/>
            <w:right w:val="none" w:sz="0" w:space="0" w:color="auto"/>
          </w:divBdr>
        </w:div>
        <w:div w:id="459030058">
          <w:marLeft w:val="1800"/>
          <w:marRight w:val="0"/>
          <w:marTop w:val="0"/>
          <w:marBottom w:val="0"/>
          <w:divBdr>
            <w:top w:val="none" w:sz="0" w:space="0" w:color="auto"/>
            <w:left w:val="none" w:sz="0" w:space="0" w:color="auto"/>
            <w:bottom w:val="none" w:sz="0" w:space="0" w:color="auto"/>
            <w:right w:val="none" w:sz="0" w:space="0" w:color="auto"/>
          </w:divBdr>
        </w:div>
        <w:div w:id="1835220823">
          <w:marLeft w:val="1800"/>
          <w:marRight w:val="0"/>
          <w:marTop w:val="0"/>
          <w:marBottom w:val="0"/>
          <w:divBdr>
            <w:top w:val="none" w:sz="0" w:space="0" w:color="auto"/>
            <w:left w:val="none" w:sz="0" w:space="0" w:color="auto"/>
            <w:bottom w:val="none" w:sz="0" w:space="0" w:color="auto"/>
            <w:right w:val="none" w:sz="0" w:space="0" w:color="auto"/>
          </w:divBdr>
        </w:div>
        <w:div w:id="24841047">
          <w:marLeft w:val="1800"/>
          <w:marRight w:val="0"/>
          <w:marTop w:val="0"/>
          <w:marBottom w:val="0"/>
          <w:divBdr>
            <w:top w:val="none" w:sz="0" w:space="0" w:color="auto"/>
            <w:left w:val="none" w:sz="0" w:space="0" w:color="auto"/>
            <w:bottom w:val="none" w:sz="0" w:space="0" w:color="auto"/>
            <w:right w:val="none" w:sz="0" w:space="0" w:color="auto"/>
          </w:divBdr>
        </w:div>
        <w:div w:id="124933762">
          <w:marLeft w:val="1800"/>
          <w:marRight w:val="0"/>
          <w:marTop w:val="0"/>
          <w:marBottom w:val="0"/>
          <w:divBdr>
            <w:top w:val="none" w:sz="0" w:space="0" w:color="auto"/>
            <w:left w:val="none" w:sz="0" w:space="0" w:color="auto"/>
            <w:bottom w:val="none" w:sz="0" w:space="0" w:color="auto"/>
            <w:right w:val="none" w:sz="0" w:space="0" w:color="auto"/>
          </w:divBdr>
        </w:div>
        <w:div w:id="1304042269">
          <w:marLeft w:val="1800"/>
          <w:marRight w:val="0"/>
          <w:marTop w:val="0"/>
          <w:marBottom w:val="0"/>
          <w:divBdr>
            <w:top w:val="none" w:sz="0" w:space="0" w:color="auto"/>
            <w:left w:val="none" w:sz="0" w:space="0" w:color="auto"/>
            <w:bottom w:val="none" w:sz="0" w:space="0" w:color="auto"/>
            <w:right w:val="none" w:sz="0" w:space="0" w:color="auto"/>
          </w:divBdr>
        </w:div>
        <w:div w:id="726415717">
          <w:marLeft w:val="0"/>
          <w:marRight w:val="0"/>
          <w:marTop w:val="0"/>
          <w:marBottom w:val="0"/>
          <w:divBdr>
            <w:top w:val="none" w:sz="0" w:space="0" w:color="auto"/>
            <w:left w:val="none" w:sz="0" w:space="0" w:color="auto"/>
            <w:bottom w:val="none" w:sz="0" w:space="0" w:color="auto"/>
            <w:right w:val="none" w:sz="0" w:space="0" w:color="auto"/>
          </w:divBdr>
        </w:div>
        <w:div w:id="1763600717">
          <w:marLeft w:val="0"/>
          <w:marRight w:val="0"/>
          <w:marTop w:val="0"/>
          <w:marBottom w:val="0"/>
          <w:divBdr>
            <w:top w:val="none" w:sz="0" w:space="0" w:color="auto"/>
            <w:left w:val="none" w:sz="0" w:space="0" w:color="auto"/>
            <w:bottom w:val="none" w:sz="0" w:space="0" w:color="auto"/>
            <w:right w:val="none" w:sz="0" w:space="0" w:color="auto"/>
          </w:divBdr>
        </w:div>
        <w:div w:id="1441296082">
          <w:marLeft w:val="1215"/>
          <w:marRight w:val="0"/>
          <w:marTop w:val="0"/>
          <w:marBottom w:val="0"/>
          <w:divBdr>
            <w:top w:val="none" w:sz="0" w:space="0" w:color="auto"/>
            <w:left w:val="none" w:sz="0" w:space="0" w:color="auto"/>
            <w:bottom w:val="none" w:sz="0" w:space="0" w:color="auto"/>
            <w:right w:val="none" w:sz="0" w:space="0" w:color="auto"/>
          </w:divBdr>
        </w:div>
        <w:div w:id="506482298">
          <w:marLeft w:val="1215"/>
          <w:marRight w:val="0"/>
          <w:marTop w:val="0"/>
          <w:marBottom w:val="0"/>
          <w:divBdr>
            <w:top w:val="none" w:sz="0" w:space="0" w:color="auto"/>
            <w:left w:val="none" w:sz="0" w:space="0" w:color="auto"/>
            <w:bottom w:val="none" w:sz="0" w:space="0" w:color="auto"/>
            <w:right w:val="none" w:sz="0" w:space="0" w:color="auto"/>
          </w:divBdr>
        </w:div>
        <w:div w:id="941257202">
          <w:marLeft w:val="1215"/>
          <w:marRight w:val="0"/>
          <w:marTop w:val="0"/>
          <w:marBottom w:val="0"/>
          <w:divBdr>
            <w:top w:val="none" w:sz="0" w:space="0" w:color="auto"/>
            <w:left w:val="none" w:sz="0" w:space="0" w:color="auto"/>
            <w:bottom w:val="none" w:sz="0" w:space="0" w:color="auto"/>
            <w:right w:val="none" w:sz="0" w:space="0" w:color="auto"/>
          </w:divBdr>
        </w:div>
        <w:div w:id="173081225">
          <w:marLeft w:val="1215"/>
          <w:marRight w:val="0"/>
          <w:marTop w:val="0"/>
          <w:marBottom w:val="0"/>
          <w:divBdr>
            <w:top w:val="none" w:sz="0" w:space="0" w:color="auto"/>
            <w:left w:val="none" w:sz="0" w:space="0" w:color="auto"/>
            <w:bottom w:val="none" w:sz="0" w:space="0" w:color="auto"/>
            <w:right w:val="none" w:sz="0" w:space="0" w:color="auto"/>
          </w:divBdr>
        </w:div>
        <w:div w:id="1056931354">
          <w:marLeft w:val="1215"/>
          <w:marRight w:val="0"/>
          <w:marTop w:val="0"/>
          <w:marBottom w:val="0"/>
          <w:divBdr>
            <w:top w:val="none" w:sz="0" w:space="0" w:color="auto"/>
            <w:left w:val="none" w:sz="0" w:space="0" w:color="auto"/>
            <w:bottom w:val="none" w:sz="0" w:space="0" w:color="auto"/>
            <w:right w:val="none" w:sz="0" w:space="0" w:color="auto"/>
          </w:divBdr>
        </w:div>
        <w:div w:id="1494028297">
          <w:marLeft w:val="1215"/>
          <w:marRight w:val="0"/>
          <w:marTop w:val="0"/>
          <w:marBottom w:val="0"/>
          <w:divBdr>
            <w:top w:val="none" w:sz="0" w:space="0" w:color="auto"/>
            <w:left w:val="none" w:sz="0" w:space="0" w:color="auto"/>
            <w:bottom w:val="none" w:sz="0" w:space="0" w:color="auto"/>
            <w:right w:val="none" w:sz="0" w:space="0" w:color="auto"/>
          </w:divBdr>
        </w:div>
        <w:div w:id="1209950707">
          <w:marLeft w:val="12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blogger.googleusercontent.com/img/b/R29vZ2xl/AVvXsEjfO9BzkbUbI3sAh-UCqY-Vp407Q-HWejpJ2qarsFaZw-geDqnrRvVoiGZxB-VxPY9Cf-xOQWGmBNelV8Qfa_HRUitPyyEKGjpKo4yQ-CWk1nmLiQSi-EU__GuSdlPpY79OoEnU022aH83T/s1600/perivalon+ethelontismos.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24</Pages>
  <Words>5843</Words>
  <Characters>31554</Characters>
  <Application>Microsoft Office Word</Application>
  <DocSecurity>0</DocSecurity>
  <Lines>262</Lines>
  <Paragraphs>74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NATASSA</dc:creator>
  <cp:lastModifiedBy>Nat Sar</cp:lastModifiedBy>
  <cp:revision>5</cp:revision>
  <cp:lastPrinted>2024-03-28T22:34:00Z</cp:lastPrinted>
  <dcterms:created xsi:type="dcterms:W3CDTF">2025-03-26T07:47:00Z</dcterms:created>
  <dcterms:modified xsi:type="dcterms:W3CDTF">2025-03-26T08:35:00Z</dcterms:modified>
</cp:coreProperties>
</file>