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210F0" w14:textId="77777777" w:rsidR="005C0B12" w:rsidRDefault="00EA6308">
      <w:pPr>
        <w:pStyle w:val="Default"/>
        <w:pBdr>
          <w:bottom w:val="single" w:sz="4" w:space="1" w:color="auto"/>
        </w:pBdr>
        <w:rPr>
          <w:rFonts w:ascii="Candara" w:hAnsi="Candara"/>
          <w:b/>
          <w:sz w:val="32"/>
          <w:szCs w:val="28"/>
        </w:rPr>
      </w:pPr>
      <w:r>
        <w:rPr>
          <w:rFonts w:ascii="Candara" w:hAnsi="Candara"/>
          <w:b/>
          <w:sz w:val="32"/>
          <w:szCs w:val="28"/>
        </w:rPr>
        <w:t>Ενότητα 6</w:t>
      </w:r>
      <w:r>
        <w:rPr>
          <w:rFonts w:ascii="Candara" w:hAnsi="Candara"/>
          <w:b/>
          <w:sz w:val="32"/>
          <w:szCs w:val="28"/>
          <w:vertAlign w:val="superscript"/>
        </w:rPr>
        <w:t>η</w:t>
      </w:r>
      <w:r>
        <w:rPr>
          <w:rFonts w:ascii="Candara" w:hAnsi="Candara"/>
          <w:b/>
          <w:sz w:val="32"/>
          <w:szCs w:val="28"/>
        </w:rPr>
        <w:t xml:space="preserve"> : ενεργοί πολίτες για την υπεράσπιση οικουμενικών αξιών</w:t>
      </w:r>
    </w:p>
    <w:p w14:paraId="5FD0C417" w14:textId="77777777" w:rsidR="005C0B12" w:rsidRDefault="00EA6308">
      <w:pPr>
        <w:pStyle w:val="Default"/>
        <w:rPr>
          <w:rFonts w:ascii="Candara" w:hAnsi="Candara"/>
          <w:noProof/>
          <w:lang w:eastAsia="el-GR"/>
        </w:rPr>
      </w:pPr>
      <w:r>
        <w:rPr>
          <w:rFonts w:ascii="Candara" w:hAnsi="Candara"/>
        </w:rPr>
        <w:t>επαναλαμβάνοντας...</w:t>
      </w:r>
    </w:p>
    <w:p w14:paraId="66FF9EC3" w14:textId="77777777" w:rsidR="005C0B12" w:rsidRDefault="005C0B12">
      <w:pPr>
        <w:pStyle w:val="Default"/>
        <w:rPr>
          <w:rFonts w:ascii="Candara" w:hAnsi="Candara"/>
          <w:noProof/>
          <w:lang w:eastAsia="el-GR"/>
        </w:rPr>
      </w:pPr>
    </w:p>
    <w:p w14:paraId="777A9B11" w14:textId="77777777" w:rsidR="005C0B12" w:rsidRDefault="00EA6308">
      <w:pPr>
        <w:pStyle w:val="Default"/>
        <w:rPr>
          <w:rFonts w:ascii="Candara" w:hAnsi="Candara"/>
          <w:noProof/>
          <w:lang w:eastAsia="el-GR"/>
        </w:rPr>
      </w:pPr>
      <w:r>
        <w:rPr>
          <w:noProof/>
          <w:lang w:eastAsia="el-GR"/>
        </w:rPr>
        <w:drawing>
          <wp:inline distT="0" distB="0" distL="0" distR="0" wp14:anchorId="74805BF3" wp14:editId="7B54628C">
            <wp:extent cx="6202393" cy="8574656"/>
            <wp:effectExtent l="0" t="0" r="825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0566" t="10566" r="23585" b="11698"/>
                    <a:stretch/>
                  </pic:blipFill>
                  <pic:spPr bwMode="auto">
                    <a:xfrm>
                      <a:off x="0" y="0"/>
                      <a:ext cx="6211216" cy="8586854"/>
                    </a:xfrm>
                    <a:prstGeom prst="rect">
                      <a:avLst/>
                    </a:prstGeom>
                    <a:ln>
                      <a:noFill/>
                    </a:ln>
                    <a:extLst>
                      <a:ext uri="{53640926-AAD7-44D8-BBD7-CCE9431645EC}">
                        <a14:shadowObscured xmlns:a14="http://schemas.microsoft.com/office/drawing/2010/main"/>
                      </a:ext>
                    </a:extLst>
                  </pic:spPr>
                </pic:pic>
              </a:graphicData>
            </a:graphic>
          </wp:inline>
        </w:drawing>
      </w:r>
    </w:p>
    <w:p w14:paraId="359BE186" w14:textId="77777777" w:rsidR="005C0B12" w:rsidRDefault="00EA6308">
      <w:pPr>
        <w:pStyle w:val="Default"/>
        <w:rPr>
          <w:rFonts w:ascii="Candara" w:hAnsi="Candara"/>
          <w:b/>
          <w:noProof/>
          <w:lang w:eastAsia="el-GR"/>
        </w:rPr>
      </w:pPr>
      <w:r>
        <w:rPr>
          <w:rFonts w:ascii="Candara" w:hAnsi="Candara"/>
          <w:b/>
          <w:noProof/>
          <w:u w:val="double"/>
          <w:lang w:eastAsia="el-GR"/>
        </w:rPr>
        <w:lastRenderedPageBreak/>
        <w:t>ΑΣΚΗΣΗ ΕΠΑΝΑΛΗΨΗΣ 1</w:t>
      </w:r>
      <w:r>
        <w:rPr>
          <w:rFonts w:ascii="Candara" w:hAnsi="Candara"/>
          <w:b/>
          <w:noProof/>
          <w:lang w:eastAsia="el-GR"/>
        </w:rPr>
        <w:t xml:space="preserve"> : Να σημειώσετε Σωστό ή Λάθος στις παρακάτω διαπιστώσεις:</w:t>
      </w:r>
    </w:p>
    <w:p w14:paraId="38279F62" w14:textId="77777777" w:rsidR="005C0B12" w:rsidRDefault="005C0B12">
      <w:pPr>
        <w:pStyle w:val="Default"/>
        <w:rPr>
          <w:rFonts w:ascii="Candara" w:hAnsi="Candara"/>
          <w:b/>
          <w:noProof/>
          <w:lang w:eastAsia="el-GR"/>
        </w:rPr>
      </w:pPr>
    </w:p>
    <w:p w14:paraId="631A33F0" w14:textId="77777777" w:rsidR="005C0B12" w:rsidRDefault="00EA6308">
      <w:pPr>
        <w:pStyle w:val="Default"/>
        <w:rPr>
          <w:rFonts w:ascii="Candara" w:hAnsi="Candara"/>
          <w:noProof/>
          <w:lang w:eastAsia="el-GR"/>
        </w:rPr>
      </w:pPr>
      <w:r>
        <w:rPr>
          <w:noProof/>
          <w:lang w:eastAsia="el-GR"/>
        </w:rPr>
        <w:drawing>
          <wp:inline distT="0" distB="0" distL="0" distR="0" wp14:anchorId="6F559D00" wp14:editId="42750ADA">
            <wp:extent cx="5946405" cy="3720753"/>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405" t="11784" r="23793" b="52373"/>
                    <a:stretch/>
                  </pic:blipFill>
                  <pic:spPr bwMode="auto">
                    <a:xfrm>
                      <a:off x="0" y="0"/>
                      <a:ext cx="5948840" cy="3722276"/>
                    </a:xfrm>
                    <a:prstGeom prst="rect">
                      <a:avLst/>
                    </a:prstGeom>
                    <a:ln>
                      <a:noFill/>
                    </a:ln>
                    <a:extLst>
                      <a:ext uri="{53640926-AAD7-44D8-BBD7-CCE9431645EC}">
                        <a14:shadowObscured xmlns:a14="http://schemas.microsoft.com/office/drawing/2010/main"/>
                      </a:ext>
                    </a:extLst>
                  </pic:spPr>
                </pic:pic>
              </a:graphicData>
            </a:graphic>
          </wp:inline>
        </w:drawing>
      </w:r>
    </w:p>
    <w:p w14:paraId="7F476702" w14:textId="77777777" w:rsidR="005C0B12" w:rsidRDefault="00EA6308">
      <w:pPr>
        <w:pStyle w:val="Default"/>
        <w:rPr>
          <w:rFonts w:ascii="Candara" w:hAnsi="Candara"/>
          <w:b/>
          <w:noProof/>
          <w:lang w:eastAsia="el-GR"/>
        </w:rPr>
      </w:pPr>
      <w:r>
        <w:rPr>
          <w:rFonts w:ascii="Candara" w:hAnsi="Candara"/>
          <w:b/>
          <w:noProof/>
          <w:u w:val="double"/>
          <w:lang w:eastAsia="el-GR"/>
        </w:rPr>
        <w:t>ΑΣΚΗΣΗ ΕΠΑΝΑΛΗΨΗΣ 2 :</w:t>
      </w:r>
      <w:r>
        <w:rPr>
          <w:rFonts w:ascii="Candara" w:hAnsi="Candara"/>
          <w:b/>
          <w:noProof/>
          <w:lang w:eastAsia="el-GR"/>
        </w:rPr>
        <w:t xml:space="preserve"> Να συμπληρώσετε το σταυρόλεξο που ακολουθεί :</w:t>
      </w:r>
    </w:p>
    <w:p w14:paraId="7147BC59" w14:textId="77777777" w:rsidR="005C0B12" w:rsidRDefault="005C0B12">
      <w:pPr>
        <w:pStyle w:val="Default"/>
        <w:rPr>
          <w:rFonts w:ascii="Candara" w:hAnsi="Candara"/>
          <w:noProof/>
          <w:lang w:eastAsia="el-GR"/>
        </w:rPr>
      </w:pPr>
    </w:p>
    <w:p w14:paraId="68118FA6" w14:textId="77777777" w:rsidR="005C0B12" w:rsidRDefault="00EA6308">
      <w:pPr>
        <w:pStyle w:val="Default"/>
        <w:rPr>
          <w:rFonts w:ascii="Candara" w:hAnsi="Candara"/>
          <w:noProof/>
          <w:lang w:eastAsia="el-GR"/>
        </w:rPr>
      </w:pPr>
      <w:r>
        <w:rPr>
          <w:noProof/>
          <w:lang w:eastAsia="el-GR"/>
        </w:rPr>
        <w:drawing>
          <wp:inline distT="0" distB="0" distL="0" distR="0" wp14:anchorId="1F2E1ECB" wp14:editId="4760242B">
            <wp:extent cx="6069821" cy="3138964"/>
            <wp:effectExtent l="0" t="0" r="7620" b="444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aturation sat="400000"/>
                              </a14:imgEffect>
                            </a14:imgLayer>
                          </a14:imgProps>
                        </a:ext>
                      </a:extLst>
                    </a:blip>
                    <a:srcRect l="40814" t="54665" r="23384" b="15712"/>
                    <a:stretch/>
                  </pic:blipFill>
                  <pic:spPr bwMode="auto">
                    <a:xfrm>
                      <a:off x="0" y="0"/>
                      <a:ext cx="6072691" cy="3140448"/>
                    </a:xfrm>
                    <a:prstGeom prst="rect">
                      <a:avLst/>
                    </a:prstGeom>
                    <a:ln>
                      <a:noFill/>
                    </a:ln>
                    <a:extLst>
                      <a:ext uri="{53640926-AAD7-44D8-BBD7-CCE9431645EC}">
                        <a14:shadowObscured xmlns:a14="http://schemas.microsoft.com/office/drawing/2010/main"/>
                      </a:ext>
                    </a:extLst>
                  </pic:spPr>
                </pic:pic>
              </a:graphicData>
            </a:graphic>
          </wp:inline>
        </w:drawing>
      </w:r>
    </w:p>
    <w:p w14:paraId="04C0D41C" w14:textId="77777777" w:rsidR="005C0B12" w:rsidRDefault="00EA6308">
      <w:pPr>
        <w:pStyle w:val="Default"/>
        <w:rPr>
          <w:rFonts w:ascii="Candara" w:hAnsi="Candara"/>
          <w:noProof/>
          <w:lang w:eastAsia="el-GR"/>
        </w:rPr>
      </w:pPr>
      <w:r>
        <w:rPr>
          <w:noProof/>
          <w:lang w:eastAsia="el-GR"/>
        </w:rPr>
        <w:drawing>
          <wp:inline distT="0" distB="0" distL="0" distR="0" wp14:anchorId="4E5857F7" wp14:editId="2E339079">
            <wp:extent cx="6113747" cy="1639019"/>
            <wp:effectExtent l="0" t="0" r="1905"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0405" t="10475" r="23691" b="74124"/>
                    <a:stretch/>
                  </pic:blipFill>
                  <pic:spPr bwMode="auto">
                    <a:xfrm>
                      <a:off x="0" y="0"/>
                      <a:ext cx="6117199" cy="1639944"/>
                    </a:xfrm>
                    <a:prstGeom prst="rect">
                      <a:avLst/>
                    </a:prstGeom>
                    <a:ln>
                      <a:noFill/>
                    </a:ln>
                    <a:extLst>
                      <a:ext uri="{53640926-AAD7-44D8-BBD7-CCE9431645EC}">
                        <a14:shadowObscured xmlns:a14="http://schemas.microsoft.com/office/drawing/2010/main"/>
                      </a:ext>
                    </a:extLst>
                  </pic:spPr>
                </pic:pic>
              </a:graphicData>
            </a:graphic>
          </wp:inline>
        </w:drawing>
      </w:r>
    </w:p>
    <w:p w14:paraId="7495F2DC" w14:textId="77777777" w:rsidR="005C0B12" w:rsidRDefault="005C0B12">
      <w:pPr>
        <w:pStyle w:val="Default"/>
        <w:rPr>
          <w:rFonts w:ascii="Candara" w:hAnsi="Candara"/>
          <w:noProof/>
          <w:lang w:eastAsia="el-GR"/>
        </w:rPr>
      </w:pPr>
    </w:p>
    <w:p w14:paraId="3792E712" w14:textId="77777777" w:rsidR="005C0B12" w:rsidRDefault="00EA6308">
      <w:pPr>
        <w:pStyle w:val="Default"/>
        <w:rPr>
          <w:rFonts w:ascii="Candara" w:hAnsi="Candara"/>
          <w:noProof/>
          <w:lang w:eastAsia="el-GR"/>
        </w:rPr>
      </w:pPr>
      <w:r>
        <w:rPr>
          <w:noProof/>
          <w:lang w:eastAsia="el-GR"/>
        </w:rPr>
        <w:drawing>
          <wp:inline distT="0" distB="0" distL="0" distR="0" wp14:anchorId="0B3A4176" wp14:editId="54EDF4A1">
            <wp:extent cx="6029865" cy="8928338"/>
            <wp:effectExtent l="0" t="0" r="9525" b="635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Lst>
                    </a:blip>
                    <a:srcRect l="40405" t="26362" r="23691" b="4091"/>
                    <a:stretch/>
                  </pic:blipFill>
                  <pic:spPr bwMode="auto">
                    <a:xfrm>
                      <a:off x="0" y="0"/>
                      <a:ext cx="6033469" cy="8933675"/>
                    </a:xfrm>
                    <a:prstGeom prst="rect">
                      <a:avLst/>
                    </a:prstGeom>
                    <a:ln>
                      <a:noFill/>
                    </a:ln>
                    <a:extLst>
                      <a:ext uri="{53640926-AAD7-44D8-BBD7-CCE9431645EC}">
                        <a14:shadowObscured xmlns:a14="http://schemas.microsoft.com/office/drawing/2010/main"/>
                      </a:ext>
                    </a:extLst>
                  </pic:spPr>
                </pic:pic>
              </a:graphicData>
            </a:graphic>
          </wp:inline>
        </w:drawing>
      </w:r>
    </w:p>
    <w:p w14:paraId="19B76ED7" w14:textId="77777777" w:rsidR="005C0B12" w:rsidRDefault="005C0B12">
      <w:pPr>
        <w:pStyle w:val="Default"/>
        <w:rPr>
          <w:rFonts w:ascii="Candara" w:hAnsi="Candara"/>
          <w:noProof/>
          <w:lang w:eastAsia="el-GR"/>
        </w:rPr>
      </w:pPr>
    </w:p>
    <w:p w14:paraId="2D23E4A8" w14:textId="77777777" w:rsidR="005C0B12" w:rsidRDefault="00EA6308">
      <w:pPr>
        <w:pStyle w:val="Default"/>
        <w:rPr>
          <w:rFonts w:ascii="Candara" w:hAnsi="Candara"/>
          <w:noProof/>
          <w:lang w:eastAsia="el-GR"/>
        </w:rPr>
      </w:pPr>
      <w:r>
        <w:rPr>
          <w:noProof/>
          <w:lang w:eastAsia="el-GR"/>
        </w:rPr>
        <w:lastRenderedPageBreak/>
        <w:drawing>
          <wp:inline distT="0" distB="0" distL="0" distR="0" wp14:anchorId="47CE9722" wp14:editId="5B88DA9A">
            <wp:extent cx="6202393" cy="5326205"/>
            <wp:effectExtent l="0" t="0" r="8255" b="825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606" t="14340" r="16851" b="12093"/>
                    <a:stretch/>
                  </pic:blipFill>
                  <pic:spPr bwMode="auto">
                    <a:xfrm>
                      <a:off x="0" y="0"/>
                      <a:ext cx="6212159" cy="5334591"/>
                    </a:xfrm>
                    <a:prstGeom prst="rect">
                      <a:avLst/>
                    </a:prstGeom>
                    <a:ln>
                      <a:noFill/>
                    </a:ln>
                    <a:extLst>
                      <a:ext uri="{53640926-AAD7-44D8-BBD7-CCE9431645EC}">
                        <a14:shadowObscured xmlns:a14="http://schemas.microsoft.com/office/drawing/2010/main"/>
                      </a:ext>
                    </a:extLst>
                  </pic:spPr>
                </pic:pic>
              </a:graphicData>
            </a:graphic>
          </wp:inline>
        </w:drawing>
      </w:r>
    </w:p>
    <w:p w14:paraId="5507BD7F" w14:textId="77777777" w:rsidR="005C0B12" w:rsidRDefault="00EA6308">
      <w:pPr>
        <w:pStyle w:val="Default"/>
        <w:jc w:val="center"/>
        <w:rPr>
          <w:rFonts w:ascii="Candara" w:hAnsi="Candara"/>
          <w:noProof/>
          <w:lang w:eastAsia="el-GR"/>
        </w:rPr>
      </w:pPr>
      <w:r>
        <w:rPr>
          <w:rFonts w:ascii="Candara" w:hAnsi="Candara"/>
          <w:noProof/>
          <w:lang w:eastAsia="el-GR"/>
        </w:rPr>
        <w:t>**********************************</w:t>
      </w:r>
    </w:p>
    <w:p w14:paraId="24FDA162" w14:textId="77777777" w:rsidR="005C0B12" w:rsidRDefault="00EA6308">
      <w:pPr>
        <w:pStyle w:val="Default"/>
        <w:rPr>
          <w:rFonts w:ascii="Candara" w:hAnsi="Candara"/>
          <w:noProof/>
          <w:lang w:eastAsia="el-GR"/>
        </w:rPr>
      </w:pPr>
      <w:r>
        <w:rPr>
          <w:rFonts w:ascii="Candara" w:hAnsi="Candara"/>
          <w:noProof/>
          <w:lang w:eastAsia="el-GR"/>
        </w:rPr>
        <w:drawing>
          <wp:inline distT="0" distB="0" distL="0" distR="0" wp14:anchorId="2C372B53" wp14:editId="5B85DFC6">
            <wp:extent cx="6098876" cy="2355011"/>
            <wp:effectExtent l="0" t="0" r="0" b="762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38335" t="8916" r="21161" b="67047"/>
                    <a:stretch/>
                  </pic:blipFill>
                  <pic:spPr bwMode="auto">
                    <a:xfrm>
                      <a:off x="0" y="0"/>
                      <a:ext cx="6134433" cy="2368741"/>
                    </a:xfrm>
                    <a:prstGeom prst="rect">
                      <a:avLst/>
                    </a:prstGeom>
                    <a:ln>
                      <a:noFill/>
                    </a:ln>
                    <a:extLst>
                      <a:ext uri="{53640926-AAD7-44D8-BBD7-CCE9431645EC}">
                        <a14:shadowObscured xmlns:a14="http://schemas.microsoft.com/office/drawing/2010/main"/>
                      </a:ext>
                    </a:extLst>
                  </pic:spPr>
                </pic:pic>
              </a:graphicData>
            </a:graphic>
          </wp:inline>
        </w:drawing>
      </w:r>
    </w:p>
    <w:p w14:paraId="3124E3D3" w14:textId="77777777" w:rsidR="005C0B12" w:rsidRDefault="00EA6308">
      <w:pPr>
        <w:pStyle w:val="Default"/>
        <w:rPr>
          <w:rFonts w:ascii="Candara" w:hAnsi="Candara"/>
          <w:lang w:val="en-US"/>
        </w:rPr>
      </w:pPr>
      <w:r>
        <w:rPr>
          <w:rFonts w:ascii="Candara" w:hAnsi="Candara"/>
          <w:noProof/>
          <w:lang w:eastAsia="el-GR"/>
        </w:rPr>
        <w:lastRenderedPageBreak/>
        <w:drawing>
          <wp:inline distT="0" distB="0" distL="0" distR="0" wp14:anchorId="39E699DA" wp14:editId="5EA921C0">
            <wp:extent cx="6326735" cy="5072332"/>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Lst>
                    </a:blip>
                    <a:srcRect l="38335" t="35770" r="21161" b="14323"/>
                    <a:stretch/>
                  </pic:blipFill>
                  <pic:spPr bwMode="auto">
                    <a:xfrm>
                      <a:off x="0" y="0"/>
                      <a:ext cx="6363620" cy="510190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7"/>
        <w:tblW w:w="0" w:type="auto"/>
        <w:tblLook w:val="04A0" w:firstRow="1" w:lastRow="0" w:firstColumn="1" w:lastColumn="0" w:noHBand="0" w:noVBand="1"/>
      </w:tblPr>
      <w:tblGrid>
        <w:gridCol w:w="2518"/>
        <w:gridCol w:w="7336"/>
      </w:tblGrid>
      <w:tr w:rsidR="005C0B12" w14:paraId="4D843B59" w14:textId="77777777">
        <w:tc>
          <w:tcPr>
            <w:tcW w:w="2518" w:type="dxa"/>
          </w:tcPr>
          <w:p w14:paraId="6F44EA78" w14:textId="77777777" w:rsidR="005C0B12" w:rsidRDefault="005C0B12">
            <w:pPr>
              <w:pStyle w:val="Default"/>
              <w:spacing w:line="360" w:lineRule="auto"/>
              <w:jc w:val="both"/>
              <w:rPr>
                <w:rFonts w:ascii="Candara" w:hAnsi="Candara"/>
                <w:b/>
              </w:rPr>
            </w:pPr>
          </w:p>
          <w:p w14:paraId="41E3EF1C" w14:textId="77777777" w:rsidR="005C0B12" w:rsidRDefault="00EA6308">
            <w:pPr>
              <w:pStyle w:val="Default"/>
              <w:spacing w:line="360" w:lineRule="auto"/>
              <w:jc w:val="both"/>
              <w:rPr>
                <w:rFonts w:ascii="Candara" w:hAnsi="Candara"/>
                <w:b/>
              </w:rPr>
            </w:pPr>
            <w:r>
              <w:rPr>
                <w:rFonts w:ascii="Candara" w:hAnsi="Candara"/>
                <w:b/>
              </w:rPr>
              <w:t>ΠΩΣ ΛΕΙΤΟΥΡΓΟΥΝ</w:t>
            </w:r>
          </w:p>
        </w:tc>
        <w:tc>
          <w:tcPr>
            <w:tcW w:w="7336" w:type="dxa"/>
          </w:tcPr>
          <w:p w14:paraId="6058E634" w14:textId="77777777" w:rsidR="005C0B12" w:rsidRDefault="00EA6308">
            <w:pPr>
              <w:pStyle w:val="Default"/>
              <w:spacing w:line="360" w:lineRule="auto"/>
              <w:jc w:val="both"/>
              <w:rPr>
                <w:rFonts w:ascii="Candara" w:hAnsi="Candara"/>
                <w:b/>
              </w:rPr>
            </w:pPr>
            <w:r>
              <w:rPr>
                <w:rFonts w:ascii="Candara" w:hAnsi="Candara"/>
              </w:rPr>
              <w:t>ως επιρρηματικός προσδιορισμός του χρόνου σε ρήμα/ μετοχή της πρότασης εξάρτησης</w:t>
            </w:r>
          </w:p>
        </w:tc>
      </w:tr>
      <w:tr w:rsidR="005C0B12" w14:paraId="50CBB5CD" w14:textId="77777777">
        <w:tc>
          <w:tcPr>
            <w:tcW w:w="2518" w:type="dxa"/>
          </w:tcPr>
          <w:p w14:paraId="64E592BB" w14:textId="77777777" w:rsidR="005C0B12" w:rsidRDefault="00EA6308">
            <w:pPr>
              <w:pStyle w:val="Default"/>
              <w:spacing w:line="360" w:lineRule="auto"/>
              <w:jc w:val="both"/>
              <w:rPr>
                <w:rFonts w:ascii="Candara" w:hAnsi="Candara"/>
                <w:b/>
              </w:rPr>
            </w:pPr>
            <w:r>
              <w:rPr>
                <w:rFonts w:ascii="Candara" w:hAnsi="Candara"/>
                <w:b/>
              </w:rPr>
              <w:t>Η ΣΤΙΞΗ</w:t>
            </w:r>
          </w:p>
        </w:tc>
        <w:tc>
          <w:tcPr>
            <w:tcW w:w="7336" w:type="dxa"/>
          </w:tcPr>
          <w:p w14:paraId="563B0220" w14:textId="77777777" w:rsidR="005C0B12" w:rsidRDefault="00EA6308">
            <w:pPr>
              <w:pStyle w:val="Default"/>
              <w:spacing w:line="360" w:lineRule="auto"/>
              <w:jc w:val="both"/>
              <w:rPr>
                <w:rFonts w:ascii="Candara" w:hAnsi="Candara"/>
              </w:rPr>
            </w:pPr>
            <w:r>
              <w:rPr>
                <w:rFonts w:ascii="Candara" w:hAnsi="Candara"/>
              </w:rPr>
              <w:t xml:space="preserve">Γενικά οι χρονικές προτάσεις </w:t>
            </w:r>
            <w:r w:rsidRPr="00AC128C">
              <w:rPr>
                <w:rFonts w:ascii="Candara" w:hAnsi="Candara"/>
                <w:b/>
                <w:bCs/>
                <w:color w:val="FF0000"/>
                <w:u w:val="single"/>
              </w:rPr>
              <w:t>χωρίζονται με κόμμα</w:t>
            </w:r>
            <w:r w:rsidRPr="00AC128C">
              <w:rPr>
                <w:rFonts w:ascii="Candara" w:hAnsi="Candara"/>
                <w:color w:val="FF0000"/>
              </w:rPr>
              <w:t xml:space="preserve"> </w:t>
            </w:r>
            <w:r>
              <w:rPr>
                <w:rFonts w:ascii="Candara" w:hAnsi="Candara"/>
              </w:rPr>
              <w:t xml:space="preserve">από την πρόταση που προσδιορίζουν, ιδίως </w:t>
            </w:r>
            <w:r w:rsidRPr="00AC128C">
              <w:rPr>
                <w:rFonts w:ascii="Candara" w:hAnsi="Candara"/>
                <w:b/>
                <w:bCs/>
                <w:color w:val="FF0000"/>
                <w:u w:val="single"/>
              </w:rPr>
              <w:t>όταν προηγούνται</w:t>
            </w:r>
            <w:r>
              <w:rPr>
                <w:rFonts w:ascii="Candara" w:hAnsi="Candara"/>
              </w:rPr>
              <w:t>.</w:t>
            </w:r>
          </w:p>
          <w:p w14:paraId="30CD5892" w14:textId="77777777" w:rsidR="005C0B12" w:rsidRDefault="00EA6308">
            <w:pPr>
              <w:pStyle w:val="Default"/>
              <w:spacing w:line="360" w:lineRule="auto"/>
              <w:jc w:val="both"/>
              <w:rPr>
                <w:rFonts w:ascii="Candara" w:hAnsi="Candara"/>
              </w:rPr>
            </w:pPr>
            <w:r>
              <w:rPr>
                <w:rFonts w:ascii="Candara" w:hAnsi="Candara"/>
              </w:rPr>
              <w:t xml:space="preserve">Όταν όμως </w:t>
            </w:r>
            <w:r w:rsidRPr="00AC128C">
              <w:rPr>
                <w:rFonts w:ascii="Candara" w:hAnsi="Candara"/>
                <w:u w:val="single"/>
              </w:rPr>
              <w:t>ακολουθούν την πρόταση που προσδιορίζουν</w:t>
            </w:r>
            <w:r>
              <w:rPr>
                <w:rFonts w:ascii="Candara" w:hAnsi="Candara"/>
              </w:rPr>
              <w:t xml:space="preserve">, τότε ΔΕΝ χωρίζονται με κόμμα </w:t>
            </w:r>
            <w:r w:rsidRPr="00AC128C">
              <w:rPr>
                <w:rFonts w:ascii="Candara" w:hAnsi="Candara"/>
                <w:u w:val="single"/>
              </w:rPr>
              <w:t>αν είναι σύντομες</w:t>
            </w:r>
            <w:r>
              <w:rPr>
                <w:rFonts w:ascii="Candara" w:hAnsi="Candara"/>
              </w:rPr>
              <w:t xml:space="preserve"> ή αν το νόημά τους </w:t>
            </w:r>
            <w:r w:rsidRPr="00AC128C">
              <w:rPr>
                <w:rFonts w:ascii="Candara" w:hAnsi="Candara"/>
                <w:u w:val="single"/>
              </w:rPr>
              <w:t>συνδέεται στενά με αυτό της πρότασης εξάρτησης</w:t>
            </w:r>
            <w:r>
              <w:rPr>
                <w:rFonts w:ascii="Candara" w:hAnsi="Candara"/>
              </w:rPr>
              <w:t>.</w:t>
            </w:r>
          </w:p>
        </w:tc>
      </w:tr>
      <w:tr w:rsidR="005C0B12" w14:paraId="6D44252C" w14:textId="77777777">
        <w:tc>
          <w:tcPr>
            <w:tcW w:w="2518" w:type="dxa"/>
          </w:tcPr>
          <w:p w14:paraId="320A4E5E" w14:textId="77777777" w:rsidR="005C0B12" w:rsidRDefault="005C0B12">
            <w:pPr>
              <w:pStyle w:val="Default"/>
              <w:spacing w:line="360" w:lineRule="auto"/>
              <w:jc w:val="both"/>
              <w:rPr>
                <w:rFonts w:ascii="Candara" w:hAnsi="Candara"/>
                <w:b/>
              </w:rPr>
            </w:pPr>
          </w:p>
          <w:p w14:paraId="506D3E45" w14:textId="77777777" w:rsidR="005C0B12" w:rsidRDefault="00EA6308">
            <w:pPr>
              <w:pStyle w:val="Default"/>
              <w:spacing w:line="360" w:lineRule="auto"/>
              <w:jc w:val="both"/>
              <w:rPr>
                <w:rFonts w:ascii="Candara" w:hAnsi="Candara"/>
                <w:b/>
              </w:rPr>
            </w:pPr>
            <w:r>
              <w:rPr>
                <w:rFonts w:ascii="Candara" w:hAnsi="Candara"/>
                <w:b/>
              </w:rPr>
              <w:t>ΣΥΝΤΑΚΤΙΚΑ ΙΣΟΔΥΝΑΜΑ</w:t>
            </w:r>
          </w:p>
        </w:tc>
        <w:tc>
          <w:tcPr>
            <w:tcW w:w="7336" w:type="dxa"/>
          </w:tcPr>
          <w:p w14:paraId="09FAB9E8" w14:textId="77777777" w:rsidR="005C0B12" w:rsidRDefault="005C0B12">
            <w:pPr>
              <w:pStyle w:val="Default"/>
              <w:spacing w:line="360" w:lineRule="auto"/>
              <w:ind w:left="720"/>
              <w:jc w:val="both"/>
              <w:rPr>
                <w:rFonts w:ascii="Candara" w:hAnsi="Candara"/>
              </w:rPr>
            </w:pPr>
          </w:p>
          <w:p w14:paraId="72BAAEC7" w14:textId="77777777" w:rsidR="005C0B12" w:rsidRDefault="00EA6308">
            <w:pPr>
              <w:pStyle w:val="Default"/>
              <w:numPr>
                <w:ilvl w:val="0"/>
                <w:numId w:val="1"/>
              </w:numPr>
              <w:spacing w:line="360" w:lineRule="auto"/>
              <w:jc w:val="both"/>
              <w:rPr>
                <w:rFonts w:ascii="Candara" w:hAnsi="Candara"/>
              </w:rPr>
            </w:pPr>
            <w:r>
              <w:rPr>
                <w:rFonts w:ascii="Candara" w:hAnsi="Candara"/>
              </w:rPr>
              <w:t>Χρονικά επιρρήματα</w:t>
            </w:r>
          </w:p>
          <w:p w14:paraId="7ECFFCA7" w14:textId="77777777" w:rsidR="005C0B12" w:rsidRDefault="00EA6308">
            <w:pPr>
              <w:pStyle w:val="Default"/>
              <w:numPr>
                <w:ilvl w:val="0"/>
                <w:numId w:val="1"/>
              </w:numPr>
              <w:spacing w:line="360" w:lineRule="auto"/>
              <w:jc w:val="both"/>
              <w:rPr>
                <w:rFonts w:ascii="Candara" w:hAnsi="Candara"/>
              </w:rPr>
            </w:pPr>
            <w:r>
              <w:rPr>
                <w:rFonts w:ascii="Candara" w:hAnsi="Candara"/>
              </w:rPr>
              <w:t>Επιρρηματικές εκφράσεις</w:t>
            </w:r>
          </w:p>
          <w:p w14:paraId="0C1C9652" w14:textId="77777777" w:rsidR="005C0B12" w:rsidRDefault="00EA6308">
            <w:pPr>
              <w:pStyle w:val="Default"/>
              <w:numPr>
                <w:ilvl w:val="0"/>
                <w:numId w:val="1"/>
              </w:numPr>
              <w:spacing w:line="360" w:lineRule="auto"/>
              <w:jc w:val="both"/>
              <w:rPr>
                <w:rFonts w:ascii="Candara" w:hAnsi="Candara"/>
              </w:rPr>
            </w:pPr>
            <w:r>
              <w:rPr>
                <w:rFonts w:ascii="Candara" w:hAnsi="Candara"/>
              </w:rPr>
              <w:t>Εμπρόθετοι επιρρηματικοί προσδιορισμοί</w:t>
            </w:r>
          </w:p>
          <w:p w14:paraId="3FBF80CF" w14:textId="77777777" w:rsidR="005C0B12" w:rsidRDefault="00EA6308">
            <w:pPr>
              <w:pStyle w:val="Default"/>
              <w:numPr>
                <w:ilvl w:val="0"/>
                <w:numId w:val="1"/>
              </w:numPr>
              <w:spacing w:line="360" w:lineRule="auto"/>
              <w:jc w:val="both"/>
              <w:rPr>
                <w:rFonts w:ascii="Candara" w:hAnsi="Candara"/>
              </w:rPr>
            </w:pPr>
            <w:r>
              <w:rPr>
                <w:rFonts w:ascii="Candara" w:hAnsi="Candara"/>
              </w:rPr>
              <w:t>Πλάγια πτώση ουσιαστικού (συνήθως αιτιατική, σπάνια γενική)</w:t>
            </w:r>
          </w:p>
          <w:p w14:paraId="30BD67CE" w14:textId="33FB435C" w:rsidR="005C0B12" w:rsidRDefault="00EA6308">
            <w:pPr>
              <w:pStyle w:val="Default"/>
              <w:numPr>
                <w:ilvl w:val="0"/>
                <w:numId w:val="1"/>
              </w:numPr>
              <w:spacing w:line="360" w:lineRule="auto"/>
              <w:jc w:val="both"/>
              <w:rPr>
                <w:rFonts w:ascii="Candara" w:hAnsi="Candara"/>
              </w:rPr>
            </w:pPr>
            <w:r>
              <w:rPr>
                <w:rFonts w:ascii="Candara" w:hAnsi="Candara"/>
              </w:rPr>
              <w:t>Με χρονικές μετοχές (Πηγαίνοντας στο σχολείο συνάντησα τη θεία μου</w:t>
            </w:r>
            <w:r w:rsidR="00AC128C">
              <w:rPr>
                <w:rFonts w:ascii="Candara" w:hAnsi="Candara"/>
              </w:rPr>
              <w:t>.</w:t>
            </w:r>
            <w:r>
              <w:rPr>
                <w:rFonts w:ascii="Candara" w:hAnsi="Candara"/>
              </w:rPr>
              <w:t>)</w:t>
            </w:r>
          </w:p>
        </w:tc>
      </w:tr>
    </w:tbl>
    <w:p w14:paraId="6A52F2EE" w14:textId="77777777" w:rsidR="005C0B12" w:rsidRDefault="00EA6308">
      <w:pPr>
        <w:pStyle w:val="Default"/>
        <w:jc w:val="center"/>
        <w:rPr>
          <w:rStyle w:val="a3"/>
          <w:rFonts w:ascii="Candara" w:hAnsi="Candara"/>
          <w:sz w:val="28"/>
          <w:szCs w:val="28"/>
        </w:rPr>
      </w:pPr>
      <w:r>
        <w:rPr>
          <w:rFonts w:ascii="Candara" w:hAnsi="Candara"/>
          <w:noProof/>
          <w:lang w:eastAsia="el-GR"/>
        </w:rPr>
        <w:lastRenderedPageBreak/>
        <w:drawing>
          <wp:inline distT="0" distB="0" distL="0" distR="0" wp14:anchorId="1980AFA0" wp14:editId="78DE3DAD">
            <wp:extent cx="6055744" cy="5919660"/>
            <wp:effectExtent l="0" t="0" r="2540" b="508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Lst>
                    </a:blip>
                    <a:srcRect l="44305" t="15210" r="26630" b="36830"/>
                    <a:stretch/>
                  </pic:blipFill>
                  <pic:spPr bwMode="auto">
                    <a:xfrm>
                      <a:off x="0" y="0"/>
                      <a:ext cx="6073088" cy="5936614"/>
                    </a:xfrm>
                    <a:prstGeom prst="rect">
                      <a:avLst/>
                    </a:prstGeom>
                    <a:ln>
                      <a:noFill/>
                    </a:ln>
                    <a:extLst>
                      <a:ext uri="{53640926-AAD7-44D8-BBD7-CCE9431645EC}">
                        <a14:shadowObscured xmlns:a14="http://schemas.microsoft.com/office/drawing/2010/main"/>
                      </a:ext>
                    </a:extLst>
                  </pic:spPr>
                </pic:pic>
              </a:graphicData>
            </a:graphic>
          </wp:inline>
        </w:drawing>
      </w:r>
    </w:p>
    <w:p w14:paraId="0B3E8EAC" w14:textId="77777777" w:rsidR="005C0B12" w:rsidRDefault="005C0B12">
      <w:pPr>
        <w:pStyle w:val="Default"/>
        <w:jc w:val="center"/>
        <w:rPr>
          <w:rStyle w:val="a3"/>
          <w:rFonts w:ascii="Candara" w:hAnsi="Candara"/>
          <w:sz w:val="28"/>
          <w:szCs w:val="28"/>
        </w:rPr>
      </w:pPr>
    </w:p>
    <w:p w14:paraId="79F419C6" w14:textId="77777777" w:rsidR="005C0B12" w:rsidRDefault="005C0B12">
      <w:pPr>
        <w:pStyle w:val="Default"/>
        <w:jc w:val="center"/>
        <w:rPr>
          <w:rStyle w:val="a3"/>
          <w:rFonts w:ascii="Candara" w:hAnsi="Candara"/>
          <w:sz w:val="28"/>
          <w:szCs w:val="28"/>
        </w:rPr>
      </w:pPr>
    </w:p>
    <w:p w14:paraId="248DB119" w14:textId="77777777" w:rsidR="005C0B12" w:rsidRDefault="005C0B12">
      <w:pPr>
        <w:pStyle w:val="Default"/>
        <w:jc w:val="center"/>
        <w:rPr>
          <w:rStyle w:val="a3"/>
          <w:rFonts w:ascii="Candara" w:hAnsi="Candara"/>
          <w:sz w:val="28"/>
          <w:szCs w:val="28"/>
        </w:rPr>
      </w:pPr>
    </w:p>
    <w:p w14:paraId="6ACFE2C6" w14:textId="77777777" w:rsidR="005C0B12" w:rsidRDefault="00EA6308">
      <w:pPr>
        <w:pStyle w:val="Default"/>
        <w:rPr>
          <w:rStyle w:val="a3"/>
          <w:rFonts w:ascii="Candara" w:hAnsi="Candara"/>
          <w:sz w:val="28"/>
          <w:szCs w:val="28"/>
        </w:rPr>
      </w:pPr>
      <w:r>
        <w:rPr>
          <w:rFonts w:ascii="Candara" w:hAnsi="Candara"/>
          <w:noProof/>
          <w:lang w:eastAsia="el-GR"/>
        </w:rPr>
        <w:drawing>
          <wp:inline distT="0" distB="0" distL="0" distR="0" wp14:anchorId="00F10AAA" wp14:editId="3A32D621">
            <wp:extent cx="6097754" cy="2380890"/>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Lst>
                    </a:blip>
                    <a:srcRect l="44305" t="65539" r="26630" b="16303"/>
                    <a:stretch/>
                  </pic:blipFill>
                  <pic:spPr bwMode="auto">
                    <a:xfrm>
                      <a:off x="0" y="0"/>
                      <a:ext cx="6100550" cy="2381982"/>
                    </a:xfrm>
                    <a:prstGeom prst="rect">
                      <a:avLst/>
                    </a:prstGeom>
                    <a:ln>
                      <a:noFill/>
                    </a:ln>
                    <a:extLst>
                      <a:ext uri="{53640926-AAD7-44D8-BBD7-CCE9431645EC}">
                        <a14:shadowObscured xmlns:a14="http://schemas.microsoft.com/office/drawing/2010/main"/>
                      </a:ext>
                    </a:extLst>
                  </pic:spPr>
                </pic:pic>
              </a:graphicData>
            </a:graphic>
          </wp:inline>
        </w:drawing>
      </w:r>
    </w:p>
    <w:p w14:paraId="443BA5D7" w14:textId="77777777" w:rsidR="005C0B12" w:rsidRDefault="005C0B12">
      <w:pPr>
        <w:pStyle w:val="Default"/>
        <w:rPr>
          <w:rStyle w:val="a3"/>
          <w:rFonts w:ascii="Candara" w:hAnsi="Candara"/>
          <w:sz w:val="28"/>
          <w:szCs w:val="28"/>
          <w:lang w:val="en-US"/>
        </w:rPr>
      </w:pPr>
    </w:p>
    <w:p w14:paraId="3F55EFC3" w14:textId="77777777" w:rsidR="005C0B12" w:rsidRDefault="00EA6308">
      <w:pPr>
        <w:pStyle w:val="Default"/>
        <w:rPr>
          <w:rStyle w:val="a3"/>
          <w:rFonts w:ascii="Candara" w:hAnsi="Candara"/>
          <w:sz w:val="28"/>
          <w:szCs w:val="28"/>
          <w:lang w:val="en-US"/>
        </w:rPr>
      </w:pPr>
      <w:r>
        <w:rPr>
          <w:rFonts w:ascii="Candara" w:hAnsi="Candara"/>
          <w:noProof/>
          <w:lang w:eastAsia="el-GR"/>
        </w:rPr>
        <w:lastRenderedPageBreak/>
        <w:drawing>
          <wp:inline distT="0" distB="0" distL="0" distR="0" wp14:anchorId="4B4D7692" wp14:editId="75CAA863">
            <wp:extent cx="6003985" cy="4013623"/>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saturation sat="0"/>
                              </a14:imgEffect>
                            </a14:imgLayer>
                          </a14:imgProps>
                        </a:ext>
                      </a:extLst>
                    </a:blip>
                    <a:srcRect l="44209" t="17330" r="27131" b="52014"/>
                    <a:stretch/>
                  </pic:blipFill>
                  <pic:spPr bwMode="auto">
                    <a:xfrm>
                      <a:off x="0" y="0"/>
                      <a:ext cx="6011152" cy="4018414"/>
                    </a:xfrm>
                    <a:prstGeom prst="rect">
                      <a:avLst/>
                    </a:prstGeom>
                    <a:ln>
                      <a:noFill/>
                    </a:ln>
                    <a:extLst>
                      <a:ext uri="{53640926-AAD7-44D8-BBD7-CCE9431645EC}">
                        <a14:shadowObscured xmlns:a14="http://schemas.microsoft.com/office/drawing/2010/main"/>
                      </a:ext>
                    </a:extLst>
                  </pic:spPr>
                </pic:pic>
              </a:graphicData>
            </a:graphic>
          </wp:inline>
        </w:drawing>
      </w:r>
    </w:p>
    <w:p w14:paraId="5EDBF0B1" w14:textId="77777777" w:rsidR="005C0B12" w:rsidRDefault="005C0B12">
      <w:pPr>
        <w:pBdr>
          <w:bottom w:val="single" w:sz="4" w:space="1" w:color="auto"/>
        </w:pBdr>
        <w:spacing w:before="100" w:beforeAutospacing="1" w:after="100" w:afterAutospacing="1" w:line="240" w:lineRule="auto"/>
        <w:rPr>
          <w:rFonts w:ascii="Candara" w:eastAsia="Times New Roman" w:hAnsi="Candara" w:cs="Times New Roman"/>
          <w:b/>
          <w:bCs/>
          <w:spacing w:val="60"/>
          <w:kern w:val="36"/>
          <w:sz w:val="36"/>
          <w:szCs w:val="36"/>
          <w:lang w:eastAsia="el-GR"/>
        </w:rPr>
      </w:pPr>
    </w:p>
    <w:tbl>
      <w:tblPr>
        <w:tblStyle w:val="a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0"/>
        <w:gridCol w:w="7324"/>
      </w:tblGrid>
      <w:tr w:rsidR="005C0B12" w14:paraId="0897CA57" w14:textId="77777777">
        <w:tc>
          <w:tcPr>
            <w:tcW w:w="2518" w:type="dxa"/>
          </w:tcPr>
          <w:p w14:paraId="36ADA2DF" w14:textId="77777777" w:rsidR="005C0B12" w:rsidRPr="0070701A" w:rsidRDefault="005C0B12">
            <w:pPr>
              <w:rPr>
                <w:rFonts w:ascii="Candara" w:eastAsia="Times New Roman" w:hAnsi="Candara" w:cs="Times New Roman"/>
                <w:color w:val="000000" w:themeColor="text1"/>
                <w:sz w:val="24"/>
                <w:szCs w:val="24"/>
                <w:lang w:eastAsia="el-GR"/>
              </w:rPr>
            </w:pPr>
          </w:p>
          <w:p w14:paraId="3E4E266B" w14:textId="77777777" w:rsidR="005C0B12" w:rsidRPr="0070701A" w:rsidRDefault="00EA6308">
            <w:pPr>
              <w:rPr>
                <w:rFonts w:ascii="Candara" w:eastAsia="Times New Roman" w:hAnsi="Candara" w:cs="Times New Roman"/>
                <w:b/>
                <w:bCs/>
                <w:color w:val="000000" w:themeColor="text1"/>
                <w:spacing w:val="60"/>
                <w:kern w:val="36"/>
                <w:sz w:val="36"/>
                <w:szCs w:val="36"/>
                <w:lang w:eastAsia="el-GR"/>
              </w:rPr>
            </w:pPr>
            <w:r w:rsidRPr="0070701A">
              <w:rPr>
                <w:rFonts w:ascii="Candara" w:eastAsia="Times New Roman" w:hAnsi="Candara" w:cs="Times New Roman"/>
                <w:b/>
                <w:color w:val="000000" w:themeColor="text1"/>
                <w:sz w:val="24"/>
                <w:szCs w:val="24"/>
                <w:lang w:eastAsia="el-GR"/>
              </w:rPr>
              <w:t>ΧΡΟΝΙΚΟΫΠΟΘΕΤΙΚΕΣ ΠΡΟΤΑΣΕΙΣ</w:t>
            </w:r>
          </w:p>
        </w:tc>
        <w:tc>
          <w:tcPr>
            <w:tcW w:w="7336" w:type="dxa"/>
          </w:tcPr>
          <w:p w14:paraId="5724B5CE" w14:textId="77777777" w:rsidR="005C0B12" w:rsidRPr="0070701A" w:rsidRDefault="00EA6308">
            <w:pPr>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Οι χρονικές προτάσεις που δηλώνουν προτερόχρονο πολλές φορές δηλώνουν και προϋπόθεση και γι’ αυτό είναι χρονικοϋποθετικές.</w:t>
            </w:r>
          </w:p>
          <w:p w14:paraId="365F7EFF" w14:textId="77777777" w:rsidR="005C0B12" w:rsidRPr="0070701A" w:rsidRDefault="00EA6308">
            <w:pPr>
              <w:rPr>
                <w:rFonts w:ascii="Candara" w:eastAsia="Times New Roman" w:hAnsi="Candara" w:cs="Times New Roman"/>
                <w:b/>
                <w:bCs/>
                <w:color w:val="000000" w:themeColor="text1"/>
                <w:spacing w:val="60"/>
                <w:kern w:val="36"/>
                <w:sz w:val="36"/>
                <w:szCs w:val="36"/>
                <w:lang w:eastAsia="el-GR"/>
              </w:rPr>
            </w:pPr>
            <w:r w:rsidRPr="0070701A">
              <w:rPr>
                <w:rFonts w:ascii="Candara" w:eastAsia="Times New Roman" w:hAnsi="Candara" w:cs="Times New Roman"/>
                <w:color w:val="000000" w:themeColor="text1"/>
                <w:sz w:val="24"/>
                <w:szCs w:val="24"/>
                <w:lang w:eastAsia="el-GR"/>
              </w:rPr>
              <w:t>π.χ. Όταν τον δεις, δόσ’ του αυτό το γράμμα. (στη χρονική πρόταση υπάρχει και η έννοια της προϋπόθεσης)</w:t>
            </w:r>
          </w:p>
        </w:tc>
      </w:tr>
      <w:tr w:rsidR="005C0B12" w14:paraId="232A8124" w14:textId="77777777">
        <w:tc>
          <w:tcPr>
            <w:tcW w:w="2518" w:type="dxa"/>
          </w:tcPr>
          <w:p w14:paraId="423A2CF1" w14:textId="77777777" w:rsidR="005C0B12" w:rsidRPr="0070701A" w:rsidRDefault="005C0B12">
            <w:pPr>
              <w:rPr>
                <w:rFonts w:ascii="Candara" w:eastAsia="Times New Roman" w:hAnsi="Candara" w:cs="Times New Roman"/>
                <w:b/>
                <w:color w:val="000000" w:themeColor="text1"/>
                <w:sz w:val="24"/>
                <w:szCs w:val="24"/>
                <w:lang w:eastAsia="el-GR"/>
              </w:rPr>
            </w:pPr>
          </w:p>
          <w:p w14:paraId="4CDB0260" w14:textId="77777777" w:rsidR="005C0B12" w:rsidRPr="0070701A" w:rsidRDefault="00EA6308">
            <w:pPr>
              <w:rPr>
                <w:rFonts w:ascii="Candara" w:eastAsia="Times New Roman" w:hAnsi="Candara" w:cs="Times New Roman"/>
                <w:b/>
                <w:color w:val="000000" w:themeColor="text1"/>
                <w:sz w:val="24"/>
                <w:szCs w:val="24"/>
                <w:lang w:eastAsia="el-GR"/>
              </w:rPr>
            </w:pPr>
            <w:r w:rsidRPr="0070701A">
              <w:rPr>
                <w:rFonts w:ascii="Candara" w:eastAsia="Times New Roman" w:hAnsi="Candara" w:cs="Times New Roman"/>
                <w:b/>
                <w:color w:val="000000" w:themeColor="text1"/>
                <w:sz w:val="24"/>
                <w:szCs w:val="24"/>
                <w:lang w:eastAsia="el-GR"/>
              </w:rPr>
              <w:t>ΣΤΙΞΗ</w:t>
            </w:r>
          </w:p>
        </w:tc>
        <w:tc>
          <w:tcPr>
            <w:tcW w:w="7336" w:type="dxa"/>
          </w:tcPr>
          <w:p w14:paraId="08F6FB23" w14:textId="77777777" w:rsidR="005C0B12" w:rsidRPr="0070701A" w:rsidRDefault="005C0B12">
            <w:pPr>
              <w:rPr>
                <w:rFonts w:ascii="Candara" w:eastAsia="Times New Roman" w:hAnsi="Candara" w:cs="Times New Roman"/>
                <w:color w:val="000000" w:themeColor="text1"/>
                <w:sz w:val="24"/>
                <w:szCs w:val="24"/>
                <w:lang w:eastAsia="el-GR"/>
              </w:rPr>
            </w:pPr>
          </w:p>
          <w:p w14:paraId="060D3487" w14:textId="77777777" w:rsidR="005C0B12" w:rsidRPr="0070701A" w:rsidRDefault="00EA6308">
            <w:pPr>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Γενικά οι υποθετικές προτάσεις χωρίζονται με κόμμα από την πρόταση εξάρτησης.</w:t>
            </w:r>
          </w:p>
          <w:p w14:paraId="43A4C51B" w14:textId="77777777" w:rsidR="005C0B12" w:rsidRPr="0070701A" w:rsidRDefault="00EA6308">
            <w:pPr>
              <w:jc w:val="both"/>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Δεν χωρίζονται με κόμμα όταν ακολουθούν και είναι σύντομες ή το νόημά τους είναι στενά συνδεδεμένο με αυτό της πρότασης που προσδιορίζουν.</w:t>
            </w:r>
          </w:p>
        </w:tc>
      </w:tr>
      <w:tr w:rsidR="005C0B12" w14:paraId="7D8E4B95" w14:textId="77777777">
        <w:tc>
          <w:tcPr>
            <w:tcW w:w="2518" w:type="dxa"/>
          </w:tcPr>
          <w:p w14:paraId="30A8FDDF" w14:textId="77777777" w:rsidR="005C0B12" w:rsidRPr="0070701A" w:rsidRDefault="005C0B12">
            <w:pPr>
              <w:rPr>
                <w:rFonts w:ascii="Candara" w:eastAsia="Times New Roman" w:hAnsi="Candara" w:cs="Times New Roman"/>
                <w:b/>
                <w:color w:val="000000" w:themeColor="text1"/>
                <w:sz w:val="24"/>
                <w:szCs w:val="24"/>
                <w:lang w:eastAsia="el-GR"/>
              </w:rPr>
            </w:pPr>
          </w:p>
          <w:p w14:paraId="5E202BE7" w14:textId="77777777" w:rsidR="005C0B12" w:rsidRPr="0070701A" w:rsidRDefault="00EA6308">
            <w:pPr>
              <w:rPr>
                <w:rFonts w:ascii="Candara" w:eastAsia="Times New Roman" w:hAnsi="Candara" w:cs="Times New Roman"/>
                <w:b/>
                <w:color w:val="000000" w:themeColor="text1"/>
                <w:sz w:val="24"/>
                <w:szCs w:val="24"/>
                <w:lang w:eastAsia="el-GR"/>
              </w:rPr>
            </w:pPr>
            <w:r w:rsidRPr="0070701A">
              <w:rPr>
                <w:rFonts w:ascii="Candara" w:eastAsia="Times New Roman" w:hAnsi="Candara" w:cs="Times New Roman"/>
                <w:b/>
                <w:color w:val="000000" w:themeColor="text1"/>
                <w:sz w:val="24"/>
                <w:szCs w:val="24"/>
                <w:lang w:eastAsia="el-GR"/>
              </w:rPr>
              <w:t>ΣΗΜΕΙΩΣΗ</w:t>
            </w:r>
          </w:p>
        </w:tc>
        <w:tc>
          <w:tcPr>
            <w:tcW w:w="7336" w:type="dxa"/>
          </w:tcPr>
          <w:p w14:paraId="1341193C" w14:textId="77777777" w:rsidR="005C0B12" w:rsidRPr="0070701A" w:rsidRDefault="005C0B12">
            <w:pPr>
              <w:rPr>
                <w:rFonts w:ascii="Candara" w:eastAsia="Times New Roman" w:hAnsi="Candara" w:cs="Times New Roman"/>
                <w:color w:val="000000" w:themeColor="text1"/>
                <w:sz w:val="24"/>
                <w:szCs w:val="24"/>
                <w:lang w:eastAsia="el-GR"/>
              </w:rPr>
            </w:pPr>
          </w:p>
          <w:p w14:paraId="4371BDE1" w14:textId="77777777" w:rsidR="005C0B12" w:rsidRPr="0070701A" w:rsidRDefault="00EA6308">
            <w:pPr>
              <w:jc w:val="both"/>
              <w:rPr>
                <w:rFonts w:ascii="Candara" w:eastAsia="Times New Roman" w:hAnsi="Candara" w:cs="Times New Roman"/>
                <w:color w:val="000000" w:themeColor="text1"/>
                <w:sz w:val="24"/>
                <w:szCs w:val="24"/>
                <w:lang w:eastAsia="el-GR"/>
              </w:rPr>
            </w:pPr>
            <w:r w:rsidRPr="0070701A">
              <w:rPr>
                <w:rFonts w:ascii="Candara" w:eastAsia="Times New Roman" w:hAnsi="Candara" w:cs="Times New Roman"/>
                <w:color w:val="000000" w:themeColor="text1"/>
                <w:sz w:val="24"/>
                <w:szCs w:val="24"/>
                <w:lang w:eastAsia="el-GR"/>
              </w:rPr>
              <w:t>Το αν εκτός από υποθετικές εισάγει και πλάγιες ερωτηματικές προτάσεις.</w:t>
            </w:r>
          </w:p>
        </w:tc>
      </w:tr>
    </w:tbl>
    <w:p w14:paraId="4C9BB455" w14:textId="77777777" w:rsidR="005C0B12" w:rsidRDefault="00EA6308">
      <w:pPr>
        <w:pBdr>
          <w:bottom w:val="single" w:sz="4" w:space="1" w:color="auto"/>
        </w:pBdr>
        <w:spacing w:before="100" w:beforeAutospacing="1" w:after="100" w:afterAutospacing="1" w:line="240" w:lineRule="auto"/>
        <w:rPr>
          <w:rFonts w:ascii="Candara" w:eastAsia="Times New Roman" w:hAnsi="Candara" w:cs="Times New Roman"/>
          <w:b/>
          <w:bCs/>
          <w:spacing w:val="60"/>
          <w:kern w:val="36"/>
          <w:sz w:val="36"/>
          <w:szCs w:val="36"/>
          <w:lang w:eastAsia="el-GR"/>
        </w:rPr>
      </w:pPr>
      <w:r>
        <w:rPr>
          <w:rFonts w:ascii="Candara" w:eastAsia="Times New Roman" w:hAnsi="Candara" w:cs="Times New Roman"/>
          <w:b/>
          <w:bCs/>
          <w:spacing w:val="60"/>
          <w:kern w:val="36"/>
          <w:sz w:val="36"/>
          <w:szCs w:val="36"/>
          <w:lang w:eastAsia="el-GR"/>
        </w:rPr>
        <w:t>ΑΣΚΗΣΕΙΣ:</w:t>
      </w:r>
    </w:p>
    <w:p w14:paraId="0C61FE65" w14:textId="77777777" w:rsidR="005C0B12" w:rsidRDefault="00EA6308">
      <w:pPr>
        <w:spacing w:before="100" w:beforeAutospacing="1" w:after="100" w:afterAutospacing="1" w:line="240" w:lineRule="auto"/>
        <w:rPr>
          <w:rFonts w:ascii="Candara" w:eastAsia="Times New Roman" w:hAnsi="Candara" w:cs="Times New Roman"/>
          <w:b/>
          <w:sz w:val="24"/>
          <w:szCs w:val="24"/>
          <w:lang w:eastAsia="el-GR"/>
        </w:rPr>
      </w:pPr>
      <w:r>
        <w:rPr>
          <w:rFonts w:ascii="Candara" w:eastAsia="Times New Roman" w:hAnsi="Candara" w:cs="Times New Roman"/>
          <w:b/>
          <w:sz w:val="24"/>
          <w:szCs w:val="24"/>
          <w:lang w:eastAsia="el-GR"/>
        </w:rPr>
        <w:t xml:space="preserve">ΑΣΚΗΣΗ 0 :   Να διακρίνετε </w:t>
      </w:r>
      <w:r>
        <w:rPr>
          <w:rFonts w:ascii="Candara" w:eastAsia="Times New Roman" w:hAnsi="Candara" w:cs="Times New Roman"/>
          <w:b/>
          <w:bCs/>
          <w:sz w:val="24"/>
          <w:szCs w:val="24"/>
          <w:lang w:eastAsia="el-GR"/>
        </w:rPr>
        <w:t>τις παρακάτω προτάσεις σε χρονικές και υποθετικές.</w:t>
      </w:r>
    </w:p>
    <w:p w14:paraId="2669102E" w14:textId="3C07DEFB" w:rsidR="005C0B12" w:rsidRPr="00A97F31" w:rsidRDefault="00EA6308" w:rsidP="00A97F31">
      <w:pPr>
        <w:pStyle w:val="a8"/>
        <w:numPr>
          <w:ilvl w:val="0"/>
          <w:numId w:val="14"/>
        </w:numPr>
        <w:spacing w:before="100" w:beforeAutospacing="1" w:after="100" w:afterAutospacing="1" w:line="240" w:lineRule="auto"/>
        <w:jc w:val="both"/>
        <w:rPr>
          <w:rFonts w:ascii="Candara" w:eastAsia="Times New Roman" w:hAnsi="Candara" w:cs="Times New Roman"/>
          <w:sz w:val="24"/>
          <w:szCs w:val="24"/>
          <w:lang w:eastAsia="el-GR"/>
        </w:rPr>
      </w:pPr>
      <w:r w:rsidRPr="00A97F31">
        <w:rPr>
          <w:rFonts w:ascii="Candara" w:eastAsia="Times New Roman" w:hAnsi="Candara" w:cs="Times New Roman"/>
          <w:color w:val="FF0000"/>
          <w:sz w:val="24"/>
          <w:szCs w:val="24"/>
          <w:lang w:eastAsia="el-GR"/>
        </w:rPr>
        <w:t>Αν δεν έρθεις και σήμερα</w:t>
      </w:r>
      <w:r w:rsidRPr="00A97F31">
        <w:rPr>
          <w:rFonts w:ascii="Candara" w:eastAsia="Times New Roman" w:hAnsi="Candara" w:cs="Times New Roman"/>
          <w:sz w:val="24"/>
          <w:szCs w:val="24"/>
          <w:lang w:eastAsia="el-GR"/>
        </w:rPr>
        <w:t>, δε θα σου ξαναμιλήσω.</w:t>
      </w:r>
      <w:r w:rsidR="0070701A" w:rsidRPr="00A97F31">
        <w:rPr>
          <w:rFonts w:ascii="Candara" w:eastAsia="Times New Roman" w:hAnsi="Candara" w:cs="Times New Roman"/>
          <w:sz w:val="24"/>
          <w:szCs w:val="24"/>
          <w:lang w:eastAsia="el-GR"/>
        </w:rPr>
        <w:t xml:space="preserve"> </w:t>
      </w:r>
      <w:r w:rsidR="00A97F31">
        <w:rPr>
          <w:rFonts w:ascii="Candara" w:eastAsia="Times New Roman" w:hAnsi="Candara" w:cs="Times New Roman"/>
          <w:sz w:val="24"/>
          <w:szCs w:val="24"/>
          <w:lang w:eastAsia="el-GR"/>
        </w:rPr>
        <w:t>: υποθετική, δηλώνει το πραγματικό</w:t>
      </w:r>
    </w:p>
    <w:p w14:paraId="279E83FD" w14:textId="15312E5C" w:rsidR="005C0B12" w:rsidRPr="00A97F3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A97F31">
        <w:rPr>
          <w:rFonts w:ascii="Candara" w:eastAsia="Times New Roman" w:hAnsi="Candara" w:cs="Times New Roman"/>
          <w:color w:val="FF0000"/>
          <w:sz w:val="24"/>
          <w:szCs w:val="24"/>
          <w:lang w:eastAsia="el-GR"/>
        </w:rPr>
        <w:t>Αφού ετοιμαστώ</w:t>
      </w:r>
      <w:r w:rsidRPr="00A97F31">
        <w:rPr>
          <w:rFonts w:ascii="Candara" w:eastAsia="Times New Roman" w:hAnsi="Candara" w:cs="Times New Roman"/>
          <w:sz w:val="24"/>
          <w:szCs w:val="24"/>
          <w:lang w:eastAsia="el-GR"/>
        </w:rPr>
        <w:t>, θα περάσω από το σπίτι σου.</w:t>
      </w:r>
      <w:r w:rsidR="0070701A" w:rsidRPr="00A97F31">
        <w:rPr>
          <w:rFonts w:ascii="Candara" w:eastAsia="Times New Roman" w:hAnsi="Candara" w:cs="Times New Roman"/>
          <w:sz w:val="24"/>
          <w:szCs w:val="24"/>
          <w:lang w:eastAsia="el-GR"/>
        </w:rPr>
        <w:t xml:space="preserve"> </w:t>
      </w:r>
      <w:r w:rsidR="00A97F31">
        <w:rPr>
          <w:rFonts w:ascii="Candara" w:eastAsia="Times New Roman" w:hAnsi="Candara" w:cs="Times New Roman"/>
          <w:sz w:val="24"/>
          <w:szCs w:val="24"/>
          <w:lang w:eastAsia="el-GR"/>
        </w:rPr>
        <w:t>: χρονική, πρ</w:t>
      </w:r>
      <w:r w:rsidR="006233D1">
        <w:rPr>
          <w:rFonts w:ascii="Candara" w:eastAsia="Times New Roman" w:hAnsi="Candara" w:cs="Times New Roman"/>
          <w:sz w:val="24"/>
          <w:szCs w:val="24"/>
          <w:lang w:eastAsia="el-GR"/>
        </w:rPr>
        <w:t>ο</w:t>
      </w:r>
      <w:r w:rsidR="00A97F31">
        <w:rPr>
          <w:rFonts w:ascii="Candara" w:eastAsia="Times New Roman" w:hAnsi="Candara" w:cs="Times New Roman"/>
          <w:sz w:val="24"/>
          <w:szCs w:val="24"/>
          <w:lang w:eastAsia="el-GR"/>
        </w:rPr>
        <w:t>τερόχρονο</w:t>
      </w:r>
    </w:p>
    <w:p w14:paraId="073A3B22" w14:textId="0E3CFC8A" w:rsidR="005C0B12" w:rsidRPr="00A97F3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A97F31">
        <w:rPr>
          <w:rFonts w:ascii="Candara" w:eastAsia="Times New Roman" w:hAnsi="Candara" w:cs="Times New Roman"/>
          <w:sz w:val="24"/>
          <w:szCs w:val="24"/>
          <w:lang w:eastAsia="el-GR"/>
        </w:rPr>
        <w:t>Να μου στείλεις τα βιβλία μου, </w:t>
      </w:r>
      <w:r w:rsidRPr="00A97F31">
        <w:rPr>
          <w:rFonts w:ascii="Candara" w:eastAsia="Times New Roman" w:hAnsi="Candara" w:cs="Times New Roman"/>
          <w:color w:val="FF0000"/>
          <w:sz w:val="24"/>
          <w:szCs w:val="24"/>
          <w:lang w:eastAsia="el-GR"/>
        </w:rPr>
        <w:t>προτού φύγεις για Λονδίνο</w:t>
      </w:r>
      <w:r w:rsidRPr="00A97F31">
        <w:rPr>
          <w:rFonts w:ascii="Candara" w:eastAsia="Times New Roman" w:hAnsi="Candara" w:cs="Times New Roman"/>
          <w:sz w:val="24"/>
          <w:szCs w:val="24"/>
          <w:lang w:eastAsia="el-GR"/>
        </w:rPr>
        <w:t>.</w:t>
      </w:r>
      <w:r w:rsidR="0070701A" w:rsidRPr="00A97F31">
        <w:rPr>
          <w:rFonts w:ascii="Candara" w:eastAsia="Times New Roman" w:hAnsi="Candara" w:cs="Times New Roman"/>
          <w:sz w:val="24"/>
          <w:szCs w:val="24"/>
          <w:lang w:eastAsia="el-GR"/>
        </w:rPr>
        <w:t xml:space="preserve"> </w:t>
      </w:r>
      <w:r w:rsidR="00A97F31">
        <w:rPr>
          <w:rFonts w:ascii="Candara" w:eastAsia="Times New Roman" w:hAnsi="Candara" w:cs="Times New Roman"/>
          <w:sz w:val="24"/>
          <w:szCs w:val="24"/>
          <w:lang w:eastAsia="el-GR"/>
        </w:rPr>
        <w:t xml:space="preserve">: χρονική, </w:t>
      </w:r>
      <w:r w:rsidR="006233D1">
        <w:rPr>
          <w:rFonts w:ascii="Candara" w:eastAsia="Times New Roman" w:hAnsi="Candara" w:cs="Times New Roman"/>
          <w:sz w:val="24"/>
          <w:szCs w:val="24"/>
          <w:lang w:eastAsia="el-GR"/>
        </w:rPr>
        <w:t>προτερόχρονο</w:t>
      </w:r>
    </w:p>
    <w:p w14:paraId="21E8F33C" w14:textId="071513CB" w:rsidR="006233D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6233D1">
        <w:rPr>
          <w:rFonts w:ascii="Candara" w:eastAsia="Times New Roman" w:hAnsi="Candara" w:cs="Times New Roman"/>
          <w:color w:val="FF0000"/>
          <w:sz w:val="24"/>
          <w:szCs w:val="24"/>
          <w:lang w:eastAsia="el-GR"/>
        </w:rPr>
        <w:t>Άμα δε βάλεις μυαλό</w:t>
      </w:r>
      <w:r w:rsidRPr="00A97F31">
        <w:rPr>
          <w:rFonts w:ascii="Candara" w:eastAsia="Times New Roman" w:hAnsi="Candara" w:cs="Times New Roman"/>
          <w:sz w:val="24"/>
          <w:szCs w:val="24"/>
          <w:lang w:eastAsia="el-GR"/>
        </w:rPr>
        <w:t>, δε θα δεις προκοπή.</w:t>
      </w:r>
      <w:r w:rsidR="0070701A"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υποθετική, πραγματικό</w:t>
      </w:r>
    </w:p>
    <w:p w14:paraId="7EF4AE4F" w14:textId="21BED383" w:rsidR="005C0B12" w:rsidRPr="00A97F31" w:rsidRDefault="00EA6308" w:rsidP="00A97F31">
      <w:pPr>
        <w:pStyle w:val="a8"/>
        <w:numPr>
          <w:ilvl w:val="0"/>
          <w:numId w:val="14"/>
        </w:numPr>
        <w:spacing w:before="100" w:beforeAutospacing="1" w:after="100" w:afterAutospacing="1" w:line="240" w:lineRule="auto"/>
        <w:rPr>
          <w:rFonts w:ascii="Candara" w:eastAsia="Times New Roman" w:hAnsi="Candara" w:cs="Times New Roman"/>
          <w:sz w:val="24"/>
          <w:szCs w:val="24"/>
          <w:lang w:eastAsia="el-GR"/>
        </w:rPr>
      </w:pPr>
      <w:r w:rsidRPr="006233D1">
        <w:rPr>
          <w:rFonts w:ascii="Candara" w:eastAsia="Times New Roman" w:hAnsi="Candara" w:cs="Times New Roman"/>
          <w:color w:val="FF0000"/>
          <w:sz w:val="24"/>
          <w:szCs w:val="24"/>
          <w:lang w:eastAsia="el-GR"/>
        </w:rPr>
        <w:t>Όταν σε σκέφτομαι</w:t>
      </w:r>
      <w:r w:rsidRPr="00A97F31">
        <w:rPr>
          <w:rFonts w:ascii="Candara" w:eastAsia="Times New Roman" w:hAnsi="Candara" w:cs="Times New Roman"/>
          <w:sz w:val="24"/>
          <w:szCs w:val="24"/>
          <w:lang w:eastAsia="el-GR"/>
        </w:rPr>
        <w:t>, νιώθω τόσο όμορφα.</w:t>
      </w:r>
      <w:r w:rsidR="006233D1">
        <w:rPr>
          <w:rFonts w:ascii="Candara" w:eastAsia="Times New Roman" w:hAnsi="Candara" w:cs="Times New Roman"/>
          <w:sz w:val="24"/>
          <w:szCs w:val="24"/>
          <w:lang w:eastAsia="el-GR"/>
        </w:rPr>
        <w:t xml:space="preserve"> : χρονική, σύγχρονο</w:t>
      </w:r>
    </w:p>
    <w:p w14:paraId="7C0C6B2B" w14:textId="1DE5D2E5" w:rsidR="005C0B12" w:rsidRPr="00A97F31" w:rsidRDefault="00EA6308" w:rsidP="00A97F31">
      <w:pPr>
        <w:pStyle w:val="a8"/>
        <w:numPr>
          <w:ilvl w:val="0"/>
          <w:numId w:val="1"/>
        </w:numPr>
        <w:spacing w:before="100" w:beforeAutospacing="1" w:after="100" w:afterAutospacing="1" w:line="240" w:lineRule="auto"/>
        <w:rPr>
          <w:rFonts w:ascii="Candara" w:eastAsia="Times New Roman" w:hAnsi="Candara" w:cs="Times New Roman"/>
          <w:sz w:val="24"/>
          <w:szCs w:val="24"/>
          <w:lang w:eastAsia="el-GR"/>
        </w:rPr>
      </w:pPr>
      <w:r w:rsidRPr="006233D1">
        <w:rPr>
          <w:rFonts w:ascii="Candara" w:eastAsia="Times New Roman" w:hAnsi="Candara" w:cs="Times New Roman"/>
          <w:color w:val="FF0000"/>
          <w:sz w:val="24"/>
          <w:szCs w:val="24"/>
          <w:lang w:eastAsia="el-GR"/>
        </w:rPr>
        <w:lastRenderedPageBreak/>
        <w:t>Εάν παίξει κι ο Νίκος</w:t>
      </w:r>
      <w:r w:rsidRPr="00A97F31">
        <w:rPr>
          <w:rFonts w:ascii="Candara" w:eastAsia="Times New Roman" w:hAnsi="Candara" w:cs="Times New Roman"/>
          <w:sz w:val="24"/>
          <w:szCs w:val="24"/>
          <w:lang w:eastAsia="el-GR"/>
        </w:rPr>
        <w:t>, θα παίξω κι εγώ.</w:t>
      </w:r>
      <w:r w:rsidR="006233D1">
        <w:rPr>
          <w:rFonts w:ascii="Candara" w:eastAsia="Times New Roman" w:hAnsi="Candara" w:cs="Times New Roman"/>
          <w:sz w:val="24"/>
          <w:szCs w:val="24"/>
          <w:lang w:eastAsia="el-GR"/>
        </w:rPr>
        <w:t xml:space="preserve"> : υποθετική, πραγματικό</w:t>
      </w:r>
    </w:p>
    <w:p w14:paraId="27726093" w14:textId="310C1C1C"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7.</w:t>
      </w:r>
      <w:r w:rsidR="00EA6308" w:rsidRPr="006233D1">
        <w:rPr>
          <w:rFonts w:ascii="Candara" w:eastAsia="Times New Roman" w:hAnsi="Candara" w:cs="Times New Roman"/>
          <w:color w:val="FF0000"/>
          <w:sz w:val="24"/>
          <w:szCs w:val="24"/>
          <w:lang w:eastAsia="el-GR"/>
        </w:rPr>
        <w:t>Να μην ήμουν εκεί</w:t>
      </w:r>
      <w:r w:rsidR="00EA6308" w:rsidRPr="00A97F31">
        <w:rPr>
          <w:rFonts w:ascii="Candara" w:eastAsia="Times New Roman" w:hAnsi="Candara" w:cs="Times New Roman"/>
          <w:sz w:val="24"/>
          <w:szCs w:val="24"/>
          <w:lang w:eastAsia="el-GR"/>
        </w:rPr>
        <w:t>, ποιος θα σ’ έσωζε.</w:t>
      </w:r>
      <w:r w:rsidR="006233D1">
        <w:rPr>
          <w:rFonts w:ascii="Candara" w:eastAsia="Times New Roman" w:hAnsi="Candara" w:cs="Times New Roman"/>
          <w:sz w:val="24"/>
          <w:szCs w:val="24"/>
          <w:lang w:eastAsia="el-GR"/>
        </w:rPr>
        <w:t xml:space="preserve"> : υποθετική, αντίθετο του πραγματικού</w:t>
      </w:r>
    </w:p>
    <w:p w14:paraId="1E4618B1" w14:textId="372EBB94" w:rsidR="005755D3" w:rsidRPr="00A97F31" w:rsidRDefault="00A97F31" w:rsidP="00A97F31">
      <w:pPr>
        <w:spacing w:before="100" w:beforeAutospacing="1" w:after="100" w:afterAutospacing="1" w:line="24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8.</w:t>
      </w:r>
      <w:r w:rsidR="00EA6308" w:rsidRPr="006233D1">
        <w:rPr>
          <w:rFonts w:ascii="Candara" w:eastAsia="Times New Roman" w:hAnsi="Candara" w:cs="Times New Roman"/>
          <w:color w:val="FF0000"/>
          <w:sz w:val="24"/>
          <w:szCs w:val="24"/>
          <w:lang w:eastAsia="el-GR"/>
        </w:rPr>
        <w:t>Κάθε που νυχτώνει</w:t>
      </w:r>
      <w:r w:rsidR="00EA6308" w:rsidRPr="00A97F31">
        <w:rPr>
          <w:rFonts w:ascii="Candara" w:eastAsia="Times New Roman" w:hAnsi="Candara" w:cs="Times New Roman"/>
          <w:sz w:val="24"/>
          <w:szCs w:val="24"/>
          <w:lang w:eastAsia="el-GR"/>
        </w:rPr>
        <w:t>, με τυλίγουν οι σκέψεις.</w:t>
      </w:r>
      <w:r w:rsidR="008C0ABC"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χρονική, σύγχρονο/ προτερόχρονο</w:t>
      </w:r>
    </w:p>
    <w:p w14:paraId="4FB47C8F" w14:textId="70D7A986"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9.</w:t>
      </w:r>
      <w:r w:rsidR="00EA6308" w:rsidRPr="00A97F31">
        <w:rPr>
          <w:rFonts w:ascii="Candara" w:eastAsia="Times New Roman" w:hAnsi="Candara" w:cs="Times New Roman"/>
          <w:sz w:val="24"/>
          <w:szCs w:val="24"/>
          <w:lang w:eastAsia="el-GR"/>
        </w:rPr>
        <w:t>Θα σου δώσω τα λεφτά σου, </w:t>
      </w:r>
      <w:r w:rsidR="00EA6308" w:rsidRPr="006233D1">
        <w:rPr>
          <w:rFonts w:ascii="Candara" w:eastAsia="Times New Roman" w:hAnsi="Candara" w:cs="Times New Roman"/>
          <w:color w:val="FF0000"/>
          <w:sz w:val="24"/>
          <w:szCs w:val="24"/>
          <w:lang w:eastAsia="el-GR"/>
        </w:rPr>
        <w:t>άμα μου δώσεις το βιβλίο μου</w:t>
      </w:r>
      <w:r w:rsidR="00EA6308" w:rsidRPr="00A97F31">
        <w:rPr>
          <w:rFonts w:ascii="Candara" w:eastAsia="Times New Roman" w:hAnsi="Candara" w:cs="Times New Roman"/>
          <w:sz w:val="24"/>
          <w:szCs w:val="24"/>
          <w:lang w:eastAsia="el-GR"/>
        </w:rPr>
        <w:t>.</w:t>
      </w:r>
      <w:r w:rsidR="00F92537"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υποθετική, πραγματικό</w:t>
      </w:r>
    </w:p>
    <w:p w14:paraId="640E6DB4" w14:textId="06FC9A6B" w:rsidR="005C0B12" w:rsidRPr="006233D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10.</w:t>
      </w:r>
      <w:r w:rsidR="00EA6308" w:rsidRPr="00A97F31">
        <w:rPr>
          <w:rFonts w:ascii="Candara" w:eastAsia="Times New Roman" w:hAnsi="Candara" w:cs="Times New Roman"/>
          <w:sz w:val="24"/>
          <w:szCs w:val="24"/>
          <w:lang w:eastAsia="el-GR"/>
        </w:rPr>
        <w:t>Την κοίταζα, </w:t>
      </w:r>
      <w:r w:rsidR="00EA6308" w:rsidRPr="006233D1">
        <w:rPr>
          <w:rFonts w:ascii="Candara" w:eastAsia="Times New Roman" w:hAnsi="Candara" w:cs="Times New Roman"/>
          <w:color w:val="FF0000"/>
          <w:sz w:val="24"/>
          <w:szCs w:val="24"/>
          <w:lang w:eastAsia="el-GR"/>
        </w:rPr>
        <w:t>ώσπου χάθηκε στο βάθος του δρόμου</w:t>
      </w:r>
      <w:r w:rsidR="005755D3" w:rsidRPr="006233D1">
        <w:rPr>
          <w:rFonts w:ascii="Candara" w:eastAsia="Times New Roman" w:hAnsi="Candara" w:cs="Times New Roman"/>
          <w:color w:val="FF0000"/>
          <w:sz w:val="24"/>
          <w:szCs w:val="24"/>
          <w:lang w:eastAsia="el-GR"/>
        </w:rPr>
        <w:t>.</w:t>
      </w:r>
      <w:r w:rsidR="006233D1">
        <w:rPr>
          <w:rFonts w:ascii="Candara" w:eastAsia="Times New Roman" w:hAnsi="Candara" w:cs="Times New Roman"/>
          <w:sz w:val="24"/>
          <w:szCs w:val="24"/>
          <w:lang w:eastAsia="el-GR"/>
        </w:rPr>
        <w:t>: χρονική, υστερόχρονο</w:t>
      </w:r>
    </w:p>
    <w:p w14:paraId="1B257F3A" w14:textId="6FFDC19E" w:rsidR="006233D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11.</w:t>
      </w:r>
      <w:r w:rsidR="00EA6308" w:rsidRPr="006233D1">
        <w:rPr>
          <w:rFonts w:ascii="Candara" w:eastAsia="Times New Roman" w:hAnsi="Candara" w:cs="Times New Roman"/>
          <w:color w:val="FF0000"/>
          <w:sz w:val="24"/>
          <w:szCs w:val="24"/>
          <w:lang w:eastAsia="el-GR"/>
        </w:rPr>
        <w:t>Σαν το αποφάσισε</w:t>
      </w:r>
      <w:r w:rsidR="006233D1" w:rsidRPr="006233D1">
        <w:rPr>
          <w:rFonts w:ascii="Candara" w:eastAsia="Times New Roman" w:hAnsi="Candara" w:cs="Times New Roman"/>
          <w:color w:val="FF0000"/>
          <w:sz w:val="24"/>
          <w:szCs w:val="24"/>
          <w:lang w:eastAsia="el-GR"/>
        </w:rPr>
        <w:t xml:space="preserve"> </w:t>
      </w:r>
      <w:r w:rsidR="006233D1">
        <w:rPr>
          <w:rFonts w:ascii="Candara" w:eastAsia="Times New Roman" w:hAnsi="Candara" w:cs="Times New Roman"/>
          <w:sz w:val="24"/>
          <w:szCs w:val="24"/>
          <w:lang w:eastAsia="el-GR"/>
        </w:rPr>
        <w:t>: χρονική/ προτερόχρονο</w:t>
      </w:r>
    </w:p>
    <w:p w14:paraId="615FBB98" w14:textId="369CC44D" w:rsidR="006233D1" w:rsidRDefault="00EA6308" w:rsidP="006233D1">
      <w:pPr>
        <w:spacing w:after="0" w:line="240" w:lineRule="auto"/>
        <w:ind w:left="360"/>
        <w:rPr>
          <w:rFonts w:ascii="Candara" w:eastAsia="Times New Roman" w:hAnsi="Candara" w:cs="Times New Roman"/>
          <w:sz w:val="24"/>
          <w:szCs w:val="24"/>
          <w:lang w:eastAsia="el-GR"/>
        </w:rPr>
      </w:pPr>
      <w:r w:rsidRPr="00A97F31">
        <w:rPr>
          <w:rFonts w:ascii="Candara" w:eastAsia="Times New Roman" w:hAnsi="Candara" w:cs="Times New Roman"/>
          <w:sz w:val="24"/>
          <w:szCs w:val="24"/>
          <w:lang w:eastAsia="el-GR"/>
        </w:rPr>
        <w:t xml:space="preserve"> να φύγει, </w:t>
      </w:r>
      <w:r w:rsidR="006233D1">
        <w:rPr>
          <w:rFonts w:ascii="Candara" w:eastAsia="Times New Roman" w:hAnsi="Candara" w:cs="Times New Roman"/>
          <w:sz w:val="24"/>
          <w:szCs w:val="24"/>
          <w:lang w:eastAsia="el-GR"/>
        </w:rPr>
        <w:t>: βουλητική – Α στο «αποφάσισε»</w:t>
      </w:r>
    </w:p>
    <w:p w14:paraId="3C5523AE" w14:textId="66937B59" w:rsidR="005755D3" w:rsidRPr="00A97F31" w:rsidRDefault="00EA6308" w:rsidP="006233D1">
      <w:pPr>
        <w:spacing w:after="0" w:line="240" w:lineRule="auto"/>
        <w:ind w:left="360"/>
        <w:rPr>
          <w:rFonts w:ascii="Candara" w:eastAsia="Times New Roman" w:hAnsi="Candara" w:cs="Times New Roman"/>
          <w:sz w:val="24"/>
          <w:szCs w:val="24"/>
          <w:lang w:eastAsia="el-GR"/>
        </w:rPr>
      </w:pPr>
      <w:r w:rsidRPr="00A97F31">
        <w:rPr>
          <w:rFonts w:ascii="Candara" w:eastAsia="Times New Roman" w:hAnsi="Candara" w:cs="Times New Roman"/>
          <w:sz w:val="24"/>
          <w:szCs w:val="24"/>
          <w:lang w:eastAsia="el-GR"/>
        </w:rPr>
        <w:t>έφυγε τρέχοντας.</w:t>
      </w:r>
      <w:r w:rsidR="00F92537"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κύρια</w:t>
      </w:r>
    </w:p>
    <w:p w14:paraId="6A97C602" w14:textId="6B24E5B1" w:rsidR="005C0B12" w:rsidRPr="00A97F3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12.</w:t>
      </w:r>
      <w:r w:rsidR="00EA6308" w:rsidRPr="006233D1">
        <w:rPr>
          <w:rFonts w:ascii="Candara" w:eastAsia="Times New Roman" w:hAnsi="Candara" w:cs="Times New Roman"/>
          <w:color w:val="FF0000"/>
          <w:sz w:val="24"/>
          <w:szCs w:val="24"/>
          <w:lang w:eastAsia="el-GR"/>
        </w:rPr>
        <w:t>Όσο που να τον δούμε</w:t>
      </w:r>
      <w:r w:rsidR="00EA6308" w:rsidRPr="00A97F31">
        <w:rPr>
          <w:rFonts w:ascii="Candara" w:eastAsia="Times New Roman" w:hAnsi="Candara" w:cs="Times New Roman"/>
          <w:sz w:val="24"/>
          <w:szCs w:val="24"/>
          <w:lang w:eastAsia="el-GR"/>
        </w:rPr>
        <w:t>, εξαφανίστηκε.</w:t>
      </w:r>
      <w:r w:rsidR="006233D1">
        <w:rPr>
          <w:rFonts w:ascii="Candara" w:eastAsia="Times New Roman" w:hAnsi="Candara" w:cs="Times New Roman"/>
          <w:sz w:val="24"/>
          <w:szCs w:val="24"/>
          <w:lang w:eastAsia="el-GR"/>
        </w:rPr>
        <w:t xml:space="preserve"> : χρονική, υστερόχρονη</w:t>
      </w:r>
    </w:p>
    <w:p w14:paraId="5B9430F6" w14:textId="1EDAF0BB" w:rsidR="005C0B12" w:rsidRPr="00A97F3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13.</w:t>
      </w:r>
      <w:r w:rsidR="00EA6308" w:rsidRPr="006233D1">
        <w:rPr>
          <w:rFonts w:ascii="Candara" w:eastAsia="Times New Roman" w:hAnsi="Candara" w:cs="Times New Roman"/>
          <w:color w:val="FF0000"/>
          <w:sz w:val="24"/>
          <w:szCs w:val="24"/>
          <w:lang w:eastAsia="el-GR"/>
        </w:rPr>
        <w:t>Αν δεν πήγαινες εσύ</w:t>
      </w:r>
      <w:r w:rsidR="00EA6308" w:rsidRPr="00A97F31">
        <w:rPr>
          <w:rFonts w:ascii="Candara" w:eastAsia="Times New Roman" w:hAnsi="Candara" w:cs="Times New Roman"/>
          <w:sz w:val="24"/>
          <w:szCs w:val="24"/>
          <w:lang w:eastAsia="el-GR"/>
        </w:rPr>
        <w:t>, θα πήγαινα εγώ.</w:t>
      </w:r>
      <w:r w:rsidR="00880826" w:rsidRPr="00A97F31">
        <w:rPr>
          <w:rFonts w:ascii="Candara" w:eastAsia="Times New Roman" w:hAnsi="Candara" w:cs="Times New Roman"/>
          <w:sz w:val="24"/>
          <w:szCs w:val="24"/>
          <w:lang w:eastAsia="el-GR"/>
        </w:rPr>
        <w:t xml:space="preserve"> </w:t>
      </w:r>
      <w:r w:rsidR="006233D1">
        <w:rPr>
          <w:rFonts w:ascii="Candara" w:eastAsia="Times New Roman" w:hAnsi="Candara" w:cs="Times New Roman"/>
          <w:sz w:val="24"/>
          <w:szCs w:val="24"/>
          <w:lang w:eastAsia="el-GR"/>
        </w:rPr>
        <w:t>: υποθετική, αντίθετο του πραγματικού</w:t>
      </w:r>
    </w:p>
    <w:p w14:paraId="5F273F55" w14:textId="4BDACFFA" w:rsidR="005C0B12" w:rsidRPr="00A97F31" w:rsidRDefault="00A97F31" w:rsidP="006233D1">
      <w:pPr>
        <w:spacing w:after="0"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14.</w:t>
      </w:r>
      <w:r w:rsidR="00EA6308" w:rsidRPr="00BE035F">
        <w:rPr>
          <w:rFonts w:ascii="Candara" w:eastAsia="Times New Roman" w:hAnsi="Candara" w:cs="Times New Roman"/>
          <w:color w:val="FF0000"/>
          <w:sz w:val="24"/>
          <w:szCs w:val="24"/>
          <w:lang w:eastAsia="el-GR"/>
        </w:rPr>
        <w:t>Αν είχες πάρει τα κλειδιά σου</w:t>
      </w:r>
      <w:r w:rsidR="00EA6308" w:rsidRPr="00A97F31">
        <w:rPr>
          <w:rFonts w:ascii="Candara" w:eastAsia="Times New Roman" w:hAnsi="Candara" w:cs="Times New Roman"/>
          <w:sz w:val="24"/>
          <w:szCs w:val="24"/>
          <w:lang w:eastAsia="el-GR"/>
        </w:rPr>
        <w:t>, δε θα κλειδωνόμασταν απέξω.</w:t>
      </w:r>
      <w:r w:rsidR="00880826" w:rsidRPr="00A97F31">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υποθετική, αντίθετο του πραγματικού</w:t>
      </w:r>
    </w:p>
    <w:p w14:paraId="7FB58447" w14:textId="04F2B533"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15.</w:t>
      </w:r>
      <w:r w:rsidR="00EA6308" w:rsidRPr="00BE035F">
        <w:rPr>
          <w:rFonts w:ascii="Candara" w:eastAsia="Times New Roman" w:hAnsi="Candara" w:cs="Times New Roman"/>
          <w:color w:val="FF0000"/>
          <w:sz w:val="24"/>
          <w:szCs w:val="24"/>
          <w:lang w:eastAsia="el-GR"/>
        </w:rPr>
        <w:t>Αν ενδιαφέρεσαι για την υγεία σου</w:t>
      </w:r>
      <w:r w:rsidR="00EA6308" w:rsidRPr="00A97F31">
        <w:rPr>
          <w:rFonts w:ascii="Candara" w:eastAsia="Times New Roman" w:hAnsi="Candara" w:cs="Times New Roman"/>
          <w:sz w:val="24"/>
          <w:szCs w:val="24"/>
          <w:lang w:eastAsia="el-GR"/>
        </w:rPr>
        <w:t>, κόψε τώρα το τσιγάρο.</w:t>
      </w:r>
      <w:r w:rsidR="00880826" w:rsidRPr="00A97F31">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υποθετική, πραγματικό</w:t>
      </w:r>
    </w:p>
    <w:p w14:paraId="71A0A747" w14:textId="6C3C1FFC" w:rsidR="005C0B12" w:rsidRPr="00A97F31" w:rsidRDefault="00A97F31" w:rsidP="00A97F31">
      <w:pPr>
        <w:spacing w:before="100" w:beforeAutospacing="1" w:after="100" w:afterAutospacing="1" w:line="240" w:lineRule="auto"/>
        <w:ind w:left="360"/>
        <w:rPr>
          <w:rFonts w:ascii="Candara" w:eastAsia="Times New Roman" w:hAnsi="Candara" w:cs="Times New Roman"/>
          <w:sz w:val="24"/>
          <w:szCs w:val="24"/>
          <w:lang w:eastAsia="el-GR"/>
        </w:rPr>
      </w:pPr>
      <w:r>
        <w:rPr>
          <w:rFonts w:ascii="Candara" w:eastAsia="Times New Roman" w:hAnsi="Candara" w:cs="Times New Roman"/>
          <w:sz w:val="24"/>
          <w:szCs w:val="24"/>
          <w:lang w:eastAsia="el-GR"/>
        </w:rPr>
        <w:t>16.</w:t>
      </w:r>
      <w:r w:rsidR="00EA6308" w:rsidRPr="00A97F31">
        <w:rPr>
          <w:rFonts w:ascii="Candara" w:eastAsia="Times New Roman" w:hAnsi="Candara" w:cs="Times New Roman"/>
          <w:sz w:val="24"/>
          <w:szCs w:val="24"/>
          <w:lang w:eastAsia="el-GR"/>
        </w:rPr>
        <w:t xml:space="preserve">Μην πας στο γήπεδο, </w:t>
      </w:r>
      <w:r w:rsidR="00EA6308" w:rsidRPr="00BE035F">
        <w:rPr>
          <w:rFonts w:ascii="Candara" w:eastAsia="Times New Roman" w:hAnsi="Candara" w:cs="Times New Roman"/>
          <w:color w:val="FF0000"/>
          <w:sz w:val="24"/>
          <w:szCs w:val="24"/>
          <w:lang w:eastAsia="el-GR"/>
        </w:rPr>
        <w:t>αν θέλεις το καλό μου</w:t>
      </w:r>
      <w:r w:rsidR="00EA6308" w:rsidRPr="00A97F31">
        <w:rPr>
          <w:rFonts w:ascii="Candara" w:eastAsia="Times New Roman" w:hAnsi="Candara" w:cs="Times New Roman"/>
          <w:sz w:val="24"/>
          <w:szCs w:val="24"/>
          <w:lang w:eastAsia="el-GR"/>
        </w:rPr>
        <w:t>.</w:t>
      </w:r>
      <w:r w:rsidR="00880826" w:rsidRPr="00A97F31">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υποθετική, πραγματικό</w:t>
      </w:r>
    </w:p>
    <w:p w14:paraId="3B3E4900" w14:textId="77777777"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b/>
          <w:sz w:val="24"/>
          <w:szCs w:val="24"/>
          <w:u w:val="single"/>
          <w:lang w:eastAsia="el-GR"/>
        </w:rPr>
        <w:t>ΑΣΚΗΣΗ 1</w:t>
      </w:r>
      <w:r w:rsidRPr="005755D3">
        <w:rPr>
          <w:rFonts w:ascii="Candara" w:eastAsia="Times New Roman" w:hAnsi="Candara" w:cs="Times New Roman"/>
          <w:sz w:val="24"/>
          <w:szCs w:val="24"/>
          <w:lang w:eastAsia="el-GR"/>
        </w:rPr>
        <w:t xml:space="preserve"> : Να βρεθούν οι </w:t>
      </w:r>
      <w:r w:rsidRPr="005755D3">
        <w:rPr>
          <w:rFonts w:ascii="Candara" w:eastAsia="Times New Roman" w:hAnsi="Candara" w:cs="Times New Roman"/>
          <w:sz w:val="24"/>
          <w:szCs w:val="24"/>
          <w:u w:val="single"/>
          <w:lang w:eastAsia="el-GR"/>
        </w:rPr>
        <w:t>δευτερεύουσες χρονικές προτάσεις</w:t>
      </w:r>
      <w:r w:rsidRPr="005755D3">
        <w:rPr>
          <w:rFonts w:ascii="Candara" w:eastAsia="Times New Roman" w:hAnsi="Candara" w:cs="Times New Roman"/>
          <w:sz w:val="24"/>
          <w:szCs w:val="24"/>
          <w:lang w:eastAsia="el-GR"/>
        </w:rPr>
        <w:t xml:space="preserve"> στις παρακάτω περιόδους, </w:t>
      </w:r>
      <w:r w:rsidRPr="005755D3">
        <w:rPr>
          <w:rFonts w:ascii="Candara" w:eastAsia="Times New Roman" w:hAnsi="Candara" w:cs="Times New Roman"/>
          <w:sz w:val="24"/>
          <w:szCs w:val="24"/>
          <w:u w:val="single"/>
          <w:lang w:eastAsia="el-GR"/>
        </w:rPr>
        <w:t>ο τρόπος</w:t>
      </w:r>
      <w:r w:rsidRPr="005755D3">
        <w:rPr>
          <w:rFonts w:ascii="Candara" w:eastAsia="Times New Roman" w:hAnsi="Candara" w:cs="Times New Roman"/>
          <w:sz w:val="24"/>
          <w:szCs w:val="24"/>
          <w:lang w:eastAsia="el-GR"/>
        </w:rPr>
        <w:t xml:space="preserve"> με τον οποίο εισάγονται, καθώς και τι δηλώνουν σε σχέση με την κύρια πρόταση την οποία συμπληρώνουν ( </w:t>
      </w:r>
      <w:r w:rsidRPr="005755D3">
        <w:rPr>
          <w:rFonts w:ascii="Candara" w:eastAsia="Times New Roman" w:hAnsi="Candara" w:cs="Times New Roman"/>
          <w:i/>
          <w:sz w:val="24"/>
          <w:szCs w:val="24"/>
          <w:u w:val="thick"/>
          <w:lang w:eastAsia="el-GR"/>
        </w:rPr>
        <w:t>σύγχρονο, προτερόχρονο, υστερόχρονο</w:t>
      </w:r>
      <w:r w:rsidRPr="005755D3">
        <w:rPr>
          <w:rFonts w:ascii="Candara" w:eastAsia="Times New Roman" w:hAnsi="Candara" w:cs="Times New Roman"/>
          <w:i/>
          <w:sz w:val="24"/>
          <w:szCs w:val="24"/>
          <w:lang w:eastAsia="el-GR"/>
        </w:rPr>
        <w:t>):</w:t>
      </w:r>
    </w:p>
    <w:p w14:paraId="5F8368BA" w14:textId="0035BB3A"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Α. </w:t>
      </w:r>
      <w:r w:rsidRPr="004F221F">
        <w:rPr>
          <w:rFonts w:ascii="Candara" w:eastAsia="Times New Roman" w:hAnsi="Candara" w:cs="Times New Roman"/>
          <w:b/>
          <w:bCs/>
          <w:sz w:val="24"/>
          <w:szCs w:val="24"/>
          <w:lang w:eastAsia="el-GR"/>
        </w:rPr>
        <w:t>Όσο διαρκούσε ο πόλεμος</w:t>
      </w:r>
      <w:r w:rsidRPr="005755D3">
        <w:rPr>
          <w:rFonts w:ascii="Candara" w:eastAsia="Times New Roman" w:hAnsi="Candara" w:cs="Times New Roman"/>
          <w:sz w:val="24"/>
          <w:szCs w:val="24"/>
          <w:lang w:eastAsia="el-GR"/>
        </w:rPr>
        <w:t>, εντεινόταν η οικονομική κρίση στο εσωτερικό της χώρας.</w:t>
      </w:r>
      <w:r w:rsidR="004F221F">
        <w:rPr>
          <w:rFonts w:ascii="Candara" w:eastAsia="Times New Roman" w:hAnsi="Candara" w:cs="Times New Roman"/>
          <w:sz w:val="24"/>
          <w:szCs w:val="24"/>
          <w:lang w:eastAsia="el-GR"/>
        </w:rPr>
        <w:t xml:space="preserve"> (σύγχρονο)</w:t>
      </w:r>
    </w:p>
    <w:p w14:paraId="4F559EB5" w14:textId="3305B682"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Β. Ώσπου να συναντηθούμε, θα έχω ολοκληρώσει τις σχολικές μου εργασίες</w:t>
      </w:r>
      <w:r w:rsidR="00880826" w:rsidRPr="005755D3">
        <w:rPr>
          <w:rFonts w:ascii="Candara" w:eastAsia="Times New Roman" w:hAnsi="Candara" w:cs="Times New Roman"/>
          <w:sz w:val="24"/>
          <w:szCs w:val="24"/>
          <w:lang w:eastAsia="el-GR"/>
        </w:rPr>
        <w:t>. (</w:t>
      </w:r>
      <w:r w:rsidR="004F221F">
        <w:rPr>
          <w:rFonts w:ascii="Candara" w:eastAsia="Times New Roman" w:hAnsi="Candara" w:cs="Times New Roman"/>
          <w:sz w:val="24"/>
          <w:szCs w:val="24"/>
          <w:lang w:eastAsia="el-GR"/>
        </w:rPr>
        <w:t>υστερόχρονο</w:t>
      </w:r>
      <w:r w:rsidR="00880826" w:rsidRPr="005755D3">
        <w:rPr>
          <w:rFonts w:ascii="Candara" w:eastAsia="Times New Roman" w:hAnsi="Candara" w:cs="Times New Roman"/>
          <w:sz w:val="24"/>
          <w:szCs w:val="24"/>
          <w:lang w:eastAsia="el-GR"/>
        </w:rPr>
        <w:t>)</w:t>
      </w:r>
    </w:p>
    <w:p w14:paraId="22B65841" w14:textId="682592CC"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Γ. Σαν έρθει η άνοιξη, η φύση ξυπνάει από τη νάρκη της. </w:t>
      </w:r>
      <w:r w:rsidR="00C84B97" w:rsidRPr="005755D3">
        <w:rPr>
          <w:rFonts w:ascii="Candara" w:eastAsia="Times New Roman" w:hAnsi="Candara" w:cs="Times New Roman"/>
          <w:sz w:val="24"/>
          <w:szCs w:val="24"/>
          <w:lang w:eastAsia="el-GR"/>
        </w:rPr>
        <w:t>(</w:t>
      </w:r>
      <w:r w:rsidR="004F221F">
        <w:rPr>
          <w:rFonts w:ascii="Candara" w:eastAsia="Times New Roman" w:hAnsi="Candara" w:cs="Times New Roman"/>
          <w:sz w:val="24"/>
          <w:szCs w:val="24"/>
          <w:lang w:eastAsia="el-GR"/>
        </w:rPr>
        <w:t>προτερόχρονο</w:t>
      </w:r>
      <w:r w:rsidR="00C84B97" w:rsidRPr="005755D3">
        <w:rPr>
          <w:rFonts w:ascii="Candara" w:eastAsia="Times New Roman" w:hAnsi="Candara" w:cs="Times New Roman"/>
          <w:sz w:val="24"/>
          <w:szCs w:val="24"/>
          <w:lang w:eastAsia="el-GR"/>
        </w:rPr>
        <w:t>)</w:t>
      </w:r>
    </w:p>
    <w:p w14:paraId="48646890" w14:textId="0605705F" w:rsidR="005C0B12" w:rsidRPr="005755D3" w:rsidRDefault="00EA6308">
      <w:pPr>
        <w:spacing w:before="100" w:beforeAutospacing="1" w:after="100" w:afterAutospacing="1"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Δ. </w:t>
      </w:r>
      <w:r w:rsidRPr="004F221F">
        <w:rPr>
          <w:rFonts w:ascii="Candara" w:eastAsia="Times New Roman" w:hAnsi="Candara" w:cs="Times New Roman"/>
          <w:color w:val="FF0000"/>
          <w:sz w:val="24"/>
          <w:szCs w:val="24"/>
          <w:lang w:eastAsia="el-GR"/>
        </w:rPr>
        <w:t>Πριν</w:t>
      </w:r>
      <w:r w:rsidRPr="005755D3">
        <w:rPr>
          <w:rFonts w:ascii="Candara" w:eastAsia="Times New Roman" w:hAnsi="Candara" w:cs="Times New Roman"/>
          <w:sz w:val="24"/>
          <w:szCs w:val="24"/>
          <w:lang w:eastAsia="el-GR"/>
        </w:rPr>
        <w:t xml:space="preserve"> συμμετάσχει σε εθελοντικές οργανώσεις, δεν είχε κατανοήσει την αξία της κοινωνικής προσφοράς.</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υστερόχρονο</w:t>
      </w:r>
      <w:r w:rsidR="00C84B97" w:rsidRPr="005755D3">
        <w:rPr>
          <w:rFonts w:ascii="Candara" w:eastAsia="Times New Roman" w:hAnsi="Candara" w:cs="Times New Roman"/>
          <w:sz w:val="24"/>
          <w:szCs w:val="24"/>
          <w:lang w:eastAsia="el-GR"/>
        </w:rPr>
        <w:t>)</w:t>
      </w:r>
    </w:p>
    <w:p w14:paraId="4F0C49EF" w14:textId="333C1AA5" w:rsidR="005C0B12" w:rsidRPr="005755D3" w:rsidRDefault="00EA6308" w:rsidP="00BE035F">
      <w:pPr>
        <w:spacing w:after="0"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Ε. Ήρθε αντιμέτωπος με μια οικογενειακή τραγωδία, τη στιγμή που είχε τη μεγαλύτερη επαγγελματική του επιτυχία.</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σύγχρονο</w:t>
      </w:r>
      <w:r w:rsidR="00C84B97" w:rsidRPr="005755D3">
        <w:rPr>
          <w:rFonts w:ascii="Candara" w:eastAsia="Times New Roman" w:hAnsi="Candara" w:cs="Times New Roman"/>
          <w:sz w:val="24"/>
          <w:szCs w:val="24"/>
          <w:lang w:eastAsia="el-GR"/>
        </w:rPr>
        <w:t>)</w:t>
      </w:r>
    </w:p>
    <w:p w14:paraId="257D25B3" w14:textId="37258657" w:rsidR="005C0B12" w:rsidRPr="005755D3" w:rsidRDefault="00EA6308" w:rsidP="00BE035F">
      <w:pPr>
        <w:spacing w:after="0"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ΣΤ. Μόλις τη βάφτισαν, έφυγαν από το νησί.</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προτερόχρονο</w:t>
      </w:r>
      <w:r w:rsidR="00C84B97" w:rsidRPr="005755D3">
        <w:rPr>
          <w:rFonts w:ascii="Candara" w:eastAsia="Times New Roman" w:hAnsi="Candara" w:cs="Times New Roman"/>
          <w:sz w:val="24"/>
          <w:szCs w:val="24"/>
          <w:lang w:eastAsia="el-GR"/>
        </w:rPr>
        <w:t>)</w:t>
      </w:r>
    </w:p>
    <w:p w14:paraId="4D1C0FA1" w14:textId="4EFBF414" w:rsidR="005C0B12" w:rsidRPr="005755D3"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Ζ. Έφυγαν από τον τόπο τους, λίγο πριν ξεσπάσει ο πόλεμος.</w:t>
      </w:r>
      <w:r w:rsidR="00C84B97" w:rsidRPr="005755D3">
        <w:rPr>
          <w:rFonts w:ascii="Candara" w:eastAsia="Times New Roman" w:hAnsi="Candara" w:cs="Times New Roman"/>
          <w:sz w:val="24"/>
          <w:szCs w:val="24"/>
          <w:lang w:eastAsia="el-GR"/>
        </w:rPr>
        <w:t xml:space="preserve"> (</w:t>
      </w:r>
      <w:r w:rsidR="004F221F">
        <w:rPr>
          <w:rFonts w:ascii="Candara" w:eastAsia="Times New Roman" w:hAnsi="Candara" w:cs="Times New Roman"/>
          <w:sz w:val="24"/>
          <w:szCs w:val="24"/>
          <w:lang w:eastAsia="el-GR"/>
        </w:rPr>
        <w:t>υστερόχρονο</w:t>
      </w:r>
      <w:r w:rsidR="00C84B97" w:rsidRPr="005755D3">
        <w:rPr>
          <w:rFonts w:ascii="Candara" w:eastAsia="Times New Roman" w:hAnsi="Candara" w:cs="Times New Roman"/>
          <w:sz w:val="24"/>
          <w:szCs w:val="24"/>
          <w:lang w:eastAsia="el-GR"/>
        </w:rPr>
        <w:t>)</w:t>
      </w:r>
    </w:p>
    <w:p w14:paraId="489077E4" w14:textId="77777777" w:rsidR="005C0B12" w:rsidRPr="005755D3" w:rsidRDefault="00EA6308" w:rsidP="00BE035F">
      <w:pPr>
        <w:spacing w:after="0" w:line="240" w:lineRule="auto"/>
        <w:jc w:val="both"/>
        <w:rPr>
          <w:rFonts w:ascii="Candara" w:eastAsia="Times New Roman" w:hAnsi="Candara" w:cs="Times New Roman"/>
          <w:b/>
          <w:bCs/>
          <w:sz w:val="24"/>
          <w:szCs w:val="24"/>
          <w:lang w:eastAsia="el-GR"/>
        </w:rPr>
      </w:pPr>
      <w:r w:rsidRPr="005755D3">
        <w:rPr>
          <w:rFonts w:ascii="Candara" w:eastAsia="Times New Roman" w:hAnsi="Candara" w:cs="Times New Roman"/>
          <w:b/>
          <w:bCs/>
          <w:sz w:val="24"/>
          <w:szCs w:val="24"/>
          <w:u w:val="single"/>
          <w:lang w:eastAsia="el-GR"/>
        </w:rPr>
        <w:t>ΑΣΚΗΣΗ 2 :</w:t>
      </w:r>
      <w:r w:rsidRPr="005755D3">
        <w:rPr>
          <w:rFonts w:ascii="Candara" w:eastAsia="Times New Roman" w:hAnsi="Candara" w:cs="Times New Roman"/>
          <w:b/>
          <w:bCs/>
          <w:sz w:val="24"/>
          <w:szCs w:val="24"/>
          <w:lang w:eastAsia="el-GR"/>
        </w:rPr>
        <w:t xml:space="preserve"> Να αντικαταστήσεις τις υπογραμμισμένες λέξεις ή φράσεις που λειτουργούν ως χρονικοί προσδιορισμοί </w:t>
      </w:r>
      <w:r w:rsidRPr="005755D3">
        <w:rPr>
          <w:rFonts w:ascii="Candara" w:eastAsia="Times New Roman" w:hAnsi="Candara" w:cs="Times New Roman"/>
          <w:b/>
          <w:bCs/>
          <w:i/>
          <w:sz w:val="24"/>
          <w:szCs w:val="24"/>
          <w:lang w:eastAsia="el-GR"/>
        </w:rPr>
        <w:t>με δευτερεύουσες χρονικές προτάσεις:</w:t>
      </w:r>
    </w:p>
    <w:p w14:paraId="69544EF3" w14:textId="6D7CC54E" w:rsidR="005C0B12" w:rsidRPr="005755D3" w:rsidRDefault="00EA6308">
      <w:pPr>
        <w:spacing w:before="100" w:beforeAutospacing="1" w:after="100" w:afterAutospacing="1" w:line="36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Α. Το  χειμώνα</w:t>
      </w:r>
      <w:r w:rsidRPr="005755D3">
        <w:rPr>
          <w:rFonts w:ascii="Candara" w:eastAsia="Times New Roman" w:hAnsi="Candara" w:cs="Times New Roman"/>
          <w:sz w:val="24"/>
          <w:szCs w:val="24"/>
          <w:lang w:eastAsia="el-GR"/>
        </w:rPr>
        <w:t xml:space="preserve"> έφευγε κάθε χρόνο για το εξωτερικό.</w:t>
      </w:r>
      <w:r w:rsidR="00880826"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Όταν χειμώνιαζε</w:t>
      </w:r>
    </w:p>
    <w:p w14:paraId="6265BA69" w14:textId="4DD14723" w:rsidR="005C0B12" w:rsidRPr="005755D3" w:rsidRDefault="00EA6308">
      <w:pPr>
        <w:spacing w:before="100" w:beforeAutospacing="1" w:after="100" w:afterAutospacing="1" w:line="36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lang w:eastAsia="el-GR"/>
        </w:rPr>
        <w:t xml:space="preserve">Β. Το αστέρι έτρεμε </w:t>
      </w:r>
      <w:r w:rsidRPr="005755D3">
        <w:rPr>
          <w:rFonts w:ascii="Candara" w:eastAsia="Times New Roman" w:hAnsi="Candara" w:cs="Times New Roman"/>
          <w:sz w:val="24"/>
          <w:szCs w:val="24"/>
          <w:u w:val="single"/>
          <w:lang w:eastAsia="el-GR"/>
        </w:rPr>
        <w:t>βασιλεύοντας</w:t>
      </w:r>
      <w:r w:rsidRPr="005755D3">
        <w:rPr>
          <w:rFonts w:ascii="Candara" w:eastAsia="Times New Roman" w:hAnsi="Candara" w:cs="Times New Roman"/>
          <w:sz w:val="24"/>
          <w:szCs w:val="24"/>
          <w:lang w:eastAsia="el-GR"/>
        </w:rPr>
        <w:t xml:space="preserve"> πίσω από τα βουνά.</w:t>
      </w:r>
      <w:r w:rsidR="00880826"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σαν/ όταν βασίλευε</w:t>
      </w:r>
    </w:p>
    <w:p w14:paraId="73AD2AD4" w14:textId="56ADC9B1" w:rsidR="005C0B12" w:rsidRPr="005755D3" w:rsidRDefault="00EA6308">
      <w:pPr>
        <w:spacing w:before="100" w:beforeAutospacing="1" w:after="100" w:afterAutospacing="1" w:line="360" w:lineRule="auto"/>
        <w:rPr>
          <w:rFonts w:ascii="Candara" w:eastAsia="Times New Roman" w:hAnsi="Candara" w:cs="Times New Roman"/>
          <w:lang w:eastAsia="el-GR"/>
        </w:rPr>
      </w:pPr>
      <w:r w:rsidRPr="005755D3">
        <w:rPr>
          <w:rFonts w:ascii="Candara" w:eastAsia="Times New Roman" w:hAnsi="Candara" w:cs="Times New Roman"/>
          <w:sz w:val="24"/>
          <w:szCs w:val="24"/>
          <w:lang w:eastAsia="el-GR"/>
        </w:rPr>
        <w:t xml:space="preserve">Γ. Η ταινία ήταν ανιαρή. Όμως την παρακολούθησε </w:t>
      </w:r>
      <w:r w:rsidRPr="005755D3">
        <w:rPr>
          <w:rFonts w:ascii="Candara" w:eastAsia="Times New Roman" w:hAnsi="Candara" w:cs="Times New Roman"/>
          <w:sz w:val="24"/>
          <w:szCs w:val="24"/>
          <w:u w:val="single"/>
          <w:lang w:eastAsia="el-GR"/>
        </w:rPr>
        <w:t>μέχρι το τέλος της.</w:t>
      </w:r>
      <w:r w:rsidR="00880826" w:rsidRPr="005755D3">
        <w:rPr>
          <w:rFonts w:ascii="Candara" w:eastAsia="Times New Roman" w:hAnsi="Candara" w:cs="Times New Roman"/>
          <w:sz w:val="24"/>
          <w:szCs w:val="24"/>
          <w:u w:val="single"/>
          <w:lang w:eastAsia="el-GR"/>
        </w:rPr>
        <w:t xml:space="preserve"> </w:t>
      </w:r>
      <w:r w:rsidR="00BE035F">
        <w:rPr>
          <w:rFonts w:ascii="Candara" w:eastAsia="Times New Roman" w:hAnsi="Candara" w:cs="Times New Roman"/>
          <w:sz w:val="24"/>
          <w:szCs w:val="24"/>
          <w:u w:val="single"/>
          <w:lang w:eastAsia="el-GR"/>
        </w:rPr>
        <w:t xml:space="preserve">: </w:t>
      </w:r>
      <w:r w:rsidR="00BE035F" w:rsidRPr="00BE035F">
        <w:rPr>
          <w:rFonts w:ascii="Candara" w:eastAsia="Times New Roman" w:hAnsi="Candara" w:cs="Times New Roman"/>
          <w:sz w:val="24"/>
          <w:szCs w:val="24"/>
          <w:lang w:eastAsia="el-GR"/>
        </w:rPr>
        <w:t>μέχρι να τελειώσει</w:t>
      </w:r>
    </w:p>
    <w:p w14:paraId="5550FB4E" w14:textId="70CE1992" w:rsidR="005C0B12" w:rsidRPr="005755D3"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lastRenderedPageBreak/>
        <w:t>Δ. Το ξημέρωμα</w:t>
      </w:r>
      <w:r w:rsidRPr="005755D3">
        <w:rPr>
          <w:rFonts w:ascii="Candara" w:eastAsia="Times New Roman" w:hAnsi="Candara" w:cs="Times New Roman"/>
          <w:sz w:val="24"/>
          <w:szCs w:val="24"/>
          <w:lang w:eastAsia="el-GR"/>
        </w:rPr>
        <w:t xml:space="preserve"> ακούστηκαν οι σειρήνες του πολέμου.</w:t>
      </w:r>
      <w:r w:rsidR="00880826"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όταν ξημέρωσε</w:t>
      </w:r>
    </w:p>
    <w:p w14:paraId="1EC5B595" w14:textId="64FBB373" w:rsidR="005C0B12" w:rsidRPr="005755D3" w:rsidRDefault="00EA6308" w:rsidP="00BE035F">
      <w:pPr>
        <w:spacing w:after="0" w:line="240" w:lineRule="auto"/>
        <w:jc w:val="both"/>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Ε. Στο άκουσμα της χαρούμενης είδησης</w:t>
      </w:r>
      <w:r w:rsidRPr="005755D3">
        <w:rPr>
          <w:rFonts w:ascii="Candara" w:eastAsia="Times New Roman" w:hAnsi="Candara" w:cs="Times New Roman"/>
          <w:sz w:val="24"/>
          <w:szCs w:val="24"/>
          <w:lang w:eastAsia="el-GR"/>
        </w:rPr>
        <w:t xml:space="preserve"> ζητωκραύγασε το πλήθος.</w:t>
      </w:r>
      <w:r w:rsidR="00C84B97"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Όταν άκουσε τη χαρούμενη είδηση</w:t>
      </w:r>
    </w:p>
    <w:p w14:paraId="21D3CB3B" w14:textId="00404611" w:rsidR="005C0B12" w:rsidRPr="005755D3"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ΣΤ. Φεύγοντας</w:t>
      </w:r>
      <w:r w:rsidRPr="005755D3">
        <w:rPr>
          <w:rFonts w:ascii="Candara" w:eastAsia="Times New Roman" w:hAnsi="Candara" w:cs="Times New Roman"/>
          <w:sz w:val="24"/>
          <w:szCs w:val="24"/>
          <w:lang w:eastAsia="el-GR"/>
        </w:rPr>
        <w:t>, αποχαιρέτισε με θλίψη τα αγαπημένα του πρόσωπα.</w:t>
      </w:r>
      <w:r w:rsidR="00C84B97"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Καθώς/ ενώ έφευγε</w:t>
      </w:r>
    </w:p>
    <w:p w14:paraId="55284F74" w14:textId="106E7108" w:rsidR="005C0B12" w:rsidRDefault="00EA6308" w:rsidP="00BE035F">
      <w:pPr>
        <w:spacing w:after="0" w:line="240" w:lineRule="auto"/>
        <w:rPr>
          <w:rFonts w:ascii="Candara" w:eastAsia="Times New Roman" w:hAnsi="Candara" w:cs="Times New Roman"/>
          <w:sz w:val="24"/>
          <w:szCs w:val="24"/>
          <w:lang w:eastAsia="el-GR"/>
        </w:rPr>
      </w:pPr>
      <w:r w:rsidRPr="005755D3">
        <w:rPr>
          <w:rFonts w:ascii="Candara" w:eastAsia="Times New Roman" w:hAnsi="Candara" w:cs="Times New Roman"/>
          <w:sz w:val="24"/>
          <w:szCs w:val="24"/>
          <w:u w:val="single"/>
          <w:lang w:eastAsia="el-GR"/>
        </w:rPr>
        <w:t>Ζ. Με την ίδρυση της Unic</w:t>
      </w:r>
      <w:r w:rsidRPr="005755D3">
        <w:rPr>
          <w:rFonts w:ascii="Candara" w:eastAsia="Times New Roman" w:hAnsi="Candara" w:cs="Times New Roman"/>
          <w:sz w:val="24"/>
          <w:szCs w:val="24"/>
          <w:u w:val="single"/>
          <w:lang w:val="en-US" w:eastAsia="el-GR"/>
        </w:rPr>
        <w:t>e</w:t>
      </w:r>
      <w:r w:rsidRPr="005755D3">
        <w:rPr>
          <w:rFonts w:ascii="Candara" w:eastAsia="Times New Roman" w:hAnsi="Candara" w:cs="Times New Roman"/>
          <w:sz w:val="24"/>
          <w:szCs w:val="24"/>
          <w:u w:val="single"/>
          <w:lang w:eastAsia="el-GR"/>
        </w:rPr>
        <w:t>f</w:t>
      </w:r>
      <w:r w:rsidRPr="005755D3">
        <w:rPr>
          <w:rFonts w:ascii="Candara" w:eastAsia="Times New Roman" w:hAnsi="Candara" w:cs="Times New Roman"/>
          <w:sz w:val="24"/>
          <w:szCs w:val="24"/>
          <w:lang w:eastAsia="el-GR"/>
        </w:rPr>
        <w:t>, γίνονται προσπάθειες για την καταπολέμηση της φτώχειας και του κοινωνικού αποκλεισμού που πλήττουν πολλά παιδιά σε χώρες του λεγόμενου ‘’ Τρίτου Κόσμου’’.</w:t>
      </w:r>
      <w:r w:rsidR="00C84B97" w:rsidRPr="005755D3">
        <w:rPr>
          <w:rFonts w:ascii="Candara" w:eastAsia="Times New Roman" w:hAnsi="Candara" w:cs="Times New Roman"/>
          <w:sz w:val="24"/>
          <w:szCs w:val="24"/>
          <w:lang w:eastAsia="el-GR"/>
        </w:rPr>
        <w:t xml:space="preserve"> </w:t>
      </w:r>
      <w:r w:rsidR="00BE035F">
        <w:rPr>
          <w:rFonts w:ascii="Candara" w:eastAsia="Times New Roman" w:hAnsi="Candara" w:cs="Times New Roman"/>
          <w:sz w:val="24"/>
          <w:szCs w:val="24"/>
          <w:lang w:eastAsia="el-GR"/>
        </w:rPr>
        <w:t xml:space="preserve">: </w:t>
      </w:r>
    </w:p>
    <w:p w14:paraId="3C9B3D5B" w14:textId="5BD26C17" w:rsidR="00BE035F" w:rsidRPr="00BE035F" w:rsidRDefault="00BE035F" w:rsidP="00BE035F">
      <w:pPr>
        <w:spacing w:after="0" w:line="24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Όταν ιδρύθηκε η </w:t>
      </w:r>
      <w:r>
        <w:rPr>
          <w:rFonts w:ascii="Candara" w:eastAsia="Times New Roman" w:hAnsi="Candara" w:cs="Times New Roman"/>
          <w:sz w:val="24"/>
          <w:szCs w:val="24"/>
          <w:lang w:val="en-US" w:eastAsia="el-GR"/>
        </w:rPr>
        <w:t>Unicef</w:t>
      </w:r>
      <w:r>
        <w:rPr>
          <w:rFonts w:ascii="Candara" w:eastAsia="Times New Roman" w:hAnsi="Candara" w:cs="Times New Roman"/>
          <w:sz w:val="24"/>
          <w:szCs w:val="24"/>
          <w:lang w:eastAsia="el-GR"/>
        </w:rPr>
        <w:t>, έγιναν προσπάθειες…..</w:t>
      </w:r>
    </w:p>
    <w:p w14:paraId="067CF7C0" w14:textId="32898F50" w:rsidR="005C0B12" w:rsidRPr="005755D3" w:rsidRDefault="00EA6308">
      <w:pPr>
        <w:spacing w:after="0" w:line="240" w:lineRule="auto"/>
        <w:jc w:val="both"/>
        <w:rPr>
          <w:rFonts w:ascii="Candara" w:eastAsia="Times New Roman" w:hAnsi="Candara" w:cs="Times New Roman"/>
          <w:b/>
          <w:sz w:val="24"/>
          <w:szCs w:val="24"/>
          <w:lang w:eastAsia="el-GR"/>
        </w:rPr>
      </w:pPr>
      <w:r w:rsidRPr="005755D3">
        <w:rPr>
          <w:rFonts w:ascii="Candara" w:eastAsia="Times New Roman" w:hAnsi="Candara" w:cs="Times New Roman"/>
          <w:b/>
          <w:sz w:val="24"/>
          <w:szCs w:val="24"/>
          <w:u w:val="single"/>
          <w:lang w:eastAsia="el-GR"/>
        </w:rPr>
        <w:t>ΑΣΚΗΣΗ 3 :</w:t>
      </w:r>
      <w:r w:rsidRPr="005755D3">
        <w:rPr>
          <w:rFonts w:ascii="Candara" w:eastAsia="Times New Roman" w:hAnsi="Candara" w:cs="Times New Roman"/>
          <w:b/>
          <w:sz w:val="24"/>
          <w:szCs w:val="24"/>
          <w:lang w:eastAsia="el-GR"/>
        </w:rPr>
        <w:t xml:space="preserve"> Στους παρακάτω υποθετικούς λόγους να διαχωρίσεις την υπόθεση από την απόδοση. Στη συνέχεια να προσδιορίσεις το είδος του υποθετικού λόγου ( </w:t>
      </w:r>
      <w:r w:rsidRPr="005755D3">
        <w:rPr>
          <w:rFonts w:ascii="Candara" w:eastAsia="Times New Roman" w:hAnsi="Candara" w:cs="Times New Roman"/>
          <w:b/>
          <w:i/>
          <w:sz w:val="24"/>
          <w:szCs w:val="24"/>
          <w:lang w:eastAsia="el-GR"/>
        </w:rPr>
        <w:t>πραγματικό ή αντίθετο του πραγματικού):</w:t>
      </w:r>
    </w:p>
    <w:p w14:paraId="033935BA" w14:textId="77777777" w:rsidR="005C0B12" w:rsidRPr="005755D3" w:rsidRDefault="005C0B12">
      <w:pPr>
        <w:spacing w:after="0" w:line="240" w:lineRule="auto"/>
        <w:jc w:val="both"/>
        <w:rPr>
          <w:rFonts w:ascii="Candara" w:eastAsia="Times New Roman" w:hAnsi="Candara" w:cs="Times New Roman"/>
          <w:b/>
          <w:sz w:val="24"/>
          <w:szCs w:val="24"/>
          <w:lang w:eastAsia="el-GR"/>
        </w:rPr>
      </w:pPr>
    </w:p>
    <w:tbl>
      <w:tblPr>
        <w:tblStyle w:val="a7"/>
        <w:tblW w:w="0" w:type="auto"/>
        <w:tblLook w:val="04A0" w:firstRow="1" w:lastRow="0" w:firstColumn="1" w:lastColumn="0" w:noHBand="0" w:noVBand="1"/>
      </w:tblPr>
      <w:tblGrid>
        <w:gridCol w:w="7479"/>
        <w:gridCol w:w="2375"/>
      </w:tblGrid>
      <w:tr w:rsidR="005755D3" w:rsidRPr="005755D3" w14:paraId="7B861D42" w14:textId="77777777">
        <w:tc>
          <w:tcPr>
            <w:tcW w:w="7479" w:type="dxa"/>
          </w:tcPr>
          <w:p w14:paraId="44CEE428" w14:textId="77777777" w:rsidR="005C0B12" w:rsidRPr="005755D3" w:rsidRDefault="005C0B12">
            <w:pPr>
              <w:jc w:val="center"/>
              <w:rPr>
                <w:rFonts w:ascii="Candara" w:eastAsia="Times New Roman" w:hAnsi="Candara" w:cs="Times New Roman"/>
                <w:b/>
                <w:sz w:val="24"/>
                <w:szCs w:val="24"/>
                <w:lang w:eastAsia="el-GR"/>
              </w:rPr>
            </w:pPr>
          </w:p>
          <w:p w14:paraId="5013A63A" w14:textId="26F08CA8" w:rsidR="005C0B12" w:rsidRPr="005755D3" w:rsidRDefault="00EA6308">
            <w:pPr>
              <w:jc w:val="center"/>
              <w:rPr>
                <w:rFonts w:ascii="Candara" w:eastAsia="Times New Roman" w:hAnsi="Candara" w:cs="Times New Roman"/>
                <w:b/>
                <w:sz w:val="24"/>
                <w:szCs w:val="24"/>
                <w:lang w:eastAsia="el-GR"/>
              </w:rPr>
            </w:pPr>
            <w:r w:rsidRPr="005755D3">
              <w:rPr>
                <w:rFonts w:ascii="Candara" w:eastAsia="Times New Roman" w:hAnsi="Candara" w:cs="Times New Roman"/>
                <w:b/>
                <w:sz w:val="24"/>
                <w:szCs w:val="24"/>
                <w:lang w:eastAsia="el-GR"/>
              </w:rPr>
              <w:t xml:space="preserve">ΥΠΟΘΕΤΙΚΗ </w:t>
            </w:r>
            <w:r w:rsidR="008D3194" w:rsidRPr="005755D3">
              <w:rPr>
                <w:rFonts w:ascii="Candara" w:eastAsia="Times New Roman" w:hAnsi="Candara" w:cs="Times New Roman"/>
                <w:b/>
                <w:sz w:val="24"/>
                <w:szCs w:val="24"/>
                <w:lang w:eastAsia="el-GR"/>
              </w:rPr>
              <w:t>ΛΟΓΟΣ</w:t>
            </w:r>
          </w:p>
        </w:tc>
        <w:tc>
          <w:tcPr>
            <w:tcW w:w="2375" w:type="dxa"/>
          </w:tcPr>
          <w:p w14:paraId="1CDCEBCB" w14:textId="77777777" w:rsidR="005C0B12" w:rsidRPr="005755D3" w:rsidRDefault="005C0B12">
            <w:pPr>
              <w:jc w:val="center"/>
              <w:rPr>
                <w:rFonts w:ascii="Candara" w:eastAsia="Times New Roman" w:hAnsi="Candara" w:cs="Times New Roman"/>
                <w:b/>
                <w:sz w:val="24"/>
                <w:szCs w:val="24"/>
                <w:lang w:eastAsia="el-GR"/>
              </w:rPr>
            </w:pPr>
          </w:p>
          <w:p w14:paraId="624E93B9" w14:textId="77777777" w:rsidR="005C0B12" w:rsidRPr="005755D3" w:rsidRDefault="00EA6308">
            <w:pPr>
              <w:jc w:val="center"/>
              <w:rPr>
                <w:rFonts w:ascii="Candara" w:eastAsia="Times New Roman" w:hAnsi="Candara" w:cs="Times New Roman"/>
                <w:b/>
                <w:sz w:val="24"/>
                <w:szCs w:val="24"/>
                <w:lang w:eastAsia="el-GR"/>
              </w:rPr>
            </w:pPr>
            <w:r w:rsidRPr="005755D3">
              <w:rPr>
                <w:rFonts w:ascii="Candara" w:eastAsia="Times New Roman" w:hAnsi="Candara" w:cs="Times New Roman"/>
                <w:b/>
                <w:sz w:val="24"/>
                <w:szCs w:val="24"/>
                <w:lang w:eastAsia="el-GR"/>
              </w:rPr>
              <w:t>ΕΙΔΟΣ ΥΠΟΘΕΤΙΚΟΥ ΛΟΓΟΥ</w:t>
            </w:r>
          </w:p>
        </w:tc>
      </w:tr>
      <w:tr w:rsidR="005755D3" w:rsidRPr="005755D3" w14:paraId="2123BD23" w14:textId="77777777">
        <w:tc>
          <w:tcPr>
            <w:tcW w:w="7479" w:type="dxa"/>
          </w:tcPr>
          <w:p w14:paraId="631D733F" w14:textId="5293B1FD" w:rsidR="005C0B12" w:rsidRPr="00BC0B1D" w:rsidRDefault="00EA6308" w:rsidP="00BC0B1D">
            <w:pPr>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Αν όλοι σέβονταν τα ανθρώπινα δικαιώματα, θα επικρατούσε ειρήνη στον κόσμο.</w:t>
            </w:r>
          </w:p>
        </w:tc>
        <w:tc>
          <w:tcPr>
            <w:tcW w:w="2375" w:type="dxa"/>
          </w:tcPr>
          <w:p w14:paraId="7BDB24E7" w14:textId="07200DFB" w:rsidR="005C0B12" w:rsidRPr="005755D3" w:rsidRDefault="005C0B12">
            <w:pPr>
              <w:jc w:val="both"/>
              <w:rPr>
                <w:rFonts w:ascii="Candara" w:eastAsia="Times New Roman" w:hAnsi="Candara" w:cs="Times New Roman"/>
                <w:sz w:val="24"/>
                <w:szCs w:val="24"/>
                <w:lang w:eastAsia="el-GR"/>
              </w:rPr>
            </w:pPr>
          </w:p>
        </w:tc>
      </w:tr>
      <w:tr w:rsidR="005755D3" w:rsidRPr="005755D3" w14:paraId="63F3CFF1" w14:textId="77777777">
        <w:tc>
          <w:tcPr>
            <w:tcW w:w="7479" w:type="dxa"/>
          </w:tcPr>
          <w:p w14:paraId="731BAE12" w14:textId="77777777" w:rsidR="005C0B12" w:rsidRPr="00BC0B1D" w:rsidRDefault="00EA6308">
            <w:pPr>
              <w:tabs>
                <w:tab w:val="num" w:pos="1800"/>
              </w:tabs>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Άμα πας νωρίς για ύπνο, σημαίνει πως είσαι κουρασμένος.</w:t>
            </w:r>
          </w:p>
        </w:tc>
        <w:tc>
          <w:tcPr>
            <w:tcW w:w="2375" w:type="dxa"/>
          </w:tcPr>
          <w:p w14:paraId="07F1D7E3" w14:textId="73C50C34" w:rsidR="005C0B12" w:rsidRPr="005755D3" w:rsidRDefault="005C0B12">
            <w:pPr>
              <w:jc w:val="both"/>
              <w:rPr>
                <w:rFonts w:ascii="Candara" w:eastAsia="Times New Roman" w:hAnsi="Candara" w:cs="Times New Roman"/>
                <w:sz w:val="24"/>
                <w:szCs w:val="24"/>
                <w:lang w:eastAsia="el-GR"/>
              </w:rPr>
            </w:pPr>
          </w:p>
        </w:tc>
      </w:tr>
      <w:tr w:rsidR="005755D3" w:rsidRPr="005755D3" w14:paraId="6B731A32" w14:textId="77777777">
        <w:tc>
          <w:tcPr>
            <w:tcW w:w="7479" w:type="dxa"/>
          </w:tcPr>
          <w:p w14:paraId="1B7D3E66"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Θα διαπλάσεις υπεύθυνους δημοκρατικούς πολίτες, αν τους προσφέρεις ποιοτική παιδεία.</w:t>
            </w:r>
          </w:p>
        </w:tc>
        <w:tc>
          <w:tcPr>
            <w:tcW w:w="2375" w:type="dxa"/>
          </w:tcPr>
          <w:p w14:paraId="2ECF8D79" w14:textId="697225AB" w:rsidR="005C0B12" w:rsidRPr="005755D3" w:rsidRDefault="005C0B12">
            <w:pPr>
              <w:jc w:val="both"/>
              <w:rPr>
                <w:rFonts w:ascii="Candara" w:eastAsia="Times New Roman" w:hAnsi="Candara" w:cs="Times New Roman"/>
                <w:sz w:val="24"/>
                <w:szCs w:val="24"/>
                <w:lang w:eastAsia="el-GR"/>
              </w:rPr>
            </w:pPr>
          </w:p>
        </w:tc>
      </w:tr>
      <w:tr w:rsidR="005755D3" w:rsidRPr="005755D3" w14:paraId="1BD23094" w14:textId="77777777">
        <w:tc>
          <w:tcPr>
            <w:tcW w:w="7479" w:type="dxa"/>
          </w:tcPr>
          <w:p w14:paraId="105C3F25"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Αν έχεις τύχη, διάβαινε.</w:t>
            </w:r>
          </w:p>
        </w:tc>
        <w:tc>
          <w:tcPr>
            <w:tcW w:w="2375" w:type="dxa"/>
          </w:tcPr>
          <w:p w14:paraId="3DEF2E5B" w14:textId="5B1BF7D9" w:rsidR="005C0B12" w:rsidRPr="005755D3" w:rsidRDefault="005C0B12">
            <w:pPr>
              <w:jc w:val="both"/>
              <w:rPr>
                <w:rFonts w:ascii="Candara" w:eastAsia="Times New Roman" w:hAnsi="Candara" w:cs="Times New Roman"/>
                <w:sz w:val="24"/>
                <w:szCs w:val="24"/>
                <w:lang w:eastAsia="el-GR"/>
              </w:rPr>
            </w:pPr>
          </w:p>
        </w:tc>
      </w:tr>
      <w:tr w:rsidR="005755D3" w:rsidRPr="005755D3" w14:paraId="6E6033CE" w14:textId="77777777">
        <w:tc>
          <w:tcPr>
            <w:tcW w:w="7479" w:type="dxa"/>
          </w:tcPr>
          <w:p w14:paraId="699E573C"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Θα ήμασταν ικανοποιημένοι, αν πραγματοποιούσαμε το αρχικό μας σχέδιο.</w:t>
            </w:r>
          </w:p>
        </w:tc>
        <w:tc>
          <w:tcPr>
            <w:tcW w:w="2375" w:type="dxa"/>
          </w:tcPr>
          <w:p w14:paraId="7A857ED9" w14:textId="5B001ACB" w:rsidR="005C0B12" w:rsidRPr="005755D3" w:rsidRDefault="005C0B12">
            <w:pPr>
              <w:jc w:val="both"/>
              <w:rPr>
                <w:rFonts w:ascii="Candara" w:eastAsia="Times New Roman" w:hAnsi="Candara" w:cs="Times New Roman"/>
                <w:sz w:val="24"/>
                <w:szCs w:val="24"/>
                <w:lang w:eastAsia="el-GR"/>
              </w:rPr>
            </w:pPr>
          </w:p>
        </w:tc>
      </w:tr>
      <w:tr w:rsidR="005755D3" w:rsidRPr="005755D3" w14:paraId="6CF8E5C1" w14:textId="77777777">
        <w:tc>
          <w:tcPr>
            <w:tcW w:w="7479" w:type="dxa"/>
          </w:tcPr>
          <w:p w14:paraId="7BB0521B" w14:textId="1B78CF01"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Είτε θέλεις, είτε δε θέλεις, θα με ακολουθήσεις.</w:t>
            </w:r>
            <w:r w:rsidR="008D3194" w:rsidRPr="00BC0B1D">
              <w:rPr>
                <w:rFonts w:ascii="Candara" w:eastAsia="Times New Roman" w:hAnsi="Candara" w:cs="Times New Roman"/>
                <w:sz w:val="24"/>
                <w:szCs w:val="24"/>
                <w:lang w:eastAsia="el-GR"/>
              </w:rPr>
              <w:t xml:space="preserve"> </w:t>
            </w:r>
          </w:p>
        </w:tc>
        <w:tc>
          <w:tcPr>
            <w:tcW w:w="2375" w:type="dxa"/>
          </w:tcPr>
          <w:p w14:paraId="364AC1C8" w14:textId="2E10CB38" w:rsidR="005C0B12" w:rsidRPr="005755D3" w:rsidRDefault="005C0B12">
            <w:pPr>
              <w:jc w:val="both"/>
              <w:rPr>
                <w:rFonts w:ascii="Candara" w:eastAsia="Times New Roman" w:hAnsi="Candara" w:cs="Times New Roman"/>
                <w:sz w:val="24"/>
                <w:szCs w:val="24"/>
                <w:lang w:eastAsia="el-GR"/>
              </w:rPr>
            </w:pPr>
          </w:p>
        </w:tc>
      </w:tr>
      <w:tr w:rsidR="005755D3" w:rsidRPr="005755D3" w14:paraId="1F1166B9" w14:textId="77777777">
        <w:tc>
          <w:tcPr>
            <w:tcW w:w="7479" w:type="dxa"/>
          </w:tcPr>
          <w:p w14:paraId="2392FD9F" w14:textId="0C33F4D7" w:rsidR="005C0B12" w:rsidRPr="00BC0B1D" w:rsidRDefault="00EA6308" w:rsidP="00BC0B1D">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Έχεις θάρρος; Έχεις κερδίσει στον αγώνα της ζωής.</w:t>
            </w:r>
          </w:p>
        </w:tc>
        <w:tc>
          <w:tcPr>
            <w:tcW w:w="2375" w:type="dxa"/>
          </w:tcPr>
          <w:p w14:paraId="591894CD" w14:textId="40448C5C" w:rsidR="005C0B12" w:rsidRPr="005755D3" w:rsidRDefault="005C0B12">
            <w:pPr>
              <w:jc w:val="both"/>
              <w:rPr>
                <w:rFonts w:ascii="Candara" w:eastAsia="Times New Roman" w:hAnsi="Candara" w:cs="Times New Roman"/>
                <w:sz w:val="24"/>
                <w:szCs w:val="24"/>
                <w:lang w:eastAsia="el-GR"/>
              </w:rPr>
            </w:pPr>
          </w:p>
        </w:tc>
      </w:tr>
      <w:tr w:rsidR="005755D3" w:rsidRPr="005755D3" w14:paraId="332B0792" w14:textId="77777777">
        <w:tc>
          <w:tcPr>
            <w:tcW w:w="7479" w:type="dxa"/>
          </w:tcPr>
          <w:p w14:paraId="799E9069"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Θα μου δώσεις ένα χέρι βοηθείας; Ναι, αν έχω χρόνο.</w:t>
            </w:r>
          </w:p>
        </w:tc>
        <w:tc>
          <w:tcPr>
            <w:tcW w:w="2375" w:type="dxa"/>
          </w:tcPr>
          <w:p w14:paraId="5316F7BE" w14:textId="20C97E5D" w:rsidR="005C0B12" w:rsidRPr="005755D3" w:rsidRDefault="005C0B12">
            <w:pPr>
              <w:jc w:val="both"/>
              <w:rPr>
                <w:rFonts w:ascii="Candara" w:eastAsia="Times New Roman" w:hAnsi="Candara" w:cs="Times New Roman"/>
                <w:sz w:val="24"/>
                <w:szCs w:val="24"/>
                <w:lang w:eastAsia="el-GR"/>
              </w:rPr>
            </w:pPr>
          </w:p>
        </w:tc>
      </w:tr>
      <w:tr w:rsidR="005C0B12" w:rsidRPr="005755D3" w14:paraId="2CF5D7E3" w14:textId="77777777">
        <w:tc>
          <w:tcPr>
            <w:tcW w:w="7479" w:type="dxa"/>
          </w:tcPr>
          <w:p w14:paraId="14CE33D3" w14:textId="77777777" w:rsidR="005C0B12" w:rsidRPr="00BC0B1D" w:rsidRDefault="00EA6308">
            <w:pPr>
              <w:spacing w:line="360" w:lineRule="auto"/>
              <w:jc w:val="both"/>
              <w:rPr>
                <w:rFonts w:ascii="Candara" w:eastAsia="Times New Roman" w:hAnsi="Candara" w:cs="Times New Roman"/>
                <w:sz w:val="24"/>
                <w:szCs w:val="24"/>
                <w:lang w:eastAsia="el-GR"/>
              </w:rPr>
            </w:pPr>
            <w:r w:rsidRPr="00BC0B1D">
              <w:rPr>
                <w:rFonts w:ascii="Candara" w:eastAsia="Times New Roman" w:hAnsi="Candara" w:cs="Times New Roman"/>
                <w:sz w:val="24"/>
                <w:szCs w:val="24"/>
                <w:lang w:eastAsia="el-GR"/>
              </w:rPr>
              <w:t>Άμα είχαν ομόνοια οι Έλληνες, θα είχαν πραγματοποιήσει τους εθνικούς τους στόχους.</w:t>
            </w:r>
          </w:p>
        </w:tc>
        <w:tc>
          <w:tcPr>
            <w:tcW w:w="2375" w:type="dxa"/>
          </w:tcPr>
          <w:p w14:paraId="45A6D994" w14:textId="6D018090" w:rsidR="005C0B12" w:rsidRPr="005755D3" w:rsidRDefault="005C0B12">
            <w:pPr>
              <w:jc w:val="both"/>
              <w:rPr>
                <w:rFonts w:ascii="Candara" w:eastAsia="Times New Roman" w:hAnsi="Candara" w:cs="Times New Roman"/>
                <w:sz w:val="24"/>
                <w:szCs w:val="24"/>
                <w:lang w:eastAsia="el-GR"/>
              </w:rPr>
            </w:pPr>
          </w:p>
        </w:tc>
      </w:tr>
    </w:tbl>
    <w:p w14:paraId="6E67E020" w14:textId="77777777" w:rsidR="005C0B12" w:rsidRPr="005755D3" w:rsidRDefault="005C0B12">
      <w:pPr>
        <w:spacing w:after="0" w:line="240" w:lineRule="auto"/>
        <w:jc w:val="both"/>
        <w:rPr>
          <w:rFonts w:ascii="Candara" w:eastAsia="Times New Roman" w:hAnsi="Candara" w:cs="Times New Roman"/>
          <w:sz w:val="24"/>
          <w:szCs w:val="24"/>
          <w:lang w:eastAsia="el-GR"/>
        </w:rPr>
      </w:pPr>
    </w:p>
    <w:p w14:paraId="220E2277" w14:textId="77777777" w:rsidR="005C0B12" w:rsidRPr="005755D3" w:rsidRDefault="005C0B12">
      <w:pPr>
        <w:tabs>
          <w:tab w:val="num" w:pos="1800"/>
        </w:tabs>
        <w:spacing w:after="0" w:line="240" w:lineRule="auto"/>
        <w:ind w:hanging="360"/>
        <w:jc w:val="both"/>
        <w:rPr>
          <w:rFonts w:ascii="Candara" w:eastAsia="Times New Roman" w:hAnsi="Candara" w:cs="Times New Roman"/>
          <w:sz w:val="24"/>
          <w:szCs w:val="24"/>
          <w:lang w:eastAsia="el-GR"/>
        </w:rPr>
      </w:pPr>
    </w:p>
    <w:p w14:paraId="134CE602" w14:textId="77777777" w:rsidR="005C0B12" w:rsidRPr="005755D3" w:rsidRDefault="00EA6308">
      <w:pPr>
        <w:spacing w:after="0" w:line="240" w:lineRule="auto"/>
        <w:jc w:val="both"/>
        <w:rPr>
          <w:rFonts w:ascii="Candara" w:eastAsia="Times New Roman" w:hAnsi="Candara" w:cs="Times New Roman"/>
          <w:b/>
          <w:sz w:val="24"/>
          <w:szCs w:val="24"/>
          <w:lang w:eastAsia="el-GR"/>
        </w:rPr>
      </w:pPr>
      <w:r w:rsidRPr="005755D3">
        <w:rPr>
          <w:rFonts w:ascii="Candara" w:eastAsia="Times New Roman" w:hAnsi="Candara" w:cs="Times New Roman"/>
          <w:b/>
          <w:sz w:val="24"/>
          <w:szCs w:val="24"/>
          <w:lang w:eastAsia="el-GR"/>
        </w:rPr>
        <w:t xml:space="preserve">ΑΣΚΗΣΗ 4 : Να διακρίνεις σε ποιες από τις παρακάτω φράσεις το ‘’ αν’’ είναι </w:t>
      </w:r>
      <w:r w:rsidRPr="00BE035F">
        <w:rPr>
          <w:rFonts w:ascii="Candara" w:eastAsia="Times New Roman" w:hAnsi="Candara" w:cs="Times New Roman"/>
          <w:b/>
          <w:spacing w:val="20"/>
          <w:sz w:val="24"/>
          <w:szCs w:val="24"/>
          <w:u w:val="single"/>
          <w:lang w:eastAsia="el-GR"/>
        </w:rPr>
        <w:t>υποθετικό</w:t>
      </w:r>
      <w:r w:rsidRPr="005755D3">
        <w:rPr>
          <w:rFonts w:ascii="Candara" w:eastAsia="Times New Roman" w:hAnsi="Candara" w:cs="Times New Roman"/>
          <w:b/>
          <w:spacing w:val="20"/>
          <w:sz w:val="24"/>
          <w:szCs w:val="24"/>
          <w:lang w:eastAsia="el-GR"/>
        </w:rPr>
        <w:t>,</w:t>
      </w:r>
      <w:r w:rsidRPr="005755D3">
        <w:rPr>
          <w:rFonts w:ascii="Candara" w:eastAsia="Times New Roman" w:hAnsi="Candara" w:cs="Times New Roman"/>
          <w:b/>
          <w:sz w:val="24"/>
          <w:szCs w:val="24"/>
          <w:lang w:eastAsia="el-GR"/>
        </w:rPr>
        <w:t xml:space="preserve"> πού είναι </w:t>
      </w:r>
      <w:r w:rsidRPr="00BE035F">
        <w:rPr>
          <w:rFonts w:ascii="Candara" w:eastAsia="Times New Roman" w:hAnsi="Candara" w:cs="Times New Roman"/>
          <w:b/>
          <w:spacing w:val="20"/>
          <w:sz w:val="24"/>
          <w:szCs w:val="24"/>
          <w:u w:val="single"/>
          <w:lang w:eastAsia="el-GR"/>
        </w:rPr>
        <w:t>ερωτηματικό</w:t>
      </w:r>
      <w:r w:rsidRPr="005755D3">
        <w:rPr>
          <w:rFonts w:ascii="Candara" w:eastAsia="Times New Roman" w:hAnsi="Candara" w:cs="Times New Roman"/>
          <w:b/>
          <w:spacing w:val="20"/>
          <w:sz w:val="24"/>
          <w:szCs w:val="24"/>
          <w:lang w:eastAsia="el-GR"/>
        </w:rPr>
        <w:t xml:space="preserve"> </w:t>
      </w:r>
      <w:r w:rsidRPr="005755D3">
        <w:rPr>
          <w:rFonts w:ascii="Candara" w:eastAsia="Times New Roman" w:hAnsi="Candara" w:cs="Times New Roman"/>
          <w:b/>
          <w:sz w:val="24"/>
          <w:szCs w:val="24"/>
          <w:lang w:eastAsia="el-GR"/>
        </w:rPr>
        <w:t xml:space="preserve">και πού </w:t>
      </w:r>
      <w:r w:rsidRPr="00BE035F">
        <w:rPr>
          <w:rFonts w:ascii="Candara" w:eastAsia="Times New Roman" w:hAnsi="Candara" w:cs="Times New Roman"/>
          <w:b/>
          <w:spacing w:val="20"/>
          <w:sz w:val="24"/>
          <w:szCs w:val="24"/>
          <w:u w:val="single"/>
          <w:lang w:eastAsia="el-GR"/>
        </w:rPr>
        <w:t>ευχετικό</w:t>
      </w:r>
      <w:r w:rsidRPr="005755D3">
        <w:rPr>
          <w:rFonts w:ascii="Candara" w:eastAsia="Times New Roman" w:hAnsi="Candara" w:cs="Times New Roman"/>
          <w:b/>
          <w:sz w:val="24"/>
          <w:szCs w:val="24"/>
          <w:lang w:eastAsia="el-GR"/>
        </w:rPr>
        <w:t xml:space="preserve"> :</w:t>
      </w:r>
    </w:p>
    <w:p w14:paraId="4B417AA1" w14:textId="77777777" w:rsidR="008D3194" w:rsidRDefault="008D3194">
      <w:pPr>
        <w:spacing w:after="0" w:line="240" w:lineRule="auto"/>
        <w:jc w:val="both"/>
        <w:rPr>
          <w:rFonts w:ascii="Candara" w:eastAsia="Times New Roman" w:hAnsi="Candara" w:cs="Times New Roman"/>
          <w:b/>
          <w:color w:val="7030A0"/>
          <w:sz w:val="24"/>
          <w:szCs w:val="24"/>
          <w:lang w:eastAsia="el-GR"/>
        </w:rPr>
      </w:pPr>
    </w:p>
    <w:p w14:paraId="03FA79F6" w14:textId="7C8EB56A" w:rsidR="008D3194" w:rsidRPr="008D3194" w:rsidRDefault="008D3194" w:rsidP="008D3194">
      <w:pPr>
        <w:pBdr>
          <w:top w:val="single" w:sz="4" w:space="1" w:color="auto"/>
          <w:left w:val="single" w:sz="4" w:space="4" w:color="auto"/>
          <w:bottom w:val="single" w:sz="4" w:space="1" w:color="auto"/>
          <w:right w:val="single" w:sz="4" w:space="4" w:color="auto"/>
        </w:pBdr>
        <w:spacing w:after="0" w:line="240" w:lineRule="auto"/>
        <w:jc w:val="center"/>
        <w:rPr>
          <w:rFonts w:ascii="Candara" w:eastAsia="Times New Roman" w:hAnsi="Candara" w:cs="Times New Roman"/>
          <w:b/>
          <w:color w:val="7030A0"/>
          <w:sz w:val="28"/>
          <w:szCs w:val="28"/>
          <w:lang w:eastAsia="el-GR"/>
        </w:rPr>
      </w:pPr>
      <w:r w:rsidRPr="008D3194">
        <w:rPr>
          <w:rFonts w:ascii="Candara" w:eastAsia="Times New Roman" w:hAnsi="Candara" w:cs="Times New Roman"/>
          <w:b/>
          <w:color w:val="7030A0"/>
          <w:sz w:val="28"/>
          <w:szCs w:val="28"/>
          <w:lang w:eastAsia="el-GR"/>
        </w:rPr>
        <w:t>ΑΝ ΤΟ «ΑΝ» ΕΙΣΑΓΕΙ ΠΡΟΤΑΣΗ, ΜΠΟΡΕΙ ΝΑ ΕΙΝΑΙ ΥΠΟΘΕΤΙΚΟ Ή ΕΡΩΤΗΜΑΤΙΚΟ</w:t>
      </w:r>
      <w:r>
        <w:rPr>
          <w:rFonts w:ascii="Candara" w:eastAsia="Times New Roman" w:hAnsi="Candara" w:cs="Times New Roman"/>
          <w:b/>
          <w:color w:val="7030A0"/>
          <w:sz w:val="28"/>
          <w:szCs w:val="28"/>
          <w:lang w:eastAsia="el-GR"/>
        </w:rPr>
        <w:t xml:space="preserve"> </w:t>
      </w:r>
      <w:r w:rsidRPr="008D3194">
        <w:rPr>
          <w:rFonts w:ascii="Candara" w:eastAsia="Times New Roman" w:hAnsi="Candara" w:cs="Times New Roman"/>
          <w:b/>
          <w:color w:val="7030A0"/>
          <w:sz w:val="28"/>
          <w:szCs w:val="28"/>
          <w:lang w:eastAsia="el-GR"/>
        </w:rPr>
        <w:t>ΔΙΑΦΟΡΕΤΙΚΑ ΕΙΝΑΙ ΕΥΧΕΤΙΚΟ</w:t>
      </w:r>
    </w:p>
    <w:p w14:paraId="082085BD" w14:textId="77777777" w:rsidR="005C0B12" w:rsidRDefault="005C0B12">
      <w:pPr>
        <w:spacing w:after="0" w:line="240" w:lineRule="auto"/>
        <w:jc w:val="both"/>
        <w:rPr>
          <w:rFonts w:ascii="Candara" w:eastAsia="Times New Roman" w:hAnsi="Candara" w:cs="Times New Roman"/>
          <w:b/>
          <w:sz w:val="24"/>
          <w:szCs w:val="24"/>
          <w:lang w:eastAsia="el-GR"/>
        </w:rPr>
      </w:pPr>
    </w:p>
    <w:tbl>
      <w:tblPr>
        <w:tblStyle w:val="a7"/>
        <w:tblW w:w="0" w:type="auto"/>
        <w:tblLook w:val="04A0" w:firstRow="1" w:lastRow="0" w:firstColumn="1" w:lastColumn="0" w:noHBand="0" w:noVBand="1"/>
      </w:tblPr>
      <w:tblGrid>
        <w:gridCol w:w="7196"/>
        <w:gridCol w:w="2658"/>
      </w:tblGrid>
      <w:tr w:rsidR="005C0B12" w14:paraId="1E153BB5" w14:textId="77777777">
        <w:tc>
          <w:tcPr>
            <w:tcW w:w="7196" w:type="dxa"/>
          </w:tcPr>
          <w:p w14:paraId="62B7612D" w14:textId="77777777" w:rsidR="005C0B12" w:rsidRDefault="00EA6308">
            <w:pPr>
              <w:tabs>
                <w:tab w:val="num" w:pos="1215"/>
              </w:tabs>
              <w:spacing w:line="360" w:lineRule="auto"/>
              <w:jc w:val="center"/>
              <w:rPr>
                <w:rFonts w:ascii="Candara" w:eastAsia="Times New Roman" w:hAnsi="Candara" w:cs="Times New Roman"/>
                <w:b/>
                <w:sz w:val="24"/>
                <w:szCs w:val="24"/>
                <w:lang w:eastAsia="el-GR"/>
              </w:rPr>
            </w:pPr>
            <w:r>
              <w:rPr>
                <w:rFonts w:ascii="Candara" w:eastAsia="Times New Roman" w:hAnsi="Candara" w:cs="Times New Roman"/>
                <w:b/>
                <w:sz w:val="24"/>
                <w:szCs w:val="24"/>
                <w:lang w:eastAsia="el-GR"/>
              </w:rPr>
              <w:t>ΠΡΟΤΑΣΗ</w:t>
            </w:r>
          </w:p>
        </w:tc>
        <w:tc>
          <w:tcPr>
            <w:tcW w:w="2658" w:type="dxa"/>
          </w:tcPr>
          <w:p w14:paraId="3017DA0F" w14:textId="77777777" w:rsidR="005C0B12" w:rsidRDefault="00EA6308">
            <w:pPr>
              <w:tabs>
                <w:tab w:val="num" w:pos="1215"/>
              </w:tabs>
              <w:spacing w:line="360" w:lineRule="auto"/>
              <w:jc w:val="center"/>
              <w:rPr>
                <w:rFonts w:ascii="Candara" w:eastAsia="Times New Roman" w:hAnsi="Candara" w:cs="Times New Roman"/>
                <w:b/>
                <w:sz w:val="24"/>
                <w:szCs w:val="24"/>
                <w:lang w:eastAsia="el-GR"/>
              </w:rPr>
            </w:pPr>
            <w:r>
              <w:rPr>
                <w:rFonts w:ascii="Candara" w:eastAsia="Times New Roman" w:hAnsi="Candara" w:cs="Times New Roman"/>
                <w:b/>
                <w:sz w:val="24"/>
                <w:szCs w:val="24"/>
                <w:lang w:eastAsia="el-GR"/>
              </w:rPr>
              <w:t>ΕΙΔΟΣ ΤΟΥ αν</w:t>
            </w:r>
          </w:p>
        </w:tc>
      </w:tr>
      <w:tr w:rsidR="005C0B12" w14:paraId="676659DE" w14:textId="77777777">
        <w:tc>
          <w:tcPr>
            <w:tcW w:w="7196" w:type="dxa"/>
          </w:tcPr>
          <w:p w14:paraId="2FA04275" w14:textId="17D7102A"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Α. Παρατηρώντας τα πουλιά, πολλοί </w:t>
            </w:r>
            <w:r w:rsidRPr="008D3194">
              <w:rPr>
                <w:rFonts w:ascii="Candara" w:eastAsia="Times New Roman" w:hAnsi="Candara" w:cs="Times New Roman"/>
                <w:sz w:val="24"/>
                <w:szCs w:val="24"/>
                <w:u w:val="double"/>
                <w:lang w:eastAsia="el-GR"/>
              </w:rPr>
              <w:t>αναρωτιούνταν</w:t>
            </w:r>
            <w:r>
              <w:rPr>
                <w:rFonts w:ascii="Candara" w:eastAsia="Times New Roman" w:hAnsi="Candara" w:cs="Times New Roman"/>
                <w:sz w:val="24"/>
                <w:szCs w:val="24"/>
                <w:lang w:eastAsia="el-GR"/>
              </w:rPr>
              <w:t xml:space="preserve"> </w:t>
            </w:r>
            <w:r w:rsidR="00AE3383">
              <w:rPr>
                <w:rFonts w:ascii="Candara" w:eastAsia="Times New Roman" w:hAnsi="Candara" w:cs="Times New Roman"/>
                <w:sz w:val="24"/>
                <w:szCs w:val="24"/>
                <w:lang w:eastAsia="el-GR"/>
              </w:rPr>
              <w:t>(</w:t>
            </w:r>
            <w:r w:rsidRPr="008D3194">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ο άνθρωπος θα υψωνόταν μια μέρα στον ουρανό.</w:t>
            </w:r>
            <w:r w:rsidR="00AE3383">
              <w:rPr>
                <w:rFonts w:ascii="Candara" w:eastAsia="Times New Roman" w:hAnsi="Candara" w:cs="Times New Roman"/>
                <w:sz w:val="24"/>
                <w:szCs w:val="24"/>
                <w:lang w:eastAsia="el-GR"/>
              </w:rPr>
              <w:t>)</w:t>
            </w:r>
          </w:p>
        </w:tc>
        <w:tc>
          <w:tcPr>
            <w:tcW w:w="2658" w:type="dxa"/>
          </w:tcPr>
          <w:p w14:paraId="322242B8" w14:textId="0A0F9D0F" w:rsidR="005C0B12" w:rsidRDefault="00AE3383" w:rsidP="008D3194">
            <w:pPr>
              <w:tabs>
                <w:tab w:val="num" w:pos="1215"/>
              </w:tabs>
              <w:spacing w:line="36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ερωτηματικό, Α στο «αναρωτιούνταν», ολικής αγνοίας</w:t>
            </w:r>
          </w:p>
        </w:tc>
      </w:tr>
      <w:tr w:rsidR="005C0B12" w14:paraId="7DA96257" w14:textId="77777777">
        <w:tc>
          <w:tcPr>
            <w:tcW w:w="7196" w:type="dxa"/>
          </w:tcPr>
          <w:p w14:paraId="3E78381B" w14:textId="77777777" w:rsidR="00AE3383" w:rsidRDefault="00AE3383">
            <w:pPr>
              <w:tabs>
                <w:tab w:val="num" w:pos="1215"/>
              </w:tabs>
              <w:spacing w:line="360" w:lineRule="auto"/>
              <w:jc w:val="both"/>
              <w:rPr>
                <w:rFonts w:ascii="Candara" w:eastAsia="Times New Roman" w:hAnsi="Candara" w:cs="Times New Roman"/>
                <w:sz w:val="24"/>
                <w:szCs w:val="24"/>
                <w:lang w:eastAsia="el-GR"/>
              </w:rPr>
            </w:pPr>
          </w:p>
          <w:p w14:paraId="44A705B3" w14:textId="7EB34558" w:rsidR="00AE3383"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lastRenderedPageBreak/>
              <w:t xml:space="preserve">Β. </w:t>
            </w:r>
            <w:r w:rsidRPr="008D3194">
              <w:rPr>
                <w:rFonts w:ascii="Candara" w:eastAsia="Times New Roman" w:hAnsi="Candara" w:cs="Times New Roman"/>
                <w:b/>
                <w:bCs/>
                <w:color w:val="FF0000"/>
                <w:sz w:val="24"/>
                <w:szCs w:val="24"/>
                <w:lang w:eastAsia="el-GR"/>
              </w:rPr>
              <w:t xml:space="preserve">Αν </w:t>
            </w:r>
            <w:r w:rsidRPr="00AE3383">
              <w:rPr>
                <w:rFonts w:ascii="Candara" w:eastAsia="Times New Roman" w:hAnsi="Candara" w:cs="Times New Roman"/>
                <w:sz w:val="24"/>
                <w:szCs w:val="24"/>
                <w:u w:val="single"/>
                <w:lang w:eastAsia="el-GR"/>
              </w:rPr>
              <w:t>δεν υπήρχαν</w:t>
            </w:r>
            <w:r>
              <w:rPr>
                <w:rFonts w:ascii="Candara" w:eastAsia="Times New Roman" w:hAnsi="Candara" w:cs="Times New Roman"/>
                <w:sz w:val="24"/>
                <w:szCs w:val="24"/>
                <w:lang w:eastAsia="el-GR"/>
              </w:rPr>
              <w:t xml:space="preserve"> μερικοί πρωτοπόροι επιστήμονες, </w:t>
            </w:r>
            <w:r w:rsidR="00AE3383">
              <w:rPr>
                <w:rFonts w:ascii="Candara" w:eastAsia="Times New Roman" w:hAnsi="Candara" w:cs="Times New Roman"/>
                <w:sz w:val="24"/>
                <w:szCs w:val="24"/>
                <w:lang w:eastAsia="el-GR"/>
              </w:rPr>
              <w:t xml:space="preserve">: </w:t>
            </w:r>
          </w:p>
          <w:p w14:paraId="391CD49B" w14:textId="06FA8453" w:rsidR="00AE3383" w:rsidRDefault="00EA6308">
            <w:pPr>
              <w:tabs>
                <w:tab w:val="num" w:pos="1215"/>
              </w:tabs>
              <w:spacing w:line="360" w:lineRule="auto"/>
              <w:jc w:val="both"/>
              <w:rPr>
                <w:rFonts w:ascii="Candara" w:eastAsia="Times New Roman" w:hAnsi="Candara" w:cs="Times New Roman"/>
                <w:sz w:val="24"/>
                <w:szCs w:val="24"/>
                <w:lang w:eastAsia="el-GR"/>
              </w:rPr>
            </w:pPr>
            <w:r w:rsidRPr="00AE3383">
              <w:rPr>
                <w:rFonts w:ascii="Candara" w:eastAsia="Times New Roman" w:hAnsi="Candara" w:cs="Times New Roman"/>
                <w:sz w:val="24"/>
                <w:szCs w:val="24"/>
                <w:u w:val="single"/>
                <w:lang w:eastAsia="el-GR"/>
              </w:rPr>
              <w:t>δε θα είχαμε</w:t>
            </w:r>
            <w:r>
              <w:rPr>
                <w:rFonts w:ascii="Candara" w:eastAsia="Times New Roman" w:hAnsi="Candara" w:cs="Times New Roman"/>
                <w:sz w:val="24"/>
                <w:szCs w:val="24"/>
                <w:lang w:eastAsia="el-GR"/>
              </w:rPr>
              <w:t xml:space="preserve"> τις τεχνολογικές εξελίξεις </w:t>
            </w:r>
            <w:r w:rsidR="00AE3383">
              <w:rPr>
                <w:rFonts w:ascii="Candara" w:eastAsia="Times New Roman" w:hAnsi="Candara" w:cs="Times New Roman"/>
                <w:sz w:val="24"/>
                <w:szCs w:val="24"/>
                <w:lang w:eastAsia="el-GR"/>
              </w:rPr>
              <w:t>: κύρια πρόταση</w:t>
            </w:r>
          </w:p>
          <w:p w14:paraId="5C928F5C" w14:textId="007B7107"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για τις οποίες </w:t>
            </w:r>
            <w:r w:rsidRPr="00AE3383">
              <w:rPr>
                <w:rFonts w:ascii="Candara" w:eastAsia="Times New Roman" w:hAnsi="Candara" w:cs="Times New Roman"/>
                <w:sz w:val="24"/>
                <w:szCs w:val="24"/>
                <w:u w:val="single"/>
                <w:lang w:eastAsia="el-GR"/>
              </w:rPr>
              <w:t>καυχιόμαστε</w:t>
            </w:r>
            <w:r>
              <w:rPr>
                <w:rFonts w:ascii="Candara" w:eastAsia="Times New Roman" w:hAnsi="Candara" w:cs="Times New Roman"/>
                <w:sz w:val="24"/>
                <w:szCs w:val="24"/>
                <w:lang w:eastAsia="el-GR"/>
              </w:rPr>
              <w:t xml:space="preserve"> σήμερα.</w:t>
            </w:r>
            <w:r w:rsidR="00AE3383">
              <w:rPr>
                <w:rFonts w:ascii="Candara" w:eastAsia="Times New Roman" w:hAnsi="Candara" w:cs="Times New Roman"/>
                <w:sz w:val="24"/>
                <w:szCs w:val="24"/>
                <w:lang w:eastAsia="el-GR"/>
              </w:rPr>
              <w:t xml:space="preserve"> : αναφορική, </w:t>
            </w:r>
            <w:r w:rsidR="00FE0C9E">
              <w:rPr>
                <w:rFonts w:ascii="Candara" w:eastAsia="Times New Roman" w:hAnsi="Candara" w:cs="Times New Roman"/>
                <w:sz w:val="24"/>
                <w:szCs w:val="24"/>
                <w:lang w:eastAsia="el-GR"/>
              </w:rPr>
              <w:t>επιθετικός προσδιορισμός στο «εξελίξεις»</w:t>
            </w:r>
          </w:p>
        </w:tc>
        <w:tc>
          <w:tcPr>
            <w:tcW w:w="2658" w:type="dxa"/>
          </w:tcPr>
          <w:p w14:paraId="06EEE765" w14:textId="77777777" w:rsidR="00AE3383" w:rsidRDefault="00AE3383" w:rsidP="008D3194">
            <w:pPr>
              <w:tabs>
                <w:tab w:val="num" w:pos="1215"/>
              </w:tabs>
              <w:spacing w:line="360" w:lineRule="auto"/>
              <w:rPr>
                <w:rFonts w:ascii="Candara" w:eastAsia="Times New Roman" w:hAnsi="Candara" w:cs="Times New Roman"/>
                <w:sz w:val="24"/>
                <w:szCs w:val="24"/>
                <w:lang w:eastAsia="el-GR"/>
              </w:rPr>
            </w:pPr>
          </w:p>
          <w:p w14:paraId="7D92A3F8" w14:textId="250D3675" w:rsidR="005C0B12" w:rsidRDefault="00AE3383" w:rsidP="008D3194">
            <w:pPr>
              <w:tabs>
                <w:tab w:val="num" w:pos="1215"/>
              </w:tabs>
              <w:spacing w:line="36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lastRenderedPageBreak/>
              <w:t>Υποθετική, μη πραγματικό</w:t>
            </w:r>
          </w:p>
        </w:tc>
      </w:tr>
      <w:tr w:rsidR="005C0B12" w14:paraId="7C992EAE" w14:textId="77777777">
        <w:tc>
          <w:tcPr>
            <w:tcW w:w="7196" w:type="dxa"/>
          </w:tcPr>
          <w:p w14:paraId="662EB08B" w14:textId="77777777"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Γ. </w:t>
            </w:r>
            <w:r w:rsidRPr="00490C4C">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ανακαλύπταμε ζωή σε άλλον πλανήτη !</w:t>
            </w:r>
          </w:p>
        </w:tc>
        <w:tc>
          <w:tcPr>
            <w:tcW w:w="2658" w:type="dxa"/>
          </w:tcPr>
          <w:p w14:paraId="2837B7F6" w14:textId="0A744A1F" w:rsidR="00490C4C"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μακάρι, ευχετικό</w:t>
            </w:r>
          </w:p>
        </w:tc>
      </w:tr>
      <w:tr w:rsidR="005C0B12" w14:paraId="3713C4FA" w14:textId="77777777">
        <w:tc>
          <w:tcPr>
            <w:tcW w:w="7196" w:type="dxa"/>
          </w:tcPr>
          <w:p w14:paraId="1BA0D302" w14:textId="47C9E99A" w:rsidR="005C0B12" w:rsidRDefault="00EA6308" w:rsidP="00BC0B1D">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Δ. Δεν ξέρουμε ακόμη με βεβαιότητα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η πτώση του μοιραίου αεροσκάφους οφειλόταν σε ανθρώπινο λάθος.</w:t>
            </w:r>
            <w:r w:rsidR="001F5D36">
              <w:rPr>
                <w:rFonts w:ascii="Candara" w:eastAsia="Times New Roman" w:hAnsi="Candara" w:cs="Times New Roman"/>
                <w:sz w:val="24"/>
                <w:szCs w:val="24"/>
                <w:lang w:eastAsia="el-GR"/>
              </w:rPr>
              <w:t xml:space="preserve"> </w:t>
            </w:r>
            <w:r w:rsidR="00FE0C9E">
              <w:rPr>
                <w:rFonts w:ascii="Candara" w:eastAsia="Times New Roman" w:hAnsi="Candara" w:cs="Times New Roman"/>
                <w:sz w:val="24"/>
                <w:szCs w:val="24"/>
                <w:lang w:eastAsia="el-GR"/>
              </w:rPr>
              <w:t>)</w:t>
            </w:r>
          </w:p>
        </w:tc>
        <w:tc>
          <w:tcPr>
            <w:tcW w:w="2658" w:type="dxa"/>
          </w:tcPr>
          <w:p w14:paraId="03CBA8B4" w14:textId="31513E82" w:rsidR="005C0B12"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 Πλάγια ερωτηματική, ολικής αγνοίας, Α «δεν ξέρουμε»</w:t>
            </w:r>
          </w:p>
        </w:tc>
      </w:tr>
      <w:tr w:rsidR="005C0B12" w14:paraId="0EEE8F89" w14:textId="77777777">
        <w:tc>
          <w:tcPr>
            <w:tcW w:w="7196" w:type="dxa"/>
          </w:tcPr>
          <w:p w14:paraId="0C787E85" w14:textId="33A65EC5"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Ε.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ο άνθρωπος δεν είχε την περιέργεια να εξερευνήσει το διάστημα</w:t>
            </w:r>
            <w:r w:rsidR="00FE0C9E">
              <w:rPr>
                <w:rFonts w:ascii="Candara" w:eastAsia="Times New Roman" w:hAnsi="Candara" w:cs="Times New Roman"/>
                <w:sz w:val="24"/>
                <w:szCs w:val="24"/>
                <w:lang w:eastAsia="el-GR"/>
              </w:rPr>
              <w:t>)</w:t>
            </w:r>
            <w:r>
              <w:rPr>
                <w:rFonts w:ascii="Candara" w:eastAsia="Times New Roman" w:hAnsi="Candara" w:cs="Times New Roman"/>
                <w:sz w:val="24"/>
                <w:szCs w:val="24"/>
                <w:lang w:eastAsia="el-GR"/>
              </w:rPr>
              <w:t>, ο κόσμος θα ήταν διαφορετικός.</w:t>
            </w:r>
          </w:p>
        </w:tc>
        <w:tc>
          <w:tcPr>
            <w:tcW w:w="2658" w:type="dxa"/>
          </w:tcPr>
          <w:p w14:paraId="059A63AD" w14:textId="2D71731F" w:rsidR="001F5D36"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Υποθετική, αντίθετο του πραγματικού</w:t>
            </w:r>
          </w:p>
        </w:tc>
      </w:tr>
      <w:tr w:rsidR="005C0B12" w14:paraId="4D777335" w14:textId="77777777">
        <w:tc>
          <w:tcPr>
            <w:tcW w:w="7196" w:type="dxa"/>
          </w:tcPr>
          <w:p w14:paraId="71052A45" w14:textId="41E1F76D"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ΣΤ. Δεν θα είχαμε μια ολοκληρωμένη εικόνα του κόσμου,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δεν είχαν προηγηθεί οι Μεγάλες Ανακαλύψεις χάρη στους τολμηρούς θαλασσοπόρους.</w:t>
            </w:r>
            <w:r w:rsidR="00FE0C9E">
              <w:rPr>
                <w:rFonts w:ascii="Candara" w:eastAsia="Times New Roman" w:hAnsi="Candara" w:cs="Times New Roman"/>
                <w:sz w:val="24"/>
                <w:szCs w:val="24"/>
                <w:lang w:eastAsia="el-GR"/>
              </w:rPr>
              <w:t>)</w:t>
            </w:r>
          </w:p>
        </w:tc>
        <w:tc>
          <w:tcPr>
            <w:tcW w:w="2658" w:type="dxa"/>
          </w:tcPr>
          <w:p w14:paraId="6E339F69" w14:textId="7EF23DEA" w:rsidR="001F5D36" w:rsidRDefault="00FE0C9E">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Υποθετική, αντίθετο του πραγματικού</w:t>
            </w:r>
          </w:p>
        </w:tc>
      </w:tr>
      <w:tr w:rsidR="005C0B12" w14:paraId="2F56E962" w14:textId="77777777">
        <w:tc>
          <w:tcPr>
            <w:tcW w:w="7196" w:type="dxa"/>
          </w:tcPr>
          <w:p w14:paraId="6805A336" w14:textId="77777777" w:rsidR="00FE0C9E" w:rsidRDefault="00FE0C9E">
            <w:pPr>
              <w:tabs>
                <w:tab w:val="num" w:pos="1215"/>
              </w:tabs>
              <w:spacing w:line="360" w:lineRule="auto"/>
              <w:jc w:val="both"/>
              <w:rPr>
                <w:rFonts w:ascii="Candara" w:eastAsia="Times New Roman" w:hAnsi="Candara" w:cs="Times New Roman"/>
                <w:sz w:val="24"/>
                <w:szCs w:val="24"/>
                <w:lang w:eastAsia="el-GR"/>
              </w:rPr>
            </w:pPr>
          </w:p>
          <w:p w14:paraId="7A8BA007" w14:textId="062C2EA2" w:rsidR="005C0B12" w:rsidRDefault="00EA6308">
            <w:pPr>
              <w:tabs>
                <w:tab w:val="num" w:pos="1215"/>
              </w:tabs>
              <w:spacing w:line="360" w:lineRule="auto"/>
              <w:jc w:val="both"/>
              <w:rPr>
                <w:rFonts w:ascii="Candara" w:eastAsia="Times New Roman" w:hAnsi="Candara" w:cs="Times New Roman"/>
                <w:sz w:val="24"/>
                <w:szCs w:val="24"/>
                <w:lang w:eastAsia="el-GR"/>
              </w:rPr>
            </w:pPr>
            <w:r>
              <w:rPr>
                <w:rFonts w:ascii="Candara" w:eastAsia="Times New Roman" w:hAnsi="Candara" w:cs="Times New Roman"/>
                <w:sz w:val="24"/>
                <w:szCs w:val="24"/>
                <w:lang w:eastAsia="el-GR"/>
              </w:rPr>
              <w:t xml:space="preserve">Ζ. Δε γνώριζε </w:t>
            </w:r>
            <w:r w:rsidR="00FE0C9E">
              <w:rPr>
                <w:rFonts w:ascii="Candara" w:eastAsia="Times New Roman" w:hAnsi="Candara" w:cs="Times New Roman"/>
                <w:sz w:val="24"/>
                <w:szCs w:val="24"/>
                <w:lang w:eastAsia="el-GR"/>
              </w:rPr>
              <w:t>(</w:t>
            </w:r>
            <w:r w:rsidRPr="001F5D36">
              <w:rPr>
                <w:rFonts w:ascii="Candara" w:eastAsia="Times New Roman" w:hAnsi="Candara" w:cs="Times New Roman"/>
                <w:b/>
                <w:bCs/>
                <w:color w:val="FF0000"/>
                <w:sz w:val="24"/>
                <w:szCs w:val="24"/>
                <w:lang w:eastAsia="el-GR"/>
              </w:rPr>
              <w:t>αν</w:t>
            </w:r>
            <w:r>
              <w:rPr>
                <w:rFonts w:ascii="Candara" w:eastAsia="Times New Roman" w:hAnsi="Candara" w:cs="Times New Roman"/>
                <w:sz w:val="24"/>
                <w:szCs w:val="24"/>
                <w:lang w:eastAsia="el-GR"/>
              </w:rPr>
              <w:t xml:space="preserve"> είχε φτάσει ο φίλος του στο αεροδρόμιο.</w:t>
            </w:r>
            <w:r w:rsidR="00FE0C9E">
              <w:rPr>
                <w:rFonts w:ascii="Candara" w:eastAsia="Times New Roman" w:hAnsi="Candara" w:cs="Times New Roman"/>
                <w:sz w:val="24"/>
                <w:szCs w:val="24"/>
                <w:lang w:eastAsia="el-GR"/>
              </w:rPr>
              <w:t>)</w:t>
            </w:r>
          </w:p>
        </w:tc>
        <w:tc>
          <w:tcPr>
            <w:tcW w:w="2658" w:type="dxa"/>
          </w:tcPr>
          <w:p w14:paraId="59871C56" w14:textId="03E869B6" w:rsidR="005C0B12" w:rsidRDefault="00FE0C9E" w:rsidP="001F5D36">
            <w:pPr>
              <w:tabs>
                <w:tab w:val="num" w:pos="1215"/>
              </w:tabs>
              <w:spacing w:line="360" w:lineRule="auto"/>
              <w:rPr>
                <w:rFonts w:ascii="Candara" w:eastAsia="Times New Roman" w:hAnsi="Candara" w:cs="Times New Roman"/>
                <w:sz w:val="24"/>
                <w:szCs w:val="24"/>
                <w:lang w:eastAsia="el-GR"/>
              </w:rPr>
            </w:pPr>
            <w:r>
              <w:rPr>
                <w:rFonts w:ascii="Candara" w:eastAsia="Times New Roman" w:hAnsi="Candara" w:cs="Times New Roman"/>
                <w:sz w:val="24"/>
                <w:szCs w:val="24"/>
                <w:lang w:eastAsia="el-GR"/>
              </w:rPr>
              <w:t>Πλάγια ερωτηματική, ολικής αγνοίας, Α στο «δε γνώριζε»</w:t>
            </w:r>
          </w:p>
        </w:tc>
      </w:tr>
    </w:tbl>
    <w:p w14:paraId="34441BC9" w14:textId="77777777" w:rsidR="005C0B12" w:rsidRDefault="00EA6308">
      <w:pPr>
        <w:pStyle w:val="Web"/>
        <w:jc w:val="both"/>
        <w:rPr>
          <w:rFonts w:ascii="Candara" w:hAnsi="Candara"/>
        </w:rPr>
      </w:pPr>
      <w:r>
        <w:rPr>
          <w:rStyle w:val="a3"/>
          <w:rFonts w:ascii="Candara" w:hAnsi="Candara"/>
          <w:sz w:val="28"/>
          <w:szCs w:val="28"/>
        </w:rPr>
        <w:t xml:space="preserve">ΑΣΚΗΣΗ 5 : </w:t>
      </w:r>
      <w:r>
        <w:rPr>
          <w:rFonts w:ascii="Candara" w:hAnsi="Candara"/>
          <w:b/>
          <w:bCs/>
          <w:sz w:val="28"/>
          <w:szCs w:val="28"/>
        </w:rPr>
        <w:t>Στα παρακάτω παραδείγματα να βρείτε τις δευτερεύουσες προτάσεις και να προσδιορίσετε το είδος και το συντακτικό τους ρόλο. </w:t>
      </w:r>
    </w:p>
    <w:p w14:paraId="33EAB6ED"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Δεν θυμάμαι τι μου ανέφερες για το συγκεκριμένο σχολείο.</w:t>
      </w:r>
    </w:p>
    <w:p w14:paraId="4E7871D2"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Διάβασα με ενδιαφέρον αυτά που μου γράφετε.</w:t>
      </w:r>
    </w:p>
    <w:p w14:paraId="7DB36951"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Ήρθα από το σπίτι σου, για να πάμε βόλτα.</w:t>
      </w:r>
    </w:p>
    <w:p w14:paraId="66DC3512"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Αν και είχε διαβάσει, δεν έγραψε καλά στο διαγώνισμα.</w:t>
      </w:r>
    </w:p>
    <w:p w14:paraId="28ECDC11"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Ξέρω πως νιώθεις άσχημα.</w:t>
      </w:r>
    </w:p>
    <w:p w14:paraId="21C33A90"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Πρέπει να του πούμε όλη την αλήθεια.</w:t>
      </w:r>
    </w:p>
    <w:p w14:paraId="59AA7D9A"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Περπατούσε τις ελεύθερες ώρες του, γιατί αυτό τον ευχαριστούσε.</w:t>
      </w:r>
    </w:p>
    <w:p w14:paraId="7CA16E3C"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Να αποφεύγεις ό,τι σε δυσαρεστεί.</w:t>
      </w:r>
    </w:p>
    <w:p w14:paraId="580EE636"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Τον ρώτησε πότε θα γυρίσει σπίτι.</w:t>
      </w:r>
    </w:p>
    <w:p w14:paraId="4EA28D8B"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lastRenderedPageBreak/>
        <w:t>Θέλω να μου τηλεφωνήσεις οπωσδήποτε αύριο.</w:t>
      </w:r>
    </w:p>
    <w:p w14:paraId="4D1CE4DD"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Μείναμε στο σπίτι που αγοράσαμε πρόσφατα.</w:t>
      </w:r>
    </w:p>
    <w:p w14:paraId="6884C42E"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Δεν ήρθε μαζί μας, επειδή ήταν άρρωστη.</w:t>
      </w:r>
    </w:p>
    <w:p w14:paraId="48670701"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Όποιος θέλει μπορεί να έρθει μαζί μου.</w:t>
      </w:r>
    </w:p>
    <w:p w14:paraId="33849997"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Αν βρίσκετε τα παραπάνω ενδιαφέροντα, δηλώστε συμμετοχή.</w:t>
      </w:r>
    </w:p>
    <w:p w14:paraId="010502BC"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Όταν άκουσαν το θόρυβο, όλοι τρομοκρατήθηκαν.</w:t>
      </w:r>
    </w:p>
    <w:p w14:paraId="3846A7B6"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Πάμε όπου θέλεις.</w:t>
      </w:r>
    </w:p>
    <w:p w14:paraId="099CBA8D"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Οι τουρίστες έρχονται να δουν τα αξιοθέατα της χώρας μας.</w:t>
      </w:r>
    </w:p>
    <w:p w14:paraId="5CAD7276"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Μέχρι να φτάσουμε στον προορισμό μας, είχε νυχτώσει.</w:t>
      </w:r>
    </w:p>
    <w:p w14:paraId="050CFE66"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Φοβάμαι μήπως χάσω την ψυχραιμία μου.</w:t>
      </w:r>
    </w:p>
    <w:p w14:paraId="5E884740"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Έφυγε βιαστικά, για να μην χάσει την πτήση του.</w:t>
      </w:r>
    </w:p>
    <w:p w14:paraId="2D2244EF"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Εφόσον προσπαθούσε, θα τα κατάφερνε.</w:t>
      </w:r>
    </w:p>
    <w:p w14:paraId="16BB40C5"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Έπρεπε να μας ενημερώσει για τα σχέδιά του.</w:t>
      </w:r>
    </w:p>
    <w:p w14:paraId="28B08508"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Ένα πράγμα με ανησυχεί, μην έρθεις και δεν είμαι σπίτι.</w:t>
      </w:r>
    </w:p>
    <w:p w14:paraId="16EC57FB"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Φαίνεται ότι περνάς δύσκολα.</w:t>
      </w:r>
    </w:p>
    <w:p w14:paraId="03F7E405"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Είναι κρίμα να καεί ένα τόσο όμορφο δάσος.</w:t>
      </w:r>
    </w:p>
    <w:p w14:paraId="57F35142"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Θα σου λύσω όποια απορία έχεις.</w:t>
      </w:r>
    </w:p>
    <w:p w14:paraId="2C8128B8"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Την βοήθησε πολύ, αν και δεν ήταν φίλες.</w:t>
      </w:r>
    </w:p>
    <w:p w14:paraId="7203E937"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Με ρώτησε πώς μπορούμε να εξαλείψουμε το ρατσισμό.</w:t>
      </w:r>
    </w:p>
    <w:p w14:paraId="1B16E309"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Ενώ διάβαζα, μου χτύπησε την πόρτα.</w:t>
      </w:r>
    </w:p>
    <w:p w14:paraId="58109414"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Απορούσε ποιος της έστειλε το γράμμα.</w:t>
      </w:r>
    </w:p>
    <w:p w14:paraId="0F0DABDE"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Όλα έγιναν όπως τα περίμενα.</w:t>
      </w:r>
    </w:p>
    <w:p w14:paraId="1A872D01"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lastRenderedPageBreak/>
        <w:t>Μιλούσε τόσο γρήγορα, που δεν τον καταλάβαινε κανείς.</w:t>
      </w:r>
    </w:p>
    <w:p w14:paraId="4ED65288"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Δεν θυμάμαι αν ήταν και αυτός εκεί.</w:t>
      </w:r>
    </w:p>
    <w:p w14:paraId="0F291D13"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Εάν μου είχε ζητήσει συγγνώμη, θα είχε λυθεί η παρεξήγηση.</w:t>
      </w:r>
    </w:p>
    <w:p w14:paraId="374D2A6F" w14:textId="77777777" w:rsidR="005C0B12" w:rsidRDefault="00EA6308">
      <w:pPr>
        <w:numPr>
          <w:ilvl w:val="0"/>
          <w:numId w:val="7"/>
        </w:numPr>
        <w:spacing w:after="0" w:line="480" w:lineRule="auto"/>
        <w:ind w:left="714" w:hanging="357"/>
        <w:jc w:val="both"/>
        <w:rPr>
          <w:rFonts w:ascii="Candara" w:eastAsia="Times New Roman" w:hAnsi="Candara" w:cs="Times New Roman"/>
          <w:sz w:val="24"/>
          <w:szCs w:val="24"/>
          <w:lang w:eastAsia="el-GR"/>
        </w:rPr>
      </w:pPr>
      <w:r>
        <w:rPr>
          <w:rFonts w:ascii="Candara" w:eastAsia="Times New Roman" w:hAnsi="Candara" w:cs="Times New Roman"/>
          <w:sz w:val="28"/>
          <w:szCs w:val="28"/>
          <w:lang w:eastAsia="el-GR"/>
        </w:rPr>
        <w:t>Ξέχασα πως δε δούλευες χθες.</w:t>
      </w:r>
    </w:p>
    <w:p w14:paraId="2661B792" w14:textId="5DCFD040" w:rsidR="005C0B12" w:rsidRPr="00FE0C9E" w:rsidRDefault="00EA6308" w:rsidP="00C744AB">
      <w:pPr>
        <w:autoSpaceDE w:val="0"/>
        <w:autoSpaceDN w:val="0"/>
        <w:adjustRightInd w:val="0"/>
        <w:spacing w:after="0" w:line="240" w:lineRule="auto"/>
        <w:jc w:val="both"/>
        <w:rPr>
          <w:rFonts w:ascii="Calibri" w:hAnsi="Calibri" w:cs="Calibri"/>
          <w:b/>
          <w:color w:val="FF0000"/>
          <w:sz w:val="28"/>
          <w:szCs w:val="24"/>
        </w:rPr>
      </w:pPr>
      <w:r w:rsidRPr="00FE0C9E">
        <w:rPr>
          <w:rFonts w:ascii="Calibri" w:hAnsi="Calibri" w:cs="Calibri"/>
          <w:b/>
          <w:color w:val="FF0000"/>
          <w:sz w:val="28"/>
          <w:szCs w:val="24"/>
        </w:rPr>
        <w:t xml:space="preserve">ΑΣΚΗΣΗ 6 : Αφού βρείτε το είδος των παρακάτω υποθετικών λόγων, να τους μετατρέψετε σε υποθετικούς λόγους του άλλου είδους : </w:t>
      </w:r>
    </w:p>
    <w:p w14:paraId="0DCC2E50" w14:textId="77777777" w:rsidR="005C0B12" w:rsidRDefault="005C0B12" w:rsidP="00C744AB">
      <w:pPr>
        <w:autoSpaceDE w:val="0"/>
        <w:autoSpaceDN w:val="0"/>
        <w:adjustRightInd w:val="0"/>
        <w:spacing w:after="0" w:line="240" w:lineRule="auto"/>
        <w:rPr>
          <w:rFonts w:ascii="Calibri" w:hAnsi="Calibri" w:cs="Calibri"/>
          <w:color w:val="000000"/>
          <w:sz w:val="28"/>
          <w:szCs w:val="24"/>
        </w:rPr>
      </w:pPr>
    </w:p>
    <w:p w14:paraId="6D197778" w14:textId="788799E3"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α. </w:t>
      </w:r>
      <w:r w:rsidRPr="00C744AB">
        <w:rPr>
          <w:rFonts w:ascii="Calibri" w:hAnsi="Calibri" w:cs="Calibri"/>
          <w:color w:val="FF0000"/>
          <w:sz w:val="28"/>
          <w:szCs w:val="24"/>
        </w:rPr>
        <w:t>Αν δεν προστατευτεί το περιβάλλον</w:t>
      </w:r>
      <w:r>
        <w:rPr>
          <w:rFonts w:ascii="Calibri" w:hAnsi="Calibri" w:cs="Calibri"/>
          <w:color w:val="000000"/>
          <w:sz w:val="28"/>
          <w:szCs w:val="24"/>
        </w:rPr>
        <w:t>, το μέλλον της γης θα είναι ζοφερό.</w:t>
      </w:r>
      <w:r w:rsidR="00C744AB">
        <w:rPr>
          <w:rFonts w:ascii="Calibri" w:hAnsi="Calibri" w:cs="Calibri"/>
          <w:color w:val="000000"/>
          <w:sz w:val="28"/>
          <w:szCs w:val="24"/>
        </w:rPr>
        <w:t xml:space="preserve"> Πραγματικό </w:t>
      </w:r>
      <w:r w:rsidR="00C744AB" w:rsidRPr="00C744AB">
        <w:rPr>
          <w:rFonts w:ascii="Calibri" w:hAnsi="Calibri" w:cs="Calibri"/>
          <w:color w:val="000000"/>
          <w:sz w:val="28"/>
          <w:szCs w:val="24"/>
        </w:rPr>
        <w:sym w:font="Wingdings" w:char="F0E0"/>
      </w:r>
      <w:r w:rsidR="00C744AB">
        <w:rPr>
          <w:rFonts w:ascii="Calibri" w:hAnsi="Calibri" w:cs="Calibri"/>
          <w:color w:val="000000"/>
          <w:sz w:val="28"/>
          <w:szCs w:val="24"/>
        </w:rPr>
        <w:t xml:space="preserve"> Αν δεν είχε προστατευτεί το περιβάλλον, το μέλλον της γης θα ήταν ζοφερό.</w:t>
      </w:r>
    </w:p>
    <w:p w14:paraId="05093095" w14:textId="2F5D9417"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β. </w:t>
      </w:r>
      <w:r w:rsidRPr="00C744AB">
        <w:rPr>
          <w:rFonts w:ascii="Calibri" w:hAnsi="Calibri" w:cs="Calibri"/>
          <w:color w:val="FF0000"/>
          <w:sz w:val="28"/>
          <w:szCs w:val="24"/>
        </w:rPr>
        <w:t>Αν είχε σεβαστεί τους κανόνες</w:t>
      </w:r>
      <w:r>
        <w:rPr>
          <w:rFonts w:ascii="Calibri" w:hAnsi="Calibri" w:cs="Calibri"/>
          <w:color w:val="000000"/>
          <w:sz w:val="28"/>
          <w:szCs w:val="24"/>
        </w:rPr>
        <w:t>, δε θα είχε χάσει τώρα τη δουλειά του.</w:t>
      </w:r>
      <w:r w:rsidR="00C744AB">
        <w:rPr>
          <w:rFonts w:ascii="Calibri" w:hAnsi="Calibri" w:cs="Calibri"/>
          <w:color w:val="000000"/>
          <w:sz w:val="28"/>
          <w:szCs w:val="24"/>
        </w:rPr>
        <w:t xml:space="preserve">: </w:t>
      </w:r>
      <w:r w:rsidR="00F70908">
        <w:rPr>
          <w:rFonts w:ascii="Calibri" w:hAnsi="Calibri" w:cs="Calibri"/>
          <w:color w:val="000000"/>
          <w:sz w:val="28"/>
          <w:szCs w:val="24"/>
        </w:rPr>
        <w:t xml:space="preserve">μη πραγματικό (υπερσυντέλικος : ιστορικός χρόνος) </w:t>
      </w:r>
      <w:r w:rsidR="00F70908" w:rsidRPr="00F70908">
        <w:rPr>
          <w:rFonts w:ascii="Calibri" w:hAnsi="Calibri" w:cs="Calibri"/>
          <w:color w:val="000000"/>
          <w:sz w:val="28"/>
          <w:szCs w:val="24"/>
        </w:rPr>
        <w:sym w:font="Wingdings" w:char="F0E0"/>
      </w:r>
      <w:r w:rsidR="00F70908">
        <w:rPr>
          <w:rFonts w:ascii="Calibri" w:hAnsi="Calibri" w:cs="Calibri"/>
          <w:color w:val="000000"/>
          <w:sz w:val="28"/>
          <w:szCs w:val="24"/>
        </w:rPr>
        <w:t xml:space="preserve"> Αν σεβαστεί τους κανόνες, δεν θα χάσει τη δουλειά του.</w:t>
      </w:r>
    </w:p>
    <w:p w14:paraId="4C996C84" w14:textId="5AD8B9C6"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γ. </w:t>
      </w:r>
      <w:r w:rsidRPr="00F70908">
        <w:rPr>
          <w:rFonts w:ascii="Calibri" w:hAnsi="Calibri" w:cs="Calibri"/>
          <w:color w:val="FF0000"/>
          <w:sz w:val="28"/>
          <w:szCs w:val="24"/>
        </w:rPr>
        <w:t>Αν οι πολιτικοί μας στέκονταν στο ύψος των περιστάσεων</w:t>
      </w:r>
      <w:r>
        <w:rPr>
          <w:rFonts w:ascii="Calibri" w:hAnsi="Calibri" w:cs="Calibri"/>
          <w:color w:val="000000"/>
          <w:sz w:val="28"/>
          <w:szCs w:val="24"/>
        </w:rPr>
        <w:t>, θα κέρδιζαν τη γενική αποδοχή.</w:t>
      </w:r>
      <w:r w:rsidR="00F70908">
        <w:rPr>
          <w:rFonts w:ascii="Calibri" w:hAnsi="Calibri" w:cs="Calibri"/>
          <w:color w:val="000000"/>
          <w:sz w:val="28"/>
          <w:szCs w:val="24"/>
        </w:rPr>
        <w:t xml:space="preserve"> </w:t>
      </w:r>
      <w:r w:rsidR="00F70908" w:rsidRPr="00F70908">
        <w:rPr>
          <w:rFonts w:ascii="Calibri" w:hAnsi="Calibri" w:cs="Calibri"/>
          <w:color w:val="000000"/>
          <w:sz w:val="28"/>
          <w:szCs w:val="24"/>
        </w:rPr>
        <w:sym w:font="Wingdings" w:char="F0E0"/>
      </w:r>
      <w:r w:rsidR="00F70908">
        <w:rPr>
          <w:rFonts w:ascii="Calibri" w:hAnsi="Calibri" w:cs="Calibri"/>
          <w:color w:val="000000"/>
          <w:sz w:val="28"/>
          <w:szCs w:val="24"/>
        </w:rPr>
        <w:t xml:space="preserve"> αντίθετο πραγματικού – Αν οι πολιτικοί μας στέκονται στο ύψος των περιστάσεων, κερδίζουν/ θα κερδίσουν τη γενική αποδοχή</w:t>
      </w:r>
    </w:p>
    <w:p w14:paraId="267A7955" w14:textId="4D937FBA" w:rsidR="00F70908" w:rsidRDefault="00F70908" w:rsidP="00F7090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ΑΡΚΤΙΚΟΙ ΧΡΟΝΟΙ : ενεστώτας, μέλλοντας, παρακείμενος (πραγματικό)</w:t>
      </w:r>
    </w:p>
    <w:p w14:paraId="4127BFF9" w14:textId="6973808B" w:rsidR="00F70908" w:rsidRDefault="00F70908" w:rsidP="00F7090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ΙΣΤΟΡΙΚΟΙ ΧΡΟΝΟΙ : παρατατικός, αόριστος, υπερσυντέλικος (μη πραγματικό)</w:t>
      </w:r>
    </w:p>
    <w:p w14:paraId="4A90ACC1" w14:textId="1D2BDC72" w:rsidR="005C0B12" w:rsidRPr="00C744AB" w:rsidRDefault="00EA6308" w:rsidP="00C744AB">
      <w:pPr>
        <w:pStyle w:val="Default"/>
        <w:jc w:val="both"/>
        <w:rPr>
          <w:rFonts w:ascii="Calibri" w:hAnsi="Calibri" w:cs="Calibri"/>
          <w:b/>
          <w:color w:val="FF0000"/>
          <w:sz w:val="28"/>
        </w:rPr>
      </w:pPr>
      <w:r w:rsidRPr="00C744AB">
        <w:rPr>
          <w:rFonts w:ascii="Calibri" w:hAnsi="Calibri" w:cs="Calibri"/>
          <w:b/>
          <w:color w:val="FF0000"/>
          <w:sz w:val="28"/>
        </w:rPr>
        <w:t xml:space="preserve">ΑΣΚΗΣΗ 7 : Συμπληρώστε τον υποθετικό λόγο με το ρήμα της παρένθεσης στον κατάλληλο τύπο κι επισημάνετε το είδος του : </w:t>
      </w:r>
    </w:p>
    <w:p w14:paraId="2B404B9F" w14:textId="255049AD"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α. Αν δεν είχε δουλέψει τόσο σκληρά, δε θα </w:t>
      </w:r>
      <w:r w:rsidR="00F70908">
        <w:rPr>
          <w:rFonts w:ascii="Calibri" w:hAnsi="Calibri" w:cs="Calibri"/>
          <w:color w:val="000000"/>
          <w:sz w:val="28"/>
          <w:szCs w:val="24"/>
        </w:rPr>
        <w:t>πετύχαινε/ είχε επιτύχει</w:t>
      </w:r>
      <w:r>
        <w:rPr>
          <w:rFonts w:ascii="Calibri" w:hAnsi="Calibri" w:cs="Calibri"/>
          <w:color w:val="000000"/>
          <w:sz w:val="28"/>
          <w:szCs w:val="24"/>
        </w:rPr>
        <w:t xml:space="preserve"> το στόχο του (πετυχαίνω ) ΕΙΔΟΣ : </w:t>
      </w:r>
      <w:r w:rsidR="00F70908">
        <w:rPr>
          <w:rFonts w:ascii="Calibri" w:hAnsi="Calibri" w:cs="Calibri"/>
          <w:color w:val="000000"/>
          <w:sz w:val="28"/>
          <w:szCs w:val="24"/>
        </w:rPr>
        <w:t>αντίθετο του πραγματικού</w:t>
      </w:r>
    </w:p>
    <w:p w14:paraId="5CA1CEA1" w14:textId="32056538"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β. Αν </w:t>
      </w:r>
      <w:r w:rsidR="00F3491C" w:rsidRPr="00F3491C">
        <w:rPr>
          <w:rFonts w:ascii="Calibri" w:hAnsi="Calibri" w:cs="Calibri"/>
          <w:color w:val="FF0000"/>
          <w:sz w:val="28"/>
          <w:szCs w:val="24"/>
        </w:rPr>
        <w:t>λάβεις</w:t>
      </w:r>
      <w:r>
        <w:rPr>
          <w:rFonts w:ascii="Calibri" w:hAnsi="Calibri" w:cs="Calibri"/>
          <w:color w:val="000000"/>
          <w:sz w:val="28"/>
          <w:szCs w:val="24"/>
        </w:rPr>
        <w:t xml:space="preserve"> τα μέτρα σου, δε θα αντιμετωπίσεις απρόοπτα </w:t>
      </w:r>
      <w:r w:rsidR="00F3491C">
        <w:rPr>
          <w:rFonts w:ascii="Calibri" w:hAnsi="Calibri" w:cs="Calibri"/>
          <w:color w:val="000000"/>
          <w:sz w:val="28"/>
          <w:szCs w:val="24"/>
        </w:rPr>
        <w:t>.</w:t>
      </w:r>
    </w:p>
    <w:p w14:paraId="4680D559" w14:textId="0EFD99E3"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 λαμβάνω ) ΕΙΔΟΣ : </w:t>
      </w:r>
      <w:r w:rsidR="00F3491C" w:rsidRPr="00F3491C">
        <w:rPr>
          <w:rFonts w:ascii="Calibri" w:hAnsi="Calibri" w:cs="Calibri"/>
          <w:color w:val="FF0000"/>
          <w:sz w:val="28"/>
          <w:szCs w:val="24"/>
        </w:rPr>
        <w:t>πραγματικό</w:t>
      </w:r>
    </w:p>
    <w:p w14:paraId="57858F86" w14:textId="35ACE3C9"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γ. Αν είχα χρήματα, θα </w:t>
      </w:r>
      <w:r w:rsidR="00F3491C">
        <w:rPr>
          <w:rFonts w:ascii="Calibri" w:hAnsi="Calibri" w:cs="Calibri"/>
          <w:color w:val="FF0000"/>
          <w:sz w:val="28"/>
          <w:szCs w:val="24"/>
        </w:rPr>
        <w:t>επέλεγα</w:t>
      </w:r>
      <w:r w:rsidRPr="00F3491C">
        <w:rPr>
          <w:rFonts w:ascii="Calibri" w:hAnsi="Calibri" w:cs="Calibri"/>
          <w:color w:val="FF0000"/>
          <w:sz w:val="28"/>
          <w:szCs w:val="24"/>
        </w:rPr>
        <w:t xml:space="preserve"> </w:t>
      </w:r>
      <w:r>
        <w:rPr>
          <w:rFonts w:ascii="Calibri" w:hAnsi="Calibri" w:cs="Calibri"/>
          <w:color w:val="000000"/>
          <w:sz w:val="28"/>
          <w:szCs w:val="24"/>
        </w:rPr>
        <w:t xml:space="preserve">μια ζωή με πολλά ταξίδια ( επιλέγω) ΕΙΔΟΣ : </w:t>
      </w:r>
      <w:r w:rsidR="00F3491C" w:rsidRPr="00F3491C">
        <w:rPr>
          <w:rFonts w:ascii="Calibri" w:hAnsi="Calibri" w:cs="Calibri"/>
          <w:color w:val="FF0000"/>
          <w:sz w:val="28"/>
          <w:szCs w:val="24"/>
        </w:rPr>
        <w:t>μη</w:t>
      </w:r>
      <w:r w:rsidR="00F3491C">
        <w:rPr>
          <w:rFonts w:ascii="Calibri" w:hAnsi="Calibri" w:cs="Calibri"/>
          <w:color w:val="000000"/>
          <w:sz w:val="28"/>
          <w:szCs w:val="24"/>
        </w:rPr>
        <w:t xml:space="preserve"> </w:t>
      </w:r>
      <w:r w:rsidR="00F3491C" w:rsidRPr="00F3491C">
        <w:rPr>
          <w:rFonts w:ascii="Calibri" w:hAnsi="Calibri" w:cs="Calibri"/>
          <w:color w:val="FF0000"/>
          <w:sz w:val="28"/>
          <w:szCs w:val="24"/>
        </w:rPr>
        <w:t>πραγματικό</w:t>
      </w:r>
    </w:p>
    <w:p w14:paraId="39DFD981" w14:textId="633C2C7D" w:rsidR="005C0B12" w:rsidRDefault="00EA6308" w:rsidP="00C744AB">
      <w:pPr>
        <w:autoSpaceDE w:val="0"/>
        <w:autoSpaceDN w:val="0"/>
        <w:adjustRightInd w:val="0"/>
        <w:spacing w:after="0" w:line="240" w:lineRule="auto"/>
        <w:jc w:val="both"/>
        <w:rPr>
          <w:rFonts w:ascii="Calibri" w:hAnsi="Calibri" w:cs="Calibri"/>
          <w:color w:val="000000"/>
          <w:sz w:val="28"/>
          <w:szCs w:val="24"/>
        </w:rPr>
      </w:pPr>
      <w:r>
        <w:rPr>
          <w:rFonts w:ascii="Calibri" w:hAnsi="Calibri" w:cs="Calibri"/>
          <w:color w:val="000000"/>
          <w:sz w:val="28"/>
          <w:szCs w:val="24"/>
        </w:rPr>
        <w:t xml:space="preserve">δ. Αν </w:t>
      </w:r>
      <w:r w:rsidR="00F3491C">
        <w:rPr>
          <w:rFonts w:ascii="Calibri" w:hAnsi="Calibri" w:cs="Calibri"/>
          <w:color w:val="FF0000"/>
          <w:sz w:val="28"/>
          <w:szCs w:val="24"/>
        </w:rPr>
        <w:t>επιμείνεις</w:t>
      </w:r>
      <w:r w:rsidRPr="00F3491C">
        <w:rPr>
          <w:rFonts w:ascii="Calibri" w:hAnsi="Calibri" w:cs="Calibri"/>
          <w:color w:val="FF0000"/>
          <w:sz w:val="28"/>
          <w:szCs w:val="24"/>
        </w:rPr>
        <w:t xml:space="preserve"> </w:t>
      </w:r>
      <w:r>
        <w:rPr>
          <w:rFonts w:ascii="Calibri" w:hAnsi="Calibri" w:cs="Calibri"/>
          <w:color w:val="000000"/>
          <w:sz w:val="28"/>
          <w:szCs w:val="24"/>
        </w:rPr>
        <w:t xml:space="preserve">περισσότερο, θα κερδίσεις το δίκιο σου (επιμένω) ΕΙΔΟΣ : </w:t>
      </w:r>
      <w:r w:rsidR="00F3491C" w:rsidRPr="00F3491C">
        <w:rPr>
          <w:rFonts w:ascii="Calibri" w:hAnsi="Calibri" w:cs="Calibri"/>
          <w:color w:val="FF0000"/>
          <w:sz w:val="28"/>
          <w:szCs w:val="24"/>
        </w:rPr>
        <w:t>πραγματικό</w:t>
      </w:r>
    </w:p>
    <w:p w14:paraId="5BA7EAD3" w14:textId="77777777" w:rsidR="005C0B12" w:rsidRDefault="00EA6308">
      <w:pPr>
        <w:pStyle w:val="Web"/>
        <w:spacing w:before="0" w:beforeAutospacing="0" w:after="0" w:afterAutospacing="0"/>
        <w:jc w:val="center"/>
        <w:rPr>
          <w:rFonts w:ascii="Calibri" w:eastAsiaTheme="minorHAnsi" w:hAnsi="Calibri" w:cs="Calibri"/>
          <w:b/>
          <w:color w:val="000000"/>
          <w:spacing w:val="140"/>
          <w:sz w:val="36"/>
          <w:szCs w:val="36"/>
          <w:lang w:eastAsia="en-US"/>
        </w:rPr>
      </w:pPr>
      <w:r>
        <w:rPr>
          <w:rFonts w:ascii="Calibri" w:eastAsiaTheme="minorHAnsi" w:hAnsi="Calibri" w:cs="Calibri"/>
          <w:b/>
          <w:color w:val="000000"/>
          <w:spacing w:val="140"/>
          <w:sz w:val="36"/>
          <w:szCs w:val="36"/>
          <w:lang w:eastAsia="en-US"/>
        </w:rPr>
        <w:t>************************</w:t>
      </w:r>
    </w:p>
    <w:p w14:paraId="53E88CFF" w14:textId="77777777" w:rsidR="005C0B12" w:rsidRDefault="00EA6308">
      <w:pPr>
        <w:pStyle w:val="Web"/>
        <w:spacing w:before="0" w:beforeAutospacing="0" w:after="0" w:afterAutospacing="0"/>
        <w:jc w:val="both"/>
        <w:rPr>
          <w:rFonts w:ascii="Calibri" w:eastAsiaTheme="minorHAnsi" w:hAnsi="Calibri" w:cs="Calibri"/>
          <w:color w:val="000000"/>
          <w:sz w:val="22"/>
          <w:szCs w:val="22"/>
          <w:lang w:eastAsia="en-US"/>
        </w:rPr>
      </w:pPr>
      <w:r>
        <w:rPr>
          <w:rFonts w:ascii="Calibri" w:eastAsiaTheme="minorHAnsi" w:hAnsi="Calibri" w:cs="Calibri"/>
          <w:b/>
          <w:color w:val="000000"/>
          <w:spacing w:val="140"/>
          <w:sz w:val="36"/>
          <w:szCs w:val="36"/>
          <w:lang w:eastAsia="en-US"/>
        </w:rPr>
        <w:t>ΥΠΩΝΥΜΑ</w:t>
      </w:r>
      <w:r>
        <w:rPr>
          <w:rFonts w:ascii="Calibri" w:eastAsiaTheme="minorHAnsi" w:hAnsi="Calibri" w:cs="Calibri"/>
          <w:color w:val="000000"/>
          <w:sz w:val="22"/>
          <w:szCs w:val="22"/>
          <w:lang w:eastAsia="en-US"/>
        </w:rPr>
        <w:t xml:space="preserve"> -----------------------------------------------------------------------------------------------------</w:t>
      </w:r>
    </w:p>
    <w:p w14:paraId="1B760581" w14:textId="77777777" w:rsidR="005C0B12" w:rsidRDefault="005C0B12">
      <w:pPr>
        <w:pStyle w:val="Web"/>
        <w:spacing w:before="0" w:beforeAutospacing="0" w:after="0" w:afterAutospacing="0"/>
        <w:jc w:val="both"/>
        <w:rPr>
          <w:rFonts w:ascii="Calibri" w:eastAsiaTheme="minorHAnsi" w:hAnsi="Calibri" w:cs="Calibri"/>
          <w:color w:val="000000"/>
          <w:sz w:val="22"/>
          <w:szCs w:val="22"/>
          <w:lang w:eastAsia="en-US"/>
        </w:rPr>
      </w:pPr>
    </w:p>
    <w:p w14:paraId="19BDEACD" w14:textId="77777777" w:rsidR="005C0B12" w:rsidRDefault="00EA6308">
      <w:pPr>
        <w:pStyle w:val="Web"/>
        <w:numPr>
          <w:ilvl w:val="0"/>
          <w:numId w:val="8"/>
        </w:numPr>
        <w:spacing w:before="0" w:beforeAutospacing="0" w:after="0" w:afterAutospacing="0" w:line="360" w:lineRule="auto"/>
        <w:jc w:val="both"/>
        <w:rPr>
          <w:rFonts w:ascii="Calibri" w:eastAsiaTheme="minorHAnsi" w:hAnsi="Calibri" w:cs="Calibri"/>
          <w:color w:val="000000"/>
          <w:sz w:val="28"/>
          <w:lang w:eastAsia="en-US"/>
        </w:rPr>
      </w:pPr>
      <w:r>
        <w:rPr>
          <w:rFonts w:ascii="Calibri" w:eastAsiaTheme="minorHAnsi" w:hAnsi="Calibri" w:cs="Calibri"/>
          <w:color w:val="000000"/>
          <w:sz w:val="28"/>
          <w:lang w:eastAsia="en-US"/>
        </w:rPr>
        <w:t>λέγονται λέξεις ή φράσεις των οποίων η σημασία συμπεριλαμβάνεται στην έννοια μιας άλλης λέξης ή φράσης, η οποία αποτελεί υπερώνυμο : η λέξη «κότα» είναι υπώνυμα της λέξης «ζώο».</w:t>
      </w:r>
    </w:p>
    <w:p w14:paraId="25E57225" w14:textId="77777777" w:rsidR="005C0B12" w:rsidRDefault="00EA6308">
      <w:pPr>
        <w:pStyle w:val="Web"/>
        <w:numPr>
          <w:ilvl w:val="0"/>
          <w:numId w:val="8"/>
        </w:numPr>
        <w:spacing w:before="0" w:beforeAutospacing="0" w:after="0" w:afterAutospacing="0" w:line="360" w:lineRule="auto"/>
        <w:jc w:val="both"/>
        <w:rPr>
          <w:rFonts w:ascii="Calibri" w:eastAsiaTheme="minorHAnsi" w:hAnsi="Calibri" w:cs="Calibri"/>
          <w:color w:val="000000"/>
          <w:sz w:val="28"/>
          <w:lang w:eastAsia="en-US"/>
        </w:rPr>
      </w:pPr>
      <w:r>
        <w:rPr>
          <w:rFonts w:ascii="Calibri" w:eastAsiaTheme="minorHAnsi" w:hAnsi="Calibri" w:cs="Calibri"/>
          <w:color w:val="000000"/>
          <w:sz w:val="28"/>
          <w:lang w:eastAsia="en-US"/>
        </w:rPr>
        <w:t>Μια λέξη είναι υπώνυμο σε περισσότερες από μια λέξη ( κότα : υπώνυμο της λέξης ζώο αλλά και θηλαστικό).</w:t>
      </w:r>
    </w:p>
    <w:p w14:paraId="6E58CDB4" w14:textId="77777777" w:rsidR="005C0B12" w:rsidRDefault="00EA6308">
      <w:pPr>
        <w:pStyle w:val="Web"/>
        <w:numPr>
          <w:ilvl w:val="0"/>
          <w:numId w:val="8"/>
        </w:numPr>
        <w:spacing w:before="0" w:beforeAutospacing="0" w:after="0" w:afterAutospacing="0" w:line="360" w:lineRule="auto"/>
        <w:ind w:left="714" w:hanging="357"/>
        <w:jc w:val="both"/>
        <w:rPr>
          <w:rFonts w:ascii="Calibri" w:eastAsiaTheme="minorHAnsi" w:hAnsi="Calibri" w:cs="Calibri"/>
          <w:color w:val="000000"/>
          <w:sz w:val="28"/>
          <w:lang w:eastAsia="en-US"/>
        </w:rPr>
      </w:pPr>
      <w:r>
        <w:rPr>
          <w:rFonts w:ascii="Calibri" w:eastAsiaTheme="minorHAnsi" w:hAnsi="Calibri" w:cs="Calibri"/>
          <w:color w:val="000000"/>
          <w:sz w:val="28"/>
          <w:lang w:eastAsia="en-US"/>
        </w:rPr>
        <w:lastRenderedPageBreak/>
        <w:t>Μια λέξη ή φράση έχει περισσότερα από ένα υπώνυμα (υπώνυμα της λέξης έγχορδα : κιθάρα, πιάνο, ούτι...)</w:t>
      </w:r>
    </w:p>
    <w:p w14:paraId="5FD8718B" w14:textId="77777777" w:rsidR="005C0B12" w:rsidRPr="00EE5747" w:rsidRDefault="00EA6308">
      <w:pPr>
        <w:pStyle w:val="Web"/>
        <w:jc w:val="both"/>
        <w:rPr>
          <w:rFonts w:ascii="Calibri" w:eastAsiaTheme="minorHAnsi" w:hAnsi="Calibri" w:cs="Calibri"/>
          <w:sz w:val="28"/>
          <w:szCs w:val="22"/>
          <w:lang w:eastAsia="en-US"/>
        </w:rPr>
      </w:pPr>
      <w:r w:rsidRPr="00EE5747">
        <w:rPr>
          <w:rFonts w:ascii="Calibri" w:eastAsiaTheme="minorHAnsi" w:hAnsi="Calibri" w:cs="Calibri"/>
          <w:b/>
          <w:sz w:val="28"/>
          <w:szCs w:val="22"/>
          <w:u w:val="double"/>
          <w:lang w:eastAsia="en-US"/>
        </w:rPr>
        <w:t>ΑΣΚΗΣΗ 1 :</w:t>
      </w:r>
      <w:r w:rsidRPr="00EE5747">
        <w:rPr>
          <w:rFonts w:ascii="Calibri" w:eastAsiaTheme="minorHAnsi" w:hAnsi="Calibri" w:cs="Calibri"/>
          <w:sz w:val="28"/>
          <w:szCs w:val="22"/>
          <w:lang w:eastAsia="en-US"/>
        </w:rPr>
        <w:t xml:space="preserve"> Να βρείτε 5 υπώνυμα για καθεμιά από τις παρακάτω λέξεις :</w:t>
      </w:r>
    </w:p>
    <w:p w14:paraId="0D88C4C8" w14:textId="5C5F0074"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 xml:space="preserve">κατοικία : </w:t>
      </w:r>
      <w:r w:rsidR="00F3491C">
        <w:rPr>
          <w:rFonts w:ascii="Calibri" w:eastAsiaTheme="minorHAnsi" w:hAnsi="Calibri" w:cs="Calibri"/>
          <w:color w:val="000000"/>
          <w:sz w:val="28"/>
          <w:szCs w:val="22"/>
          <w:lang w:eastAsia="en-US"/>
        </w:rPr>
        <w:t>σπίτι, οικία, πολυκατοικία, διαμέρισμα, ουρανοξύστης</w:t>
      </w:r>
    </w:p>
    <w:p w14:paraId="52F1D39E" w14:textId="7CDB77C2"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 xml:space="preserve">επιστήμη : </w:t>
      </w:r>
      <w:r w:rsidR="00F3491C">
        <w:rPr>
          <w:rFonts w:ascii="Calibri" w:eastAsiaTheme="minorHAnsi" w:hAnsi="Calibri" w:cs="Calibri"/>
          <w:color w:val="000000"/>
          <w:sz w:val="28"/>
          <w:szCs w:val="22"/>
          <w:lang w:eastAsia="en-US"/>
        </w:rPr>
        <w:t>φυσική, χημεία, μαθηματικά, βιολογία, αστρονομία</w:t>
      </w:r>
    </w:p>
    <w:p w14:paraId="22503F9F" w14:textId="2F1F6EA5"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 xml:space="preserve">ίδρυμα : </w:t>
      </w:r>
      <w:r w:rsidR="00F3491C">
        <w:rPr>
          <w:rFonts w:ascii="Calibri" w:eastAsiaTheme="minorHAnsi" w:hAnsi="Calibri" w:cs="Calibri"/>
          <w:color w:val="000000"/>
          <w:sz w:val="28"/>
          <w:szCs w:val="22"/>
          <w:lang w:eastAsia="en-US"/>
        </w:rPr>
        <w:t>ψυχιατρείο, κέντρο απεξάρτησης, γηροκομείο, ορφανοτροφείο, αναμορφωτήριο, Σταύρος Νιάρχος</w:t>
      </w:r>
    </w:p>
    <w:p w14:paraId="7BA58DD3" w14:textId="77777777" w:rsidR="005C0B12" w:rsidRPr="00EE5747" w:rsidRDefault="00EA6308">
      <w:pPr>
        <w:pStyle w:val="Web"/>
        <w:jc w:val="both"/>
        <w:rPr>
          <w:rFonts w:ascii="Calibri" w:eastAsiaTheme="minorHAnsi" w:hAnsi="Calibri" w:cs="Calibri"/>
          <w:sz w:val="28"/>
          <w:szCs w:val="22"/>
          <w:lang w:eastAsia="en-US"/>
        </w:rPr>
      </w:pPr>
      <w:r w:rsidRPr="00EE5747">
        <w:rPr>
          <w:rFonts w:ascii="Calibri" w:eastAsiaTheme="minorHAnsi" w:hAnsi="Calibri" w:cs="Calibri"/>
          <w:b/>
          <w:sz w:val="28"/>
          <w:szCs w:val="22"/>
          <w:u w:val="double"/>
          <w:lang w:eastAsia="en-US"/>
        </w:rPr>
        <w:t>ΑΣΚΗΣΗ 2 :</w:t>
      </w:r>
      <w:r w:rsidRPr="00EE5747">
        <w:rPr>
          <w:rFonts w:ascii="Calibri" w:eastAsiaTheme="minorHAnsi" w:hAnsi="Calibri" w:cs="Calibri"/>
          <w:sz w:val="28"/>
          <w:szCs w:val="22"/>
          <w:lang w:eastAsia="en-US"/>
        </w:rPr>
        <w:t xml:space="preserve"> Να βρείτε ποιων λέξεων ή φράσεων υπώνυμα είναι οι παρακάτω λέξεις:</w:t>
      </w:r>
    </w:p>
    <w:p w14:paraId="193EDA68" w14:textId="77777777"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Α. πεζογράφος, ποιητής, μυθιστοριογράφος, διηγηματογράφος, δοκιμιογράφος</w:t>
      </w:r>
    </w:p>
    <w:p w14:paraId="1B4D79E9" w14:textId="77777777"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Β. συντάκτης, αρχισυντάκτης, ρεπόρτερ, αρθρογράφος, φωτορεπόρτερ</w:t>
      </w:r>
    </w:p>
    <w:p w14:paraId="064AA6FB" w14:textId="77777777"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Γ. τετράγωνο, κύκλος, τρίγωνο, τραπέζιο, ρόμβος</w:t>
      </w:r>
    </w:p>
    <w:p w14:paraId="78F49BA9" w14:textId="77777777" w:rsidR="005C0B12" w:rsidRDefault="00EA6308">
      <w:pPr>
        <w:pStyle w:val="Web"/>
        <w:jc w:val="both"/>
        <w:rPr>
          <w:rFonts w:ascii="Calibri" w:eastAsiaTheme="minorHAnsi" w:hAnsi="Calibri" w:cs="Calibri"/>
          <w:color w:val="000000"/>
          <w:sz w:val="28"/>
          <w:szCs w:val="22"/>
          <w:lang w:eastAsia="en-US"/>
        </w:rPr>
      </w:pPr>
      <w:r>
        <w:rPr>
          <w:rFonts w:ascii="Calibri" w:eastAsiaTheme="minorHAnsi" w:hAnsi="Calibri" w:cs="Calibri"/>
          <w:color w:val="000000"/>
          <w:sz w:val="28"/>
          <w:szCs w:val="22"/>
          <w:lang w:eastAsia="en-US"/>
        </w:rPr>
        <w:t>Δ. μήκος, πλάτος, ύψος, χρόνος</w:t>
      </w:r>
    </w:p>
    <w:p w14:paraId="5B04903D" w14:textId="77777777" w:rsidR="005C0B12" w:rsidRDefault="00EA6308">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Κείμενο</w:t>
      </w:r>
    </w:p>
    <w:p w14:paraId="591E5916"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Η κουλτούρα του εθελοντισμού υπάρχει σε κάθε κοινωνία, μολονότι σε διαφορετικές μορφές. Η εθελοντική πράξη μέσω της οποίας οι άνθρωποι ενώνουν τις προσπάθειες τους για την επίτευξη ενός κοινού σκοπού είναι χαρακτηριστικό όλων των κοινωνιών και ως τέτοια αγγίζει τις ζωές πολλών ατόμων σε εθνικό και παγκόσμιο επίπεδο.</w:t>
      </w:r>
    </w:p>
    <w:p w14:paraId="7C4C9487"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Ο εθελοντισμός αποτελεί μια βασική έκφραση των ανθρώπινων σχέσεων. Σχετίζεται με την ανάγκη των ατόμων να συμμετέχουν και να νιώθουν ότι είναι σημαντικοί για τους συνανθρώπους τους. Επιπλέον, διαπνέεται από τις αξίες της αλληλεγγύης, της αμοιβαιότητας και της αμοιβαίας εμπιστοσύνης, στοιχεία τα οποία συμβάλλουν σημαντικά στην ποιότητα της ζωής.</w:t>
      </w:r>
    </w:p>
    <w:p w14:paraId="20EB02B2"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Οι άνθρωποι μπορεί να θέλουν να δώσουν πίσω κάτι στην κοινωνία είτε από τα συναισθηματικά είτε από τα υλικά «αποθέματά» τους· μπορεί να θέλουν να συμμετέχουν πιο ενεργά ως φορείς κοινωνικής αλλαγής μέσα σε μια κοινωνία που παρουσιάζει οικονομικά και κοινωνικά προβλήματα·</w:t>
      </w:r>
      <w:r>
        <w:rPr>
          <w:rFonts w:ascii="Times New Roman" w:eastAsia="Times New Roman" w:hAnsi="Times New Roman" w:cs="Times New Roman"/>
          <w:sz w:val="28"/>
          <w:szCs w:val="28"/>
          <w:vertAlign w:val="superscript"/>
          <w:lang w:eastAsia="el-GR"/>
        </w:rPr>
        <w:t> </w:t>
      </w:r>
      <w:r>
        <w:rPr>
          <w:rFonts w:ascii="Times New Roman" w:eastAsia="Times New Roman" w:hAnsi="Times New Roman" w:cs="Times New Roman"/>
          <w:sz w:val="28"/>
          <w:szCs w:val="28"/>
          <w:lang w:eastAsia="el-GR"/>
        </w:rPr>
        <w:t>μπορεί να θέλουν να αξιοποιήσουν δημιουργικά τον χρόνο τους κ.α. Οι άνθρωποι, λοιπόν, συμμετέχουν σε εθελοντικές δράσεις για πολλούς και διαφορετικούς λόγους.</w:t>
      </w:r>
    </w:p>
    <w:p w14:paraId="72D31FAF"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 xml:space="preserve">Για όποιον λόγο και να συμμετέχει κάποιος σε εθελοντικές δράσεις, ο εθελοντισμός ξεπερνά την επίτευξη ενός συγκεκριμένου έργου/πράξης που καλείται να φέρει σε πέρας. Ο εθελοντισμός, ως μορφή κοινωνικής συμπεριφοράς, δημιουργεί δεσμούς </w:t>
      </w:r>
      <w:r>
        <w:rPr>
          <w:rFonts w:ascii="Times New Roman" w:eastAsia="Times New Roman" w:hAnsi="Times New Roman" w:cs="Times New Roman"/>
          <w:sz w:val="28"/>
          <w:szCs w:val="28"/>
          <w:lang w:eastAsia="el-GR"/>
        </w:rPr>
        <w:lastRenderedPageBreak/>
        <w:t>εμπιστοσύνης και κοινωνικής συνοχής και συμβάλλει τόσο στην προσωπική ανάπτυξη όσο και στην αίσθηση κοινής ταυτότητας και μέλλοντος.</w:t>
      </w:r>
    </w:p>
    <w:p w14:paraId="28735F2E"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Ειδικότερα, ο εθελοντισμός αποτελεί μια έκφραση ατομικής συμμετοχής στην κοινωνία. Έτσι, η συμμετοχή, η εμπιστοσύνη, η αλληλεγγύη και η αμοιβαιότητα είναι οι αξίες που βρίσκονται στη βάση της ενεργούς συμμετοχής. Ο εθελοντισμός, λοιπόν, λειτουργεί ενάντια στον ατομικισμό μέσα σε μια παγκοσμιοποιημένη κοινωνία. Τέλος, περισσότερο σήμερα, ίσως, παρά ποτέ, είναι επιτακτική η ανάγκη για δράση, αλληλεγγύη και συμμετοχή.</w:t>
      </w:r>
    </w:p>
    <w:p w14:paraId="6D17430C"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Σε αυτό το πλαίσιο, η ενεργός συμμετοχή του πολίτη στην επίλυση σημαντικών προβλημάτων, αποτελεί μια μορφή συμμετοχής στα κοινά, αναπτύσσοντας την εθελοντική δράση σε διάφορους τομείς, με διαφοροποιημένο περιεχόμενο σε σχέση με τις παραδοσιακές μορφές φιλανθρωπίας. Η συμμετοχή σε εθελοντικές δραστηριότητες ή προγράμματα ευρύτερου κοινωνικού ενδιαφέροντος, οδηγεί τόσο το άτομο όσο και την κοινωνία των πολιτών να συμβάλλουν στην κοινωνική ανάπτυξη, στην κοινωνική συνοχή, στην αύξηση της κοινωνικής εμπιστοσύνης και κατά συνέπεια σε μια μεγαλύτερη κοινωνική συμμετοχή μέσα σε μια κοινωνία.</w:t>
      </w:r>
    </w:p>
    <w:p w14:paraId="30740D4F" w14:textId="77777777" w:rsidR="005C0B12" w:rsidRDefault="00EA6308">
      <w:pPr>
        <w:spacing w:before="100" w:beforeAutospacing="1" w:after="100" w:afterAutospacing="1" w:line="240" w:lineRule="auto"/>
        <w:jc w:val="right"/>
        <w:rPr>
          <w:rFonts w:ascii="Times New Roman" w:eastAsia="Times New Roman" w:hAnsi="Times New Roman" w:cs="Times New Roman"/>
          <w:b/>
          <w:bCs/>
          <w:sz w:val="28"/>
          <w:szCs w:val="28"/>
          <w:lang w:eastAsia="el-GR"/>
        </w:rPr>
      </w:pPr>
      <w:r>
        <w:rPr>
          <w:rFonts w:ascii="Times New Roman" w:eastAsia="Times New Roman" w:hAnsi="Times New Roman" w:cs="Times New Roman"/>
          <w:b/>
          <w:bCs/>
          <w:sz w:val="28"/>
          <w:szCs w:val="28"/>
          <w:lang w:eastAsia="el-GR"/>
        </w:rPr>
        <w:t>(κείμενο από τον ημερήσιο τύπο, ελαφρά διασκευασμένο)</w:t>
      </w:r>
    </w:p>
    <w:p w14:paraId="7250F5CF" w14:textId="5DDBCD6A" w:rsidR="00BC0B1D" w:rsidRPr="002B0BF9" w:rsidRDefault="00BC0B1D" w:rsidP="00BC0B1D">
      <w:pPr>
        <w:jc w:val="both"/>
        <w:rPr>
          <w:sz w:val="28"/>
          <w:szCs w:val="28"/>
        </w:rPr>
      </w:pPr>
      <w:r w:rsidRPr="00BC0B1D">
        <w:rPr>
          <w:b/>
          <w:bCs/>
          <w:sz w:val="28"/>
          <w:szCs w:val="28"/>
        </w:rPr>
        <w:t>ΔΙΑΓΡΑΜΜΑ ΚΕΙΜΕΝΟΥ</w:t>
      </w:r>
      <w:r w:rsidRPr="002B0BF9">
        <w:rPr>
          <w:sz w:val="28"/>
          <w:szCs w:val="28"/>
        </w:rPr>
        <w:t xml:space="preserve"> : Η αξία του εθελοντισμού (</w:t>
      </w:r>
      <w:r>
        <w:rPr>
          <w:sz w:val="28"/>
          <w:szCs w:val="28"/>
        </w:rPr>
        <w:t>με βάση το παραπάνω κείμενο</w:t>
      </w:r>
      <w:r w:rsidRPr="002B0BF9">
        <w:rPr>
          <w:sz w:val="28"/>
          <w:szCs w:val="28"/>
        </w:rPr>
        <w:t xml:space="preserve">)  </w:t>
      </w:r>
    </w:p>
    <w:p w14:paraId="26F2ED74"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Λαμβάνει διαφορετικές μορφές</w:t>
      </w:r>
    </w:p>
    <w:p w14:paraId="508C3A4E"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Οι άνθρωποι ενώνουν τις προσπάθειές τους για επίτευξη κοινού σκοπού</w:t>
      </w:r>
    </w:p>
    <w:p w14:paraId="2EA5A0E6"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Εκφράζεται σε εθνικό και διεθνές επίπεδο</w:t>
      </w:r>
    </w:p>
    <w:p w14:paraId="231A53E0" w14:textId="77777777" w:rsidR="00BC0B1D" w:rsidRPr="002B0BF9" w:rsidRDefault="00BC0B1D" w:rsidP="00BC0B1D">
      <w:pPr>
        <w:pStyle w:val="a8"/>
        <w:numPr>
          <w:ilvl w:val="0"/>
          <w:numId w:val="12"/>
        </w:numPr>
        <w:spacing w:after="160" w:line="259" w:lineRule="auto"/>
        <w:rPr>
          <w:sz w:val="28"/>
          <w:szCs w:val="28"/>
        </w:rPr>
      </w:pPr>
      <w:r w:rsidRPr="002B0BF9">
        <w:rPr>
          <w:sz w:val="28"/>
          <w:szCs w:val="28"/>
        </w:rPr>
        <w:t>Οι άνθρωποι συμμετέχουν και νοιώθουν σημαντικοί</w:t>
      </w:r>
    </w:p>
    <w:p w14:paraId="44107451" w14:textId="77777777" w:rsidR="00BC0B1D" w:rsidRDefault="00BC0B1D" w:rsidP="00BC0B1D">
      <w:pPr>
        <w:pStyle w:val="a8"/>
        <w:numPr>
          <w:ilvl w:val="0"/>
          <w:numId w:val="12"/>
        </w:numPr>
        <w:spacing w:after="160" w:line="259" w:lineRule="auto"/>
        <w:rPr>
          <w:sz w:val="28"/>
          <w:szCs w:val="28"/>
        </w:rPr>
      </w:pPr>
      <w:r w:rsidRPr="002B0BF9">
        <w:rPr>
          <w:sz w:val="28"/>
          <w:szCs w:val="28"/>
        </w:rPr>
        <w:t>Εμπεριέχει αλληλεγγύη, αμοιβαιότητα, εμπιστοσύνη</w:t>
      </w:r>
    </w:p>
    <w:p w14:paraId="464B2D41" w14:textId="77777777" w:rsidR="00BC0B1D" w:rsidRDefault="00BC0B1D" w:rsidP="00BC0B1D">
      <w:pPr>
        <w:pStyle w:val="a8"/>
        <w:numPr>
          <w:ilvl w:val="0"/>
          <w:numId w:val="12"/>
        </w:numPr>
        <w:spacing w:after="160" w:line="259" w:lineRule="auto"/>
        <w:rPr>
          <w:sz w:val="28"/>
          <w:szCs w:val="28"/>
        </w:rPr>
      </w:pPr>
      <w:r>
        <w:rPr>
          <w:sz w:val="28"/>
          <w:szCs w:val="28"/>
        </w:rPr>
        <w:t>Εκφράζει διάθεση να επιστραφεί στην κοινωνία κάτι που δόθηκε</w:t>
      </w:r>
    </w:p>
    <w:p w14:paraId="4D13EAAF" w14:textId="77777777" w:rsidR="00BC0B1D" w:rsidRDefault="00BC0B1D" w:rsidP="00BC0B1D">
      <w:pPr>
        <w:pStyle w:val="a8"/>
        <w:numPr>
          <w:ilvl w:val="0"/>
          <w:numId w:val="12"/>
        </w:numPr>
        <w:spacing w:after="160" w:line="259" w:lineRule="auto"/>
        <w:rPr>
          <w:sz w:val="28"/>
          <w:szCs w:val="28"/>
        </w:rPr>
      </w:pPr>
      <w:r>
        <w:rPr>
          <w:sz w:val="28"/>
          <w:szCs w:val="28"/>
        </w:rPr>
        <w:t>Δημιουργική αξιοποίηση του χρόνου</w:t>
      </w:r>
    </w:p>
    <w:p w14:paraId="101F0DC6" w14:textId="77777777" w:rsidR="00BC0B1D" w:rsidRDefault="00BC0B1D" w:rsidP="00BC0B1D">
      <w:pPr>
        <w:pStyle w:val="a8"/>
        <w:numPr>
          <w:ilvl w:val="0"/>
          <w:numId w:val="12"/>
        </w:numPr>
        <w:spacing w:after="160" w:line="259" w:lineRule="auto"/>
        <w:rPr>
          <w:sz w:val="28"/>
          <w:szCs w:val="28"/>
        </w:rPr>
      </w:pPr>
      <w:r>
        <w:rPr>
          <w:sz w:val="28"/>
          <w:szCs w:val="28"/>
        </w:rPr>
        <w:t>Ενεργός συμμετοχή σε κοινωνικά δρώμενα</w:t>
      </w:r>
    </w:p>
    <w:p w14:paraId="12602260" w14:textId="77777777" w:rsidR="00BC0B1D" w:rsidRDefault="00BC0B1D" w:rsidP="00BC0B1D">
      <w:pPr>
        <w:pStyle w:val="a8"/>
        <w:numPr>
          <w:ilvl w:val="0"/>
          <w:numId w:val="12"/>
        </w:numPr>
        <w:spacing w:after="160" w:line="259" w:lineRule="auto"/>
        <w:rPr>
          <w:sz w:val="28"/>
          <w:szCs w:val="28"/>
        </w:rPr>
      </w:pPr>
      <w:r>
        <w:rPr>
          <w:sz w:val="28"/>
          <w:szCs w:val="28"/>
        </w:rPr>
        <w:t>Συνάπτονται δεσμοί κοινωνικής συνοχής/ κοινωνικοποίηση</w:t>
      </w:r>
    </w:p>
    <w:p w14:paraId="0D136E42" w14:textId="77777777" w:rsidR="00BC0B1D" w:rsidRPr="002B0BF9" w:rsidRDefault="00BC0B1D" w:rsidP="00BC0B1D">
      <w:pPr>
        <w:pStyle w:val="a8"/>
        <w:numPr>
          <w:ilvl w:val="0"/>
          <w:numId w:val="12"/>
        </w:numPr>
        <w:spacing w:after="160" w:line="259" w:lineRule="auto"/>
        <w:jc w:val="both"/>
        <w:rPr>
          <w:sz w:val="28"/>
          <w:szCs w:val="28"/>
        </w:rPr>
      </w:pPr>
      <w:r>
        <w:rPr>
          <w:sz w:val="28"/>
          <w:szCs w:val="28"/>
        </w:rPr>
        <w:t>Αποτελεί έκφραση κοινωνικότητας απέναντι στον ατομικισμό της παγκοσμιοποιημένης κοινωνίας</w:t>
      </w:r>
    </w:p>
    <w:p w14:paraId="6F2F638B" w14:textId="77777777" w:rsidR="005C0B12" w:rsidRDefault="00EA6308">
      <w:pPr>
        <w:pBdr>
          <w:bottom w:val="single" w:sz="4" w:space="1" w:color="auto"/>
        </w:pBdr>
        <w:spacing w:before="100" w:beforeAutospacing="1" w:after="100" w:afterAutospacing="1"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ΘΕΜΑΤΑ</w:t>
      </w:r>
    </w:p>
    <w:p w14:paraId="080AAF28" w14:textId="77777777" w:rsidR="005C0B12" w:rsidRDefault="00EA6308">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Θέμα 1ο</w:t>
      </w:r>
    </w:p>
    <w:p w14:paraId="1CEE3520" w14:textId="77777777" w:rsidR="005C0B12" w:rsidRPr="00BC0B1D"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8"/>
          <w:szCs w:val="28"/>
          <w:lang w:eastAsia="el-GR"/>
        </w:rPr>
        <w:t xml:space="preserve">Να παρουσιάσετε συνοπτικά και χωρίς δικά σας σχόλια σε ένα κείμενο 50 – 60 </w:t>
      </w:r>
      <w:r w:rsidRPr="00BC0B1D">
        <w:rPr>
          <w:rFonts w:ascii="Times New Roman" w:eastAsia="Times New Roman" w:hAnsi="Times New Roman" w:cs="Times New Roman"/>
          <w:sz w:val="28"/>
          <w:szCs w:val="28"/>
          <w:lang w:eastAsia="el-GR"/>
        </w:rPr>
        <w:t>λέξεων το περιεχόμενο της πέμπτης και έκτης παραγράφου του κειμένου.</w:t>
      </w:r>
    </w:p>
    <w:p w14:paraId="7978CAD0" w14:textId="54643D37" w:rsidR="005C0B12" w:rsidRPr="00BC0B1D" w:rsidRDefault="00EA6308">
      <w:pPr>
        <w:spacing w:before="100" w:beforeAutospacing="1" w:after="100" w:afterAutospacing="1" w:line="240" w:lineRule="auto"/>
        <w:rPr>
          <w:rFonts w:ascii="Times New Roman" w:eastAsia="Times New Roman" w:hAnsi="Times New Roman" w:cs="Times New Roman"/>
          <w:b/>
          <w:bCs/>
          <w:sz w:val="24"/>
          <w:szCs w:val="24"/>
          <w:lang w:eastAsia="el-GR"/>
        </w:rPr>
      </w:pPr>
      <w:r w:rsidRPr="00BC0B1D">
        <w:rPr>
          <w:rFonts w:ascii="Times New Roman" w:eastAsia="Times New Roman" w:hAnsi="Times New Roman" w:cs="Times New Roman"/>
          <w:b/>
          <w:bCs/>
          <w:sz w:val="28"/>
          <w:szCs w:val="28"/>
          <w:lang w:eastAsia="el-GR"/>
        </w:rPr>
        <w:t>Θέμα 2ο</w:t>
      </w:r>
    </w:p>
    <w:p w14:paraId="2A0984A0" w14:textId="77777777" w:rsidR="005C0B12" w:rsidRPr="00BC0B1D"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C0B1D">
        <w:rPr>
          <w:rFonts w:ascii="Times New Roman" w:eastAsia="Times New Roman" w:hAnsi="Times New Roman" w:cs="Times New Roman"/>
          <w:sz w:val="28"/>
          <w:szCs w:val="28"/>
          <w:lang w:eastAsia="el-GR"/>
        </w:rPr>
        <w:lastRenderedPageBreak/>
        <w:t>1.Να βρείτε τη δομή της πέμπτης παραγράφου του κειμένου.</w:t>
      </w:r>
    </w:p>
    <w:p w14:paraId="4A31B9BA" w14:textId="77777777" w:rsidR="005C0B12" w:rsidRPr="00BC0B1D"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sidRPr="00BC0B1D">
        <w:rPr>
          <w:rFonts w:ascii="Times New Roman" w:eastAsia="Times New Roman" w:hAnsi="Times New Roman" w:cs="Times New Roman"/>
          <w:sz w:val="28"/>
          <w:szCs w:val="28"/>
          <w:lang w:eastAsia="el-GR"/>
        </w:rPr>
        <w:t>2.επιπλέον, λοιπόν, ειδικότερα, έτσι, τέλος. Τι δηλώνουν οι παραπάνω λέξεις που συμβάλλουν στη συνοχή του κειμένου.</w:t>
      </w:r>
    </w:p>
    <w:p w14:paraId="70AEF8F9"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3.</w:t>
      </w:r>
      <w:r>
        <w:rPr>
          <w:rFonts w:ascii="Times New Roman" w:eastAsia="Times New Roman" w:hAnsi="Times New Roman" w:cs="Times New Roman"/>
          <w:sz w:val="28"/>
          <w:szCs w:val="28"/>
          <w:lang w:eastAsia="el-GR"/>
        </w:rPr>
        <w:t xml:space="preserve">Να σχηματίσετε προτάσεις με τις παρακάτω λέξεις: </w:t>
      </w:r>
      <w:r>
        <w:rPr>
          <w:rFonts w:ascii="Times New Roman" w:eastAsia="Times New Roman" w:hAnsi="Times New Roman" w:cs="Times New Roman"/>
          <w:b/>
          <w:bCs/>
          <w:sz w:val="28"/>
          <w:szCs w:val="28"/>
          <w:lang w:eastAsia="el-GR"/>
        </w:rPr>
        <w:t>συνοχή, αξιοποιήσουν, εμπιστοσύνη.</w:t>
      </w:r>
    </w:p>
    <w:p w14:paraId="03925196" w14:textId="77777777" w:rsidR="005C0B12" w:rsidRDefault="00EA6308">
      <w:pPr>
        <w:spacing w:before="100" w:beforeAutospacing="1" w:after="100" w:afterAutospacing="1"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b/>
          <w:bCs/>
          <w:sz w:val="28"/>
          <w:szCs w:val="28"/>
          <w:lang w:eastAsia="el-GR"/>
        </w:rPr>
        <w:t>4.</w:t>
      </w:r>
      <w:r>
        <w:rPr>
          <w:rFonts w:ascii="Times New Roman" w:eastAsia="Times New Roman" w:hAnsi="Times New Roman" w:cs="Times New Roman"/>
          <w:sz w:val="28"/>
          <w:szCs w:val="28"/>
          <w:lang w:eastAsia="el-GR"/>
        </w:rPr>
        <w:t xml:space="preserve">Να βρείτε τα συνώνυμα των παρακάτω λέξεων: </w:t>
      </w:r>
      <w:r>
        <w:rPr>
          <w:rFonts w:ascii="Times New Roman" w:eastAsia="Times New Roman" w:hAnsi="Times New Roman" w:cs="Times New Roman"/>
          <w:b/>
          <w:bCs/>
          <w:sz w:val="28"/>
          <w:szCs w:val="28"/>
          <w:lang w:eastAsia="el-GR"/>
        </w:rPr>
        <w:t>νιώθουν, συμβάλλει, επίτευξη.</w:t>
      </w:r>
    </w:p>
    <w:p w14:paraId="1F5094FA" w14:textId="0DDE12BF" w:rsidR="005C0B12" w:rsidRDefault="00EA6308">
      <w:pPr>
        <w:spacing w:before="100" w:beforeAutospacing="1" w:after="100" w:afterAutospacing="1" w:line="240" w:lineRule="auto"/>
        <w:jc w:val="both"/>
        <w:rPr>
          <w:rFonts w:ascii="Times New Roman" w:eastAsia="Times New Roman" w:hAnsi="Times New Roman" w:cs="Times New Roman"/>
          <w:sz w:val="28"/>
          <w:szCs w:val="28"/>
          <w:lang w:eastAsia="el-GR"/>
        </w:rPr>
      </w:pPr>
      <w:r w:rsidRPr="00BC0B1D">
        <w:rPr>
          <w:rFonts w:ascii="Times New Roman" w:eastAsia="Times New Roman" w:hAnsi="Times New Roman" w:cs="Times New Roman"/>
          <w:b/>
          <w:bCs/>
          <w:sz w:val="28"/>
          <w:szCs w:val="28"/>
          <w:lang w:eastAsia="el-GR"/>
        </w:rPr>
        <w:t>Θέμα 3</w:t>
      </w:r>
      <w:r w:rsidRPr="00BC0B1D">
        <w:rPr>
          <w:rFonts w:ascii="Times New Roman" w:eastAsia="Times New Roman" w:hAnsi="Times New Roman" w:cs="Times New Roman"/>
          <w:b/>
          <w:bCs/>
          <w:sz w:val="28"/>
          <w:szCs w:val="28"/>
          <w:vertAlign w:val="superscript"/>
          <w:lang w:eastAsia="el-GR"/>
        </w:rPr>
        <w:t>ο</w:t>
      </w:r>
      <w:r w:rsidRPr="00BC0B1D">
        <w:rPr>
          <w:rFonts w:ascii="Times New Roman" w:eastAsia="Times New Roman" w:hAnsi="Times New Roman" w:cs="Times New Roman"/>
          <w:b/>
          <w:bCs/>
          <w:sz w:val="28"/>
          <w:szCs w:val="28"/>
          <w:lang w:eastAsia="el-GR"/>
        </w:rPr>
        <w:t xml:space="preserve"> : </w:t>
      </w:r>
      <w:r w:rsidRPr="00BC0B1D">
        <w:rPr>
          <w:rFonts w:ascii="Times New Roman" w:eastAsia="Times New Roman" w:hAnsi="Times New Roman" w:cs="Times New Roman"/>
          <w:sz w:val="28"/>
          <w:szCs w:val="28"/>
          <w:lang w:eastAsia="el-GR"/>
        </w:rPr>
        <w:t>Να γράψετε ένα άρθρο (200-250 λέξεις) που θα δημοσιευτεί στην σχολική σας εφημερίδα, όπου θα αναφέρετε τους λόγους για τους οποίους αξίζει κάποιος να προσφέρει την βοήθειά του σε όσους έχουν ανάγκη.</w:t>
      </w:r>
      <w:r w:rsidR="001F5D36" w:rsidRPr="00BC0B1D">
        <w:rPr>
          <w:rFonts w:ascii="Times New Roman" w:eastAsia="Times New Roman" w:hAnsi="Times New Roman" w:cs="Times New Roman"/>
          <w:sz w:val="28"/>
          <w:szCs w:val="28"/>
          <w:lang w:eastAsia="el-GR"/>
        </w:rPr>
        <w:t xml:space="preserve"> </w:t>
      </w:r>
    </w:p>
    <w:p w14:paraId="716FF81C" w14:textId="77777777" w:rsidR="005C0B12" w:rsidRDefault="00EA6308">
      <w:pPr>
        <w:pStyle w:val="Web"/>
        <w:pBdr>
          <w:top w:val="single" w:sz="4" w:space="1" w:color="auto"/>
          <w:left w:val="single" w:sz="4" w:space="4" w:color="auto"/>
          <w:bottom w:val="single" w:sz="4" w:space="1" w:color="auto"/>
          <w:right w:val="single" w:sz="4" w:space="4" w:color="auto"/>
        </w:pBdr>
        <w:jc w:val="both"/>
        <w:rPr>
          <w:rFonts w:ascii="Candara" w:hAnsi="Candara"/>
        </w:rPr>
      </w:pPr>
      <w:r>
        <w:rPr>
          <w:rStyle w:val="a3"/>
          <w:rFonts w:ascii="Candara" w:hAnsi="Candara"/>
          <w:sz w:val="28"/>
          <w:szCs w:val="28"/>
        </w:rPr>
        <w:t>ΚΕΙΜΕΝΟ :  Η Άννα και ο μικρός Κυριάκος της…</w:t>
      </w:r>
    </w:p>
    <w:p w14:paraId="6F8E3A56" w14:textId="77777777" w:rsidR="005C0B12" w:rsidRDefault="00EA6308">
      <w:pPr>
        <w:pStyle w:val="Web"/>
        <w:jc w:val="both"/>
        <w:rPr>
          <w:rFonts w:ascii="Candara" w:hAnsi="Candara"/>
        </w:rPr>
      </w:pPr>
      <w:r>
        <w:rPr>
          <w:rFonts w:ascii="Candara" w:hAnsi="Candara"/>
          <w:sz w:val="28"/>
          <w:szCs w:val="28"/>
        </w:rPr>
        <w:t>Η Άννα είναι μια γυναίκα γύρω στα 60. Μητέρα, ήδη, δύο παιδιών αλλά και γιαγιά με πέντε εγγόνια, αποφάσισε να γίνει ανάδοχη μάνα* γιατί, όπως λέει, «παίρνει δύναμη απ’ αυτά τα παιδιά». Ζει για κάποιο σκοπό. Παλιότερα, δούλευε ως εργάτρια σε εργοστάσιο κλωστοϋφαντουργίας και μεγάλωνε τα δικά της παιδιά. Με δυσκολίες, αφού τα λεφτά ποτέ δεν περίσσευαν. Κάποια στιγμή, τα παιδιά της έφυγαν. Η διάθεσή της για προσφορά παρέμεινε…</w:t>
      </w:r>
    </w:p>
    <w:p w14:paraId="3E60F24C" w14:textId="77777777" w:rsidR="005C0B12" w:rsidRDefault="00EA6308">
      <w:pPr>
        <w:pStyle w:val="Web"/>
        <w:jc w:val="both"/>
        <w:rPr>
          <w:rFonts w:ascii="Candara" w:hAnsi="Candara"/>
        </w:rPr>
      </w:pPr>
      <w:r>
        <w:rPr>
          <w:rFonts w:ascii="Candara" w:hAnsi="Candara"/>
          <w:sz w:val="28"/>
          <w:szCs w:val="28"/>
        </w:rPr>
        <w:t>Συνολικά, έχει κάνει επτά αναδοχές. Οι τέσσερις αφορούσαν παιδιά με ειδικές ανάγκες και οι τρεις βρέφη γεννημένα από μητέρες-φορείς του Aids.</w:t>
      </w:r>
    </w:p>
    <w:p w14:paraId="283C2D98" w14:textId="77777777" w:rsidR="005C0B12" w:rsidRDefault="00EA6308">
      <w:pPr>
        <w:pStyle w:val="Web"/>
        <w:jc w:val="both"/>
        <w:rPr>
          <w:rFonts w:ascii="Candara" w:hAnsi="Candara"/>
        </w:rPr>
      </w:pPr>
      <w:r>
        <w:rPr>
          <w:rFonts w:ascii="Candara" w:hAnsi="Candara"/>
          <w:sz w:val="28"/>
          <w:szCs w:val="28"/>
        </w:rPr>
        <w:t>«Με ειδοποίησαν ότι έχουν ένα παιδάκι γεννημένο από μητέρα-φορέα. Μου είπαν ότι πρέπει να παίρνουμε καθημερινά κάποιες προφυλάξεις. Αμέσως δέχτηκα. Κάθε δυο τρεις μήνες, κάναμε εξετάσεις για να δούμε την πορεία του. Μέχρι τον πέμπτο μήνα, έβγαιναν θετικές. Είχα πάντα ελπίδα ότι η επόμενη θα είναι αρνητική και αυτό μου έδινε κουράγιο. Λίγο πριν από τις εξετάσεις, όμως, μας “έτρωγε” το άγχος…</w:t>
      </w:r>
    </w:p>
    <w:p w14:paraId="27ADEDD9" w14:textId="77777777" w:rsidR="005C0B12" w:rsidRDefault="00EA6308">
      <w:pPr>
        <w:pStyle w:val="Web"/>
        <w:jc w:val="both"/>
        <w:rPr>
          <w:rFonts w:ascii="Candara" w:hAnsi="Candara"/>
        </w:rPr>
      </w:pPr>
      <w:r>
        <w:rPr>
          <w:rFonts w:ascii="Candara" w:hAnsi="Candara"/>
          <w:sz w:val="28"/>
          <w:szCs w:val="28"/>
        </w:rPr>
        <w:t>Μέχρι να σιγουρευτούμε ότι το παιδί δεν είναι θετικό, πέρασαν δεκαπέντε μήνες. Όταν το μάθαμε, χοροπηδάγαμε από τη χαρά μας».</w:t>
      </w:r>
    </w:p>
    <w:p w14:paraId="568A5833" w14:textId="77777777" w:rsidR="005C0B12" w:rsidRDefault="00EA6308">
      <w:pPr>
        <w:pStyle w:val="Web"/>
        <w:jc w:val="both"/>
        <w:rPr>
          <w:rFonts w:ascii="Candara" w:hAnsi="Candara"/>
        </w:rPr>
      </w:pPr>
      <w:r>
        <w:rPr>
          <w:rFonts w:ascii="Candara" w:hAnsi="Candara"/>
          <w:sz w:val="28"/>
          <w:szCs w:val="28"/>
        </w:rPr>
        <w:t>Η Άννα ήξερε καλά πως, γρήγορα, κάποιοι θα το υιοθετούσαν. Όλη η οικογένεια είχε δεθεί με τον «Κυριάκο», που παρά τα δυο του χρόνια δεν είχε ακόμη βαπτιστεί.</w:t>
      </w:r>
    </w:p>
    <w:p w14:paraId="1466897A" w14:textId="77777777" w:rsidR="005C0B12" w:rsidRDefault="00EA6308">
      <w:pPr>
        <w:pStyle w:val="Web"/>
        <w:jc w:val="both"/>
        <w:rPr>
          <w:rFonts w:ascii="Candara" w:hAnsi="Candara"/>
        </w:rPr>
      </w:pPr>
      <w:r>
        <w:rPr>
          <w:rFonts w:ascii="Candara" w:hAnsi="Candara"/>
          <w:sz w:val="28"/>
          <w:szCs w:val="28"/>
        </w:rPr>
        <w:t>«Όταν μου είπαν ότι βρέθηκαν γονείς, πέσαμε στα μαύρα πανιά. “Μνημόσυνο” μέσα στο σπίτι… Το παίρνεις ένα “γατάκι” και το φτάνεις στο σημείο να σε φωνάζει “μαμά”. Ξενυχτάς, κουράζεσαι. Αρρωσταίνει και λαχταράς» θυμάται τώρα η Άννα.</w:t>
      </w:r>
    </w:p>
    <w:p w14:paraId="3CB4C4D8" w14:textId="77777777" w:rsidR="005C0B12" w:rsidRDefault="00EA6308">
      <w:pPr>
        <w:pStyle w:val="Web"/>
        <w:jc w:val="both"/>
        <w:rPr>
          <w:rFonts w:ascii="Candara" w:hAnsi="Candara"/>
        </w:rPr>
      </w:pPr>
      <w:r>
        <w:rPr>
          <w:rFonts w:ascii="Candara" w:hAnsi="Candara"/>
          <w:sz w:val="28"/>
          <w:szCs w:val="28"/>
        </w:rPr>
        <w:lastRenderedPageBreak/>
        <w:t>Χαρακτηρίζει τη στιγμή της συνάντησής της με τους υποψήφιους γονείς «κάπως αμήχανη». Αμέσως ρώτησε ποιοι είναι, τι δουλειά κάνουν, πόσο πραγματικά ενδιαφέρονται για το παιδί που αυτή μεγάλωσε.</w:t>
      </w:r>
    </w:p>
    <w:p w14:paraId="7DF05CCB" w14:textId="77777777" w:rsidR="005C0B12" w:rsidRPr="00BC0B1D" w:rsidRDefault="00EA6308">
      <w:pPr>
        <w:pStyle w:val="Web"/>
        <w:jc w:val="both"/>
        <w:rPr>
          <w:rFonts w:ascii="Candara" w:hAnsi="Candara"/>
          <w:sz w:val="22"/>
          <w:szCs w:val="22"/>
        </w:rPr>
      </w:pPr>
      <w:r w:rsidRPr="00BC0B1D">
        <w:rPr>
          <w:rFonts w:ascii="Candara" w:hAnsi="Candara"/>
        </w:rPr>
        <w:t>«Κατά την περίοδο προσαρμογής, τους βλέπαμε μαζί με τον “Κυριάκο”. Το παιδί άρχισε να δένεται μαζί τους. Την πρώτη φορά που φώναξε “μαμά” την άλλη, απάντησα εγώ: “Ναι αγόρι μου”. Δύσκολο… Είναι πράγματα που σου ξεριζώνουν την καρδιά. Ποτέ δεν είσαι απόλυτα προετοιμασμένος γι’ αυτή τη στιγμή» λέει.</w:t>
      </w:r>
    </w:p>
    <w:p w14:paraId="0924DF25" w14:textId="77777777" w:rsidR="005C0B12" w:rsidRPr="00BC0B1D" w:rsidRDefault="00EA6308">
      <w:pPr>
        <w:pStyle w:val="Web"/>
        <w:jc w:val="both"/>
        <w:rPr>
          <w:rFonts w:ascii="Candara" w:hAnsi="Candara"/>
          <w:sz w:val="22"/>
          <w:szCs w:val="22"/>
        </w:rPr>
      </w:pPr>
      <w:r w:rsidRPr="00BC0B1D">
        <w:rPr>
          <w:rFonts w:ascii="Candara" w:hAnsi="Candara"/>
        </w:rPr>
        <w:t>Και μετά; «Το σπίτι ήταν άδειο» θα πει. Θα πίστευε κανείς ότι όλο αυτό είναι ψυχοφθόρο. Εκείνη όμως διαφωνεί: «Το πιστεύεις ότι η ψυχή μου αγαλλιάζει; Ζεις για κάποιους ανθρώπους που σ’ έχουν πραγματική ανάγκη…»</w:t>
      </w:r>
    </w:p>
    <w:p w14:paraId="66914A9B" w14:textId="77777777" w:rsidR="005C0B12" w:rsidRDefault="00EA6308">
      <w:pPr>
        <w:pStyle w:val="Web"/>
        <w:spacing w:before="0" w:beforeAutospacing="0" w:after="0" w:afterAutospacing="0"/>
        <w:jc w:val="right"/>
        <w:rPr>
          <w:rFonts w:ascii="Candara" w:hAnsi="Candara"/>
          <w:sz w:val="22"/>
          <w:szCs w:val="22"/>
        </w:rPr>
      </w:pPr>
      <w:r>
        <w:rPr>
          <w:rStyle w:val="a3"/>
          <w:rFonts w:ascii="Candara" w:hAnsi="Candara"/>
          <w:sz w:val="22"/>
          <w:szCs w:val="22"/>
        </w:rPr>
        <w:t>Nάντια Bασιλειάδου, εφημ. Ελευθεροτυπία, 2003</w:t>
      </w:r>
    </w:p>
    <w:p w14:paraId="6EE8170A" w14:textId="77777777" w:rsidR="005C0B12" w:rsidRDefault="005C0B12">
      <w:pPr>
        <w:pStyle w:val="Web"/>
        <w:spacing w:before="0" w:beforeAutospacing="0" w:after="0" w:afterAutospacing="0"/>
        <w:jc w:val="both"/>
        <w:rPr>
          <w:rFonts w:ascii="Candara" w:hAnsi="Candara"/>
          <w:sz w:val="20"/>
          <w:szCs w:val="20"/>
        </w:rPr>
      </w:pPr>
    </w:p>
    <w:p w14:paraId="29C874CA" w14:textId="77777777" w:rsidR="005C0B12" w:rsidRDefault="00EA6308">
      <w:pPr>
        <w:pStyle w:val="Web"/>
        <w:spacing w:before="0" w:beforeAutospacing="0" w:after="0" w:afterAutospacing="0"/>
        <w:jc w:val="both"/>
        <w:rPr>
          <w:rFonts w:ascii="Candara" w:hAnsi="Candara"/>
          <w:sz w:val="20"/>
          <w:szCs w:val="20"/>
        </w:rPr>
      </w:pPr>
      <w:r>
        <w:rPr>
          <w:rFonts w:ascii="Candara" w:hAnsi="Candara"/>
          <w:sz w:val="20"/>
          <w:szCs w:val="20"/>
        </w:rPr>
        <w:t xml:space="preserve">* </w:t>
      </w:r>
      <w:r>
        <w:rPr>
          <w:rStyle w:val="a3"/>
          <w:rFonts w:ascii="Candara" w:hAnsi="Candara"/>
          <w:sz w:val="20"/>
          <w:szCs w:val="20"/>
        </w:rPr>
        <w:t>ανάδοχη μάνα:</w:t>
      </w:r>
      <w:r>
        <w:rPr>
          <w:rFonts w:ascii="Candara" w:hAnsi="Candara"/>
          <w:sz w:val="20"/>
          <w:szCs w:val="20"/>
        </w:rPr>
        <w:t xml:space="preserve"> αναλαμβάνει την ανατροφή του παιδιού από το ίδρυμα, μέχρι να το υιοθετήσει κάποια οικογένεια.</w:t>
      </w:r>
    </w:p>
    <w:p w14:paraId="33954A9A" w14:textId="77777777" w:rsidR="005C0B12" w:rsidRDefault="005C0B12">
      <w:pPr>
        <w:pStyle w:val="Web"/>
        <w:spacing w:before="0" w:beforeAutospacing="0" w:after="0" w:afterAutospacing="0"/>
        <w:jc w:val="both"/>
        <w:rPr>
          <w:rFonts w:ascii="Candara" w:hAnsi="Candara"/>
          <w:sz w:val="20"/>
          <w:szCs w:val="20"/>
        </w:rPr>
      </w:pPr>
    </w:p>
    <w:p w14:paraId="015BCA52" w14:textId="77777777" w:rsidR="005C0B12" w:rsidRDefault="00EA6308">
      <w:pPr>
        <w:pStyle w:val="Web"/>
        <w:pBdr>
          <w:top w:val="single" w:sz="4" w:space="1" w:color="auto"/>
          <w:left w:val="single" w:sz="4" w:space="4" w:color="auto"/>
          <w:bottom w:val="single" w:sz="4" w:space="1" w:color="auto"/>
          <w:right w:val="single" w:sz="4" w:space="4" w:color="auto"/>
        </w:pBdr>
        <w:spacing w:before="0" w:beforeAutospacing="0" w:after="0" w:afterAutospacing="0"/>
        <w:jc w:val="both"/>
        <w:rPr>
          <w:rFonts w:ascii="Candara" w:hAnsi="Candara"/>
        </w:rPr>
      </w:pPr>
      <w:r>
        <w:rPr>
          <w:rFonts w:ascii="Candara" w:hAnsi="Candara"/>
        </w:rPr>
        <w:t> </w:t>
      </w:r>
      <w:r>
        <w:rPr>
          <w:rStyle w:val="a3"/>
          <w:rFonts w:ascii="Candara" w:hAnsi="Candara"/>
          <w:sz w:val="28"/>
          <w:szCs w:val="28"/>
        </w:rPr>
        <w:t>ΘΕΜΑΤΑ</w:t>
      </w:r>
    </w:p>
    <w:p w14:paraId="396D4D22" w14:textId="77777777" w:rsidR="005C0B12" w:rsidRDefault="00EA6308">
      <w:pPr>
        <w:pStyle w:val="Web"/>
        <w:jc w:val="both"/>
        <w:rPr>
          <w:rFonts w:ascii="Candara" w:hAnsi="Candara"/>
        </w:rPr>
      </w:pPr>
      <w:r>
        <w:rPr>
          <w:rStyle w:val="a3"/>
          <w:rFonts w:ascii="Candara" w:hAnsi="Candara"/>
          <w:sz w:val="28"/>
          <w:szCs w:val="28"/>
        </w:rPr>
        <w:t>Θέμα 1</w:t>
      </w:r>
      <w:r>
        <w:rPr>
          <w:rStyle w:val="a3"/>
          <w:rFonts w:ascii="Candara" w:hAnsi="Candara"/>
          <w:sz w:val="28"/>
          <w:szCs w:val="28"/>
          <w:vertAlign w:val="superscript"/>
        </w:rPr>
        <w:t xml:space="preserve">ο  : </w:t>
      </w:r>
      <w:r>
        <w:rPr>
          <w:rFonts w:ascii="Candara" w:hAnsi="Candara"/>
          <w:sz w:val="28"/>
          <w:szCs w:val="28"/>
        </w:rPr>
        <w:t>Πώς η Άννα εκδήλωσε τη διάθεσή της για προσφορά στο κοινωνικό σύνολο; Πώς κρίνετε τις σχετικές επιλογές της;</w:t>
      </w:r>
    </w:p>
    <w:p w14:paraId="3134E4AD" w14:textId="77777777" w:rsidR="005C0B12" w:rsidRPr="00BC0B1D" w:rsidRDefault="00EA6308">
      <w:pPr>
        <w:pStyle w:val="Web"/>
        <w:jc w:val="both"/>
        <w:rPr>
          <w:rFonts w:ascii="Candara" w:hAnsi="Candara"/>
        </w:rPr>
      </w:pPr>
      <w:r w:rsidRPr="00BC0B1D">
        <w:rPr>
          <w:rFonts w:ascii="Candara" w:hAnsi="Candara"/>
        </w:rPr>
        <w:t> </w:t>
      </w:r>
      <w:r w:rsidRPr="00BC0B1D">
        <w:rPr>
          <w:rStyle w:val="a3"/>
          <w:rFonts w:ascii="Candara" w:hAnsi="Candara"/>
          <w:sz w:val="28"/>
          <w:szCs w:val="28"/>
        </w:rPr>
        <w:t>Θέμα 2</w:t>
      </w:r>
      <w:r w:rsidRPr="00BC0B1D">
        <w:rPr>
          <w:rStyle w:val="a3"/>
          <w:rFonts w:ascii="Candara" w:hAnsi="Candara"/>
          <w:sz w:val="28"/>
          <w:szCs w:val="28"/>
          <w:vertAlign w:val="superscript"/>
        </w:rPr>
        <w:t xml:space="preserve">ο </w:t>
      </w:r>
      <w:r w:rsidRPr="00BC0B1D">
        <w:rPr>
          <w:rStyle w:val="a3"/>
          <w:rFonts w:ascii="Candara" w:hAnsi="Candara"/>
          <w:sz w:val="28"/>
          <w:szCs w:val="28"/>
        </w:rPr>
        <w:t>: 1.α. ψυχοφθόρο:</w:t>
      </w:r>
      <w:r w:rsidRPr="00BC0B1D">
        <w:rPr>
          <w:rFonts w:ascii="Candara" w:hAnsi="Candara"/>
          <w:sz w:val="28"/>
          <w:szCs w:val="28"/>
        </w:rPr>
        <w:t xml:space="preserve"> Aπό ποιες λέξεις είναι σύνθετη η λέξη αυτή; Βρείτε κατάλληλα ουσιαστικά που θα μπορούσαν να συνδυαστούν με το επίθετο αυτό.</w:t>
      </w:r>
    </w:p>
    <w:p w14:paraId="55357F30" w14:textId="77777777" w:rsidR="005C0B12" w:rsidRPr="00BC0B1D" w:rsidRDefault="00EA6308">
      <w:pPr>
        <w:pStyle w:val="Web"/>
        <w:jc w:val="both"/>
        <w:rPr>
          <w:rFonts w:ascii="Candara" w:hAnsi="Candara"/>
        </w:rPr>
      </w:pPr>
      <w:r w:rsidRPr="00BC0B1D">
        <w:rPr>
          <w:rStyle w:val="a3"/>
          <w:rFonts w:ascii="Candara" w:hAnsi="Candara"/>
          <w:sz w:val="28"/>
          <w:szCs w:val="28"/>
        </w:rPr>
        <w:t>β.</w:t>
      </w:r>
      <w:r w:rsidRPr="00BC0B1D">
        <w:rPr>
          <w:rFonts w:ascii="Candara" w:hAnsi="Candara"/>
          <w:sz w:val="28"/>
          <w:szCs w:val="28"/>
        </w:rPr>
        <w:t xml:space="preserve"> Γράψτε τρεις λέξεις που περιλαμβάνουν το ίδιο α΄ συνθετικό με τη λέξη «ψυχοφθόρο» και τρεις που περιλαμβάνουν το ίδιο β΄ συνθετικό.</w:t>
      </w:r>
    </w:p>
    <w:p w14:paraId="005D3313" w14:textId="77777777" w:rsidR="005C0B12" w:rsidRPr="00BC0B1D" w:rsidRDefault="00EA6308">
      <w:pPr>
        <w:pStyle w:val="Web"/>
        <w:jc w:val="both"/>
        <w:rPr>
          <w:rFonts w:ascii="Candara" w:hAnsi="Candara"/>
        </w:rPr>
      </w:pPr>
      <w:r w:rsidRPr="00BC0B1D">
        <w:rPr>
          <w:rStyle w:val="a3"/>
          <w:rFonts w:ascii="Candara" w:hAnsi="Candara"/>
          <w:sz w:val="28"/>
          <w:szCs w:val="28"/>
        </w:rPr>
        <w:t>2.</w:t>
      </w:r>
      <w:r w:rsidRPr="00BC0B1D">
        <w:rPr>
          <w:rFonts w:ascii="Candara" w:hAnsi="Candara"/>
          <w:sz w:val="28"/>
          <w:szCs w:val="28"/>
        </w:rPr>
        <w:t>Στο κείμενο υπάρχει ευθύς λόγος. Aφού τον εντοπίσετε, μετατρέψτε τον σε πλάγιο και παρατηρήστε τις αλλαγές που έγιναν στις φράσεις που δηλώνουν χρόνο.</w:t>
      </w:r>
    </w:p>
    <w:p w14:paraId="127D2331" w14:textId="77777777" w:rsidR="005C0B12" w:rsidRPr="00BC0B1D" w:rsidRDefault="00EA6308">
      <w:pPr>
        <w:pStyle w:val="Web"/>
        <w:jc w:val="both"/>
        <w:rPr>
          <w:rFonts w:ascii="Candara" w:hAnsi="Candara"/>
        </w:rPr>
      </w:pPr>
      <w:r w:rsidRPr="00BC0B1D">
        <w:rPr>
          <w:rStyle w:val="a3"/>
          <w:rFonts w:ascii="Candara" w:hAnsi="Candara"/>
          <w:sz w:val="28"/>
          <w:szCs w:val="28"/>
        </w:rPr>
        <w:t>3.«Αρρωσταίνει και λαχταράς»:</w:t>
      </w:r>
      <w:r w:rsidRPr="00BC0B1D">
        <w:rPr>
          <w:rFonts w:ascii="Candara" w:hAnsi="Candara"/>
          <w:sz w:val="28"/>
          <w:szCs w:val="28"/>
        </w:rPr>
        <w:t xml:space="preserve"> Βρείτε το απόσπασμα στο κείμενο. Μπορείτε να μετατρέψετε τον παρατακτικό λόγο σε υποταγμένο; Τι είδους δευτερεύουσα πρόταση χρησιμοποιήσατε;</w:t>
      </w:r>
    </w:p>
    <w:p w14:paraId="65BBC69F" w14:textId="566082A3" w:rsidR="005C0B12" w:rsidRDefault="00EA6308">
      <w:pPr>
        <w:pStyle w:val="Web"/>
        <w:jc w:val="both"/>
        <w:rPr>
          <w:rFonts w:ascii="Candara" w:hAnsi="Candara"/>
          <w:sz w:val="28"/>
          <w:szCs w:val="28"/>
        </w:rPr>
      </w:pPr>
      <w:r w:rsidRPr="00BC0B1D">
        <w:rPr>
          <w:rFonts w:ascii="Candara" w:hAnsi="Candara"/>
        </w:rPr>
        <w:t> </w:t>
      </w:r>
      <w:r w:rsidRPr="00BC0B1D">
        <w:rPr>
          <w:rStyle w:val="a3"/>
          <w:rFonts w:ascii="Candara" w:hAnsi="Candara"/>
          <w:sz w:val="28"/>
          <w:szCs w:val="28"/>
        </w:rPr>
        <w:t>Θέμα 3</w:t>
      </w:r>
      <w:r w:rsidRPr="00BC0B1D">
        <w:rPr>
          <w:rStyle w:val="a3"/>
          <w:rFonts w:ascii="Candara" w:hAnsi="Candara"/>
          <w:sz w:val="28"/>
          <w:szCs w:val="28"/>
          <w:vertAlign w:val="superscript"/>
        </w:rPr>
        <w:t>ο</w:t>
      </w:r>
      <w:r w:rsidRPr="00BC0B1D">
        <w:rPr>
          <w:rStyle w:val="a3"/>
          <w:rFonts w:ascii="Candara" w:hAnsi="Candara"/>
          <w:sz w:val="28"/>
          <w:szCs w:val="28"/>
        </w:rPr>
        <w:t xml:space="preserve"> : </w:t>
      </w:r>
      <w:r w:rsidRPr="00BC0B1D">
        <w:rPr>
          <w:rFonts w:ascii="Candara" w:hAnsi="Candara"/>
          <w:sz w:val="28"/>
          <w:szCs w:val="28"/>
        </w:rPr>
        <w:t>Με αφορμή τη στάση και τη συμπεριφορά της Άννας να γράψετε ένα άρθρο στην εφημερίδα του σχολείου σας όπου θα παρουσιάζετε τη σημασία του εθελοντισμού τόσο για τον ίδιο τον εθελοντή όσο και για την κοινωνία (200-250 λέξεις).</w:t>
      </w:r>
      <w:r w:rsidR="001F5D36" w:rsidRPr="00BC0B1D">
        <w:rPr>
          <w:rFonts w:ascii="Candara" w:hAnsi="Candara"/>
          <w:sz w:val="28"/>
          <w:szCs w:val="28"/>
        </w:rPr>
        <w:t xml:space="preserve"> </w:t>
      </w:r>
    </w:p>
    <w:p w14:paraId="13114329" w14:textId="77777777" w:rsidR="00BC0B1D" w:rsidRDefault="00BC0B1D">
      <w:pPr>
        <w:pStyle w:val="Web"/>
        <w:jc w:val="both"/>
        <w:rPr>
          <w:rFonts w:ascii="Candara" w:hAnsi="Candara"/>
          <w:sz w:val="28"/>
          <w:szCs w:val="28"/>
        </w:rPr>
      </w:pPr>
    </w:p>
    <w:p w14:paraId="74695A41" w14:textId="77777777" w:rsidR="00BC0B1D" w:rsidRDefault="00BC0B1D">
      <w:pPr>
        <w:pStyle w:val="Web"/>
        <w:jc w:val="both"/>
        <w:rPr>
          <w:rFonts w:ascii="Candara" w:hAnsi="Candara"/>
          <w:sz w:val="28"/>
          <w:szCs w:val="28"/>
        </w:rPr>
      </w:pPr>
    </w:p>
    <w:p w14:paraId="24A9ADA4" w14:textId="77777777" w:rsidR="00BC0B1D" w:rsidRDefault="00BC0B1D">
      <w:pPr>
        <w:pStyle w:val="Web"/>
        <w:jc w:val="both"/>
        <w:rPr>
          <w:rFonts w:ascii="Candara" w:hAnsi="Candara"/>
          <w:sz w:val="28"/>
          <w:szCs w:val="28"/>
        </w:rPr>
      </w:pPr>
    </w:p>
    <w:p w14:paraId="232F1293" w14:textId="77777777" w:rsidR="00BC0B1D" w:rsidRDefault="00BC0B1D">
      <w:pPr>
        <w:pStyle w:val="Web"/>
        <w:jc w:val="both"/>
        <w:rPr>
          <w:rFonts w:ascii="Candara" w:hAnsi="Candara"/>
          <w:sz w:val="28"/>
          <w:szCs w:val="28"/>
        </w:rPr>
      </w:pPr>
    </w:p>
    <w:p w14:paraId="6FBFB654" w14:textId="77777777" w:rsidR="005C0B12" w:rsidRDefault="00EA630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Candara" w:hAnsi="Candara" w:cs="Arial"/>
          <w:color w:val="000000"/>
          <w:sz w:val="32"/>
          <w:szCs w:val="32"/>
        </w:rPr>
      </w:pPr>
      <w:r>
        <w:rPr>
          <w:rFonts w:ascii="Candara" w:hAnsi="Candara" w:cs="Arial"/>
          <w:b/>
          <w:bCs/>
          <w:color w:val="000000"/>
          <w:sz w:val="32"/>
          <w:szCs w:val="32"/>
        </w:rPr>
        <w:t xml:space="preserve">ΕΘΕΛΟΝΤΙΣΜΟΣ </w:t>
      </w:r>
    </w:p>
    <w:p w14:paraId="28C2AE80" w14:textId="77777777" w:rsidR="005C0B12" w:rsidRDefault="00EA6308">
      <w:pPr>
        <w:autoSpaceDE w:val="0"/>
        <w:autoSpaceDN w:val="0"/>
        <w:adjustRightInd w:val="0"/>
        <w:spacing w:after="0" w:line="240" w:lineRule="auto"/>
        <w:jc w:val="both"/>
        <w:rPr>
          <w:rFonts w:ascii="Candara" w:hAnsi="Candara" w:cs="Arial"/>
          <w:b/>
          <w:bCs/>
          <w:color w:val="000000"/>
          <w:sz w:val="28"/>
          <w:szCs w:val="28"/>
        </w:rPr>
      </w:pPr>
      <w:r>
        <w:rPr>
          <w:rFonts w:ascii="Candara" w:hAnsi="Candara" w:cs="Arial"/>
          <w:b/>
          <w:bCs/>
          <w:noProof/>
          <w:color w:val="000000"/>
          <w:sz w:val="28"/>
          <w:szCs w:val="28"/>
          <w:lang w:eastAsia="el-GR"/>
        </w:rPr>
        <w:drawing>
          <wp:anchor distT="0" distB="0" distL="114300" distR="114300" simplePos="0" relativeHeight="251658240" behindDoc="0" locked="0" layoutInCell="1" allowOverlap="1" wp14:anchorId="7AAAC6A3" wp14:editId="049351FB">
            <wp:simplePos x="0" y="0"/>
            <wp:positionH relativeFrom="column">
              <wp:posOffset>-3175</wp:posOffset>
            </wp:positionH>
            <wp:positionV relativeFrom="paragraph">
              <wp:posOffset>165100</wp:posOffset>
            </wp:positionV>
            <wp:extent cx="2750185" cy="1009015"/>
            <wp:effectExtent l="0" t="0" r="0" b="635"/>
            <wp:wrapSquare wrapText="bothSides"/>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982" t="14194" r="5382" b="8379"/>
                    <a:stretch/>
                  </pic:blipFill>
                  <pic:spPr bwMode="auto">
                    <a:xfrm>
                      <a:off x="0" y="0"/>
                      <a:ext cx="275018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D3340" w14:textId="77777777" w:rsidR="005C0B12" w:rsidRDefault="005C0B12">
      <w:pPr>
        <w:autoSpaceDE w:val="0"/>
        <w:autoSpaceDN w:val="0"/>
        <w:adjustRightInd w:val="0"/>
        <w:spacing w:after="0" w:line="240" w:lineRule="auto"/>
        <w:jc w:val="both"/>
        <w:rPr>
          <w:rFonts w:ascii="Candara" w:hAnsi="Candara" w:cs="Arial"/>
          <w:b/>
          <w:bCs/>
          <w:color w:val="000000"/>
          <w:sz w:val="28"/>
          <w:szCs w:val="28"/>
        </w:rPr>
      </w:pPr>
    </w:p>
    <w:p w14:paraId="4293F46B" w14:textId="77777777" w:rsidR="005C0B12" w:rsidRDefault="00EA6308">
      <w:pPr>
        <w:autoSpaceDE w:val="0"/>
        <w:autoSpaceDN w:val="0"/>
        <w:adjustRightInd w:val="0"/>
        <w:spacing w:after="0" w:line="240" w:lineRule="auto"/>
        <w:jc w:val="both"/>
        <w:rPr>
          <w:rFonts w:ascii="Candara" w:hAnsi="Candara" w:cs="Arial"/>
          <w:b/>
          <w:bCs/>
          <w:color w:val="000000"/>
          <w:sz w:val="28"/>
          <w:szCs w:val="28"/>
        </w:rPr>
      </w:pPr>
      <w:r>
        <w:rPr>
          <w:rFonts w:ascii="Candara" w:hAnsi="Candara" w:cs="Arial"/>
          <w:b/>
          <w:bCs/>
          <w:color w:val="000000"/>
          <w:sz w:val="28"/>
          <w:szCs w:val="28"/>
        </w:rPr>
        <w:t xml:space="preserve">Ορισμός: </w:t>
      </w:r>
    </w:p>
    <w:p w14:paraId="4114825D"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Arial"/>
          <w:color w:val="000000"/>
          <w:sz w:val="28"/>
          <w:szCs w:val="28"/>
        </w:rPr>
        <w:t xml:space="preserve">Η οργανωμένη, εκούσια και ανιδιοτελής προσφορά υπηρεσιών στο κοινωνικό σύνολο. </w:t>
      </w:r>
    </w:p>
    <w:p w14:paraId="4ADA0D4A" w14:textId="77777777" w:rsidR="005C0B12" w:rsidRDefault="005C0B12">
      <w:pPr>
        <w:autoSpaceDE w:val="0"/>
        <w:autoSpaceDN w:val="0"/>
        <w:adjustRightInd w:val="0"/>
        <w:spacing w:after="0" w:line="240" w:lineRule="auto"/>
        <w:jc w:val="both"/>
        <w:rPr>
          <w:rFonts w:ascii="Candara" w:hAnsi="Candara" w:cs="Arial"/>
          <w:b/>
          <w:bCs/>
          <w:color w:val="000000"/>
          <w:sz w:val="28"/>
          <w:szCs w:val="28"/>
        </w:rPr>
      </w:pPr>
    </w:p>
    <w:p w14:paraId="2A3CB21E"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color w:val="000000"/>
          <w:sz w:val="28"/>
          <w:szCs w:val="28"/>
        </w:rPr>
        <w:t xml:space="preserve">Αξία: </w:t>
      </w:r>
    </w:p>
    <w:p w14:paraId="7589E164"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Καταπολέμηση ατομικισμού και ιδιοτέλειας, ανάπτυξη αλληλεγγύης, συντροφικότητας, ενότητας. </w:t>
      </w:r>
    </w:p>
    <w:p w14:paraId="4598B7E2"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Ενεργός συμμετοχή στην κοινωνική και πολιτική ζωή και ενίσχυση δημοκρατίας. </w:t>
      </w:r>
    </w:p>
    <w:p w14:paraId="0ED32B00"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Έμπρακτη απόδειξη ανιδιοτελούς αγάπης προς τον συνάνθρωπο. </w:t>
      </w:r>
    </w:p>
    <w:p w14:paraId="562566EE"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Ηθική ικανοποίηση και πληρότητα. </w:t>
      </w:r>
    </w:p>
    <w:p w14:paraId="73EAA0AF"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Διοχέτευση δημιουργικών δυνάμεων ανθρώπου με τρόπο ωφέλιμο. </w:t>
      </w:r>
    </w:p>
    <w:p w14:paraId="0B234CD1" w14:textId="77777777" w:rsidR="005C0B12" w:rsidRDefault="005C0B12">
      <w:pPr>
        <w:autoSpaceDE w:val="0"/>
        <w:autoSpaceDN w:val="0"/>
        <w:adjustRightInd w:val="0"/>
        <w:spacing w:after="0" w:line="240" w:lineRule="auto"/>
        <w:jc w:val="both"/>
        <w:rPr>
          <w:rFonts w:ascii="Candara" w:hAnsi="Candara" w:cs="Arial"/>
          <w:color w:val="000000"/>
          <w:sz w:val="28"/>
          <w:szCs w:val="28"/>
        </w:rPr>
      </w:pPr>
    </w:p>
    <w:p w14:paraId="6446AF7C" w14:textId="77777777" w:rsidR="005C0B12" w:rsidRDefault="00EA6308">
      <w:pPr>
        <w:pBdr>
          <w:bottom w:val="single" w:sz="4" w:space="1" w:color="auto"/>
        </w:pBdr>
        <w:autoSpaceDE w:val="0"/>
        <w:autoSpaceDN w:val="0"/>
        <w:adjustRightInd w:val="0"/>
        <w:spacing w:after="0" w:line="240" w:lineRule="auto"/>
        <w:jc w:val="both"/>
        <w:rPr>
          <w:rFonts w:ascii="Candara" w:hAnsi="Candara" w:cs="Arial"/>
          <w:color w:val="000000"/>
          <w:sz w:val="28"/>
          <w:szCs w:val="28"/>
        </w:rPr>
      </w:pPr>
      <w:r>
        <w:rPr>
          <w:rFonts w:ascii="Candara" w:hAnsi="Candara" w:cs="Arial"/>
          <w:b/>
          <w:bCs/>
          <w:color w:val="000000"/>
          <w:sz w:val="28"/>
          <w:szCs w:val="28"/>
        </w:rPr>
        <w:t xml:space="preserve">Φορείς ευαισθητοποίησης: </w:t>
      </w:r>
    </w:p>
    <w:p w14:paraId="06C725C8" w14:textId="77777777" w:rsidR="005C0B12" w:rsidRDefault="005C0B12">
      <w:pPr>
        <w:autoSpaceDE w:val="0"/>
        <w:autoSpaceDN w:val="0"/>
        <w:adjustRightInd w:val="0"/>
        <w:spacing w:after="0" w:line="240" w:lineRule="auto"/>
        <w:jc w:val="both"/>
        <w:rPr>
          <w:rFonts w:ascii="Candara" w:hAnsi="Candara" w:cs="Arial"/>
          <w:b/>
          <w:bCs/>
          <w:i/>
          <w:iCs/>
          <w:color w:val="000000"/>
          <w:sz w:val="28"/>
          <w:szCs w:val="28"/>
        </w:rPr>
      </w:pPr>
    </w:p>
    <w:p w14:paraId="21011531"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Οικογένεια </w:t>
      </w:r>
      <w:r>
        <w:rPr>
          <w:rFonts w:ascii="Candara" w:hAnsi="Candara" w:cs="Arial"/>
          <w:color w:val="000000"/>
          <w:sz w:val="28"/>
          <w:szCs w:val="28"/>
        </w:rPr>
        <w:t>–&gt;</w:t>
      </w:r>
      <w:r>
        <w:rPr>
          <w:rFonts w:ascii="Candara" w:hAnsi="Candara" w:cs="Arial"/>
          <w:i/>
          <w:iCs/>
          <w:color w:val="000000"/>
          <w:sz w:val="28"/>
          <w:szCs w:val="28"/>
        </w:rPr>
        <w:t xml:space="preserve">Ανατρέφει </w:t>
      </w:r>
      <w:r>
        <w:rPr>
          <w:rFonts w:ascii="Candara" w:hAnsi="Candara" w:cs="Arial"/>
          <w:color w:val="000000"/>
          <w:sz w:val="28"/>
          <w:szCs w:val="28"/>
        </w:rPr>
        <w:t xml:space="preserve">τα μέλη της με πνεύμα ανιδιοτελούς προσφοράς, δίνοντας η ίδια το παράδειγμα. </w:t>
      </w:r>
    </w:p>
    <w:p w14:paraId="4196C0BB"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Το σχολείο </w:t>
      </w:r>
      <w:r>
        <w:rPr>
          <w:rFonts w:ascii="Candara" w:hAnsi="Candara" w:cs="Arial"/>
          <w:color w:val="000000"/>
          <w:sz w:val="28"/>
          <w:szCs w:val="28"/>
        </w:rPr>
        <w:t xml:space="preserve">–&gt; Διαμορφώνει προσωπικότητες με ηθικές αξίες και ανθρωπιστικά ιδεώδη / Αναλαμβάνει πρωτοβουλίες ή συμμετέχει σε δραστηριότητες εθελοντικής δράσης. </w:t>
      </w:r>
    </w:p>
    <w:p w14:paraId="4F6CAE29"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Τα Μ.Μ.Ε. </w:t>
      </w:r>
      <w:r>
        <w:rPr>
          <w:rFonts w:ascii="Candara" w:hAnsi="Candara" w:cs="Arial"/>
          <w:color w:val="000000"/>
          <w:sz w:val="28"/>
          <w:szCs w:val="28"/>
        </w:rPr>
        <w:t xml:space="preserve">–&gt; Παρουσιάζουν τα αποτελέσματα της εθελοντικής προσφοράς και δράσης / Προβάλλουν ανάλογα πρότυπα. </w:t>
      </w:r>
    </w:p>
    <w:p w14:paraId="176227C6" w14:textId="77777777" w:rsidR="005C0B12" w:rsidRDefault="00EA6308">
      <w:pPr>
        <w:pStyle w:val="a8"/>
        <w:numPr>
          <w:ilvl w:val="0"/>
          <w:numId w:val="9"/>
        </w:numPr>
        <w:autoSpaceDE w:val="0"/>
        <w:autoSpaceDN w:val="0"/>
        <w:adjustRightInd w:val="0"/>
        <w:spacing w:after="0" w:line="240" w:lineRule="auto"/>
        <w:jc w:val="both"/>
        <w:rPr>
          <w:rFonts w:ascii="Candara" w:hAnsi="Candara" w:cs="Arial"/>
          <w:color w:val="000000"/>
          <w:sz w:val="28"/>
          <w:szCs w:val="28"/>
        </w:rPr>
      </w:pPr>
      <w:r>
        <w:rPr>
          <w:rFonts w:ascii="Candara" w:hAnsi="Candara" w:cs="Arial"/>
          <w:b/>
          <w:bCs/>
          <w:i/>
          <w:iCs/>
          <w:color w:val="000000"/>
          <w:sz w:val="28"/>
          <w:szCs w:val="28"/>
        </w:rPr>
        <w:t xml:space="preserve">Οι πολιτικοί, πνευματικοί και θρησκευτικοί ηγέτες </w:t>
      </w:r>
      <w:r>
        <w:rPr>
          <w:rFonts w:ascii="Candara" w:hAnsi="Candara" w:cs="Arial"/>
          <w:color w:val="000000"/>
          <w:sz w:val="28"/>
          <w:szCs w:val="28"/>
        </w:rPr>
        <w:t xml:space="preserve">–&gt; Δίνουν με το έργο τους παραδείγματα κοινωνικής προσφοράς, ώστε να αποτελέσουν παράδειγμα για τον κόσμο. </w:t>
      </w:r>
    </w:p>
    <w:p w14:paraId="2B9C9858" w14:textId="77777777" w:rsidR="005C0B12" w:rsidRDefault="005C0B12">
      <w:pPr>
        <w:autoSpaceDE w:val="0"/>
        <w:autoSpaceDN w:val="0"/>
        <w:adjustRightInd w:val="0"/>
        <w:spacing w:after="0" w:line="240" w:lineRule="auto"/>
        <w:jc w:val="both"/>
        <w:rPr>
          <w:rFonts w:ascii="Candara" w:hAnsi="Candara" w:cs="Arial"/>
          <w:b/>
          <w:bCs/>
          <w:color w:val="000000"/>
          <w:sz w:val="28"/>
          <w:szCs w:val="28"/>
        </w:rPr>
      </w:pPr>
    </w:p>
    <w:p w14:paraId="318D3166" w14:textId="77777777" w:rsidR="005C0B12" w:rsidRDefault="00EA6308">
      <w:pPr>
        <w:pBdr>
          <w:bottom w:val="single" w:sz="4" w:space="1" w:color="auto"/>
        </w:pBdr>
        <w:autoSpaceDE w:val="0"/>
        <w:autoSpaceDN w:val="0"/>
        <w:adjustRightInd w:val="0"/>
        <w:spacing w:after="0" w:line="240" w:lineRule="auto"/>
        <w:jc w:val="both"/>
        <w:rPr>
          <w:rFonts w:ascii="Candara" w:hAnsi="Candara" w:cs="Arial"/>
          <w:color w:val="000000"/>
          <w:sz w:val="28"/>
          <w:szCs w:val="28"/>
        </w:rPr>
      </w:pPr>
      <w:r>
        <w:rPr>
          <w:rFonts w:ascii="Candara" w:hAnsi="Candara" w:cs="Arial"/>
          <w:b/>
          <w:bCs/>
          <w:color w:val="000000"/>
          <w:sz w:val="28"/>
          <w:szCs w:val="28"/>
        </w:rPr>
        <w:t xml:space="preserve">Προβλήματα σύγχρονης εποχής που καθιστούν επιτακτική την ανάγκη ανθρωπιάς και αλληλεγγύης: </w:t>
      </w:r>
    </w:p>
    <w:p w14:paraId="10ACF032" w14:textId="77777777" w:rsidR="005C0B12" w:rsidRDefault="005C0B12">
      <w:pPr>
        <w:autoSpaceDE w:val="0"/>
        <w:autoSpaceDN w:val="0"/>
        <w:adjustRightInd w:val="0"/>
        <w:spacing w:after="122" w:line="240" w:lineRule="auto"/>
        <w:jc w:val="both"/>
        <w:rPr>
          <w:rFonts w:ascii="Candara" w:hAnsi="Candara" w:cs="Courier New"/>
          <w:color w:val="000000"/>
          <w:sz w:val="28"/>
          <w:szCs w:val="28"/>
        </w:rPr>
      </w:pPr>
    </w:p>
    <w:p w14:paraId="55877558"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Παραβίαση ανθρωπίνων δικαιωμάτων σε πολλές χώρες της υφηλίου. </w:t>
      </w:r>
    </w:p>
    <w:p w14:paraId="48ADA03D"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Πόλεμος και συνέπειές του. </w:t>
      </w:r>
    </w:p>
    <w:p w14:paraId="47E913E2"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Bία και εγκληματικότητα. </w:t>
      </w:r>
    </w:p>
    <w:p w14:paraId="53ACA921"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lastRenderedPageBreak/>
        <w:t xml:space="preserve">o </w:t>
      </w:r>
      <w:r>
        <w:rPr>
          <w:rFonts w:ascii="Candara" w:hAnsi="Candara" w:cs="Arial"/>
          <w:color w:val="000000"/>
          <w:sz w:val="28"/>
          <w:szCs w:val="28"/>
        </w:rPr>
        <w:t xml:space="preserve">Οικολογική καταστροφή. </w:t>
      </w:r>
    </w:p>
    <w:p w14:paraId="21E143A3"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Κυριαρχία της μηχανής. </w:t>
      </w:r>
    </w:p>
    <w:p w14:paraId="59EC863A" w14:textId="77777777" w:rsidR="005C0B12" w:rsidRDefault="00EA6308">
      <w:pPr>
        <w:autoSpaceDE w:val="0"/>
        <w:autoSpaceDN w:val="0"/>
        <w:adjustRightInd w:val="0"/>
        <w:spacing w:after="122"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Απρόσωπες, εφήμερες και ιδιοτελείς διαπροσωπικές σχέσεις. </w:t>
      </w:r>
    </w:p>
    <w:p w14:paraId="61E639E2" w14:textId="77777777" w:rsidR="005C0B12" w:rsidRDefault="00EA6308">
      <w:pPr>
        <w:autoSpaceDE w:val="0"/>
        <w:autoSpaceDN w:val="0"/>
        <w:adjustRightInd w:val="0"/>
        <w:spacing w:after="0" w:line="240" w:lineRule="auto"/>
        <w:jc w:val="both"/>
        <w:rPr>
          <w:rFonts w:ascii="Candara" w:hAnsi="Candara" w:cs="Arial"/>
          <w:color w:val="000000"/>
          <w:sz w:val="28"/>
          <w:szCs w:val="28"/>
        </w:rPr>
      </w:pPr>
      <w:r>
        <w:rPr>
          <w:rFonts w:ascii="Candara" w:hAnsi="Candara" w:cs="Courier New"/>
          <w:color w:val="000000"/>
          <w:sz w:val="28"/>
          <w:szCs w:val="28"/>
        </w:rPr>
        <w:t xml:space="preserve">o </w:t>
      </w:r>
      <w:r>
        <w:rPr>
          <w:rFonts w:ascii="Candara" w:hAnsi="Candara" w:cs="Arial"/>
          <w:color w:val="000000"/>
          <w:sz w:val="28"/>
          <w:szCs w:val="28"/>
        </w:rPr>
        <w:t xml:space="preserve">Υπονόμευση ανθρώπινων αξιών από τον υλικό ευδαιμονισμό, τη χρησιμοθηρία, τον ανταγωνισμό . </w:t>
      </w:r>
    </w:p>
    <w:p w14:paraId="584772A2" w14:textId="77777777" w:rsidR="005C0B12" w:rsidRDefault="005C0B12">
      <w:pPr>
        <w:autoSpaceDE w:val="0"/>
        <w:autoSpaceDN w:val="0"/>
        <w:adjustRightInd w:val="0"/>
        <w:spacing w:after="0" w:line="240" w:lineRule="auto"/>
        <w:jc w:val="both"/>
        <w:rPr>
          <w:rFonts w:ascii="Candara" w:hAnsi="Candara" w:cs="Arial"/>
          <w:color w:val="000000"/>
          <w:sz w:val="28"/>
          <w:szCs w:val="28"/>
        </w:rPr>
      </w:pPr>
    </w:p>
    <w:p w14:paraId="4805A165" w14:textId="77777777" w:rsidR="005C0B12" w:rsidRDefault="00EA6308">
      <w:pPr>
        <w:spacing w:after="0" w:line="240" w:lineRule="auto"/>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Σημασία εθελοντισμού και προτάσεις για τη διάδοση του</w:t>
      </w:r>
    </w:p>
    <w:p w14:paraId="1B0D72C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u w:val="single"/>
          <w:lang w:eastAsia="el-GR"/>
        </w:rPr>
        <w:t>ΟΡΙΣΜΟΣ και ΣΗΜΑΣΙΑ:</w:t>
      </w:r>
    </w:p>
    <w:p w14:paraId="6DF973B7" w14:textId="77777777" w:rsidR="005C0B12" w:rsidRDefault="00EA6308" w:rsidP="005522A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u w:val="single"/>
          <w:lang w:eastAsia="el-GR"/>
        </w:rPr>
        <w:t xml:space="preserve">Εθελοντισμός είναι </w:t>
      </w:r>
      <w:r>
        <w:rPr>
          <w:rFonts w:ascii="Palatino Linotype" w:eastAsia="Times New Roman" w:hAnsi="Palatino Linotype" w:cs="Times New Roman"/>
          <w:sz w:val="24"/>
          <w:szCs w:val="24"/>
          <w:lang w:eastAsia="el-GR"/>
        </w:rPr>
        <w:t>η οργανωμένη, εκούσια και ανιδιοτελής προσφορά υπηρεσιών στο κοινωνικό σύνολο. Είναι η ενεργητική συμμετοχή και η ανάληψη δράσης των πολιτών, για την αντιμετώπιση προβλημάτων, για την επίτευξη κοινωφελών στόχων και τελικά για την ποιότητα ζωής και την ευτυχία των ανθρώπων. Η έννοια του εθελοντισμού  βασίζεται στην ιδέα της ανθρώπινης  αλληλοβοήθειας πού ο καθένας μας προσφέρει τον εαυτό του, αλλά και όλες του τις δυνάμεις  στην υπηρεσία του  πάσχοντα συνανθρώπου του χωρίς  να ζητάει αμοιβή. Οι ρίζες του εθελοντισμού είναι βαθιές μέσα στην ιστορία και τη διαχρονική εξέλιξη της κοινωνίας.</w:t>
      </w:r>
    </w:p>
    <w:p w14:paraId="15D92680"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       Ό,τι κάνει με τη θέλησή του ο άνθρωπος έχει πολύ μεγαλύτερη αξία από αυτό που του επιβάλλεται και είναι υποχρεωμένος να το κάνει. Η συναίσθηση ευθυνών που έχει, η ενσυνείδητη ανάληψη πρωτοβουλιών και δράσης και πολύ περισσότερο η γενναιόδωρη προσφορά στο συνάνθρωπο δείχνουν άνθρωπο ελεύθερο, δίκαιο, υπεύθυνο και ενάρετο. Στον εθελοντισμό ενυπάρχουν όλα αυτά. Ως ελεύθερη απόφαση είναι προσωπική υπόθεση, είναι τρόπος ζωής και ατομική πειθαρχία. Είναι ο έρωτας για τη βοήθεια και τη στήριξη της ανάγκης των άλλων. Ο Εθελοντισμός είναι ο δείκτης τού πολιτισμού μιας κοινωνίας. Γι’ αυτό, όπου κι όπως κι αν εκδηλώνεται, αποτελεί δείγμα υψηλού επιπέδου, ανθρωπιάς, κοινωνικότητας και πολιτικής ωριμότητας ανθρώπων και κοινωνιών.</w:t>
      </w:r>
    </w:p>
    <w:p w14:paraId="46A6A915" w14:textId="77777777" w:rsidR="005C0B12" w:rsidRDefault="00EA6308">
      <w:pPr>
        <w:pBdr>
          <w:bottom w:val="single" w:sz="4" w:space="1" w:color="auto"/>
        </w:pBdr>
        <w:spacing w:after="0" w:line="240" w:lineRule="auto"/>
        <w:jc w:val="center"/>
        <w:rPr>
          <w:rFonts w:ascii="Times New Roman" w:eastAsia="Times New Roman" w:hAnsi="Times New Roman" w:cs="Times New Roman"/>
          <w:b/>
          <w:spacing w:val="140"/>
          <w:sz w:val="24"/>
          <w:szCs w:val="24"/>
          <w:lang w:eastAsia="el-GR"/>
        </w:rPr>
      </w:pPr>
      <w:hyperlink r:id="rId22" w:history="1">
        <w:r>
          <w:rPr>
            <w:rFonts w:ascii="Palatino Linotype" w:eastAsia="Times New Roman" w:hAnsi="Palatino Linotype" w:cs="Times New Roman"/>
            <w:b/>
            <w:noProof/>
            <w:spacing w:val="140"/>
            <w:sz w:val="24"/>
            <w:szCs w:val="24"/>
            <w:lang w:eastAsia="el-GR"/>
          </w:rPr>
          <w:br/>
        </w:r>
      </w:hyperlink>
      <w:r>
        <w:rPr>
          <w:rFonts w:ascii="Palatino Linotype" w:eastAsia="Times New Roman" w:hAnsi="Palatino Linotype" w:cs="Times New Roman"/>
          <w:b/>
          <w:spacing w:val="140"/>
          <w:sz w:val="24"/>
          <w:szCs w:val="24"/>
          <w:lang w:eastAsia="el-GR"/>
        </w:rPr>
        <w:t>Παραδείγματα εθελοντισμού:</w:t>
      </w:r>
    </w:p>
    <w:p w14:paraId="02B16765"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Εθελοντική δράση μπορεί ν’ αναπτυχθεί παντού. Όπου υπάρχουν άνθρωποι που χρειάζονται βοήθεια και συμπαράσταση, όπου υπάρχουν προβλήματα και ανάγκες, εκεί η προσφορά των εθελοντών είναι πολύτιμη. </w:t>
      </w:r>
      <w:r>
        <w:rPr>
          <w:rFonts w:ascii="Palatino Linotype" w:eastAsia="Times New Roman" w:hAnsi="Palatino Linotype" w:cs="Times New Roman"/>
          <w:sz w:val="24"/>
          <w:szCs w:val="24"/>
          <w:u w:val="single"/>
          <w:lang w:eastAsia="el-GR"/>
        </w:rPr>
        <w:t>Ανθρωπιστικές οργανώσεις εθελοντών</w:t>
      </w:r>
      <w:r>
        <w:rPr>
          <w:rFonts w:ascii="Palatino Linotype" w:eastAsia="Times New Roman" w:hAnsi="Palatino Linotype" w:cs="Times New Roman"/>
          <w:sz w:val="24"/>
          <w:szCs w:val="24"/>
          <w:lang w:eastAsia="el-GR"/>
        </w:rPr>
        <w:t xml:space="preserve"> προσφέρουν τις υπηρεσίες τους για την καταπολέμηση της φτώχειας, της αρρώστιας, του αναλφαβητισμού και αγωνίζονται με αυταπάρνηση για να καταργηθούν οι διακρίσεις, η εκμετάλλευση και οι διώξεις, για να είναι σεβαστά τα ανθρώπινα δικαιώματα σε όλη την οικουμένη. </w:t>
      </w:r>
      <w:r>
        <w:rPr>
          <w:rFonts w:ascii="Palatino Linotype" w:eastAsia="Times New Roman" w:hAnsi="Palatino Linotype" w:cs="Times New Roman"/>
          <w:sz w:val="24"/>
          <w:szCs w:val="24"/>
          <w:u w:val="single"/>
          <w:lang w:eastAsia="el-GR"/>
        </w:rPr>
        <w:t>Φιλανθρωπικές οργανώσεις και σύλλογοι ενισχύουν υλικά και ηθικά ανθρώπους που δεινοπαθούν</w:t>
      </w:r>
      <w:r>
        <w:rPr>
          <w:rFonts w:ascii="Palatino Linotype" w:eastAsia="Times New Roman" w:hAnsi="Palatino Linotype" w:cs="Times New Roman"/>
          <w:sz w:val="24"/>
          <w:szCs w:val="24"/>
          <w:lang w:eastAsia="el-GR"/>
        </w:rPr>
        <w:t xml:space="preserve"> (φτωχούς, ανέργους, αστέγους) και περιθάλπουν αρρώστους, ηλικιωμένους, ανάπηρους, ορφανά. </w:t>
      </w:r>
      <w:r>
        <w:rPr>
          <w:rFonts w:ascii="Palatino Linotype" w:eastAsia="Times New Roman" w:hAnsi="Palatino Linotype" w:cs="Times New Roman"/>
          <w:sz w:val="24"/>
          <w:szCs w:val="24"/>
          <w:u w:val="single"/>
          <w:lang w:eastAsia="el-GR"/>
        </w:rPr>
        <w:t>Δραστήρια μέλη οικολογικών οργανώσεων αγωνίζονται για την προστασία του φυσικού περιβάλλοντος.</w:t>
      </w:r>
      <w:r>
        <w:rPr>
          <w:rFonts w:ascii="Palatino Linotype" w:eastAsia="Times New Roman" w:hAnsi="Palatino Linotype" w:cs="Times New Roman"/>
          <w:sz w:val="24"/>
          <w:szCs w:val="24"/>
          <w:lang w:eastAsia="el-GR"/>
        </w:rPr>
        <w:t xml:space="preserve"> Σύλλογοι για τη διαφύλαξη της πολιτιστικής κληρονομιάς και για τη διάδοση της γνώσης, της τέχνης του πολιτισμού αναπτύσσουν αξιόλογη δράση και αντιστέκονται στην ομογενοποίηση και στην πολιτιστική ισοπέδωση. </w:t>
      </w:r>
      <w:r>
        <w:rPr>
          <w:rFonts w:ascii="Palatino Linotype" w:eastAsia="Times New Roman" w:hAnsi="Palatino Linotype" w:cs="Times New Roman"/>
          <w:sz w:val="24"/>
          <w:szCs w:val="24"/>
          <w:u w:val="single"/>
          <w:lang w:eastAsia="el-GR"/>
        </w:rPr>
        <w:t>Η οργάνωση και η διεξαγωγή μεγάλων αθλητικών εκδηλώσεων, όπως είναι οι Ολυμπιακοί αγώνες, θα ήταν εξαιρετικά δύσκολη χωρίς τη συνδρομή εθελοντών</w:t>
      </w:r>
      <w:r>
        <w:rPr>
          <w:rFonts w:ascii="Palatino Linotype" w:eastAsia="Times New Roman" w:hAnsi="Palatino Linotype" w:cs="Times New Roman"/>
          <w:sz w:val="24"/>
          <w:szCs w:val="24"/>
          <w:lang w:eastAsia="el-GR"/>
        </w:rPr>
        <w:t xml:space="preserve">. </w:t>
      </w:r>
      <w:r>
        <w:rPr>
          <w:rFonts w:ascii="Palatino Linotype" w:eastAsia="Times New Roman" w:hAnsi="Palatino Linotype" w:cs="Times New Roman"/>
          <w:sz w:val="24"/>
          <w:szCs w:val="24"/>
          <w:u w:val="single"/>
          <w:lang w:eastAsia="el-GR"/>
        </w:rPr>
        <w:t xml:space="preserve">Ζωτικής σημασίας είναι και η προσφορά των εθελοντών αιμοδοτών και </w:t>
      </w:r>
      <w:r>
        <w:rPr>
          <w:rFonts w:ascii="Palatino Linotype" w:eastAsia="Times New Roman" w:hAnsi="Palatino Linotype" w:cs="Times New Roman"/>
          <w:sz w:val="24"/>
          <w:szCs w:val="24"/>
          <w:u w:val="single"/>
          <w:lang w:eastAsia="el-GR"/>
        </w:rPr>
        <w:lastRenderedPageBreak/>
        <w:t xml:space="preserve">των δωρητών οργάνων. </w:t>
      </w:r>
      <w:r>
        <w:rPr>
          <w:rFonts w:ascii="Palatino Linotype" w:eastAsia="Times New Roman" w:hAnsi="Palatino Linotype" w:cs="Times New Roman"/>
          <w:sz w:val="24"/>
          <w:szCs w:val="24"/>
          <w:lang w:eastAsia="el-GR"/>
        </w:rPr>
        <w:t>Τα παραδείγματα εθελοντικής προσφοράς δεν εξαντλούνται, ασφαλώς, με όσα αναφέρθηκαν. Ο εθελοντισμός είναι στάση ζωής, είναι κίνημα. Γι’ αυτό, όσο περισσότεροι άνθρωποι θα συνειδητοποιούν ότι ο άνθρωπος είναι υπέρτατη αξία, τόσο θα πυκνώνουν οι τάξεις των μελών του και θα επεκτείνεται το πεδίο της εθελοντικής δράσης του.</w:t>
      </w:r>
    </w:p>
    <w:p w14:paraId="6AD83C38" w14:textId="77777777" w:rsidR="005C0B12" w:rsidRDefault="00EA6308">
      <w:pPr>
        <w:pBdr>
          <w:bottom w:val="single" w:sz="4" w:space="1" w:color="auto"/>
        </w:pBdr>
        <w:spacing w:after="0" w:line="240" w:lineRule="auto"/>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br/>
        <w:t>Μέσω του εθελοντισμού επιτυγχάνονται τα εξής:</w:t>
      </w:r>
    </w:p>
    <w:p w14:paraId="048B28D6"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1.   Φέρνει τους ανθρώπους πιο κοντά και βοηθάει να διευθετηθούν  τα κοινωνικά προβλήματα στη βάση. </w:t>
      </w:r>
    </w:p>
    <w:p w14:paraId="69AA40ED" w14:textId="77777777" w:rsidR="005C0B12" w:rsidRDefault="005C0B12">
      <w:pPr>
        <w:spacing w:after="0" w:line="240" w:lineRule="auto"/>
        <w:rPr>
          <w:rFonts w:ascii="Times New Roman" w:eastAsia="Times New Roman" w:hAnsi="Times New Roman" w:cs="Times New Roman"/>
          <w:sz w:val="24"/>
          <w:szCs w:val="24"/>
          <w:lang w:eastAsia="el-GR"/>
        </w:rPr>
      </w:pPr>
    </w:p>
    <w:p w14:paraId="4389C43A"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2.   Ενισχύει την απόκτηση κοινωνικών, επικοινωνιακών και επαγγελματικών δεξιοτήτων και αναπτύσσει νέες ικανότητες. </w:t>
      </w:r>
    </w:p>
    <w:p w14:paraId="1739AFC7" w14:textId="77777777" w:rsidR="005C0B12" w:rsidRDefault="005C0B12">
      <w:pPr>
        <w:spacing w:after="0" w:line="240" w:lineRule="auto"/>
        <w:rPr>
          <w:rFonts w:ascii="Times New Roman" w:eastAsia="Times New Roman" w:hAnsi="Times New Roman" w:cs="Times New Roman"/>
          <w:sz w:val="24"/>
          <w:szCs w:val="24"/>
          <w:lang w:eastAsia="el-GR"/>
        </w:rPr>
      </w:pPr>
    </w:p>
    <w:p w14:paraId="1B191C71"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3.   Ενδυναμώνει και δίνει νέο περιεχόμενο στη ζωή των ενηλίκων. </w:t>
      </w:r>
    </w:p>
    <w:p w14:paraId="2D64E8E7" w14:textId="77777777" w:rsidR="005C0B12" w:rsidRDefault="005C0B12">
      <w:pPr>
        <w:spacing w:after="0" w:line="240" w:lineRule="auto"/>
        <w:rPr>
          <w:rFonts w:ascii="Times New Roman" w:eastAsia="Times New Roman" w:hAnsi="Times New Roman" w:cs="Times New Roman"/>
          <w:sz w:val="24"/>
          <w:szCs w:val="24"/>
          <w:lang w:eastAsia="el-GR"/>
        </w:rPr>
      </w:pPr>
    </w:p>
    <w:p w14:paraId="1347B532"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4.   Αυξάνει τη δυνατότητα ενεργούς συμμετοχής των νέων στη ζωή και την εργασία. </w:t>
      </w:r>
    </w:p>
    <w:p w14:paraId="40FEF962" w14:textId="77777777" w:rsidR="005C0B12" w:rsidRDefault="005C0B12">
      <w:pPr>
        <w:spacing w:after="0" w:line="240" w:lineRule="auto"/>
        <w:rPr>
          <w:rFonts w:ascii="Times New Roman" w:eastAsia="Times New Roman" w:hAnsi="Times New Roman" w:cs="Times New Roman"/>
          <w:sz w:val="24"/>
          <w:szCs w:val="24"/>
          <w:lang w:eastAsia="el-GR"/>
        </w:rPr>
      </w:pPr>
    </w:p>
    <w:p w14:paraId="10B2039D"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5.   Αποτελεί εν δυνάμει χώρο ανάπτυξης νέων κοινωνικών υπηρεσιών αυξάνοντας την απασχόληση. </w:t>
      </w:r>
    </w:p>
    <w:p w14:paraId="18415DCD" w14:textId="77777777" w:rsidR="005C0B12" w:rsidRDefault="005C0B12">
      <w:pPr>
        <w:spacing w:after="0" w:line="240" w:lineRule="auto"/>
        <w:rPr>
          <w:rFonts w:ascii="Times New Roman" w:eastAsia="Times New Roman" w:hAnsi="Times New Roman" w:cs="Times New Roman"/>
          <w:sz w:val="24"/>
          <w:szCs w:val="24"/>
          <w:lang w:eastAsia="el-GR"/>
        </w:rPr>
      </w:pPr>
    </w:p>
    <w:p w14:paraId="1EB84B0E" w14:textId="77777777" w:rsidR="005C0B12" w:rsidRDefault="00EA6308">
      <w:pPr>
        <w:spacing w:after="0" w:line="240" w:lineRule="auto"/>
        <w:ind w:hanging="360"/>
        <w:contextualSpacing/>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6.   Οδηγεί στη εσωτερική ολοκλήρωση του πολίτη-εθελοντή και στη συνολική μετεξέλιξη της κοινωνίας από άκρως ατομικιστικής σε κοινωνία αλληλεγγύης.</w:t>
      </w:r>
    </w:p>
    <w:p w14:paraId="1F2419CD" w14:textId="77777777" w:rsidR="005C0B12" w:rsidRDefault="005C0B12">
      <w:pPr>
        <w:spacing w:after="0" w:line="240" w:lineRule="auto"/>
        <w:rPr>
          <w:rFonts w:ascii="Times New Roman" w:eastAsia="Times New Roman" w:hAnsi="Times New Roman" w:cs="Times New Roman"/>
          <w:sz w:val="24"/>
          <w:szCs w:val="24"/>
          <w:lang w:eastAsia="el-GR"/>
        </w:rPr>
      </w:pPr>
    </w:p>
    <w:p w14:paraId="46FE8C6A" w14:textId="77777777" w:rsidR="005C0B12" w:rsidRDefault="00EA6308">
      <w:pPr>
        <w:spacing w:after="0" w:line="240" w:lineRule="auto"/>
        <w:jc w:val="center"/>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w:t>
      </w:r>
    </w:p>
    <w:p w14:paraId="2E5D882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     Οι εθελοντικές οργανώσεις ουσιαστικά δραστηριοποιούνται στην παραγωγή των «δημοσίων αγαθών». Αγαθά που το Κράτος αδυνατεί να προσφέρει σε επαρκή ποσότητα και ποιότητα, αλλά και ο ιδιωτικός τομέας δεν επιθυμεί να τα προσφέρει, εφόσον τα περιθώρια κέρδους δεν είναι ικανοποιητικά. Για τον λόγο αυτό οι προνοιακές και κοινωνικές υπηρεσίες, ο πολιτισμός, το περιβάλλον κ.λ.π. αποτελούν τα προνομιακά εκείνα πεδία στα οποία οι εθελοντικές οργανώσεις καλούνται να δραστηριοποιηθούν.</w:t>
      </w:r>
    </w:p>
    <w:p w14:paraId="553D7BF0" w14:textId="77777777" w:rsidR="005C0B12" w:rsidRDefault="005C0B12">
      <w:pPr>
        <w:spacing w:after="0" w:line="240" w:lineRule="auto"/>
        <w:rPr>
          <w:rFonts w:ascii="Times New Roman" w:eastAsia="Times New Roman" w:hAnsi="Times New Roman" w:cs="Times New Roman"/>
          <w:sz w:val="24"/>
          <w:szCs w:val="24"/>
          <w:lang w:eastAsia="el-GR"/>
        </w:rPr>
      </w:pPr>
    </w:p>
    <w:p w14:paraId="32C8875F"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            Στη χώρα μας, ο εθελοντισμός σαν θεσμός δεν είχε, μέχρι πρόσφατα ανάλογη ανάπτυξη με αυτή των άλλων χωρών της Δύσης. O εθελοντισμός έχει μια σημαντική συμβολή στην οικονομική ανάπτυξη. Σύμφωνα με τον OHE, το 8% του AEΠ των κρατών (και σε ορισμένα κράτη μέχρι 15%), είναι αποτέλεσμα της εθελοντικής δράσης</w:t>
      </w:r>
    </w:p>
    <w:p w14:paraId="51FE118A" w14:textId="77777777" w:rsidR="005C0B12" w:rsidRDefault="005C0B12">
      <w:pPr>
        <w:spacing w:after="0" w:line="240" w:lineRule="auto"/>
        <w:rPr>
          <w:rFonts w:ascii="Times New Roman" w:eastAsia="Times New Roman" w:hAnsi="Times New Roman" w:cs="Times New Roman"/>
          <w:sz w:val="24"/>
          <w:szCs w:val="24"/>
          <w:lang w:eastAsia="el-GR"/>
        </w:rPr>
      </w:pPr>
    </w:p>
    <w:p w14:paraId="1AF3C6A8"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u w:val="single"/>
          <w:lang w:eastAsia="el-GR"/>
        </w:rPr>
        <w:t>Η αξία του εθελοντισμού έγκειται στο ότι με αυτόν διαμορφώνεται μια κοινωνία, πεμπτουσία της οποίας είναι η ενεργός συμμετοχή του πολίτη στα κοινά.</w:t>
      </w:r>
    </w:p>
    <w:p w14:paraId="1518E79C" w14:textId="77777777" w:rsidR="005C0B12" w:rsidRDefault="005C0B12">
      <w:pPr>
        <w:spacing w:after="0" w:line="240" w:lineRule="auto"/>
        <w:rPr>
          <w:rFonts w:ascii="Times New Roman" w:eastAsia="Times New Roman" w:hAnsi="Times New Roman" w:cs="Times New Roman"/>
          <w:sz w:val="24"/>
          <w:szCs w:val="24"/>
          <w:lang w:eastAsia="el-GR"/>
        </w:rPr>
      </w:pPr>
    </w:p>
    <w:p w14:paraId="777A1792"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Η ευοίωνη προοπτική που υπάρχει για τον εθελοντισμό οφείλεται στην αξία του. </w:t>
      </w:r>
      <w:r>
        <w:rPr>
          <w:rFonts w:ascii="Palatino Linotype" w:eastAsia="Times New Roman" w:hAnsi="Palatino Linotype" w:cs="Times New Roman"/>
          <w:sz w:val="24"/>
          <w:szCs w:val="24"/>
          <w:u w:val="single"/>
          <w:lang w:eastAsia="el-GR"/>
        </w:rPr>
        <w:t>Ο εθελοντισμός είναι ενέργεια με βαθύτατα ηθικό περιεχόμενο</w:t>
      </w:r>
      <w:r>
        <w:rPr>
          <w:rFonts w:ascii="Palatino Linotype" w:eastAsia="Times New Roman" w:hAnsi="Palatino Linotype" w:cs="Times New Roman"/>
          <w:sz w:val="24"/>
          <w:szCs w:val="24"/>
          <w:lang w:eastAsia="el-GR"/>
        </w:rPr>
        <w:t xml:space="preserve">. Τόσο τα κίνητρα όσο και η προσφορά του εθελοντή συνδέονται με την αγάπη του για τον πλησίον, τον αλτρουισμό, την αλληλεγγύη και την ανθρωπιά, με τις έννοιες δηλαδή που αποτελούν τον πυρήνα της ηθικής. Με την εθελοντική προσφορά ανακουφίζονται άνθρωποι που πάσχουν, περιορίζονται διακρίσεις και αδικίες, συναντιούνται οι </w:t>
      </w:r>
      <w:r>
        <w:rPr>
          <w:rFonts w:ascii="Palatino Linotype" w:eastAsia="Times New Roman" w:hAnsi="Palatino Linotype" w:cs="Times New Roman"/>
          <w:sz w:val="24"/>
          <w:szCs w:val="24"/>
          <w:lang w:eastAsia="el-GR"/>
        </w:rPr>
        <w:lastRenderedPageBreak/>
        <w:t>άνθρωποι και στρατεύονται αφιλοκερδώς στον αγώνα για την πρόοδο, την ευημερία και την ευτυχία των ανθρώπων.</w:t>
      </w:r>
    </w:p>
    <w:p w14:paraId="21E73C52" w14:textId="77777777" w:rsidR="005C0B12" w:rsidRDefault="005C0B12">
      <w:pPr>
        <w:spacing w:after="0" w:line="240" w:lineRule="auto"/>
        <w:rPr>
          <w:rFonts w:ascii="Times New Roman" w:eastAsia="Times New Roman" w:hAnsi="Times New Roman" w:cs="Times New Roman"/>
          <w:sz w:val="24"/>
          <w:szCs w:val="24"/>
          <w:lang w:eastAsia="el-GR"/>
        </w:rPr>
      </w:pPr>
    </w:p>
    <w:p w14:paraId="3F01C811"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Ο εθελοντισμός αντιστρατεύεται το πνεύμα του ατομισμού, της ναρκισσιστικής εσωστρέφειας και της ιδιοτέλειας που επικρατεί στην εποχή μας. Ο άνθρωπος που προσφέρει εθελοντικά τις υπηρεσίες του στο κοινωνικό σύνολο δε βλέπει πια τη ζωή του με τη ματιά του εγωκεντρικού ατόμου που βάζει πάνω από όλα το προσωπικό του συμφέρον και κύρος, αλλά με την ευρύτητα της σκέψης του ανθρώπου που συναισθάνεται πως είναι μέλος μιας κοινότητας ανθρώπων και πως η προσωπική του ζωή είναι άρρηκτα δεμένη με αυτήν. Έτσι, δε διευκολύνεται μόνο η ενσωμάτωση του ατόμου στο κοινωνικό σύνολο στο οποίο ανήκει, αλλά αναπτύσσεται και η συντροφικότητα και συσφίγγονται οι σχέσεις και οι δεσμοί ανάμεσα στους ανθρώπους, που συνειδητοποιούν την αλληλεξάρτηση τους. Ευνοείται η ενότητα και η ομοψυχία των πολιτών.</w:t>
      </w:r>
    </w:p>
    <w:p w14:paraId="42650972" w14:textId="77777777" w:rsidR="005C0B12" w:rsidRDefault="005C0B12">
      <w:pPr>
        <w:spacing w:after="0" w:line="240" w:lineRule="auto"/>
        <w:rPr>
          <w:rFonts w:ascii="Times New Roman" w:eastAsia="Times New Roman" w:hAnsi="Times New Roman" w:cs="Times New Roman"/>
          <w:sz w:val="24"/>
          <w:szCs w:val="24"/>
          <w:lang w:eastAsia="el-GR"/>
        </w:rPr>
      </w:pPr>
    </w:p>
    <w:p w14:paraId="39282904"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Παράλληλα, με τον εθελοντισμό διαμορφώνεται μια κοινωνία πολιτών πεμπτουσία της οποίας είναι η ενεργός συμμετοχή στα κοινά. Με την εθελοντική δράση συντονίζονται οι δυνάμεις του κοινωνικού συνόλου, ελέγχεται το κράτος, αναπληρώνονται ελλείψεις και αδυναμίες του και αντιμετωπίζονται αποτελεσματικά από τους ίδιους τους πολίτες σοβαρά προβλήματα που έχουν σχέση με την κοινωνική πρόνοια και την ποιότητα της ζωής τους. Ενισχύεται, επομένως, ουσιαστικά η δημοκρατία και ο εθελοντής ολοκληρώνεται ως πολίτης και ως άνθρωπος, γιατί συνειδητοποιεί την ανάγκη για υπευθυνότητα, συνεργασία και αλληλεγγύη.</w:t>
      </w:r>
    </w:p>
    <w:p w14:paraId="54BA46AF" w14:textId="77777777" w:rsidR="005C0B12" w:rsidRDefault="005C0B12">
      <w:pPr>
        <w:spacing w:after="0" w:line="240" w:lineRule="auto"/>
        <w:rPr>
          <w:rFonts w:ascii="Times New Roman" w:eastAsia="Times New Roman" w:hAnsi="Times New Roman" w:cs="Times New Roman"/>
          <w:sz w:val="24"/>
          <w:szCs w:val="24"/>
          <w:lang w:eastAsia="el-GR"/>
        </w:rPr>
      </w:pPr>
    </w:p>
    <w:p w14:paraId="09368550"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Ο εθελοντισμός ασκεί ιδιαίτερα σημαντική επίδραση και στον ψυχισμό του ανθρώπου, τόσο του εθελοντή όσο και αυτού που δέχεται τις ευεργεσίες του. Ο εθελοντής νιώθει τη μεγάλη ηθική ικανοποίηση που προσφέρει η αγαθοεργία και η κοινωνική αναγνώριση για τις υπηρεσίες του στο κοινωνικό σύνολο. Είναι η ικανοποίηση που προέρχεται από τη συναίσθηση του χρέους προς το συνάνθρωπο και από την εκπλήρωση του χρέους αυτού. Αυτά ακριβώς τα κίνητρα που ανέδειξαν μεγάλους ανθρωπιστές και αγίους. Παράλληλα, η ανταπόκριση όλο και περισσότερων ανθρώπων και η συμμετοχή τους στο εθελοντικό κίνημα δεν ενισχύει μόνο την αποτελεσματικότητα, αλλά και τη δύναμη του εθελοντή, που βλέπει κι άλλους να έχουν τις ίδιες ευαισθησίες και το όραμα για έναν καλύτερο κόσμο. Εξάλλου, ο άνθρωπος που ευεργετείται νιώθει πιο ασφαλής, καθώς διαπιστώνει πως δεν είναι μόνος, πως υπάρχουν άνθρωποι που συμμερίζονται το πάθος του, που πρόθυμα του προσφέρουν και την ηθική στήριξη και την υλική βοήθεια που χρειάζεται.</w:t>
      </w:r>
    </w:p>
    <w:p w14:paraId="0BA50A75" w14:textId="77777777" w:rsidR="005C0B12" w:rsidRDefault="005C0B12">
      <w:pPr>
        <w:spacing w:after="0" w:line="240" w:lineRule="auto"/>
        <w:rPr>
          <w:rFonts w:ascii="Times New Roman" w:eastAsia="Times New Roman" w:hAnsi="Times New Roman" w:cs="Times New Roman"/>
          <w:sz w:val="24"/>
          <w:szCs w:val="24"/>
          <w:lang w:eastAsia="el-GR"/>
        </w:rPr>
      </w:pPr>
    </w:p>
    <w:p w14:paraId="558EED6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Τέλος, ο εθελοντισμός δίνει ουσιαστικό νόημα, σκοπό και πληρότητα στη ζωή των ανθρώπων. Την πληρότητα που έχουν ανάγκη όσοι δεν ξέρουν πού να διοχετεύσουν τις δημιουργικές τους δυνάμεις, πώς να αξιοποιήσουν τον ελεύθερο χρόνο τους, πώς να αποφύγουν την πλήξη και την ανία στην οποία τους οδηγεί η αποξένωση απ’ τους συνανθρώπους, η απομάκρυνση από τα πνευματικά ενδιαφέροντα, η κοινωνική αναλγησία και η ηθική αλλοτρίωση. Η φιλανθρωπία, ως αγάπη και ανιδιοτελής βοήθεια προς το συνάνθρωπο, δεν πρέπει να είναι μόνον </w:t>
      </w:r>
      <w:r>
        <w:rPr>
          <w:rFonts w:ascii="Palatino Linotype" w:eastAsia="Times New Roman" w:hAnsi="Palatino Linotype" w:cs="Times New Roman"/>
          <w:sz w:val="24"/>
          <w:szCs w:val="24"/>
          <w:lang w:eastAsia="el-GR"/>
        </w:rPr>
        <w:lastRenderedPageBreak/>
        <w:t xml:space="preserve">υπόθεση μελών της υψηλής κοινωνίας που ανήκουν σε κάποιον φιλανθρωπικό σύλλογο ή λέσχη, αλλά πρέπει να γίνει υπόθεση όλων των ανθρώπων. Και αυτό θα γίνει μόνο αν διαδοθεί το πνεύμα του εθελοντισμού, αν όλο και περισσότεροι άνθρωποι προσχωρούν στις γραμμές του εθελοντισμού. </w:t>
      </w:r>
    </w:p>
    <w:p w14:paraId="6736DD36" w14:textId="77777777" w:rsidR="005C0B12" w:rsidRDefault="005C0B12">
      <w:pPr>
        <w:spacing w:after="0" w:line="240" w:lineRule="auto"/>
        <w:rPr>
          <w:rFonts w:ascii="Times New Roman" w:eastAsia="Times New Roman" w:hAnsi="Times New Roman" w:cs="Times New Roman"/>
          <w:sz w:val="24"/>
          <w:szCs w:val="24"/>
          <w:lang w:eastAsia="el-GR"/>
        </w:rPr>
      </w:pPr>
    </w:p>
    <w:p w14:paraId="3ED15B6D" w14:textId="77777777" w:rsidR="005C0B12" w:rsidRDefault="00EA6308">
      <w:pPr>
        <w:spacing w:after="0" w:line="240" w:lineRule="auto"/>
        <w:jc w:val="center"/>
        <w:rPr>
          <w:rFonts w:ascii="Times New Roman" w:eastAsia="Times New Roman" w:hAnsi="Times New Roman" w:cs="Times New Roman"/>
          <w:b/>
          <w:sz w:val="24"/>
          <w:szCs w:val="24"/>
          <w:lang w:eastAsia="el-GR"/>
        </w:rPr>
      </w:pPr>
      <w:r>
        <w:rPr>
          <w:rFonts w:ascii="Palatino Linotype" w:eastAsia="Times New Roman" w:hAnsi="Palatino Linotype" w:cs="Times New Roman"/>
          <w:b/>
          <w:sz w:val="24"/>
          <w:szCs w:val="24"/>
          <w:u w:val="single"/>
          <w:lang w:eastAsia="el-GR"/>
        </w:rPr>
        <w:t>Πώς μπορεί να διαδοθεί το πνεύμα του εθελοντισμού</w:t>
      </w:r>
    </w:p>
    <w:p w14:paraId="00AD3347" w14:textId="77777777" w:rsidR="005C0B12" w:rsidRDefault="00EA6308">
      <w:pPr>
        <w:spacing w:after="0" w:line="240" w:lineRule="auto"/>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 xml:space="preserve">Η εθελοντική προσφορά είναι αποτέλεσμα ωριμότητας του ανθρώπου, δηλαδή ηθικής ευαισθησίας, πνευματικής καλλιέργειας και κοινωνικής συνειδητοποίησης. Είναι, με λίγα λόγια, θέμα παιδείας και αγωγής. Γι’ αυτό εκείνοι που μπορούν να συμβάλουν ουσιαστικά ώστε ν’ αναπτυχθεί το πνεύμα του εθελοντισμού είναι οι παράγοντες που προσφέρουν, άμεσα ή έμμεσα, παιδεία και αγωγή. </w:t>
      </w:r>
    </w:p>
    <w:p w14:paraId="0F94D3A2"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Πρώτα απ’ όλους είναι η οικογένεια. Η οικογένεια είναι ο χώρος όπου ο άνθρωπος σε καθοριστική για τη διαμόρφωσή του ηλικία, την παιδική, αποκτά βιώματα και πρότυπα που διαμορφώνουν καθοριστικά την προσωπικότητά του. </w:t>
      </w:r>
      <w:r>
        <w:rPr>
          <w:rFonts w:ascii="Palatino Linotype" w:eastAsia="Times New Roman" w:hAnsi="Palatino Linotype" w:cs="Times New Roman"/>
          <w:sz w:val="24"/>
          <w:szCs w:val="24"/>
          <w:u w:val="single"/>
          <w:lang w:eastAsia="el-GR"/>
        </w:rPr>
        <w:t>Εάν, λοιπόν, η οικογένεια με την ανατροφή που προσφέρει, γαλουχήσει τα μέλη της με πνεύμα ανιδιοτελούς προσφοράς και συντροφικότητας, θα τα βοηθήσει σημαντικά να</w:t>
      </w:r>
      <w:r>
        <w:rPr>
          <w:rFonts w:ascii="Palatino Linotype" w:eastAsia="Times New Roman" w:hAnsi="Palatino Linotype" w:cs="Times New Roman"/>
          <w:sz w:val="24"/>
          <w:szCs w:val="24"/>
          <w:lang w:eastAsia="el-GR"/>
        </w:rPr>
        <w:t xml:space="preserve"> εκτιμήσουν το εθελοντικό πνεύμα και να το ασπαστούν. Η συμβολή της, όμως, θα είναι ακόμα πιο σημαντική, εάν οι ίδιοι οι γονείς είναι μέλη εθελοντικών οργανώσεων, αν δίνουν το παράδειγμα στα παιδιά τους και τα προτρέπουν να το μιμηθούν με τη συμμετοχή τους σε κοινωφελείς δραστηριότητες που να αρμόζουν στην ηλικία τους και να ανταποκρίνονται στα ενδιαφέροντά τους.</w:t>
      </w:r>
    </w:p>
    <w:p w14:paraId="5B87A11A" w14:textId="77777777" w:rsidR="005C0B12" w:rsidRDefault="005C0B12">
      <w:pPr>
        <w:spacing w:after="0" w:line="240" w:lineRule="auto"/>
        <w:rPr>
          <w:rFonts w:ascii="Times New Roman" w:eastAsia="Times New Roman" w:hAnsi="Times New Roman" w:cs="Times New Roman"/>
          <w:sz w:val="24"/>
          <w:szCs w:val="24"/>
          <w:lang w:eastAsia="el-GR"/>
        </w:rPr>
      </w:pPr>
    </w:p>
    <w:p w14:paraId="7D3C5113"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Το έργο της οικογένειας μπορεί να το συνεχίσει και να το συμπληρώσει το σχολείο. Η προσφορά του σχολείου στην ανάπτυξη του εθελοντισμού </w:t>
      </w:r>
      <w:r>
        <w:rPr>
          <w:rFonts w:ascii="Palatino Linotype" w:eastAsia="Times New Roman" w:hAnsi="Palatino Linotype" w:cs="Times New Roman"/>
          <w:sz w:val="24"/>
          <w:szCs w:val="24"/>
          <w:u w:val="single"/>
          <w:lang w:eastAsia="el-GR"/>
        </w:rPr>
        <w:t xml:space="preserve">μπορεί να είναι και θεωρητική και πρακτική. </w:t>
      </w:r>
      <w:r>
        <w:rPr>
          <w:rFonts w:ascii="Palatino Linotype" w:eastAsia="Times New Roman" w:hAnsi="Palatino Linotype" w:cs="Times New Roman"/>
          <w:sz w:val="24"/>
          <w:szCs w:val="24"/>
          <w:lang w:eastAsia="el-GR"/>
        </w:rPr>
        <w:t>Θεωρητική, αν με το περιεχόμενο της μάθησης που προσφέρει διαμορφώνει προσωπικότητες που εμφορούνται από ηθικές αξίες και ανθρωπιστικά ιδεώδη, πρακτική, αν αναλαμβάνει πρωτοβουλίες οργανωμένης εθελοντικής δράσης ή συμμετέχει σε τέτοιες δραστηριότητες και εθίζει τους μαθητές σ’ αυτές. Για παράδειγμα, η συμμετοχή της σχολικής κοινότητας σε δενδροφυτεύσεις, στην ανάδειξη και προστασία μνημείων, σε πολιτιστικές εκδηλώσεις, σε φιλανθρωπικές δραστηριότητες είναι πολύ σημαντικές για την καλλιέργεια του εθελοντικού και ανθρωπιστικού πνεύματος.</w:t>
      </w:r>
    </w:p>
    <w:p w14:paraId="0DFF3A58" w14:textId="77777777" w:rsidR="005C0B12" w:rsidRDefault="005C0B12">
      <w:pPr>
        <w:spacing w:after="0" w:line="240" w:lineRule="auto"/>
        <w:rPr>
          <w:rFonts w:ascii="Times New Roman" w:eastAsia="Times New Roman" w:hAnsi="Times New Roman" w:cs="Times New Roman"/>
          <w:sz w:val="24"/>
          <w:szCs w:val="24"/>
          <w:lang w:eastAsia="el-GR"/>
        </w:rPr>
      </w:pPr>
    </w:p>
    <w:p w14:paraId="136DFFF0"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Με πνεύμα εθελοντισμού μπορούν, βέβαια, να μπολιάσουν το κοινωνικό σώμα και τα μέσα μαζικής ενημέρωσης. </w:t>
      </w:r>
      <w:r>
        <w:rPr>
          <w:rFonts w:ascii="Palatino Linotype" w:eastAsia="Times New Roman" w:hAnsi="Palatino Linotype" w:cs="Times New Roman"/>
          <w:sz w:val="24"/>
          <w:szCs w:val="24"/>
          <w:u w:val="single"/>
          <w:lang w:eastAsia="el-GR"/>
        </w:rPr>
        <w:t>Αυτό μπορεί να γίνει με δυο τρόπους:</w:t>
      </w:r>
      <w:r>
        <w:rPr>
          <w:rFonts w:ascii="Palatino Linotype" w:eastAsia="Times New Roman" w:hAnsi="Palatino Linotype" w:cs="Times New Roman"/>
          <w:sz w:val="24"/>
          <w:szCs w:val="24"/>
          <w:lang w:eastAsia="el-GR"/>
        </w:rPr>
        <w:t xml:space="preserve"> παρουσιάζοντας τα αποτελέσματα της εθελοντικής προσφοράς και δράσης και προβάλλοντας ως πρότυπα δημοφιλείς κυρίως προσωπικότητες που συμμετέχουν στον εθελοντισμό. Και τη μια και στην άλλη περίπτωση ο εθελοντισμός εγγράφεται στη συνείδηση του κοινού ως κοινωνική αξία και θεσμός που πρέπει να συνεχίσει και να αναπτύξει τη δράση του.</w:t>
      </w:r>
    </w:p>
    <w:p w14:paraId="7E0055FA" w14:textId="77777777" w:rsidR="005C0B12" w:rsidRDefault="005C0B12">
      <w:pPr>
        <w:spacing w:after="0" w:line="240" w:lineRule="auto"/>
        <w:rPr>
          <w:rFonts w:ascii="Times New Roman" w:eastAsia="Times New Roman" w:hAnsi="Times New Roman" w:cs="Times New Roman"/>
          <w:sz w:val="24"/>
          <w:szCs w:val="24"/>
          <w:lang w:eastAsia="el-GR"/>
        </w:rPr>
      </w:pPr>
    </w:p>
    <w:p w14:paraId="6DEF5612"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Στη διάδοση του εθελοντισμού μπορούν να συμβάλλουν και οι πολιτικοί, πνευματικοί και θρησκευτικοί ηγέτες που ασκούν επιρροή στους πολίτες. Δίνοντας με το έργο τους απτά δείγματα ανιδιοτελούς κοινωνικής προσφοράς μπορούν να αποτελέσουν παράδειγμα για τον κόσμο και να γίνουν κήρυκες του εθελοντικού πνεύματος.</w:t>
      </w:r>
    </w:p>
    <w:p w14:paraId="11C5F34B" w14:textId="77777777" w:rsidR="005C0B12" w:rsidRDefault="005C0B12">
      <w:pPr>
        <w:spacing w:after="0" w:line="240" w:lineRule="auto"/>
        <w:rPr>
          <w:rFonts w:ascii="Times New Roman" w:eastAsia="Times New Roman" w:hAnsi="Times New Roman" w:cs="Times New Roman"/>
          <w:sz w:val="24"/>
          <w:szCs w:val="24"/>
          <w:lang w:eastAsia="el-GR"/>
        </w:rPr>
      </w:pPr>
    </w:p>
    <w:p w14:paraId="7213365F"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 xml:space="preserve">Η πορεία, ωστόσο, και το μέλλον του εθελοντισμού εξαρτάται σε μεγάλο βαθμό και από τις ίδιες τις οργανώσεις των εθελοντών και τη δράση τους. Όσο περισσότεροι άνθρωποι θα απολαμβάνουν τις υπηρεσίες τους, </w:t>
      </w:r>
      <w:r>
        <w:rPr>
          <w:rFonts w:ascii="Palatino Linotype" w:eastAsia="Times New Roman" w:hAnsi="Palatino Linotype" w:cs="Times New Roman"/>
          <w:sz w:val="24"/>
          <w:szCs w:val="24"/>
          <w:u w:val="single"/>
          <w:lang w:eastAsia="el-GR"/>
        </w:rPr>
        <w:t>όσο πιο ανιδιοτελής, ανυστερόβουλη και αποτελεσματική θα είναι η δράση τους</w:t>
      </w:r>
      <w:r>
        <w:rPr>
          <w:rFonts w:ascii="Palatino Linotype" w:eastAsia="Times New Roman" w:hAnsi="Palatino Linotype" w:cs="Times New Roman"/>
          <w:sz w:val="24"/>
          <w:szCs w:val="24"/>
          <w:lang w:eastAsia="el-GR"/>
        </w:rPr>
        <w:t>, τόσο πιο μεγάλη θα είναι η καταξίωσή τους, ο σεβασμός και η ευγνωμοσύνη που θα τρέφει γι’ αυτούς η κοινωνία.</w:t>
      </w:r>
    </w:p>
    <w:p w14:paraId="6619C834" w14:textId="77777777" w:rsidR="005C0B12" w:rsidRDefault="005C0B12">
      <w:pPr>
        <w:spacing w:after="0" w:line="240" w:lineRule="auto"/>
        <w:rPr>
          <w:rFonts w:ascii="Times New Roman" w:eastAsia="Times New Roman" w:hAnsi="Times New Roman" w:cs="Times New Roman"/>
          <w:sz w:val="24"/>
          <w:szCs w:val="24"/>
          <w:lang w:eastAsia="el-GR"/>
        </w:rPr>
      </w:pPr>
    </w:p>
    <w:p w14:paraId="0622701A" w14:textId="77777777" w:rsidR="005C0B12" w:rsidRDefault="00EA6308">
      <w:pPr>
        <w:spacing w:after="0" w:line="240" w:lineRule="auto"/>
        <w:jc w:val="both"/>
        <w:rPr>
          <w:rFonts w:ascii="Times New Roman" w:eastAsia="Times New Roman" w:hAnsi="Times New Roman" w:cs="Times New Roman"/>
          <w:sz w:val="24"/>
          <w:szCs w:val="24"/>
          <w:lang w:eastAsia="el-GR"/>
        </w:rPr>
      </w:pPr>
      <w:r>
        <w:rPr>
          <w:rFonts w:ascii="Palatino Linotype" w:eastAsia="Times New Roman" w:hAnsi="Palatino Linotype" w:cs="Times New Roman"/>
          <w:sz w:val="24"/>
          <w:szCs w:val="24"/>
          <w:lang w:eastAsia="el-GR"/>
        </w:rPr>
        <w:tab/>
        <w:t>Καταλήγοντας, πρέπει να υπογραμμιστεί ότι ο</w:t>
      </w:r>
      <w:r>
        <w:rPr>
          <w:rFonts w:ascii="Calibri" w:eastAsia="Times New Roman" w:hAnsi="Calibri" w:cs="Calibri"/>
          <w:sz w:val="24"/>
          <w:szCs w:val="24"/>
          <w:lang w:eastAsia="el-GR"/>
        </w:rPr>
        <w:t xml:space="preserve"> </w:t>
      </w:r>
      <w:r>
        <w:rPr>
          <w:rFonts w:ascii="Palatino Linotype" w:eastAsia="Times New Roman" w:hAnsi="Palatino Linotype" w:cs="Times New Roman"/>
          <w:sz w:val="24"/>
          <w:szCs w:val="24"/>
          <w:lang w:eastAsia="el-GR"/>
        </w:rPr>
        <w:t xml:space="preserve">εθελοντισμός δεν υποκαθιστά το κράτος ούτε το απαλλάσσει από τις ευθύνες του σε θέματα κοινωνικής πρόνοιας. Είναι μια στάση ζωής που βοηθάει τον άνθρωπο ν’ αναπτύξει την κοινωνικότητά του, να διαμορφώσει ήθος και να διοχετεύσει τις δημιουργικές του δυνάμεις στην ικανοποίηση κοινών αναγκών. </w:t>
      </w:r>
    </w:p>
    <w:p w14:paraId="72333690" w14:textId="77777777" w:rsidR="005C0B12" w:rsidRDefault="005C0B12">
      <w:pPr>
        <w:spacing w:after="0" w:line="240" w:lineRule="auto"/>
        <w:jc w:val="both"/>
        <w:rPr>
          <w:rFonts w:ascii="Palatino Linotype" w:eastAsia="Times New Roman" w:hAnsi="Palatino Linotype" w:cs="Times New Roman"/>
          <w:sz w:val="20"/>
          <w:szCs w:val="24"/>
          <w:lang w:eastAsia="el-GR"/>
        </w:rPr>
      </w:pPr>
    </w:p>
    <w:p w14:paraId="31C11718" w14:textId="77777777" w:rsidR="005C0B12" w:rsidRDefault="00EA6308">
      <w:pPr>
        <w:spacing w:after="0" w:line="240" w:lineRule="auto"/>
        <w:jc w:val="right"/>
        <w:rPr>
          <w:rFonts w:ascii="Times New Roman" w:eastAsia="Times New Roman" w:hAnsi="Times New Roman" w:cs="Times New Roman"/>
          <w:sz w:val="20"/>
          <w:szCs w:val="24"/>
          <w:lang w:eastAsia="el-GR"/>
        </w:rPr>
      </w:pPr>
      <w:r>
        <w:rPr>
          <w:rFonts w:ascii="Palatino Linotype" w:eastAsia="Times New Roman" w:hAnsi="Palatino Linotype" w:cs="Times New Roman"/>
          <w:sz w:val="20"/>
          <w:szCs w:val="24"/>
          <w:lang w:eastAsia="el-GR"/>
        </w:rPr>
        <w:t xml:space="preserve">Υποστηρίζουμε &amp; ενισχύουμε τον εθελοντισμό ως στάση ζωής  [ΠΗΓΗ: Πειστικός Λόγος, τεύχος Β΄ σελ. 336] </w:t>
      </w:r>
    </w:p>
    <w:p w14:paraId="579FB308" w14:textId="77777777" w:rsidR="005C0B12" w:rsidRDefault="005C0B12">
      <w:pPr>
        <w:autoSpaceDE w:val="0"/>
        <w:autoSpaceDN w:val="0"/>
        <w:adjustRightInd w:val="0"/>
        <w:spacing w:after="0" w:line="240" w:lineRule="auto"/>
        <w:jc w:val="both"/>
        <w:rPr>
          <w:rFonts w:ascii="Candara" w:hAnsi="Candara" w:cs="Arial"/>
          <w:color w:val="000000"/>
          <w:sz w:val="28"/>
          <w:szCs w:val="28"/>
        </w:rPr>
      </w:pPr>
    </w:p>
    <w:p w14:paraId="24A42668" w14:textId="77777777" w:rsidR="005C0B12" w:rsidRDefault="00EA6308">
      <w:pPr>
        <w:pBdr>
          <w:top w:val="single" w:sz="4" w:space="1" w:color="auto"/>
          <w:left w:val="single" w:sz="4" w:space="4" w:color="auto"/>
          <w:bottom w:val="single" w:sz="4" w:space="1" w:color="auto"/>
          <w:right w:val="single" w:sz="4" w:space="4" w:color="auto"/>
        </w:pBdr>
        <w:jc w:val="both"/>
        <w:rPr>
          <w:rFonts w:ascii="Candara" w:hAnsi="Candara"/>
          <w:b/>
          <w:szCs w:val="24"/>
        </w:rPr>
      </w:pPr>
      <w:r>
        <w:rPr>
          <w:rFonts w:ascii="Candara" w:hAnsi="Candara"/>
          <w:b/>
          <w:sz w:val="24"/>
          <w:szCs w:val="24"/>
        </w:rPr>
        <w:t>Α</w:t>
      </w:r>
      <w:r>
        <w:rPr>
          <w:rFonts w:ascii="Candara" w:hAnsi="Candara"/>
          <w:b/>
          <w:szCs w:val="24"/>
        </w:rPr>
        <w:t>. Κείμενο : « Εθελοντισμός και κοινωνική προσφορά»</w:t>
      </w:r>
    </w:p>
    <w:p w14:paraId="486217DB" w14:textId="77777777" w:rsidR="005C0B12" w:rsidRDefault="00EA6308">
      <w:pPr>
        <w:jc w:val="both"/>
        <w:rPr>
          <w:rFonts w:ascii="Candara" w:hAnsi="Candara"/>
          <w:szCs w:val="24"/>
        </w:rPr>
      </w:pPr>
      <w:r>
        <w:rPr>
          <w:rFonts w:ascii="Candara" w:hAnsi="Candara"/>
          <w:szCs w:val="24"/>
        </w:rPr>
        <w:t>Σε μια κοινωνία που καθημερινά διαπιστώνουμε ότι το ατομικό συμφέρον επικρατεί επί του συλλογικού, όπου το προσωπικό όφελος κυριαρχεί επί του κοινωνικού, ο εθελοντισμός έρχεται, για να προσδώσει στον ατομικισμό τη συλλογική και κοινωνική του διάσταση. Ο εθελοντισμός δίνει νόημα και περιεχόμενο σε πανανθρώπινες αξίες, λιγότερο ή περισσότερο ξεχασμένες, όπως είναι η κοινωνική αλληλεγγύη, η κοινωνική προσφορά, η αγάπη προς τον συνάνθρωπο. Αποτελεί μια επιμορφωτική λειτουργία , η οποία συνδυάζει «τον έρωτα του ερασιτέχνη, τη συνέπεια του επαγγελματία, την πειθαρχία του στρατιώτη και την ανιδιοτέλεια του ανώτερου ανθρώπου».</w:t>
      </w:r>
    </w:p>
    <w:p w14:paraId="763A0F9C" w14:textId="77777777" w:rsidR="005C0B12" w:rsidRDefault="00EA6308">
      <w:pPr>
        <w:jc w:val="both"/>
        <w:rPr>
          <w:rFonts w:ascii="Candara" w:hAnsi="Candara"/>
          <w:szCs w:val="24"/>
        </w:rPr>
      </w:pPr>
      <w:r>
        <w:rPr>
          <w:rFonts w:ascii="Candara" w:hAnsi="Candara"/>
          <w:szCs w:val="24"/>
        </w:rPr>
        <w:t>Το πεδίο δράσης του εθελοντισμού δεν είναι μόνο αυτό της κοινωνικής φροντίδας, αλλά πολύ μεγαλύτερο και ευρύτερο. Για παράδειγμα πολλές εκστρατείες για θέματα αναλφαβητισμού, εμβολιασμών, πρόληψης και ενημέρωσης στηρίχθηκαν και στηρίζονται στην εθελοντική εργασία και προσφορά. Παράλληλα, έχουν δημιουργηθεί πολλές εθελοντικές ομάδες που δραστηριοποιούνται για την προστασία του φυσικού περιβάλλοντος.</w:t>
      </w:r>
    </w:p>
    <w:p w14:paraId="2C75D8D2" w14:textId="77777777" w:rsidR="005C0B12" w:rsidRDefault="00EA6308">
      <w:pPr>
        <w:jc w:val="both"/>
        <w:rPr>
          <w:rFonts w:ascii="Candara" w:hAnsi="Candara"/>
          <w:szCs w:val="24"/>
        </w:rPr>
      </w:pPr>
      <w:r>
        <w:rPr>
          <w:rFonts w:ascii="Candara" w:hAnsi="Candara"/>
          <w:szCs w:val="24"/>
        </w:rPr>
        <w:t>Ο εθελοντισμός έρχεται να συμπληρώσει τη δημόσια δραστηριότητα, όπως αυτή εκφράζεται και υλοποιείται σε όλους τους τομείς, αλλά και την ιδιωτική παρουσία, που παίρνει συχνά τη μορφή της φιλανθρωπίας και εκφράζεται σε ατομικό επίπεδο. Καμιά από τις δράσεις αυτές δεν είναι ανταγωνιστική με την άλλη. Βεβαίως, το κράτος έχει την κύρια ευθύνη να σηκώσει το βάρος σε όλα τα επίπεδα. Βεβαίως και θέλουμε και τιμούμε τη φιλανθρωπία, αλλά ο εθελοντισμός αποτελεί την υπέρτατη μορφή κοινωνικής δράσης και προσφοράς που οι σημερινές κοινωνίες πρέπει να αναζητούν και να αναδεικνύουν.</w:t>
      </w:r>
    </w:p>
    <w:p w14:paraId="400BC196" w14:textId="77777777" w:rsidR="005C0B12" w:rsidRDefault="00EA6308">
      <w:pPr>
        <w:jc w:val="both"/>
        <w:rPr>
          <w:rFonts w:ascii="Candara" w:hAnsi="Candara"/>
          <w:szCs w:val="24"/>
        </w:rPr>
      </w:pPr>
      <w:r>
        <w:rPr>
          <w:rFonts w:ascii="Candara" w:hAnsi="Candara"/>
          <w:szCs w:val="24"/>
        </w:rPr>
        <w:t>Αποτελεί τον πλέον κατάλληλο οδηγό, για να αλλάξουμε τη νοοτροπία της απαξίωσης των ιδεών. Στις μέρες μας το εθελοντικό κίνημα οφείλει να αποτελεί την υγιή αντίδραση και απάντηση της οργανωμένης κοινωνίας σε φαινόμενα αδράνειας και αποχής. Ο εθελοντισμός οφείλει να αναδεικνύεται ως ένας πυλώνας στον κοινωνικό βίο, ο οποίος περιλαμβάνει όλες τις ενεργές δυνάμεις και δράσεις που αφιερώνονται στην ανάληψη του πολύπλευρου κοινωνικού έργου που καλείται να επιτελέσει. Με αυτή την έννοια μπορεί ακόμα να χαρακτηρισθεί ως μια νέα μορφή πολιτικής, που δίνει τη δυνατότητα της άμεσης συμμετοχής όλων των πολιτών, ανεξαρτήτως κοινωνικής τάξης και επαγγελματικής ιδιότητας.</w:t>
      </w:r>
    </w:p>
    <w:p w14:paraId="1E0E7468" w14:textId="77777777" w:rsidR="005C0B12" w:rsidRDefault="00EA6308">
      <w:pPr>
        <w:spacing w:after="0" w:line="240" w:lineRule="auto"/>
        <w:jc w:val="both"/>
        <w:rPr>
          <w:rFonts w:ascii="Candara" w:hAnsi="Candara"/>
          <w:szCs w:val="24"/>
        </w:rPr>
      </w:pPr>
      <w:r>
        <w:rPr>
          <w:rFonts w:ascii="Candara" w:hAnsi="Candara"/>
          <w:szCs w:val="24"/>
        </w:rPr>
        <w:lastRenderedPageBreak/>
        <w:t>Η ανάπτυξη του εθελοντικού κινήματος σήμερα είναι επιτακτική ανάγκη, και πρέπει να έχει την υποστήριξη από όλους μας, έτσι ώστε να μπορέσει να αποδείξει και να διευκολύνει τη θέληση, την προσφορά και την αγάπη του κάθε ατόμου που θα ενταχθεί σε αυτή την κινητοποίηση.</w:t>
      </w:r>
    </w:p>
    <w:p w14:paraId="2B947640" w14:textId="77777777" w:rsidR="005C0B12" w:rsidRDefault="005C0B12">
      <w:pPr>
        <w:spacing w:after="0" w:line="240" w:lineRule="auto"/>
        <w:jc w:val="both"/>
        <w:rPr>
          <w:rFonts w:ascii="Candara" w:hAnsi="Candara"/>
          <w:szCs w:val="24"/>
        </w:rPr>
      </w:pPr>
    </w:p>
    <w:p w14:paraId="79893F20" w14:textId="77777777" w:rsidR="005C0B12" w:rsidRDefault="00EA6308">
      <w:pPr>
        <w:spacing w:after="0" w:line="240" w:lineRule="auto"/>
        <w:jc w:val="right"/>
        <w:rPr>
          <w:rFonts w:ascii="Candara" w:hAnsi="Candara"/>
          <w:szCs w:val="24"/>
        </w:rPr>
      </w:pPr>
      <w:r>
        <w:rPr>
          <w:rFonts w:ascii="Candara" w:hAnsi="Candara"/>
          <w:szCs w:val="24"/>
        </w:rPr>
        <w:t>Κουκούλης Γεώργιος, Πρόεδρος Φιλανθρωπικού &amp; Πολιτιστικού Συλλόγου Αμπελώνα «Η ΑΡΩΓΗ»</w:t>
      </w:r>
    </w:p>
    <w:p w14:paraId="2147B293" w14:textId="77777777" w:rsidR="005C0B12" w:rsidRDefault="005C0B12">
      <w:pPr>
        <w:spacing w:after="0" w:line="240" w:lineRule="auto"/>
        <w:jc w:val="right"/>
        <w:rPr>
          <w:rFonts w:ascii="Candara" w:hAnsi="Candara"/>
          <w:szCs w:val="24"/>
        </w:rPr>
      </w:pPr>
    </w:p>
    <w:p w14:paraId="569A864C" w14:textId="77777777" w:rsidR="005C0B12" w:rsidRDefault="00EA6308">
      <w:pPr>
        <w:pBdr>
          <w:top w:val="single" w:sz="4" w:space="1" w:color="auto"/>
          <w:left w:val="single" w:sz="4" w:space="4" w:color="auto"/>
          <w:bottom w:val="single" w:sz="4" w:space="1" w:color="auto"/>
          <w:right w:val="single" w:sz="4" w:space="4" w:color="auto"/>
        </w:pBdr>
        <w:spacing w:after="0" w:line="240" w:lineRule="auto"/>
        <w:jc w:val="both"/>
        <w:rPr>
          <w:rFonts w:ascii="Candara" w:hAnsi="Candara"/>
          <w:szCs w:val="24"/>
        </w:rPr>
      </w:pPr>
      <w:r>
        <w:rPr>
          <w:rFonts w:ascii="Candara" w:hAnsi="Candara"/>
          <w:b/>
          <w:szCs w:val="24"/>
        </w:rPr>
        <w:t>ΔΡΑΣΤΗΡΙΟΤΗΤΕΣ</w:t>
      </w:r>
    </w:p>
    <w:p w14:paraId="011EE3BC" w14:textId="77777777" w:rsidR="005C0B12" w:rsidRDefault="005C0B12">
      <w:pPr>
        <w:spacing w:after="0" w:line="240" w:lineRule="auto"/>
        <w:jc w:val="both"/>
        <w:rPr>
          <w:rFonts w:ascii="Candara" w:hAnsi="Candara"/>
          <w:szCs w:val="24"/>
        </w:rPr>
      </w:pPr>
    </w:p>
    <w:p w14:paraId="191359C6" w14:textId="77777777" w:rsidR="005C0B12" w:rsidRDefault="00EA6308">
      <w:pPr>
        <w:spacing w:after="0" w:line="240" w:lineRule="auto"/>
        <w:jc w:val="both"/>
        <w:rPr>
          <w:rFonts w:ascii="Candara" w:hAnsi="Candara"/>
          <w:szCs w:val="24"/>
        </w:rPr>
      </w:pPr>
      <w:r>
        <w:rPr>
          <w:rFonts w:ascii="Candara" w:hAnsi="Candara"/>
          <w:szCs w:val="24"/>
        </w:rPr>
        <w:t>α) Να εντοπίσετε τον τρόπο ανάπτυξης της πρώτης παραγράφου του κειμένου και να αιτιολογήσετε την απάντησή σας.</w:t>
      </w:r>
    </w:p>
    <w:p w14:paraId="1667B66F" w14:textId="77777777" w:rsidR="005C0B12" w:rsidRDefault="005C0B12">
      <w:pPr>
        <w:spacing w:after="0" w:line="240" w:lineRule="auto"/>
        <w:jc w:val="both"/>
        <w:rPr>
          <w:rFonts w:ascii="Candara" w:hAnsi="Candara"/>
          <w:szCs w:val="24"/>
        </w:rPr>
      </w:pPr>
    </w:p>
    <w:p w14:paraId="23CE7377" w14:textId="77777777" w:rsidR="005C0B12" w:rsidRDefault="00EA6308">
      <w:pPr>
        <w:spacing w:after="0" w:line="240" w:lineRule="auto"/>
        <w:jc w:val="both"/>
        <w:rPr>
          <w:rFonts w:ascii="Candara" w:hAnsi="Candara"/>
          <w:szCs w:val="24"/>
        </w:rPr>
      </w:pPr>
      <w:r>
        <w:rPr>
          <w:rFonts w:ascii="Candara" w:hAnsi="Candara"/>
          <w:szCs w:val="24"/>
        </w:rPr>
        <w:t>β) Να εντοπίσετε τα δομικά στοιχεία της δεύτερης παραγράφου του κειμένου. ( « Το πεδίο δράσης ….περιβάλλοντος »).</w:t>
      </w:r>
    </w:p>
    <w:p w14:paraId="423061BA" w14:textId="77777777" w:rsidR="005C0B12" w:rsidRDefault="005C0B12">
      <w:pPr>
        <w:spacing w:after="0" w:line="240" w:lineRule="auto"/>
        <w:jc w:val="both"/>
        <w:rPr>
          <w:rFonts w:ascii="Candara" w:hAnsi="Candara"/>
          <w:szCs w:val="24"/>
        </w:rPr>
      </w:pPr>
    </w:p>
    <w:p w14:paraId="5521F552" w14:textId="77777777" w:rsidR="005C0B12" w:rsidRDefault="00EA6308">
      <w:pPr>
        <w:spacing w:after="0" w:line="240" w:lineRule="auto"/>
        <w:jc w:val="both"/>
        <w:rPr>
          <w:rFonts w:ascii="Candara" w:hAnsi="Candara"/>
          <w:szCs w:val="24"/>
        </w:rPr>
      </w:pPr>
      <w:r>
        <w:rPr>
          <w:rFonts w:ascii="Candara" w:hAnsi="Candara"/>
          <w:szCs w:val="24"/>
        </w:rPr>
        <w:t>γ) Να εντοπίσετε τρεις (3) συνδετικές/ διαρθρωτικές λέξεις και να καθορίσετε τη σημασία τους.</w:t>
      </w:r>
    </w:p>
    <w:p w14:paraId="12CD3DBB" w14:textId="77777777" w:rsidR="005C0B12" w:rsidRDefault="00EA6308">
      <w:pPr>
        <w:spacing w:after="0" w:line="240" w:lineRule="auto"/>
        <w:jc w:val="both"/>
        <w:rPr>
          <w:rFonts w:ascii="Candara" w:hAnsi="Candara"/>
          <w:szCs w:val="24"/>
        </w:rPr>
      </w:pPr>
      <w:r>
        <w:rPr>
          <w:rFonts w:ascii="Candara" w:hAnsi="Candara"/>
          <w:szCs w:val="24"/>
        </w:rPr>
        <w:t>δ) Να δώσετε ένα δικό σας τίτλο στο κείμενο.</w:t>
      </w:r>
    </w:p>
    <w:p w14:paraId="66C5FAD5" w14:textId="77777777" w:rsidR="005C0B12" w:rsidRDefault="005C0B12">
      <w:pPr>
        <w:spacing w:after="0" w:line="240" w:lineRule="auto"/>
        <w:jc w:val="both"/>
        <w:rPr>
          <w:rFonts w:ascii="Candara" w:hAnsi="Candara"/>
          <w:szCs w:val="24"/>
        </w:rPr>
      </w:pPr>
    </w:p>
    <w:p w14:paraId="5434BDA8" w14:textId="77777777" w:rsidR="005C0B12" w:rsidRDefault="00EA6308">
      <w:pPr>
        <w:spacing w:after="0" w:line="240" w:lineRule="auto"/>
        <w:jc w:val="both"/>
        <w:rPr>
          <w:rFonts w:ascii="Candara" w:hAnsi="Candara"/>
          <w:szCs w:val="24"/>
        </w:rPr>
      </w:pPr>
      <w:r>
        <w:rPr>
          <w:rFonts w:ascii="Candara" w:hAnsi="Candara"/>
          <w:szCs w:val="24"/>
        </w:rPr>
        <w:t>α.) Να αναγνωρίσετε πλήρως τις δευτερεύουσες προτάσεις στα παρακάτω παραδείγματα (είδος, εισαγωγή, εξάρτηση, συντακτικός ρόλος).</w:t>
      </w:r>
    </w:p>
    <w:p w14:paraId="065CAEAD" w14:textId="77777777" w:rsidR="005C0B12" w:rsidRDefault="005C0B12">
      <w:pPr>
        <w:spacing w:after="0" w:line="240" w:lineRule="auto"/>
        <w:jc w:val="both"/>
        <w:rPr>
          <w:rFonts w:ascii="Candara" w:hAnsi="Candara"/>
          <w:szCs w:val="24"/>
        </w:rPr>
      </w:pPr>
    </w:p>
    <w:p w14:paraId="2CA5D1C1" w14:textId="77777777" w:rsidR="005C0B12" w:rsidRDefault="00EA6308">
      <w:pPr>
        <w:spacing w:after="0" w:line="360" w:lineRule="auto"/>
        <w:jc w:val="both"/>
        <w:rPr>
          <w:rFonts w:ascii="Candara" w:hAnsi="Candara"/>
          <w:szCs w:val="24"/>
        </w:rPr>
      </w:pPr>
      <w:r>
        <w:rPr>
          <w:rFonts w:ascii="Candara" w:hAnsi="Candara"/>
          <w:szCs w:val="24"/>
        </w:rPr>
        <w:t>i) Μου ζήτησε να σε ρωτήσω πότε θα του επιστρέψεις τα χρήματα.</w:t>
      </w:r>
    </w:p>
    <w:p w14:paraId="706CA7B6" w14:textId="77777777" w:rsidR="005C0B12" w:rsidRDefault="00EA6308">
      <w:pPr>
        <w:spacing w:after="0" w:line="360" w:lineRule="auto"/>
        <w:jc w:val="both"/>
        <w:rPr>
          <w:rFonts w:ascii="Candara" w:hAnsi="Candara"/>
          <w:szCs w:val="24"/>
        </w:rPr>
      </w:pPr>
      <w:r>
        <w:rPr>
          <w:rFonts w:ascii="Candara" w:hAnsi="Candara"/>
          <w:szCs w:val="24"/>
        </w:rPr>
        <w:t>ii) Αν κι είχε παιδιά, έμεινε στο τέλος μόνος .</w:t>
      </w:r>
    </w:p>
    <w:p w14:paraId="136ADFB7" w14:textId="77777777" w:rsidR="005C0B12" w:rsidRDefault="00EA6308">
      <w:pPr>
        <w:spacing w:after="0" w:line="360" w:lineRule="auto"/>
        <w:jc w:val="both"/>
        <w:rPr>
          <w:rFonts w:ascii="Candara" w:hAnsi="Candara"/>
          <w:szCs w:val="24"/>
        </w:rPr>
      </w:pPr>
      <w:r>
        <w:rPr>
          <w:rFonts w:ascii="Candara" w:hAnsi="Candara"/>
          <w:szCs w:val="24"/>
        </w:rPr>
        <w:t>iii) Πήγε να φέρει το βιβλίο του.</w:t>
      </w:r>
    </w:p>
    <w:p w14:paraId="061526DB" w14:textId="77777777" w:rsidR="005C0B12" w:rsidRDefault="00EA6308">
      <w:pPr>
        <w:spacing w:after="0" w:line="360" w:lineRule="auto"/>
        <w:jc w:val="both"/>
        <w:rPr>
          <w:rFonts w:ascii="Candara" w:hAnsi="Candara"/>
          <w:szCs w:val="24"/>
        </w:rPr>
      </w:pPr>
      <w:r>
        <w:rPr>
          <w:rFonts w:ascii="Candara" w:hAnsi="Candara"/>
          <w:szCs w:val="24"/>
        </w:rPr>
        <w:t>iv) Αφού της συμπεριφέρθηκες με τέτοιο τρόπο, καλά έκανε το κορίτσι κι έφυγε.</w:t>
      </w:r>
    </w:p>
    <w:sectPr w:rsidR="005C0B12">
      <w:footerReference w:type="default" r:id="rId23"/>
      <w:pgSz w:w="11906" w:h="1683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AF587" w14:textId="77777777" w:rsidR="000332A8" w:rsidRDefault="000332A8">
      <w:pPr>
        <w:spacing w:after="0" w:line="240" w:lineRule="auto"/>
      </w:pPr>
      <w:r>
        <w:separator/>
      </w:r>
    </w:p>
  </w:endnote>
  <w:endnote w:type="continuationSeparator" w:id="0">
    <w:p w14:paraId="3A5E7A29" w14:textId="77777777" w:rsidR="000332A8" w:rsidRDefault="00033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ndara">
    <w:panose1 w:val="020E0502030303020204"/>
    <w:charset w:val="A1"/>
    <w:family w:val="swiss"/>
    <w:pitch w:val="variable"/>
    <w:sig w:usb0="A00002EF" w:usb1="4000A44B" w:usb2="00000000" w:usb3="00000000" w:csb0="0000019F" w:csb1="00000000"/>
  </w:font>
  <w:font w:name="Arial">
    <w:panose1 w:val="020B0604020202020204"/>
    <w:charset w:val="A1"/>
    <w:family w:val="swiss"/>
    <w:pitch w:val="variable"/>
    <w:sig w:usb0="E0002EFF" w:usb1="C000785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54DB" w14:textId="77777777" w:rsidR="005C0B12" w:rsidRDefault="00EA6308">
    <w:pPr>
      <w:pStyle w:val="a6"/>
      <w:pBdr>
        <w:top w:val="single" w:sz="4" w:space="1" w:color="auto"/>
      </w:pBdr>
      <w:rPr>
        <w:rFonts w:asciiTheme="majorHAnsi" w:eastAsiaTheme="majorEastAsia" w:hAnsiTheme="majorHAnsi" w:cstheme="majorBidi"/>
        <w:sz w:val="16"/>
        <w:szCs w:val="16"/>
      </w:rPr>
    </w:pPr>
    <w:r>
      <w:rPr>
        <w:rFonts w:ascii="Candara" w:hAnsi="Candara"/>
        <w:b/>
        <w:sz w:val="16"/>
        <w:szCs w:val="16"/>
      </w:rPr>
      <w:t>ενότητα 6</w:t>
    </w:r>
    <w:r>
      <w:rPr>
        <w:rFonts w:ascii="Candara" w:hAnsi="Candara"/>
        <w:b/>
        <w:sz w:val="16"/>
        <w:szCs w:val="16"/>
        <w:vertAlign w:val="superscript"/>
      </w:rPr>
      <w:t>η</w:t>
    </w:r>
    <w:r>
      <w:rPr>
        <w:rFonts w:ascii="Candara" w:hAnsi="Candara"/>
        <w:b/>
        <w:sz w:val="16"/>
        <w:szCs w:val="16"/>
      </w:rPr>
      <w:t xml:space="preserve"> :</w:t>
    </w:r>
    <w:r>
      <w:rPr>
        <w:rFonts w:ascii="Candara" w:hAnsi="Candara"/>
        <w:sz w:val="16"/>
        <w:szCs w:val="16"/>
      </w:rPr>
      <w:t xml:space="preserve"> ενεργοί πολίτες για την υπεράσπιση οικουμενικών αξιών (χρονικές, υποθετικές προτάσεις)</w:t>
    </w:r>
    <w:r>
      <w:rPr>
        <w:rFonts w:asciiTheme="majorHAnsi" w:eastAsiaTheme="majorEastAsia" w:hAnsiTheme="majorHAnsi" w:cstheme="majorBidi"/>
        <w:sz w:val="16"/>
        <w:szCs w:val="16"/>
      </w:rPr>
      <w:ptab w:relativeTo="margin" w:alignment="right" w:leader="none"/>
    </w:r>
    <w:r>
      <w:rPr>
        <w:rFonts w:asciiTheme="majorHAnsi" w:eastAsiaTheme="majorEastAsia" w:hAnsiTheme="majorHAnsi" w:cstheme="majorBidi"/>
        <w:sz w:val="16"/>
        <w:szCs w:val="16"/>
      </w:rPr>
      <w:t xml:space="preserve"> </w:t>
    </w:r>
    <w:r>
      <w:rPr>
        <w:rFonts w:eastAsiaTheme="minorEastAsia"/>
        <w:sz w:val="16"/>
        <w:szCs w:val="16"/>
      </w:rPr>
      <w:fldChar w:fldCharType="begin"/>
    </w:r>
    <w:r>
      <w:rPr>
        <w:sz w:val="16"/>
        <w:szCs w:val="16"/>
      </w:rPr>
      <w:instrText>PAGE   \* MERGEFORMAT</w:instrText>
    </w:r>
    <w:r>
      <w:rPr>
        <w:rFonts w:eastAsiaTheme="minorEastAsia"/>
        <w:sz w:val="16"/>
        <w:szCs w:val="16"/>
      </w:rPr>
      <w:fldChar w:fldCharType="separate"/>
    </w:r>
    <w:r w:rsidR="00BF4453" w:rsidRPr="00BF4453">
      <w:rPr>
        <w:rFonts w:asciiTheme="majorHAnsi" w:eastAsiaTheme="majorEastAsia" w:hAnsiTheme="majorHAnsi" w:cstheme="majorBidi"/>
        <w:noProof/>
        <w:sz w:val="16"/>
        <w:szCs w:val="16"/>
      </w:rPr>
      <w:t>8</w:t>
    </w:r>
    <w:r>
      <w:rPr>
        <w:rFonts w:asciiTheme="majorHAnsi" w:eastAsiaTheme="majorEastAsia" w:hAnsiTheme="majorHAnsi" w:cstheme="majorBidi"/>
        <w:sz w:val="16"/>
        <w:szCs w:val="16"/>
      </w:rPr>
      <w:fldChar w:fldCharType="end"/>
    </w:r>
  </w:p>
  <w:p w14:paraId="7BE94C18" w14:textId="77777777" w:rsidR="005C0B12" w:rsidRDefault="005C0B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6A2AC" w14:textId="77777777" w:rsidR="000332A8" w:rsidRDefault="000332A8">
      <w:pPr>
        <w:spacing w:after="0" w:line="240" w:lineRule="auto"/>
      </w:pPr>
      <w:r>
        <w:separator/>
      </w:r>
    </w:p>
  </w:footnote>
  <w:footnote w:type="continuationSeparator" w:id="0">
    <w:p w14:paraId="694D3DB9" w14:textId="77777777" w:rsidR="000332A8" w:rsidRDefault="000332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32E17"/>
    <w:multiLevelType w:val="multilevel"/>
    <w:tmpl w:val="EE56F04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312A37"/>
    <w:multiLevelType w:val="multilevel"/>
    <w:tmpl w:val="99DE6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D6DD1"/>
    <w:multiLevelType w:val="multilevel"/>
    <w:tmpl w:val="90CE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F24986"/>
    <w:multiLevelType w:val="hybridMultilevel"/>
    <w:tmpl w:val="BE1E3E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3E201147"/>
    <w:multiLevelType w:val="multilevel"/>
    <w:tmpl w:val="147C2F4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40F77387"/>
    <w:multiLevelType w:val="hybridMultilevel"/>
    <w:tmpl w:val="463CFB48"/>
    <w:lvl w:ilvl="0" w:tplc="41E20912">
      <w:start w:val="1"/>
      <w:numFmt w:val="decimal"/>
      <w:lvlText w:val="%1."/>
      <w:lvlJc w:val="left"/>
      <w:pPr>
        <w:ind w:left="768" w:hanging="408"/>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4CF93779"/>
    <w:multiLevelType w:val="hybridMultilevel"/>
    <w:tmpl w:val="CE702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50993489"/>
    <w:multiLevelType w:val="hybridMultilevel"/>
    <w:tmpl w:val="34B206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1393ADB"/>
    <w:multiLevelType w:val="hybridMultilevel"/>
    <w:tmpl w:val="4DEE17B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555E4881"/>
    <w:multiLevelType w:val="multilevel"/>
    <w:tmpl w:val="5F38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C654FA7"/>
    <w:multiLevelType w:val="hybridMultilevel"/>
    <w:tmpl w:val="13D2A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15:restartNumberingAfterBreak="0">
    <w:nsid w:val="6F1305D7"/>
    <w:multiLevelType w:val="multilevel"/>
    <w:tmpl w:val="90128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6346E07"/>
    <w:multiLevelType w:val="hybridMultilevel"/>
    <w:tmpl w:val="8B9C66C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7B1C3757"/>
    <w:multiLevelType w:val="hybridMultilevel"/>
    <w:tmpl w:val="9BE06850"/>
    <w:lvl w:ilvl="0" w:tplc="F25692B4">
      <w:numFmt w:val="bullet"/>
      <w:lvlText w:val="-"/>
      <w:lvlJc w:val="left"/>
      <w:pPr>
        <w:ind w:left="720" w:hanging="360"/>
      </w:pPr>
      <w:rPr>
        <w:rFonts w:ascii="Aptos" w:eastAsiaTheme="minorHAnsi" w:hAnsi="Apto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72215290">
    <w:abstractNumId w:val="8"/>
  </w:num>
  <w:num w:numId="2" w16cid:durableId="1014958649">
    <w:abstractNumId w:val="1"/>
  </w:num>
  <w:num w:numId="3" w16cid:durableId="1915360719">
    <w:abstractNumId w:val="4"/>
  </w:num>
  <w:num w:numId="4" w16cid:durableId="553201823">
    <w:abstractNumId w:val="9"/>
  </w:num>
  <w:num w:numId="5" w16cid:durableId="873692887">
    <w:abstractNumId w:val="0"/>
  </w:num>
  <w:num w:numId="6" w16cid:durableId="1752894259">
    <w:abstractNumId w:val="2"/>
  </w:num>
  <w:num w:numId="7" w16cid:durableId="54013764">
    <w:abstractNumId w:val="11"/>
  </w:num>
  <w:num w:numId="8" w16cid:durableId="983974965">
    <w:abstractNumId w:val="6"/>
  </w:num>
  <w:num w:numId="9" w16cid:durableId="129399366">
    <w:abstractNumId w:val="10"/>
  </w:num>
  <w:num w:numId="10" w16cid:durableId="1028801145">
    <w:abstractNumId w:val="7"/>
  </w:num>
  <w:num w:numId="11" w16cid:durableId="535700414">
    <w:abstractNumId w:val="3"/>
  </w:num>
  <w:num w:numId="12" w16cid:durableId="1370226730">
    <w:abstractNumId w:val="13"/>
  </w:num>
  <w:num w:numId="13" w16cid:durableId="1980260794">
    <w:abstractNumId w:val="12"/>
  </w:num>
  <w:num w:numId="14" w16cid:durableId="1873956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B12"/>
    <w:rsid w:val="000332A8"/>
    <w:rsid w:val="00166D6E"/>
    <w:rsid w:val="001F5D36"/>
    <w:rsid w:val="00490C4C"/>
    <w:rsid w:val="004F221F"/>
    <w:rsid w:val="005522A8"/>
    <w:rsid w:val="005755D3"/>
    <w:rsid w:val="005C0B12"/>
    <w:rsid w:val="00603D4B"/>
    <w:rsid w:val="006233D1"/>
    <w:rsid w:val="006C027D"/>
    <w:rsid w:val="0070701A"/>
    <w:rsid w:val="007952D5"/>
    <w:rsid w:val="00880826"/>
    <w:rsid w:val="008A5779"/>
    <w:rsid w:val="008C0ABC"/>
    <w:rsid w:val="008D3194"/>
    <w:rsid w:val="009314B9"/>
    <w:rsid w:val="00A312EB"/>
    <w:rsid w:val="00A97F31"/>
    <w:rsid w:val="00AC128C"/>
    <w:rsid w:val="00AE3383"/>
    <w:rsid w:val="00BC0B1D"/>
    <w:rsid w:val="00BE035F"/>
    <w:rsid w:val="00BF4453"/>
    <w:rsid w:val="00C744AB"/>
    <w:rsid w:val="00C84B97"/>
    <w:rsid w:val="00E17CAF"/>
    <w:rsid w:val="00EA6308"/>
    <w:rsid w:val="00EE5747"/>
    <w:rsid w:val="00F3491C"/>
    <w:rsid w:val="00F70908"/>
    <w:rsid w:val="00F92537"/>
    <w:rsid w:val="00FD0FCE"/>
    <w:rsid w:val="00FE0C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4B98"/>
  <w15:docId w15:val="{A1D5A412-870A-4941-B62E-93E293AC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Pr>
      <w:b/>
      <w:bCs/>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Balloon Text"/>
    <w:basedOn w:val="a"/>
    <w:link w:val="Char"/>
    <w:uiPriority w:val="99"/>
    <w:semiHidden/>
    <w:unhideWhenUse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Pr>
      <w:rFonts w:ascii="Tahoma" w:hAnsi="Tahoma" w:cs="Tahoma"/>
      <w:sz w:val="16"/>
      <w:szCs w:val="16"/>
    </w:rPr>
  </w:style>
  <w:style w:type="paragraph" w:styleId="a5">
    <w:name w:val="header"/>
    <w:basedOn w:val="a"/>
    <w:link w:val="Char0"/>
    <w:uiPriority w:val="99"/>
    <w:unhideWhenUsed/>
    <w:pPr>
      <w:tabs>
        <w:tab w:val="center" w:pos="4153"/>
        <w:tab w:val="right" w:pos="8306"/>
      </w:tabs>
      <w:spacing w:after="0" w:line="240" w:lineRule="auto"/>
    </w:pPr>
  </w:style>
  <w:style w:type="character" w:customStyle="1" w:styleId="Char0">
    <w:name w:val="Κεφαλίδα Char"/>
    <w:basedOn w:val="a0"/>
    <w:link w:val="a5"/>
    <w:uiPriority w:val="99"/>
  </w:style>
  <w:style w:type="paragraph" w:styleId="a6">
    <w:name w:val="footer"/>
    <w:basedOn w:val="a"/>
    <w:link w:val="Char1"/>
    <w:uiPriority w:val="99"/>
    <w:unhideWhenUsed/>
    <w:pPr>
      <w:tabs>
        <w:tab w:val="center" w:pos="4153"/>
        <w:tab w:val="right" w:pos="8306"/>
      </w:tabs>
      <w:spacing w:after="0" w:line="240" w:lineRule="auto"/>
    </w:pPr>
  </w:style>
  <w:style w:type="character" w:customStyle="1" w:styleId="Char1">
    <w:name w:val="Υποσέλιδο Char"/>
    <w:basedOn w:val="a0"/>
    <w:link w:val="a6"/>
    <w:uiPriority w:val="99"/>
  </w:style>
  <w:style w:type="table" w:styleId="a7">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18275">
      <w:bodyDiv w:val="1"/>
      <w:marLeft w:val="0"/>
      <w:marRight w:val="0"/>
      <w:marTop w:val="0"/>
      <w:marBottom w:val="0"/>
      <w:divBdr>
        <w:top w:val="none" w:sz="0" w:space="0" w:color="auto"/>
        <w:left w:val="none" w:sz="0" w:space="0" w:color="auto"/>
        <w:bottom w:val="none" w:sz="0" w:space="0" w:color="auto"/>
        <w:right w:val="none" w:sz="0" w:space="0" w:color="auto"/>
      </w:divBdr>
      <w:divsChild>
        <w:div w:id="890962797">
          <w:marLeft w:val="0"/>
          <w:marRight w:val="0"/>
          <w:marTop w:val="0"/>
          <w:marBottom w:val="0"/>
          <w:divBdr>
            <w:top w:val="none" w:sz="0" w:space="0" w:color="auto"/>
            <w:left w:val="none" w:sz="0" w:space="0" w:color="auto"/>
            <w:bottom w:val="none" w:sz="0" w:space="0" w:color="auto"/>
            <w:right w:val="none" w:sz="0" w:space="0" w:color="auto"/>
          </w:divBdr>
        </w:div>
      </w:divsChild>
    </w:div>
    <w:div w:id="88699560">
      <w:bodyDiv w:val="1"/>
      <w:marLeft w:val="0"/>
      <w:marRight w:val="0"/>
      <w:marTop w:val="0"/>
      <w:marBottom w:val="0"/>
      <w:divBdr>
        <w:top w:val="none" w:sz="0" w:space="0" w:color="auto"/>
        <w:left w:val="none" w:sz="0" w:space="0" w:color="auto"/>
        <w:bottom w:val="none" w:sz="0" w:space="0" w:color="auto"/>
        <w:right w:val="none" w:sz="0" w:space="0" w:color="auto"/>
      </w:divBdr>
    </w:div>
    <w:div w:id="865287043">
      <w:bodyDiv w:val="1"/>
      <w:marLeft w:val="0"/>
      <w:marRight w:val="0"/>
      <w:marTop w:val="0"/>
      <w:marBottom w:val="0"/>
      <w:divBdr>
        <w:top w:val="none" w:sz="0" w:space="0" w:color="auto"/>
        <w:left w:val="none" w:sz="0" w:space="0" w:color="auto"/>
        <w:bottom w:val="none" w:sz="0" w:space="0" w:color="auto"/>
        <w:right w:val="none" w:sz="0" w:space="0" w:color="auto"/>
      </w:divBdr>
      <w:divsChild>
        <w:div w:id="669674164">
          <w:marLeft w:val="0"/>
          <w:marRight w:val="0"/>
          <w:marTop w:val="0"/>
          <w:marBottom w:val="0"/>
          <w:divBdr>
            <w:top w:val="none" w:sz="0" w:space="0" w:color="auto"/>
            <w:left w:val="none" w:sz="0" w:space="0" w:color="auto"/>
            <w:bottom w:val="none" w:sz="0" w:space="0" w:color="auto"/>
            <w:right w:val="none" w:sz="0" w:space="0" w:color="auto"/>
          </w:divBdr>
        </w:div>
        <w:div w:id="830947183">
          <w:marLeft w:val="0"/>
          <w:marRight w:val="0"/>
          <w:marTop w:val="0"/>
          <w:marBottom w:val="0"/>
          <w:divBdr>
            <w:top w:val="none" w:sz="0" w:space="0" w:color="auto"/>
            <w:left w:val="none" w:sz="0" w:space="0" w:color="auto"/>
            <w:bottom w:val="none" w:sz="0" w:space="0" w:color="auto"/>
            <w:right w:val="none" w:sz="0" w:space="0" w:color="auto"/>
          </w:divBdr>
        </w:div>
        <w:div w:id="405616683">
          <w:marLeft w:val="0"/>
          <w:marRight w:val="0"/>
          <w:marTop w:val="0"/>
          <w:marBottom w:val="0"/>
          <w:divBdr>
            <w:top w:val="none" w:sz="0" w:space="0" w:color="auto"/>
            <w:left w:val="none" w:sz="0" w:space="0" w:color="auto"/>
            <w:bottom w:val="none" w:sz="0" w:space="0" w:color="auto"/>
            <w:right w:val="none" w:sz="0" w:space="0" w:color="auto"/>
          </w:divBdr>
        </w:div>
        <w:div w:id="1677877934">
          <w:marLeft w:val="0"/>
          <w:marRight w:val="0"/>
          <w:marTop w:val="0"/>
          <w:marBottom w:val="0"/>
          <w:divBdr>
            <w:top w:val="none" w:sz="0" w:space="0" w:color="auto"/>
            <w:left w:val="none" w:sz="0" w:space="0" w:color="auto"/>
            <w:bottom w:val="none" w:sz="0" w:space="0" w:color="auto"/>
            <w:right w:val="none" w:sz="0" w:space="0" w:color="auto"/>
          </w:divBdr>
        </w:div>
        <w:div w:id="1393625660">
          <w:marLeft w:val="0"/>
          <w:marRight w:val="0"/>
          <w:marTop w:val="0"/>
          <w:marBottom w:val="0"/>
          <w:divBdr>
            <w:top w:val="none" w:sz="0" w:space="0" w:color="auto"/>
            <w:left w:val="none" w:sz="0" w:space="0" w:color="auto"/>
            <w:bottom w:val="none" w:sz="0" w:space="0" w:color="auto"/>
            <w:right w:val="none" w:sz="0" w:space="0" w:color="auto"/>
          </w:divBdr>
        </w:div>
        <w:div w:id="704139463">
          <w:marLeft w:val="0"/>
          <w:marRight w:val="0"/>
          <w:marTop w:val="0"/>
          <w:marBottom w:val="0"/>
          <w:divBdr>
            <w:top w:val="none" w:sz="0" w:space="0" w:color="auto"/>
            <w:left w:val="none" w:sz="0" w:space="0" w:color="auto"/>
            <w:bottom w:val="none" w:sz="0" w:space="0" w:color="auto"/>
            <w:right w:val="none" w:sz="0" w:space="0" w:color="auto"/>
          </w:divBdr>
        </w:div>
        <w:div w:id="213128449">
          <w:marLeft w:val="0"/>
          <w:marRight w:val="0"/>
          <w:marTop w:val="0"/>
          <w:marBottom w:val="0"/>
          <w:divBdr>
            <w:top w:val="none" w:sz="0" w:space="0" w:color="auto"/>
            <w:left w:val="none" w:sz="0" w:space="0" w:color="auto"/>
            <w:bottom w:val="none" w:sz="0" w:space="0" w:color="auto"/>
            <w:right w:val="none" w:sz="0" w:space="0" w:color="auto"/>
          </w:divBdr>
        </w:div>
        <w:div w:id="1396465825">
          <w:marLeft w:val="0"/>
          <w:marRight w:val="0"/>
          <w:marTop w:val="0"/>
          <w:marBottom w:val="0"/>
          <w:divBdr>
            <w:top w:val="none" w:sz="0" w:space="0" w:color="auto"/>
            <w:left w:val="none" w:sz="0" w:space="0" w:color="auto"/>
            <w:bottom w:val="none" w:sz="0" w:space="0" w:color="auto"/>
            <w:right w:val="none" w:sz="0" w:space="0" w:color="auto"/>
          </w:divBdr>
        </w:div>
        <w:div w:id="690959416">
          <w:marLeft w:val="0"/>
          <w:marRight w:val="0"/>
          <w:marTop w:val="0"/>
          <w:marBottom w:val="0"/>
          <w:divBdr>
            <w:top w:val="none" w:sz="0" w:space="0" w:color="auto"/>
            <w:left w:val="none" w:sz="0" w:space="0" w:color="auto"/>
            <w:bottom w:val="none" w:sz="0" w:space="0" w:color="auto"/>
            <w:right w:val="none" w:sz="0" w:space="0" w:color="auto"/>
          </w:divBdr>
        </w:div>
        <w:div w:id="1418092859">
          <w:marLeft w:val="0"/>
          <w:marRight w:val="0"/>
          <w:marTop w:val="0"/>
          <w:marBottom w:val="0"/>
          <w:divBdr>
            <w:top w:val="none" w:sz="0" w:space="0" w:color="auto"/>
            <w:left w:val="none" w:sz="0" w:space="0" w:color="auto"/>
            <w:bottom w:val="none" w:sz="0" w:space="0" w:color="auto"/>
            <w:right w:val="none" w:sz="0" w:space="0" w:color="auto"/>
          </w:divBdr>
        </w:div>
        <w:div w:id="751581955">
          <w:marLeft w:val="0"/>
          <w:marRight w:val="0"/>
          <w:marTop w:val="0"/>
          <w:marBottom w:val="0"/>
          <w:divBdr>
            <w:top w:val="none" w:sz="0" w:space="0" w:color="auto"/>
            <w:left w:val="none" w:sz="0" w:space="0" w:color="auto"/>
            <w:bottom w:val="none" w:sz="0" w:space="0" w:color="auto"/>
            <w:right w:val="none" w:sz="0" w:space="0" w:color="auto"/>
          </w:divBdr>
        </w:div>
        <w:div w:id="1806314600">
          <w:marLeft w:val="0"/>
          <w:marRight w:val="0"/>
          <w:marTop w:val="0"/>
          <w:marBottom w:val="0"/>
          <w:divBdr>
            <w:top w:val="none" w:sz="0" w:space="0" w:color="auto"/>
            <w:left w:val="none" w:sz="0" w:space="0" w:color="auto"/>
            <w:bottom w:val="none" w:sz="0" w:space="0" w:color="auto"/>
            <w:right w:val="none" w:sz="0" w:space="0" w:color="auto"/>
          </w:divBdr>
        </w:div>
        <w:div w:id="861209929">
          <w:marLeft w:val="0"/>
          <w:marRight w:val="0"/>
          <w:marTop w:val="0"/>
          <w:marBottom w:val="0"/>
          <w:divBdr>
            <w:top w:val="none" w:sz="0" w:space="0" w:color="auto"/>
            <w:left w:val="none" w:sz="0" w:space="0" w:color="auto"/>
            <w:bottom w:val="none" w:sz="0" w:space="0" w:color="auto"/>
            <w:right w:val="none" w:sz="0" w:space="0" w:color="auto"/>
          </w:divBdr>
        </w:div>
        <w:div w:id="1122503912">
          <w:marLeft w:val="0"/>
          <w:marRight w:val="0"/>
          <w:marTop w:val="0"/>
          <w:marBottom w:val="0"/>
          <w:divBdr>
            <w:top w:val="none" w:sz="0" w:space="0" w:color="auto"/>
            <w:left w:val="none" w:sz="0" w:space="0" w:color="auto"/>
            <w:bottom w:val="none" w:sz="0" w:space="0" w:color="auto"/>
            <w:right w:val="none" w:sz="0" w:space="0" w:color="auto"/>
          </w:divBdr>
        </w:div>
        <w:div w:id="565409675">
          <w:marLeft w:val="0"/>
          <w:marRight w:val="0"/>
          <w:marTop w:val="0"/>
          <w:marBottom w:val="0"/>
          <w:divBdr>
            <w:top w:val="none" w:sz="0" w:space="0" w:color="auto"/>
            <w:left w:val="none" w:sz="0" w:space="0" w:color="auto"/>
            <w:bottom w:val="none" w:sz="0" w:space="0" w:color="auto"/>
            <w:right w:val="none" w:sz="0" w:space="0" w:color="auto"/>
          </w:divBdr>
        </w:div>
        <w:div w:id="735276290">
          <w:marLeft w:val="0"/>
          <w:marRight w:val="0"/>
          <w:marTop w:val="0"/>
          <w:marBottom w:val="0"/>
          <w:divBdr>
            <w:top w:val="none" w:sz="0" w:space="0" w:color="auto"/>
            <w:left w:val="none" w:sz="0" w:space="0" w:color="auto"/>
            <w:bottom w:val="none" w:sz="0" w:space="0" w:color="auto"/>
            <w:right w:val="none" w:sz="0" w:space="0" w:color="auto"/>
          </w:divBdr>
        </w:div>
        <w:div w:id="44716261">
          <w:marLeft w:val="0"/>
          <w:marRight w:val="0"/>
          <w:marTop w:val="0"/>
          <w:marBottom w:val="0"/>
          <w:divBdr>
            <w:top w:val="none" w:sz="0" w:space="0" w:color="auto"/>
            <w:left w:val="none" w:sz="0" w:space="0" w:color="auto"/>
            <w:bottom w:val="none" w:sz="0" w:space="0" w:color="auto"/>
            <w:right w:val="none" w:sz="0" w:space="0" w:color="auto"/>
          </w:divBdr>
        </w:div>
        <w:div w:id="1915969186">
          <w:marLeft w:val="0"/>
          <w:marRight w:val="0"/>
          <w:marTop w:val="0"/>
          <w:marBottom w:val="0"/>
          <w:divBdr>
            <w:top w:val="none" w:sz="0" w:space="0" w:color="auto"/>
            <w:left w:val="none" w:sz="0" w:space="0" w:color="auto"/>
            <w:bottom w:val="none" w:sz="0" w:space="0" w:color="auto"/>
            <w:right w:val="none" w:sz="0" w:space="0" w:color="auto"/>
          </w:divBdr>
        </w:div>
        <w:div w:id="438065686">
          <w:marLeft w:val="0"/>
          <w:marRight w:val="0"/>
          <w:marTop w:val="0"/>
          <w:marBottom w:val="0"/>
          <w:divBdr>
            <w:top w:val="none" w:sz="0" w:space="0" w:color="auto"/>
            <w:left w:val="none" w:sz="0" w:space="0" w:color="auto"/>
            <w:bottom w:val="none" w:sz="0" w:space="0" w:color="auto"/>
            <w:right w:val="none" w:sz="0" w:space="0" w:color="auto"/>
          </w:divBdr>
        </w:div>
        <w:div w:id="445931811">
          <w:marLeft w:val="0"/>
          <w:marRight w:val="0"/>
          <w:marTop w:val="0"/>
          <w:marBottom w:val="0"/>
          <w:divBdr>
            <w:top w:val="none" w:sz="0" w:space="0" w:color="auto"/>
            <w:left w:val="none" w:sz="0" w:space="0" w:color="auto"/>
            <w:bottom w:val="none" w:sz="0" w:space="0" w:color="auto"/>
            <w:right w:val="none" w:sz="0" w:space="0" w:color="auto"/>
          </w:divBdr>
        </w:div>
        <w:div w:id="267782486">
          <w:marLeft w:val="0"/>
          <w:marRight w:val="0"/>
          <w:marTop w:val="0"/>
          <w:marBottom w:val="0"/>
          <w:divBdr>
            <w:top w:val="none" w:sz="0" w:space="0" w:color="auto"/>
            <w:left w:val="none" w:sz="0" w:space="0" w:color="auto"/>
            <w:bottom w:val="none" w:sz="0" w:space="0" w:color="auto"/>
            <w:right w:val="none" w:sz="0" w:space="0" w:color="auto"/>
          </w:divBdr>
        </w:div>
        <w:div w:id="1097213078">
          <w:marLeft w:val="0"/>
          <w:marRight w:val="0"/>
          <w:marTop w:val="0"/>
          <w:marBottom w:val="0"/>
          <w:divBdr>
            <w:top w:val="none" w:sz="0" w:space="0" w:color="auto"/>
            <w:left w:val="none" w:sz="0" w:space="0" w:color="auto"/>
            <w:bottom w:val="none" w:sz="0" w:space="0" w:color="auto"/>
            <w:right w:val="none" w:sz="0" w:space="0" w:color="auto"/>
          </w:divBdr>
        </w:div>
        <w:div w:id="616064985">
          <w:marLeft w:val="0"/>
          <w:marRight w:val="0"/>
          <w:marTop w:val="0"/>
          <w:marBottom w:val="0"/>
          <w:divBdr>
            <w:top w:val="none" w:sz="0" w:space="0" w:color="auto"/>
            <w:left w:val="none" w:sz="0" w:space="0" w:color="auto"/>
            <w:bottom w:val="none" w:sz="0" w:space="0" w:color="auto"/>
            <w:right w:val="none" w:sz="0" w:space="0" w:color="auto"/>
          </w:divBdr>
        </w:div>
        <w:div w:id="188690283">
          <w:marLeft w:val="0"/>
          <w:marRight w:val="0"/>
          <w:marTop w:val="0"/>
          <w:marBottom w:val="0"/>
          <w:divBdr>
            <w:top w:val="none" w:sz="0" w:space="0" w:color="auto"/>
            <w:left w:val="none" w:sz="0" w:space="0" w:color="auto"/>
            <w:bottom w:val="none" w:sz="0" w:space="0" w:color="auto"/>
            <w:right w:val="none" w:sz="0" w:space="0" w:color="auto"/>
          </w:divBdr>
        </w:div>
        <w:div w:id="730929240">
          <w:marLeft w:val="0"/>
          <w:marRight w:val="0"/>
          <w:marTop w:val="0"/>
          <w:marBottom w:val="0"/>
          <w:divBdr>
            <w:top w:val="none" w:sz="0" w:space="0" w:color="auto"/>
            <w:left w:val="none" w:sz="0" w:space="0" w:color="auto"/>
            <w:bottom w:val="none" w:sz="0" w:space="0" w:color="auto"/>
            <w:right w:val="none" w:sz="0" w:space="0" w:color="auto"/>
          </w:divBdr>
        </w:div>
        <w:div w:id="1862667837">
          <w:marLeft w:val="0"/>
          <w:marRight w:val="0"/>
          <w:marTop w:val="0"/>
          <w:marBottom w:val="0"/>
          <w:divBdr>
            <w:top w:val="none" w:sz="0" w:space="0" w:color="auto"/>
            <w:left w:val="none" w:sz="0" w:space="0" w:color="auto"/>
            <w:bottom w:val="none" w:sz="0" w:space="0" w:color="auto"/>
            <w:right w:val="none" w:sz="0" w:space="0" w:color="auto"/>
          </w:divBdr>
        </w:div>
      </w:divsChild>
    </w:div>
    <w:div w:id="1320766663">
      <w:bodyDiv w:val="1"/>
      <w:marLeft w:val="0"/>
      <w:marRight w:val="0"/>
      <w:marTop w:val="0"/>
      <w:marBottom w:val="0"/>
      <w:divBdr>
        <w:top w:val="none" w:sz="0" w:space="0" w:color="auto"/>
        <w:left w:val="none" w:sz="0" w:space="0" w:color="auto"/>
        <w:bottom w:val="none" w:sz="0" w:space="0" w:color="auto"/>
        <w:right w:val="none" w:sz="0" w:space="0" w:color="auto"/>
      </w:divBdr>
    </w:div>
    <w:div w:id="1401975020">
      <w:bodyDiv w:val="1"/>
      <w:marLeft w:val="0"/>
      <w:marRight w:val="0"/>
      <w:marTop w:val="0"/>
      <w:marBottom w:val="0"/>
      <w:divBdr>
        <w:top w:val="none" w:sz="0" w:space="0" w:color="auto"/>
        <w:left w:val="none" w:sz="0" w:space="0" w:color="auto"/>
        <w:bottom w:val="none" w:sz="0" w:space="0" w:color="auto"/>
        <w:right w:val="none" w:sz="0" w:space="0" w:color="auto"/>
      </w:divBdr>
    </w:div>
    <w:div w:id="1518619523">
      <w:bodyDiv w:val="1"/>
      <w:marLeft w:val="0"/>
      <w:marRight w:val="0"/>
      <w:marTop w:val="0"/>
      <w:marBottom w:val="0"/>
      <w:divBdr>
        <w:top w:val="none" w:sz="0" w:space="0" w:color="auto"/>
        <w:left w:val="none" w:sz="0" w:space="0" w:color="auto"/>
        <w:bottom w:val="none" w:sz="0" w:space="0" w:color="auto"/>
        <w:right w:val="none" w:sz="0" w:space="0" w:color="auto"/>
      </w:divBdr>
      <w:divsChild>
        <w:div w:id="1054499491">
          <w:marLeft w:val="1080"/>
          <w:marRight w:val="0"/>
          <w:marTop w:val="0"/>
          <w:marBottom w:val="0"/>
          <w:divBdr>
            <w:top w:val="none" w:sz="0" w:space="0" w:color="auto"/>
            <w:left w:val="none" w:sz="0" w:space="0" w:color="auto"/>
            <w:bottom w:val="none" w:sz="0" w:space="0" w:color="auto"/>
            <w:right w:val="none" w:sz="0" w:space="0" w:color="auto"/>
          </w:divBdr>
        </w:div>
        <w:div w:id="1814985585">
          <w:marLeft w:val="0"/>
          <w:marRight w:val="0"/>
          <w:marTop w:val="0"/>
          <w:marBottom w:val="0"/>
          <w:divBdr>
            <w:top w:val="none" w:sz="0" w:space="0" w:color="auto"/>
            <w:left w:val="none" w:sz="0" w:space="0" w:color="auto"/>
            <w:bottom w:val="none" w:sz="0" w:space="0" w:color="auto"/>
            <w:right w:val="none" w:sz="0" w:space="0" w:color="auto"/>
          </w:divBdr>
        </w:div>
        <w:div w:id="175270059">
          <w:marLeft w:val="0"/>
          <w:marRight w:val="0"/>
          <w:marTop w:val="0"/>
          <w:marBottom w:val="0"/>
          <w:divBdr>
            <w:top w:val="none" w:sz="0" w:space="0" w:color="auto"/>
            <w:left w:val="none" w:sz="0" w:space="0" w:color="auto"/>
            <w:bottom w:val="none" w:sz="0" w:space="0" w:color="auto"/>
            <w:right w:val="none" w:sz="0" w:space="0" w:color="auto"/>
          </w:divBdr>
        </w:div>
        <w:div w:id="193887103">
          <w:marLeft w:val="1080"/>
          <w:marRight w:val="0"/>
          <w:marTop w:val="0"/>
          <w:marBottom w:val="0"/>
          <w:divBdr>
            <w:top w:val="none" w:sz="0" w:space="0" w:color="auto"/>
            <w:left w:val="none" w:sz="0" w:space="0" w:color="auto"/>
            <w:bottom w:val="none" w:sz="0" w:space="0" w:color="auto"/>
            <w:right w:val="none" w:sz="0" w:space="0" w:color="auto"/>
          </w:divBdr>
        </w:div>
        <w:div w:id="1952667539">
          <w:marLeft w:val="1080"/>
          <w:marRight w:val="0"/>
          <w:marTop w:val="0"/>
          <w:marBottom w:val="0"/>
          <w:divBdr>
            <w:top w:val="none" w:sz="0" w:space="0" w:color="auto"/>
            <w:left w:val="none" w:sz="0" w:space="0" w:color="auto"/>
            <w:bottom w:val="none" w:sz="0" w:space="0" w:color="auto"/>
            <w:right w:val="none" w:sz="0" w:space="0" w:color="auto"/>
          </w:divBdr>
        </w:div>
        <w:div w:id="969437378">
          <w:marLeft w:val="1080"/>
          <w:marRight w:val="0"/>
          <w:marTop w:val="0"/>
          <w:marBottom w:val="0"/>
          <w:divBdr>
            <w:top w:val="none" w:sz="0" w:space="0" w:color="auto"/>
            <w:left w:val="none" w:sz="0" w:space="0" w:color="auto"/>
            <w:bottom w:val="none" w:sz="0" w:space="0" w:color="auto"/>
            <w:right w:val="none" w:sz="0" w:space="0" w:color="auto"/>
          </w:divBdr>
        </w:div>
        <w:div w:id="1727755160">
          <w:marLeft w:val="1800"/>
          <w:marRight w:val="0"/>
          <w:marTop w:val="0"/>
          <w:marBottom w:val="0"/>
          <w:divBdr>
            <w:top w:val="none" w:sz="0" w:space="0" w:color="auto"/>
            <w:left w:val="none" w:sz="0" w:space="0" w:color="auto"/>
            <w:bottom w:val="none" w:sz="0" w:space="0" w:color="auto"/>
            <w:right w:val="none" w:sz="0" w:space="0" w:color="auto"/>
          </w:divBdr>
        </w:div>
        <w:div w:id="958607605">
          <w:marLeft w:val="1800"/>
          <w:marRight w:val="0"/>
          <w:marTop w:val="0"/>
          <w:marBottom w:val="0"/>
          <w:divBdr>
            <w:top w:val="none" w:sz="0" w:space="0" w:color="auto"/>
            <w:left w:val="none" w:sz="0" w:space="0" w:color="auto"/>
            <w:bottom w:val="none" w:sz="0" w:space="0" w:color="auto"/>
            <w:right w:val="none" w:sz="0" w:space="0" w:color="auto"/>
          </w:divBdr>
        </w:div>
        <w:div w:id="1080252755">
          <w:marLeft w:val="1800"/>
          <w:marRight w:val="0"/>
          <w:marTop w:val="0"/>
          <w:marBottom w:val="0"/>
          <w:divBdr>
            <w:top w:val="none" w:sz="0" w:space="0" w:color="auto"/>
            <w:left w:val="none" w:sz="0" w:space="0" w:color="auto"/>
            <w:bottom w:val="none" w:sz="0" w:space="0" w:color="auto"/>
            <w:right w:val="none" w:sz="0" w:space="0" w:color="auto"/>
          </w:divBdr>
        </w:div>
        <w:div w:id="1887059198">
          <w:marLeft w:val="1800"/>
          <w:marRight w:val="0"/>
          <w:marTop w:val="0"/>
          <w:marBottom w:val="0"/>
          <w:divBdr>
            <w:top w:val="none" w:sz="0" w:space="0" w:color="auto"/>
            <w:left w:val="none" w:sz="0" w:space="0" w:color="auto"/>
            <w:bottom w:val="none" w:sz="0" w:space="0" w:color="auto"/>
            <w:right w:val="none" w:sz="0" w:space="0" w:color="auto"/>
          </w:divBdr>
        </w:div>
        <w:div w:id="1756587929">
          <w:marLeft w:val="1800"/>
          <w:marRight w:val="0"/>
          <w:marTop w:val="0"/>
          <w:marBottom w:val="0"/>
          <w:divBdr>
            <w:top w:val="none" w:sz="0" w:space="0" w:color="auto"/>
            <w:left w:val="none" w:sz="0" w:space="0" w:color="auto"/>
            <w:bottom w:val="none" w:sz="0" w:space="0" w:color="auto"/>
            <w:right w:val="none" w:sz="0" w:space="0" w:color="auto"/>
          </w:divBdr>
        </w:div>
        <w:div w:id="121584116">
          <w:marLeft w:val="1800"/>
          <w:marRight w:val="0"/>
          <w:marTop w:val="0"/>
          <w:marBottom w:val="0"/>
          <w:divBdr>
            <w:top w:val="none" w:sz="0" w:space="0" w:color="auto"/>
            <w:left w:val="none" w:sz="0" w:space="0" w:color="auto"/>
            <w:bottom w:val="none" w:sz="0" w:space="0" w:color="auto"/>
            <w:right w:val="none" w:sz="0" w:space="0" w:color="auto"/>
          </w:divBdr>
        </w:div>
        <w:div w:id="1342272659">
          <w:marLeft w:val="1800"/>
          <w:marRight w:val="0"/>
          <w:marTop w:val="0"/>
          <w:marBottom w:val="0"/>
          <w:divBdr>
            <w:top w:val="none" w:sz="0" w:space="0" w:color="auto"/>
            <w:left w:val="none" w:sz="0" w:space="0" w:color="auto"/>
            <w:bottom w:val="none" w:sz="0" w:space="0" w:color="auto"/>
            <w:right w:val="none" w:sz="0" w:space="0" w:color="auto"/>
          </w:divBdr>
        </w:div>
        <w:div w:id="1171023801">
          <w:marLeft w:val="1800"/>
          <w:marRight w:val="0"/>
          <w:marTop w:val="0"/>
          <w:marBottom w:val="0"/>
          <w:divBdr>
            <w:top w:val="none" w:sz="0" w:space="0" w:color="auto"/>
            <w:left w:val="none" w:sz="0" w:space="0" w:color="auto"/>
            <w:bottom w:val="none" w:sz="0" w:space="0" w:color="auto"/>
            <w:right w:val="none" w:sz="0" w:space="0" w:color="auto"/>
          </w:divBdr>
        </w:div>
        <w:div w:id="1035810553">
          <w:marLeft w:val="1800"/>
          <w:marRight w:val="0"/>
          <w:marTop w:val="0"/>
          <w:marBottom w:val="0"/>
          <w:divBdr>
            <w:top w:val="none" w:sz="0" w:space="0" w:color="auto"/>
            <w:left w:val="none" w:sz="0" w:space="0" w:color="auto"/>
            <w:bottom w:val="none" w:sz="0" w:space="0" w:color="auto"/>
            <w:right w:val="none" w:sz="0" w:space="0" w:color="auto"/>
          </w:divBdr>
        </w:div>
        <w:div w:id="126432700">
          <w:marLeft w:val="1800"/>
          <w:marRight w:val="0"/>
          <w:marTop w:val="0"/>
          <w:marBottom w:val="0"/>
          <w:divBdr>
            <w:top w:val="none" w:sz="0" w:space="0" w:color="auto"/>
            <w:left w:val="none" w:sz="0" w:space="0" w:color="auto"/>
            <w:bottom w:val="none" w:sz="0" w:space="0" w:color="auto"/>
            <w:right w:val="none" w:sz="0" w:space="0" w:color="auto"/>
          </w:divBdr>
        </w:div>
        <w:div w:id="146098279">
          <w:marLeft w:val="0"/>
          <w:marRight w:val="0"/>
          <w:marTop w:val="0"/>
          <w:marBottom w:val="0"/>
          <w:divBdr>
            <w:top w:val="none" w:sz="0" w:space="0" w:color="auto"/>
            <w:left w:val="none" w:sz="0" w:space="0" w:color="auto"/>
            <w:bottom w:val="none" w:sz="0" w:space="0" w:color="auto"/>
            <w:right w:val="none" w:sz="0" w:space="0" w:color="auto"/>
          </w:divBdr>
        </w:div>
        <w:div w:id="849758175">
          <w:marLeft w:val="0"/>
          <w:marRight w:val="0"/>
          <w:marTop w:val="0"/>
          <w:marBottom w:val="0"/>
          <w:divBdr>
            <w:top w:val="none" w:sz="0" w:space="0" w:color="auto"/>
            <w:left w:val="none" w:sz="0" w:space="0" w:color="auto"/>
            <w:bottom w:val="none" w:sz="0" w:space="0" w:color="auto"/>
            <w:right w:val="none" w:sz="0" w:space="0" w:color="auto"/>
          </w:divBdr>
        </w:div>
        <w:div w:id="1546060903">
          <w:marLeft w:val="1080"/>
          <w:marRight w:val="0"/>
          <w:marTop w:val="0"/>
          <w:marBottom w:val="0"/>
          <w:divBdr>
            <w:top w:val="none" w:sz="0" w:space="0" w:color="auto"/>
            <w:left w:val="none" w:sz="0" w:space="0" w:color="auto"/>
            <w:bottom w:val="none" w:sz="0" w:space="0" w:color="auto"/>
            <w:right w:val="none" w:sz="0" w:space="0" w:color="auto"/>
          </w:divBdr>
        </w:div>
        <w:div w:id="1616063786">
          <w:marLeft w:val="1080"/>
          <w:marRight w:val="0"/>
          <w:marTop w:val="0"/>
          <w:marBottom w:val="0"/>
          <w:divBdr>
            <w:top w:val="none" w:sz="0" w:space="0" w:color="auto"/>
            <w:left w:val="none" w:sz="0" w:space="0" w:color="auto"/>
            <w:bottom w:val="none" w:sz="0" w:space="0" w:color="auto"/>
            <w:right w:val="none" w:sz="0" w:space="0" w:color="auto"/>
          </w:divBdr>
        </w:div>
        <w:div w:id="1239752809">
          <w:marLeft w:val="1800"/>
          <w:marRight w:val="0"/>
          <w:marTop w:val="0"/>
          <w:marBottom w:val="0"/>
          <w:divBdr>
            <w:top w:val="none" w:sz="0" w:space="0" w:color="auto"/>
            <w:left w:val="none" w:sz="0" w:space="0" w:color="auto"/>
            <w:bottom w:val="none" w:sz="0" w:space="0" w:color="auto"/>
            <w:right w:val="none" w:sz="0" w:space="0" w:color="auto"/>
          </w:divBdr>
        </w:div>
        <w:div w:id="1947228427">
          <w:marLeft w:val="1800"/>
          <w:marRight w:val="0"/>
          <w:marTop w:val="0"/>
          <w:marBottom w:val="0"/>
          <w:divBdr>
            <w:top w:val="none" w:sz="0" w:space="0" w:color="auto"/>
            <w:left w:val="none" w:sz="0" w:space="0" w:color="auto"/>
            <w:bottom w:val="none" w:sz="0" w:space="0" w:color="auto"/>
            <w:right w:val="none" w:sz="0" w:space="0" w:color="auto"/>
          </w:divBdr>
        </w:div>
        <w:div w:id="459030058">
          <w:marLeft w:val="1800"/>
          <w:marRight w:val="0"/>
          <w:marTop w:val="0"/>
          <w:marBottom w:val="0"/>
          <w:divBdr>
            <w:top w:val="none" w:sz="0" w:space="0" w:color="auto"/>
            <w:left w:val="none" w:sz="0" w:space="0" w:color="auto"/>
            <w:bottom w:val="none" w:sz="0" w:space="0" w:color="auto"/>
            <w:right w:val="none" w:sz="0" w:space="0" w:color="auto"/>
          </w:divBdr>
        </w:div>
        <w:div w:id="1835220823">
          <w:marLeft w:val="1800"/>
          <w:marRight w:val="0"/>
          <w:marTop w:val="0"/>
          <w:marBottom w:val="0"/>
          <w:divBdr>
            <w:top w:val="none" w:sz="0" w:space="0" w:color="auto"/>
            <w:left w:val="none" w:sz="0" w:space="0" w:color="auto"/>
            <w:bottom w:val="none" w:sz="0" w:space="0" w:color="auto"/>
            <w:right w:val="none" w:sz="0" w:space="0" w:color="auto"/>
          </w:divBdr>
        </w:div>
        <w:div w:id="24841047">
          <w:marLeft w:val="1800"/>
          <w:marRight w:val="0"/>
          <w:marTop w:val="0"/>
          <w:marBottom w:val="0"/>
          <w:divBdr>
            <w:top w:val="none" w:sz="0" w:space="0" w:color="auto"/>
            <w:left w:val="none" w:sz="0" w:space="0" w:color="auto"/>
            <w:bottom w:val="none" w:sz="0" w:space="0" w:color="auto"/>
            <w:right w:val="none" w:sz="0" w:space="0" w:color="auto"/>
          </w:divBdr>
        </w:div>
        <w:div w:id="124933762">
          <w:marLeft w:val="1800"/>
          <w:marRight w:val="0"/>
          <w:marTop w:val="0"/>
          <w:marBottom w:val="0"/>
          <w:divBdr>
            <w:top w:val="none" w:sz="0" w:space="0" w:color="auto"/>
            <w:left w:val="none" w:sz="0" w:space="0" w:color="auto"/>
            <w:bottom w:val="none" w:sz="0" w:space="0" w:color="auto"/>
            <w:right w:val="none" w:sz="0" w:space="0" w:color="auto"/>
          </w:divBdr>
        </w:div>
        <w:div w:id="1304042269">
          <w:marLeft w:val="1800"/>
          <w:marRight w:val="0"/>
          <w:marTop w:val="0"/>
          <w:marBottom w:val="0"/>
          <w:divBdr>
            <w:top w:val="none" w:sz="0" w:space="0" w:color="auto"/>
            <w:left w:val="none" w:sz="0" w:space="0" w:color="auto"/>
            <w:bottom w:val="none" w:sz="0" w:space="0" w:color="auto"/>
            <w:right w:val="none" w:sz="0" w:space="0" w:color="auto"/>
          </w:divBdr>
        </w:div>
        <w:div w:id="726415717">
          <w:marLeft w:val="0"/>
          <w:marRight w:val="0"/>
          <w:marTop w:val="0"/>
          <w:marBottom w:val="0"/>
          <w:divBdr>
            <w:top w:val="none" w:sz="0" w:space="0" w:color="auto"/>
            <w:left w:val="none" w:sz="0" w:space="0" w:color="auto"/>
            <w:bottom w:val="none" w:sz="0" w:space="0" w:color="auto"/>
            <w:right w:val="none" w:sz="0" w:space="0" w:color="auto"/>
          </w:divBdr>
        </w:div>
        <w:div w:id="1763600717">
          <w:marLeft w:val="0"/>
          <w:marRight w:val="0"/>
          <w:marTop w:val="0"/>
          <w:marBottom w:val="0"/>
          <w:divBdr>
            <w:top w:val="none" w:sz="0" w:space="0" w:color="auto"/>
            <w:left w:val="none" w:sz="0" w:space="0" w:color="auto"/>
            <w:bottom w:val="none" w:sz="0" w:space="0" w:color="auto"/>
            <w:right w:val="none" w:sz="0" w:space="0" w:color="auto"/>
          </w:divBdr>
        </w:div>
        <w:div w:id="1441296082">
          <w:marLeft w:val="1215"/>
          <w:marRight w:val="0"/>
          <w:marTop w:val="0"/>
          <w:marBottom w:val="0"/>
          <w:divBdr>
            <w:top w:val="none" w:sz="0" w:space="0" w:color="auto"/>
            <w:left w:val="none" w:sz="0" w:space="0" w:color="auto"/>
            <w:bottom w:val="none" w:sz="0" w:space="0" w:color="auto"/>
            <w:right w:val="none" w:sz="0" w:space="0" w:color="auto"/>
          </w:divBdr>
        </w:div>
        <w:div w:id="506482298">
          <w:marLeft w:val="1215"/>
          <w:marRight w:val="0"/>
          <w:marTop w:val="0"/>
          <w:marBottom w:val="0"/>
          <w:divBdr>
            <w:top w:val="none" w:sz="0" w:space="0" w:color="auto"/>
            <w:left w:val="none" w:sz="0" w:space="0" w:color="auto"/>
            <w:bottom w:val="none" w:sz="0" w:space="0" w:color="auto"/>
            <w:right w:val="none" w:sz="0" w:space="0" w:color="auto"/>
          </w:divBdr>
        </w:div>
        <w:div w:id="941257202">
          <w:marLeft w:val="1215"/>
          <w:marRight w:val="0"/>
          <w:marTop w:val="0"/>
          <w:marBottom w:val="0"/>
          <w:divBdr>
            <w:top w:val="none" w:sz="0" w:space="0" w:color="auto"/>
            <w:left w:val="none" w:sz="0" w:space="0" w:color="auto"/>
            <w:bottom w:val="none" w:sz="0" w:space="0" w:color="auto"/>
            <w:right w:val="none" w:sz="0" w:space="0" w:color="auto"/>
          </w:divBdr>
        </w:div>
        <w:div w:id="173081225">
          <w:marLeft w:val="1215"/>
          <w:marRight w:val="0"/>
          <w:marTop w:val="0"/>
          <w:marBottom w:val="0"/>
          <w:divBdr>
            <w:top w:val="none" w:sz="0" w:space="0" w:color="auto"/>
            <w:left w:val="none" w:sz="0" w:space="0" w:color="auto"/>
            <w:bottom w:val="none" w:sz="0" w:space="0" w:color="auto"/>
            <w:right w:val="none" w:sz="0" w:space="0" w:color="auto"/>
          </w:divBdr>
        </w:div>
        <w:div w:id="1056931354">
          <w:marLeft w:val="1215"/>
          <w:marRight w:val="0"/>
          <w:marTop w:val="0"/>
          <w:marBottom w:val="0"/>
          <w:divBdr>
            <w:top w:val="none" w:sz="0" w:space="0" w:color="auto"/>
            <w:left w:val="none" w:sz="0" w:space="0" w:color="auto"/>
            <w:bottom w:val="none" w:sz="0" w:space="0" w:color="auto"/>
            <w:right w:val="none" w:sz="0" w:space="0" w:color="auto"/>
          </w:divBdr>
        </w:div>
        <w:div w:id="1494028297">
          <w:marLeft w:val="1215"/>
          <w:marRight w:val="0"/>
          <w:marTop w:val="0"/>
          <w:marBottom w:val="0"/>
          <w:divBdr>
            <w:top w:val="none" w:sz="0" w:space="0" w:color="auto"/>
            <w:left w:val="none" w:sz="0" w:space="0" w:color="auto"/>
            <w:bottom w:val="none" w:sz="0" w:space="0" w:color="auto"/>
            <w:right w:val="none" w:sz="0" w:space="0" w:color="auto"/>
          </w:divBdr>
        </w:div>
        <w:div w:id="1209950707">
          <w:marLeft w:val="12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s://blogger.googleusercontent.com/img/b/R29vZ2xl/AVvXsEjfO9BzkbUbI3sAh-UCqY-Vp407Q-HWejpJ2qarsFaZw-geDqnrRvVoiGZxB-VxPY9Cf-xOQWGmBNelV8Qfa_HRUitPyyEKGjpKo4yQ-CWk1nmLiQSi-EU__GuSdlPpY79OoEnU022aH83T/s1600/perivalon+ethelontismos.jpg"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23</Pages>
  <Words>5443</Words>
  <Characters>29394</Characters>
  <Application>Microsoft Office Word</Application>
  <DocSecurity>0</DocSecurity>
  <Lines>244</Lines>
  <Paragraphs>69</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NATASSA</dc:creator>
  <cp:lastModifiedBy>Nat Sar</cp:lastModifiedBy>
  <cp:revision>4</cp:revision>
  <cp:lastPrinted>2024-03-28T22:34:00Z</cp:lastPrinted>
  <dcterms:created xsi:type="dcterms:W3CDTF">2025-03-05T07:47:00Z</dcterms:created>
  <dcterms:modified xsi:type="dcterms:W3CDTF">2025-03-05T08:41:00Z</dcterms:modified>
</cp:coreProperties>
</file>