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7F6A7" w14:textId="77777777" w:rsidR="00063C3C" w:rsidRPr="00E17E11" w:rsidRDefault="004A7591" w:rsidP="004A75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59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A75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¨</w:t>
      </w:r>
      <w:r w:rsidRPr="00E17E11">
        <w:rPr>
          <w:rFonts w:ascii="Times New Roman" w:hAnsi="Times New Roman" w:cs="Times New Roman"/>
          <w:b/>
          <w:bCs/>
          <w:sz w:val="24"/>
          <w:szCs w:val="24"/>
        </w:rPr>
        <w:t>Ο κυκλαδικός πολιτισμός¨</w:t>
      </w:r>
    </w:p>
    <w:p w14:paraId="3FFE37C4" w14:textId="77777777" w:rsidR="004A7591" w:rsidRPr="004A7591" w:rsidRDefault="004A7591" w:rsidP="004A75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591">
        <w:rPr>
          <w:rFonts w:ascii="Times New Roman" w:hAnsi="Times New Roman" w:cs="Times New Roman"/>
          <w:b/>
          <w:bCs/>
          <w:sz w:val="24"/>
          <w:szCs w:val="24"/>
        </w:rPr>
        <w:t>κυκλαδικός πολιτισμός</w:t>
      </w:r>
    </w:p>
    <w:p w14:paraId="16AE1E8A" w14:textId="77777777" w:rsidR="004A7591" w:rsidRDefault="004A7591" w:rsidP="004A75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τους παλιότερους πολιτισμούς της Ευρώπης</w:t>
      </w:r>
    </w:p>
    <w:p w14:paraId="30D660C9" w14:textId="77777777" w:rsidR="00F7558F" w:rsidRDefault="00F7558F" w:rsidP="004A75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58F">
        <w:rPr>
          <w:rFonts w:ascii="Times New Roman" w:hAnsi="Times New Roman" w:cs="Times New Roman"/>
          <w:b/>
          <w:bCs/>
          <w:sz w:val="24"/>
          <w:szCs w:val="24"/>
        </w:rPr>
        <w:t>πού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A7591">
        <w:rPr>
          <w:rFonts w:ascii="Times New Roman" w:hAnsi="Times New Roman" w:cs="Times New Roman"/>
          <w:sz w:val="24"/>
          <w:szCs w:val="24"/>
        </w:rPr>
        <w:t xml:space="preserve">στις Κυκλάδες </w:t>
      </w:r>
    </w:p>
    <w:p w14:paraId="2B4BD1E4" w14:textId="0CB2E5FC" w:rsidR="004A7591" w:rsidRDefault="00F7558F" w:rsidP="004A75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πότε</w:t>
      </w:r>
      <w:r w:rsidRPr="00F7558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591">
        <w:rPr>
          <w:rFonts w:ascii="Times New Roman" w:hAnsi="Times New Roman" w:cs="Times New Roman"/>
          <w:sz w:val="24"/>
          <w:szCs w:val="24"/>
        </w:rPr>
        <w:t xml:space="preserve">κατά την </w:t>
      </w:r>
      <w:r w:rsidR="004A7591" w:rsidRPr="00F7558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A7591" w:rsidRPr="00F7558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="004A7591" w:rsidRPr="00F7558F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4A7591" w:rsidRPr="00F7558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="004A7591" w:rsidRPr="00F7558F">
        <w:rPr>
          <w:rFonts w:ascii="Times New Roman" w:hAnsi="Times New Roman" w:cs="Times New Roman"/>
          <w:b/>
          <w:bCs/>
          <w:sz w:val="24"/>
          <w:szCs w:val="24"/>
        </w:rPr>
        <w:t xml:space="preserve"> χιλιετία </w:t>
      </w:r>
      <w:proofErr w:type="spellStart"/>
      <w:r w:rsidR="004A7591" w:rsidRPr="00F7558F">
        <w:rPr>
          <w:rFonts w:ascii="Times New Roman" w:hAnsi="Times New Roman" w:cs="Times New Roman"/>
          <w:b/>
          <w:bCs/>
          <w:sz w:val="24"/>
          <w:szCs w:val="24"/>
        </w:rPr>
        <w:t>π.Χ</w:t>
      </w:r>
      <w:proofErr w:type="spellEnd"/>
      <w:r w:rsidR="00E17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591" w:rsidRPr="00F7558F">
        <w:rPr>
          <w:rFonts w:ascii="Times New Roman" w:hAnsi="Times New Roman" w:cs="Times New Roman"/>
          <w:b/>
          <w:bCs/>
          <w:sz w:val="24"/>
          <w:szCs w:val="24"/>
        </w:rPr>
        <w:t>→ εποχή του Χαλκού</w:t>
      </w:r>
    </w:p>
    <w:p w14:paraId="16BFEDA0" w14:textId="77777777" w:rsidR="004A7591" w:rsidRPr="004A7591" w:rsidRDefault="004A7591" w:rsidP="000E62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591">
        <w:rPr>
          <w:rFonts w:ascii="Times New Roman" w:hAnsi="Times New Roman" w:cs="Times New Roman"/>
          <w:b/>
          <w:bCs/>
          <w:sz w:val="24"/>
          <w:szCs w:val="24"/>
        </w:rPr>
        <w:t>λόγοι ανάπτυξης κυκλαδικού πολιτισμού</w:t>
      </w:r>
    </w:p>
    <w:p w14:paraId="5C0BC5C6" w14:textId="77777777" w:rsidR="004A7591" w:rsidRDefault="004A7591" w:rsidP="000E62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ήπιο κλίμα</w:t>
      </w:r>
    </w:p>
    <w:p w14:paraId="4AAF350A" w14:textId="462DA793" w:rsidR="004A7591" w:rsidRDefault="004A7591" w:rsidP="000E62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58F">
        <w:rPr>
          <w:rFonts w:ascii="Times New Roman" w:hAnsi="Times New Roman" w:cs="Times New Roman"/>
          <w:b/>
          <w:bCs/>
          <w:sz w:val="24"/>
          <w:szCs w:val="24"/>
        </w:rPr>
        <w:t>προνομιακή γεωγραφική θέση</w:t>
      </w:r>
      <w:r>
        <w:rPr>
          <w:rFonts w:ascii="Times New Roman" w:hAnsi="Times New Roman" w:cs="Times New Roman"/>
          <w:sz w:val="24"/>
          <w:szCs w:val="24"/>
        </w:rPr>
        <w:t>: νησιά Κυκλάδων</w:t>
      </w:r>
      <w:r w:rsidR="00E17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 φυσική γέφυρα ανάμεσα σε Ευρώπη-Ασία, ηπειρωτική Ελλάδα-Κρήτη</w:t>
      </w:r>
    </w:p>
    <w:p w14:paraId="3E92A0FE" w14:textId="77777777" w:rsidR="004A7591" w:rsidRPr="004A7591" w:rsidRDefault="004A7591" w:rsidP="000E62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59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A759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Pr="004A7591">
        <w:rPr>
          <w:rFonts w:ascii="Times New Roman" w:hAnsi="Times New Roman" w:cs="Times New Roman"/>
          <w:b/>
          <w:bCs/>
          <w:sz w:val="24"/>
          <w:szCs w:val="24"/>
        </w:rPr>
        <w:t xml:space="preserve"> χιλιετία </w:t>
      </w:r>
      <w:proofErr w:type="spellStart"/>
      <w:r w:rsidRPr="004A7591">
        <w:rPr>
          <w:rFonts w:ascii="Times New Roman" w:hAnsi="Times New Roman" w:cs="Times New Roman"/>
          <w:b/>
          <w:bCs/>
          <w:sz w:val="24"/>
          <w:szCs w:val="24"/>
        </w:rPr>
        <w:t>π.Χ</w:t>
      </w:r>
      <w:proofErr w:type="spellEnd"/>
    </w:p>
    <w:p w14:paraId="1A36FA61" w14:textId="3A1F1CD7" w:rsidR="004A7591" w:rsidRPr="00F7558F" w:rsidRDefault="004A7591" w:rsidP="000E62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58F">
        <w:rPr>
          <w:rFonts w:ascii="Times New Roman" w:hAnsi="Times New Roman" w:cs="Times New Roman"/>
          <w:b/>
          <w:bCs/>
          <w:sz w:val="24"/>
          <w:szCs w:val="24"/>
        </w:rPr>
        <w:t xml:space="preserve">κυριαρχία </w:t>
      </w:r>
      <w:r w:rsidR="00E17E11">
        <w:rPr>
          <w:rFonts w:ascii="Times New Roman" w:hAnsi="Times New Roman" w:cs="Times New Roman"/>
          <w:b/>
          <w:bCs/>
          <w:sz w:val="24"/>
          <w:szCs w:val="24"/>
        </w:rPr>
        <w:t xml:space="preserve">κυκλαδίτικων </w:t>
      </w:r>
      <w:r w:rsidRPr="00F7558F">
        <w:rPr>
          <w:rFonts w:ascii="Times New Roman" w:hAnsi="Times New Roman" w:cs="Times New Roman"/>
          <w:b/>
          <w:bCs/>
          <w:sz w:val="24"/>
          <w:szCs w:val="24"/>
        </w:rPr>
        <w:t>πλοίων στο Αιγαίο</w:t>
      </w:r>
    </w:p>
    <w:p w14:paraId="4A30275D" w14:textId="56A24669" w:rsidR="004A7591" w:rsidRDefault="004A7591" w:rsidP="000E62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μεταφορά προϊόντων Εγγύς Ανατολής</w:t>
      </w:r>
      <w:r w:rsidR="00E17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Pr="004A7591">
        <w:rPr>
          <w:rFonts w:ascii="Times New Roman" w:hAnsi="Times New Roman" w:cs="Times New Roman"/>
          <w:sz w:val="24"/>
          <w:szCs w:val="24"/>
        </w:rPr>
        <w:t>μεταφορά ιδεών</w:t>
      </w:r>
      <w:r>
        <w:rPr>
          <w:rFonts w:ascii="Times New Roman" w:hAnsi="Times New Roman" w:cs="Times New Roman"/>
          <w:sz w:val="24"/>
          <w:szCs w:val="24"/>
        </w:rPr>
        <w:t>-τεχνικών γνώσεων-θρησκευτικών αντιλήψεων</w:t>
      </w:r>
    </w:p>
    <w:p w14:paraId="3463099B" w14:textId="77777777" w:rsidR="004A7591" w:rsidRDefault="004A7591" w:rsidP="000E62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οικισμοί σε όλα σχεδόν τα νησιά</w:t>
      </w:r>
    </w:p>
    <w:p w14:paraId="56744B96" w14:textId="2A740FF9" w:rsidR="004A7591" w:rsidRDefault="004A7591" w:rsidP="000E62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58F">
        <w:rPr>
          <w:rFonts w:ascii="Times New Roman" w:hAnsi="Times New Roman" w:cs="Times New Roman"/>
          <w:b/>
          <w:bCs/>
          <w:sz w:val="24"/>
          <w:szCs w:val="24"/>
        </w:rPr>
        <w:t>αυτονομία οικισμών</w:t>
      </w:r>
      <w:r w:rsidR="00E17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 έλλειψη κεντρικής εξουσίας</w:t>
      </w:r>
    </w:p>
    <w:p w14:paraId="46848FE2" w14:textId="77777777" w:rsidR="004A7591" w:rsidRDefault="004A7591" w:rsidP="000E62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αρχικός σχηματισμός οικισμών κοντά σε θάλασσα ή σε χαμηλούς λόφους</w:t>
      </w:r>
    </w:p>
    <w:p w14:paraId="6690BB7F" w14:textId="77777777" w:rsidR="00AB4DE2" w:rsidRPr="008C555E" w:rsidRDefault="004A7591" w:rsidP="008C5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55E">
        <w:rPr>
          <w:rFonts w:ascii="Times New Roman" w:hAnsi="Times New Roman" w:cs="Times New Roman"/>
          <w:b/>
          <w:bCs/>
          <w:sz w:val="24"/>
          <w:szCs w:val="24"/>
        </w:rPr>
        <w:t>γύρω στο 2300π.Χ</w:t>
      </w:r>
    </w:p>
    <w:p w14:paraId="5975F4A4" w14:textId="77777777" w:rsidR="00AB4DE2" w:rsidRPr="008C555E" w:rsidRDefault="008C555E" w:rsidP="008C555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</w:t>
      </w:r>
      <w:r w:rsidR="004A7591" w:rsidRPr="008C555E">
        <w:rPr>
          <w:rFonts w:ascii="Times New Roman" w:hAnsi="Times New Roman" w:cs="Times New Roman"/>
          <w:sz w:val="24"/>
          <w:szCs w:val="24"/>
        </w:rPr>
        <w:t xml:space="preserve">χύρωση οικισμών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1D371AEF" w14:textId="77777777" w:rsidR="00AB4DE2" w:rsidRPr="008C555E" w:rsidRDefault="004A7591" w:rsidP="008C555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55E">
        <w:rPr>
          <w:rFonts w:ascii="Times New Roman" w:hAnsi="Times New Roman" w:cs="Times New Roman"/>
          <w:sz w:val="24"/>
          <w:szCs w:val="24"/>
        </w:rPr>
        <w:t>καταστροφή οικισμών-</w:t>
      </w:r>
      <w:r w:rsidR="008C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55E">
        <w:rPr>
          <w:rFonts w:ascii="Times New Roman" w:hAnsi="Times New Roman" w:cs="Times New Roman"/>
          <w:sz w:val="24"/>
          <w:szCs w:val="24"/>
        </w:rPr>
        <w:t>ξαν</w:t>
      </w:r>
      <w:r w:rsidR="000E62C2" w:rsidRPr="008C555E">
        <w:rPr>
          <w:rFonts w:ascii="Times New Roman" w:hAnsi="Times New Roman" w:cs="Times New Roman"/>
          <w:sz w:val="24"/>
          <w:szCs w:val="24"/>
        </w:rPr>
        <w:t>α</w:t>
      </w:r>
      <w:r w:rsidRPr="008C555E">
        <w:rPr>
          <w:rFonts w:ascii="Times New Roman" w:hAnsi="Times New Roman" w:cs="Times New Roman"/>
          <w:sz w:val="24"/>
          <w:szCs w:val="24"/>
        </w:rPr>
        <w:t>χτίσ</w:t>
      </w:r>
      <w:r w:rsidR="00AB4DE2" w:rsidRPr="008C555E">
        <w:rPr>
          <w:rFonts w:ascii="Times New Roman" w:hAnsi="Times New Roman" w:cs="Times New Roman"/>
          <w:sz w:val="24"/>
          <w:szCs w:val="24"/>
        </w:rPr>
        <w:t>ι</w:t>
      </w:r>
      <w:r w:rsidRPr="008C555E">
        <w:rPr>
          <w:rFonts w:ascii="Times New Roman" w:hAnsi="Times New Roman" w:cs="Times New Roman"/>
          <w:sz w:val="24"/>
          <w:szCs w:val="24"/>
        </w:rPr>
        <w:t>μο</w:t>
      </w:r>
      <w:proofErr w:type="spellEnd"/>
      <w:r w:rsidRPr="008C555E">
        <w:rPr>
          <w:rFonts w:ascii="Times New Roman" w:hAnsi="Times New Roman" w:cs="Times New Roman"/>
          <w:sz w:val="24"/>
          <w:szCs w:val="24"/>
        </w:rPr>
        <w:t xml:space="preserve"> </w:t>
      </w:r>
      <w:r w:rsidR="00AB4DE2" w:rsidRPr="008C555E">
        <w:rPr>
          <w:rFonts w:ascii="Times New Roman" w:hAnsi="Times New Roman" w:cs="Times New Roman"/>
          <w:sz w:val="24"/>
          <w:szCs w:val="24"/>
        </w:rPr>
        <w:t>τους</w:t>
      </w:r>
    </w:p>
    <w:p w14:paraId="6611171E" w14:textId="77777777" w:rsidR="004A7591" w:rsidRDefault="000E62C2" w:rsidP="008C555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55E">
        <w:rPr>
          <w:rFonts w:ascii="Times New Roman" w:hAnsi="Times New Roman" w:cs="Times New Roman"/>
          <w:sz w:val="24"/>
          <w:szCs w:val="24"/>
        </w:rPr>
        <w:t>χτίσιμο οικισμών σε υψηλούς λόφους μακριά από τη θάλασσα</w:t>
      </w:r>
      <w:r w:rsidR="004A7591" w:rsidRPr="008C55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CD57D" w14:textId="370723D4" w:rsidR="00E17E11" w:rsidRPr="00E17E11" w:rsidRDefault="00E17E11" w:rsidP="00E17E1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65542" wp14:editId="1060E04E">
                <wp:simplePos x="0" y="0"/>
                <wp:positionH relativeFrom="column">
                  <wp:posOffset>1920240</wp:posOffset>
                </wp:positionH>
                <wp:positionV relativeFrom="paragraph">
                  <wp:posOffset>60960</wp:posOffset>
                </wp:positionV>
                <wp:extent cx="426720" cy="434340"/>
                <wp:effectExtent l="19050" t="0" r="11430" b="41910"/>
                <wp:wrapNone/>
                <wp:docPr id="1425123777" name="Βέλος: Κάτω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343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A86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2" o:spid="_x0000_s1026" type="#_x0000_t67" style="position:absolute;margin-left:151.2pt;margin-top:4.8pt;width:33.6pt;height:3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" adj="10989" fillcolor="#4472c4 [3204]" strokecolor="#09101d [484]" strokeweight="1pt"/>
            </w:pict>
          </mc:Fallback>
        </mc:AlternateContent>
      </w:r>
    </w:p>
    <w:p w14:paraId="7EC73944" w14:textId="77777777" w:rsidR="00E17E11" w:rsidRDefault="008C555E" w:rsidP="008C5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06F56CCC" w14:textId="77777777" w:rsidR="00E17E11" w:rsidRDefault="00E17E11" w:rsidP="008C5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B0C100" w14:textId="3BECD007" w:rsidR="008C555E" w:rsidRPr="008C555E" w:rsidRDefault="008C555E" w:rsidP="008C5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558F">
        <w:rPr>
          <w:rFonts w:ascii="Times New Roman" w:hAnsi="Times New Roman" w:cs="Times New Roman"/>
          <w:b/>
          <w:bCs/>
          <w:sz w:val="24"/>
          <w:szCs w:val="24"/>
        </w:rPr>
        <w:t>ενδείξεις αναστάτωσης ζωής λόγω παρουσίας νέων πληθυσμών</w:t>
      </w:r>
    </w:p>
    <w:p w14:paraId="6FE8F470" w14:textId="77777777" w:rsidR="000E62C2" w:rsidRPr="008C555E" w:rsidRDefault="000E62C2" w:rsidP="008C555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55E">
        <w:rPr>
          <w:rFonts w:ascii="Times New Roman" w:hAnsi="Times New Roman" w:cs="Times New Roman"/>
          <w:sz w:val="24"/>
          <w:szCs w:val="24"/>
        </w:rPr>
        <w:t>γρήγορη όμως επάνοδος στον ρυθμό της ζωής</w:t>
      </w:r>
    </w:p>
    <w:p w14:paraId="56F66BEA" w14:textId="77777777" w:rsidR="000E62C2" w:rsidRDefault="000E62C2" w:rsidP="000E6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96DA55" w14:textId="77777777" w:rsidR="000E62C2" w:rsidRDefault="000E62C2" w:rsidP="000E62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2C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E62C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Pr="000E62C2">
        <w:rPr>
          <w:rFonts w:ascii="Times New Roman" w:hAnsi="Times New Roman" w:cs="Times New Roman"/>
          <w:b/>
          <w:bCs/>
          <w:sz w:val="24"/>
          <w:szCs w:val="24"/>
        </w:rPr>
        <w:t xml:space="preserve"> χιλιετία </w:t>
      </w:r>
      <w:proofErr w:type="spellStart"/>
      <w:r w:rsidRPr="000E62C2">
        <w:rPr>
          <w:rFonts w:ascii="Times New Roman" w:hAnsi="Times New Roman" w:cs="Times New Roman"/>
          <w:b/>
          <w:bCs/>
          <w:sz w:val="24"/>
          <w:szCs w:val="24"/>
        </w:rPr>
        <w:t>π.Χ</w:t>
      </w:r>
      <w:proofErr w:type="spellEnd"/>
    </w:p>
    <w:p w14:paraId="2442BF0E" w14:textId="77777777" w:rsidR="000E62C2" w:rsidRPr="000E62C2" w:rsidRDefault="000E62C2" w:rsidP="000E62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επαφές Κυκλάδων με ηπειρωτική Ελλάδα- Κρήτη</w:t>
      </w:r>
    </w:p>
    <w:p w14:paraId="2FA83D33" w14:textId="77777777" w:rsidR="00F7558F" w:rsidRPr="00F7558F" w:rsidRDefault="000E62C2" w:rsidP="000E62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επέκταση οικισμών</w:t>
      </w:r>
    </w:p>
    <w:p w14:paraId="6440A172" w14:textId="77777777" w:rsidR="000E62C2" w:rsidRPr="000E62C2" w:rsidRDefault="000E62C2" w:rsidP="000E62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πιο σύνθετα</w:t>
      </w:r>
      <w:r w:rsidR="008C5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επιβλητικά κτίρια</w:t>
      </w:r>
    </w:p>
    <w:p w14:paraId="1E7E7D0A" w14:textId="77777777" w:rsidR="000E62C2" w:rsidRPr="000E62C2" w:rsidRDefault="000E62C2" w:rsidP="000E62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58F">
        <w:rPr>
          <w:rFonts w:ascii="Times New Roman" w:hAnsi="Times New Roman" w:cs="Times New Roman"/>
          <w:b/>
          <w:bCs/>
          <w:sz w:val="24"/>
          <w:szCs w:val="24"/>
        </w:rPr>
        <w:t>ο πιο σημαντικός οικισμός</w:t>
      </w:r>
      <w:r>
        <w:rPr>
          <w:rFonts w:ascii="Times New Roman" w:hAnsi="Times New Roman" w:cs="Times New Roman"/>
          <w:sz w:val="24"/>
          <w:szCs w:val="24"/>
        </w:rPr>
        <w:t>: Ακρωτήρι στη Θήρα</w:t>
      </w:r>
    </w:p>
    <w:p w14:paraId="758FAE50" w14:textId="7CE91CD4" w:rsidR="000E62C2" w:rsidRPr="00F7558F" w:rsidRDefault="000E62C2" w:rsidP="000E62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58F">
        <w:rPr>
          <w:rFonts w:ascii="Times New Roman" w:hAnsi="Times New Roman" w:cs="Times New Roman"/>
          <w:b/>
          <w:bCs/>
          <w:sz w:val="24"/>
          <w:szCs w:val="24"/>
        </w:rPr>
        <w:t>1600π.Χ</w:t>
      </w:r>
      <w:r>
        <w:rPr>
          <w:rFonts w:ascii="Times New Roman" w:hAnsi="Times New Roman" w:cs="Times New Roman"/>
          <w:sz w:val="24"/>
          <w:szCs w:val="24"/>
        </w:rPr>
        <w:t xml:space="preserve">: καταστροφή πολλών οικισμών </w:t>
      </w:r>
      <w:r w:rsidR="00E17E11">
        <w:rPr>
          <w:rFonts w:ascii="Times New Roman" w:hAnsi="Times New Roman" w:cs="Times New Roman"/>
          <w:sz w:val="24"/>
          <w:szCs w:val="24"/>
        </w:rPr>
        <w:t>λόγω</w:t>
      </w:r>
      <w:r>
        <w:rPr>
          <w:rFonts w:ascii="Times New Roman" w:hAnsi="Times New Roman" w:cs="Times New Roman"/>
          <w:sz w:val="24"/>
          <w:szCs w:val="24"/>
        </w:rPr>
        <w:t xml:space="preserve"> σεισμ</w:t>
      </w:r>
      <w:r w:rsidR="00E17E11">
        <w:rPr>
          <w:rFonts w:ascii="Times New Roman" w:hAnsi="Times New Roman" w:cs="Times New Roman"/>
          <w:sz w:val="24"/>
          <w:szCs w:val="24"/>
        </w:rPr>
        <w:t xml:space="preserve">ού </w:t>
      </w:r>
      <w:r w:rsidRPr="00F7558F">
        <w:rPr>
          <w:rFonts w:ascii="Times New Roman" w:hAnsi="Times New Roman" w:cs="Times New Roman"/>
          <w:b/>
          <w:bCs/>
          <w:sz w:val="24"/>
          <w:szCs w:val="24"/>
        </w:rPr>
        <w:t>→ Κυκλάδες υπό τη σφαίρα επιρροής της μινωικής Κρήτης</w:t>
      </w:r>
    </w:p>
    <w:p w14:paraId="241F306B" w14:textId="77777777" w:rsidR="000E62C2" w:rsidRPr="000E62C2" w:rsidRDefault="000E62C2" w:rsidP="000E62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58F">
        <w:rPr>
          <w:rFonts w:ascii="Times New Roman" w:hAnsi="Times New Roman" w:cs="Times New Roman"/>
          <w:b/>
          <w:bCs/>
          <w:sz w:val="24"/>
          <w:szCs w:val="24"/>
        </w:rPr>
        <w:t>μετά το 1450π.Χ</w:t>
      </w:r>
      <w:r>
        <w:rPr>
          <w:rFonts w:ascii="Times New Roman" w:hAnsi="Times New Roman" w:cs="Times New Roman"/>
          <w:sz w:val="24"/>
          <w:szCs w:val="24"/>
        </w:rPr>
        <w:t xml:space="preserve"> (καταστροφή των μινωικών ανακτόρων): κυριαρχία Μυκηναίων στις Κυκλάδες</w:t>
      </w:r>
    </w:p>
    <w:p w14:paraId="7078294A" w14:textId="3F285D6E" w:rsidR="000E62C2" w:rsidRDefault="000E62C2" w:rsidP="000E62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τέχνη</w:t>
      </w:r>
    </w:p>
    <w:p w14:paraId="4CD4DE1D" w14:textId="03964B55" w:rsidR="000E62C2" w:rsidRPr="00F7558F" w:rsidRDefault="000E62C2" w:rsidP="00F755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58F">
        <w:rPr>
          <w:rFonts w:ascii="Times New Roman" w:hAnsi="Times New Roman" w:cs="Times New Roman"/>
          <w:b/>
          <w:bCs/>
          <w:sz w:val="24"/>
          <w:szCs w:val="24"/>
        </w:rPr>
        <w:t>μαρμάρινα ειδώλια</w:t>
      </w:r>
    </w:p>
    <w:p w14:paraId="1B9223C1" w14:textId="2EEDF3C1" w:rsidR="00AB4DE2" w:rsidRPr="008C555E" w:rsidRDefault="00E17E11" w:rsidP="008C555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αναπαράσταση </w:t>
      </w:r>
      <w:r w:rsidR="000E62C2" w:rsidRPr="008C555E">
        <w:rPr>
          <w:rFonts w:ascii="Times New Roman" w:hAnsi="Times New Roman" w:cs="Times New Roman"/>
          <w:sz w:val="24"/>
          <w:szCs w:val="24"/>
        </w:rPr>
        <w:t>κυρίως γυμν</w:t>
      </w:r>
      <w:r>
        <w:rPr>
          <w:rFonts w:ascii="Times New Roman" w:hAnsi="Times New Roman" w:cs="Times New Roman"/>
          <w:sz w:val="24"/>
          <w:szCs w:val="24"/>
        </w:rPr>
        <w:t>ών</w:t>
      </w:r>
      <w:r w:rsidR="000E62C2" w:rsidRPr="008C555E">
        <w:rPr>
          <w:rFonts w:ascii="Times New Roman" w:hAnsi="Times New Roman" w:cs="Times New Roman"/>
          <w:sz w:val="24"/>
          <w:szCs w:val="24"/>
        </w:rPr>
        <w:t xml:space="preserve"> γυν</w:t>
      </w:r>
      <w:r>
        <w:rPr>
          <w:rFonts w:ascii="Times New Roman" w:hAnsi="Times New Roman" w:cs="Times New Roman"/>
          <w:sz w:val="24"/>
          <w:szCs w:val="24"/>
        </w:rPr>
        <w:t>αικών, μουσικών-πολεμιστών-κυνηγών (από ανδρικές μορφές)</w:t>
      </w:r>
    </w:p>
    <w:p w14:paraId="3B75CA2A" w14:textId="77777777" w:rsidR="000E62C2" w:rsidRPr="000E62C2" w:rsidRDefault="000E62C2" w:rsidP="000E62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έντονα σχηματοποιημένες μορφές</w:t>
      </w:r>
    </w:p>
    <w:p w14:paraId="30D98B85" w14:textId="77777777" w:rsidR="000E62C2" w:rsidRPr="000E62C2" w:rsidRDefault="000E62C2" w:rsidP="000E62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λίγες χαρακτηριστικές λεπτομέρειες για αναγνώριση του φύλου</w:t>
      </w:r>
    </w:p>
    <w:p w14:paraId="24CA3420" w14:textId="77777777" w:rsidR="00F7558F" w:rsidRPr="00F7558F" w:rsidRDefault="00F7558F" w:rsidP="00F755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άλλα είδη τέχνης</w:t>
      </w:r>
    </w:p>
    <w:p w14:paraId="7C3E7C0C" w14:textId="77777777" w:rsidR="000E62C2" w:rsidRPr="000E62C2" w:rsidRDefault="000E62C2" w:rsidP="000E62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πήλινα αγγεία</w:t>
      </w:r>
    </w:p>
    <w:p w14:paraId="0429E30E" w14:textId="77777777" w:rsidR="000E62C2" w:rsidRPr="000E62C2" w:rsidRDefault="000E62C2" w:rsidP="000E62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μαρμάρινα αγγεία</w:t>
      </w:r>
    </w:p>
    <w:p w14:paraId="55F84BF4" w14:textId="77777777" w:rsidR="000E62C2" w:rsidRPr="00F7558F" w:rsidRDefault="000E62C2" w:rsidP="00F7558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μεταλλικά αγγεί</w:t>
      </w:r>
      <w:r w:rsidR="00F7558F">
        <w:rPr>
          <w:rFonts w:ascii="Times New Roman" w:hAnsi="Times New Roman" w:cs="Times New Roman"/>
          <w:sz w:val="24"/>
          <w:szCs w:val="24"/>
        </w:rPr>
        <w:t>α</w:t>
      </w:r>
    </w:p>
    <w:sectPr w:rsidR="000E62C2" w:rsidRPr="00F7558F" w:rsidSect="000460D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5DC1D" w14:textId="77777777" w:rsidR="00DE43FA" w:rsidRDefault="00DE43FA" w:rsidP="00AB4DE2">
      <w:pPr>
        <w:spacing w:after="0" w:line="240" w:lineRule="auto"/>
      </w:pPr>
      <w:r>
        <w:separator/>
      </w:r>
    </w:p>
  </w:endnote>
  <w:endnote w:type="continuationSeparator" w:id="0">
    <w:p w14:paraId="2E4CC897" w14:textId="77777777" w:rsidR="00DE43FA" w:rsidRDefault="00DE43FA" w:rsidP="00AB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0245" w14:textId="77777777" w:rsidR="00AB4DE2" w:rsidRDefault="00AB4D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E7237" w14:textId="77777777" w:rsidR="00DE43FA" w:rsidRDefault="00DE43FA" w:rsidP="00AB4DE2">
      <w:pPr>
        <w:spacing w:after="0" w:line="240" w:lineRule="auto"/>
      </w:pPr>
      <w:r>
        <w:separator/>
      </w:r>
    </w:p>
  </w:footnote>
  <w:footnote w:type="continuationSeparator" w:id="0">
    <w:p w14:paraId="07E29E00" w14:textId="77777777" w:rsidR="00DE43FA" w:rsidRDefault="00DE43FA" w:rsidP="00AB4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2E3"/>
    <w:multiLevelType w:val="hybridMultilevel"/>
    <w:tmpl w:val="EED63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0DB1"/>
    <w:multiLevelType w:val="hybridMultilevel"/>
    <w:tmpl w:val="85EE5D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691E"/>
    <w:multiLevelType w:val="hybridMultilevel"/>
    <w:tmpl w:val="4A7CD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86C2C"/>
    <w:multiLevelType w:val="hybridMultilevel"/>
    <w:tmpl w:val="564E7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B3C91"/>
    <w:multiLevelType w:val="hybridMultilevel"/>
    <w:tmpl w:val="82E2A4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C6364"/>
    <w:multiLevelType w:val="hybridMultilevel"/>
    <w:tmpl w:val="A4665E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C11F1"/>
    <w:multiLevelType w:val="hybridMultilevel"/>
    <w:tmpl w:val="09A8D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3008D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3EE6496"/>
    <w:multiLevelType w:val="hybridMultilevel"/>
    <w:tmpl w:val="469893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33B02"/>
    <w:multiLevelType w:val="hybridMultilevel"/>
    <w:tmpl w:val="18026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15973"/>
    <w:multiLevelType w:val="hybridMultilevel"/>
    <w:tmpl w:val="00E805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363569">
    <w:abstractNumId w:val="4"/>
  </w:num>
  <w:num w:numId="2" w16cid:durableId="2105570908">
    <w:abstractNumId w:val="6"/>
  </w:num>
  <w:num w:numId="3" w16cid:durableId="313917843">
    <w:abstractNumId w:val="1"/>
  </w:num>
  <w:num w:numId="4" w16cid:durableId="1646080994">
    <w:abstractNumId w:val="10"/>
  </w:num>
  <w:num w:numId="5" w16cid:durableId="1108084361">
    <w:abstractNumId w:val="0"/>
  </w:num>
  <w:num w:numId="6" w16cid:durableId="140461546">
    <w:abstractNumId w:val="7"/>
  </w:num>
  <w:num w:numId="7" w16cid:durableId="976179434">
    <w:abstractNumId w:val="3"/>
  </w:num>
  <w:num w:numId="8" w16cid:durableId="124591834">
    <w:abstractNumId w:val="8"/>
  </w:num>
  <w:num w:numId="9" w16cid:durableId="640966847">
    <w:abstractNumId w:val="5"/>
  </w:num>
  <w:num w:numId="10" w16cid:durableId="1029180337">
    <w:abstractNumId w:val="9"/>
  </w:num>
  <w:num w:numId="11" w16cid:durableId="477839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91"/>
    <w:rsid w:val="000460D1"/>
    <w:rsid w:val="00063C3C"/>
    <w:rsid w:val="000E62C2"/>
    <w:rsid w:val="001947D8"/>
    <w:rsid w:val="00423E91"/>
    <w:rsid w:val="004A7591"/>
    <w:rsid w:val="008C555E"/>
    <w:rsid w:val="00AB4DE2"/>
    <w:rsid w:val="00BC51A5"/>
    <w:rsid w:val="00DA5226"/>
    <w:rsid w:val="00DE43FA"/>
    <w:rsid w:val="00E17E11"/>
    <w:rsid w:val="00E90E11"/>
    <w:rsid w:val="00F7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C458"/>
  <w15:docId w15:val="{60F97AC6-D6EC-4E78-8284-B71A954A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59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B4D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B4DE2"/>
  </w:style>
  <w:style w:type="paragraph" w:styleId="a5">
    <w:name w:val="footer"/>
    <w:basedOn w:val="a"/>
    <w:link w:val="Char0"/>
    <w:uiPriority w:val="99"/>
    <w:unhideWhenUsed/>
    <w:rsid w:val="00AB4D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B4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3</cp:revision>
  <dcterms:created xsi:type="dcterms:W3CDTF">2023-09-27T19:36:00Z</dcterms:created>
  <dcterms:modified xsi:type="dcterms:W3CDTF">2024-09-27T13:08:00Z</dcterms:modified>
</cp:coreProperties>
</file>