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CEABD" w14:textId="03450CC1" w:rsidR="006600AC" w:rsidRDefault="00E66D9A" w:rsidP="00E66D9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66D9A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¨</w:t>
      </w:r>
      <w:r w:rsidRPr="00E66D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Ο Μυκηναϊκός κόσμος¨</w:t>
      </w:r>
    </w:p>
    <w:p w14:paraId="0B070136" w14:textId="19AB3BDB" w:rsidR="00E66D9A" w:rsidRDefault="00BA0DE1" w:rsidP="007F6D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μυκηναϊκός πολιτισμός</w:t>
      </w:r>
    </w:p>
    <w:p w14:paraId="59240471" w14:textId="74F9862E" w:rsidR="00BA0DE1" w:rsidRDefault="00BA0DE1" w:rsidP="007F6D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DAC">
        <w:rPr>
          <w:rFonts w:ascii="Times New Roman" w:hAnsi="Times New Roman" w:cs="Times New Roman"/>
          <w:b/>
          <w:bCs/>
          <w:sz w:val="24"/>
          <w:szCs w:val="24"/>
        </w:rPr>
        <w:t>πού;</w:t>
      </w:r>
      <w:r w:rsidR="0084485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→</w:t>
      </w:r>
      <w:r w:rsidR="009159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ηπειρωτική Ελλάδα</w:t>
      </w:r>
    </w:p>
    <w:p w14:paraId="77165C16" w14:textId="239D9A8F" w:rsidR="00BA0DE1" w:rsidRPr="00E11DAC" w:rsidRDefault="00BA0DE1" w:rsidP="007F6D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1DAC">
        <w:rPr>
          <w:rFonts w:ascii="Times New Roman" w:hAnsi="Times New Roman" w:cs="Times New Roman"/>
          <w:b/>
          <w:bCs/>
          <w:sz w:val="24"/>
          <w:szCs w:val="24"/>
        </w:rPr>
        <w:t>πότε;</w:t>
      </w:r>
      <w:r w:rsidR="0084485B" w:rsidRPr="008448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→</w:t>
      </w:r>
      <w:r w:rsidR="00946B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Ύστερη Εποχή του Χαλκού: </w:t>
      </w:r>
      <w:r w:rsidRPr="00E11DAC">
        <w:rPr>
          <w:rFonts w:ascii="Times New Roman" w:hAnsi="Times New Roman" w:cs="Times New Roman"/>
          <w:b/>
          <w:bCs/>
          <w:sz w:val="24"/>
          <w:szCs w:val="24"/>
        </w:rPr>
        <w:t>1600-1100π.Χ</w:t>
      </w:r>
    </w:p>
    <w:p w14:paraId="56E0DAA6" w14:textId="4313694E" w:rsidR="00BA0DE1" w:rsidRDefault="00BA0DE1" w:rsidP="007F6D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πρώτος μεγάλος ελληνικός πολιτισμός</w:t>
      </w:r>
    </w:p>
    <w:p w14:paraId="5ABB9B18" w14:textId="28C5CBB8" w:rsidR="00BA0DE1" w:rsidRDefault="00BA0DE1" w:rsidP="007F6D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DAC">
        <w:rPr>
          <w:rFonts w:ascii="Times New Roman" w:hAnsi="Times New Roman" w:cs="Times New Roman"/>
          <w:b/>
          <w:bCs/>
          <w:sz w:val="24"/>
          <w:szCs w:val="24"/>
        </w:rPr>
        <w:t>ονομασία:</w:t>
      </w:r>
      <w:r>
        <w:rPr>
          <w:rFonts w:ascii="Times New Roman" w:hAnsi="Times New Roman" w:cs="Times New Roman"/>
          <w:sz w:val="24"/>
          <w:szCs w:val="24"/>
        </w:rPr>
        <w:t xml:space="preserve"> από το σημαντικότερο κέντρο: </w:t>
      </w:r>
      <w:r w:rsidRPr="00946BB7">
        <w:rPr>
          <w:rFonts w:ascii="Times New Roman" w:hAnsi="Times New Roman" w:cs="Times New Roman"/>
          <w:b/>
          <w:bCs/>
          <w:sz w:val="24"/>
          <w:szCs w:val="24"/>
        </w:rPr>
        <w:t>τις Μυκήνες</w:t>
      </w:r>
    </w:p>
    <w:p w14:paraId="37BCDC1B" w14:textId="77777777" w:rsidR="009159F1" w:rsidRDefault="00BA0DE1" w:rsidP="00915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9F1">
        <w:rPr>
          <w:rFonts w:ascii="Times New Roman" w:hAnsi="Times New Roman" w:cs="Times New Roman"/>
          <w:b/>
          <w:bCs/>
          <w:sz w:val="24"/>
          <w:szCs w:val="24"/>
        </w:rPr>
        <w:t>αρχή μυκηναϊκού πολιτισμού</w:t>
      </w:r>
    </w:p>
    <w:p w14:paraId="74A87784" w14:textId="77777777" w:rsidR="009159F1" w:rsidRPr="009159F1" w:rsidRDefault="00BA0DE1" w:rsidP="009159F1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59F1">
        <w:rPr>
          <w:rFonts w:ascii="Times New Roman" w:hAnsi="Times New Roman" w:cs="Times New Roman"/>
          <w:sz w:val="24"/>
          <w:szCs w:val="24"/>
        </w:rPr>
        <w:t>βασιλικοί τάφοι στις Μυκήνες (1600-1450π.Χ)</w:t>
      </w:r>
    </w:p>
    <w:p w14:paraId="5E7379DA" w14:textId="2A69FD0F" w:rsidR="009159F1" w:rsidRDefault="00BA0DE1" w:rsidP="009159F1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59F1">
        <w:rPr>
          <w:rFonts w:ascii="Times New Roman" w:hAnsi="Times New Roman" w:cs="Times New Roman"/>
          <w:sz w:val="24"/>
          <w:szCs w:val="24"/>
        </w:rPr>
        <w:t xml:space="preserve">ανασκαφή από </w:t>
      </w:r>
      <w:r w:rsidRPr="009159F1">
        <w:rPr>
          <w:rFonts w:ascii="Times New Roman" w:hAnsi="Times New Roman" w:cs="Times New Roman"/>
          <w:b/>
          <w:bCs/>
          <w:sz w:val="24"/>
          <w:szCs w:val="24"/>
        </w:rPr>
        <w:t xml:space="preserve">Ερρίκο </w:t>
      </w:r>
      <w:proofErr w:type="spellStart"/>
      <w:r w:rsidRPr="009159F1">
        <w:rPr>
          <w:rFonts w:ascii="Times New Roman" w:hAnsi="Times New Roman" w:cs="Times New Roman"/>
          <w:b/>
          <w:bCs/>
          <w:sz w:val="24"/>
          <w:szCs w:val="24"/>
        </w:rPr>
        <w:t>Σλήμαν</w:t>
      </w:r>
      <w:proofErr w:type="spellEnd"/>
    </w:p>
    <w:p w14:paraId="7828FDA7" w14:textId="2B405A53" w:rsidR="009159F1" w:rsidRPr="009159F1" w:rsidRDefault="009159F1" w:rsidP="009159F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όχι εύρεση ανακτόρων</w:t>
      </w:r>
    </w:p>
    <w:p w14:paraId="403E69D6" w14:textId="77777777" w:rsidR="009159F1" w:rsidRPr="009159F1" w:rsidRDefault="00BA0DE1" w:rsidP="009159F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59F1">
        <w:rPr>
          <w:rFonts w:ascii="Times New Roman" w:hAnsi="Times New Roman" w:cs="Times New Roman"/>
          <w:b/>
          <w:bCs/>
          <w:sz w:val="24"/>
          <w:szCs w:val="24"/>
        </w:rPr>
        <w:t>πρώτα βεβαιωμένα ανακτορικά συγκροτήματα</w:t>
      </w:r>
    </w:p>
    <w:p w14:paraId="7F2E28BC" w14:textId="5DC6E591" w:rsidR="00BA0DE1" w:rsidRPr="009159F1" w:rsidRDefault="00BA0DE1" w:rsidP="009159F1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9F1">
        <w:rPr>
          <w:rFonts w:ascii="Times New Roman" w:hAnsi="Times New Roman" w:cs="Times New Roman"/>
          <w:b/>
          <w:bCs/>
          <w:sz w:val="24"/>
          <w:szCs w:val="24"/>
        </w:rPr>
        <w:t>1400π.Χ</w:t>
      </w:r>
      <w:r w:rsidR="009159F1">
        <w:rPr>
          <w:rFonts w:ascii="Times New Roman" w:hAnsi="Times New Roman" w:cs="Times New Roman"/>
          <w:sz w:val="24"/>
          <w:szCs w:val="24"/>
        </w:rPr>
        <w:t xml:space="preserve">: </w:t>
      </w:r>
      <w:r w:rsidRPr="009159F1">
        <w:rPr>
          <w:rFonts w:ascii="Times New Roman" w:hAnsi="Times New Roman" w:cs="Times New Roman"/>
          <w:sz w:val="24"/>
          <w:szCs w:val="24"/>
        </w:rPr>
        <w:t>ταυτόχρονα σε Τίρυνθα-Μυκήνες-Θήβα-</w:t>
      </w:r>
      <w:proofErr w:type="spellStart"/>
      <w:r w:rsidRPr="009159F1">
        <w:rPr>
          <w:rFonts w:ascii="Times New Roman" w:hAnsi="Times New Roman" w:cs="Times New Roman"/>
          <w:sz w:val="24"/>
          <w:szCs w:val="24"/>
        </w:rPr>
        <w:t>Πύλο</w:t>
      </w:r>
      <w:proofErr w:type="spellEnd"/>
    </w:p>
    <w:p w14:paraId="2F1F1B71" w14:textId="77CE6AFA" w:rsidR="00BA0DE1" w:rsidRDefault="00BA0DE1" w:rsidP="009159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DAC">
        <w:rPr>
          <w:rFonts w:ascii="Times New Roman" w:hAnsi="Times New Roman" w:cs="Times New Roman"/>
          <w:b/>
          <w:bCs/>
          <w:sz w:val="24"/>
          <w:szCs w:val="24"/>
        </w:rPr>
        <w:t>1400-1200π.Χ:</w:t>
      </w:r>
      <w:r>
        <w:rPr>
          <w:rFonts w:ascii="Times New Roman" w:hAnsi="Times New Roman" w:cs="Times New Roman"/>
          <w:sz w:val="24"/>
          <w:szCs w:val="24"/>
        </w:rPr>
        <w:t xml:space="preserve"> ανακτορική φάση μυκηναϊκού πολιτισμού</w:t>
      </w:r>
    </w:p>
    <w:p w14:paraId="44EAE1CC" w14:textId="10EF9432" w:rsidR="00BA0DE1" w:rsidRDefault="00BA0DE1" w:rsidP="009159F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α</w:t>
      </w:r>
      <w:r w:rsidRPr="00BA0DE1">
        <w:rPr>
          <w:rFonts w:ascii="Times New Roman" w:hAnsi="Times New Roman" w:cs="Times New Roman"/>
          <w:b/>
          <w:bCs/>
          <w:sz w:val="24"/>
          <w:szCs w:val="24"/>
        </w:rPr>
        <w:t>νάκτορα</w:t>
      </w:r>
    </w:p>
    <w:p w14:paraId="5214EE72" w14:textId="3569EE36" w:rsidR="00BA0DE1" w:rsidRPr="00946BB7" w:rsidRDefault="00BA0DE1" w:rsidP="00946BB7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6BB7">
        <w:rPr>
          <w:rFonts w:ascii="Times New Roman" w:hAnsi="Times New Roman" w:cs="Times New Roman"/>
          <w:sz w:val="24"/>
          <w:szCs w:val="24"/>
        </w:rPr>
        <w:t>συνήθως στην κορυφή οχυρωμένων ακροπόλεων</w:t>
      </w:r>
    </w:p>
    <w:p w14:paraId="0842215D" w14:textId="330C962A" w:rsidR="00BA0DE1" w:rsidRPr="00946BB7" w:rsidRDefault="00BA0DE1" w:rsidP="00946BB7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6BB7">
        <w:rPr>
          <w:rFonts w:ascii="Times New Roman" w:hAnsi="Times New Roman" w:cs="Times New Roman"/>
          <w:sz w:val="24"/>
          <w:szCs w:val="24"/>
        </w:rPr>
        <w:t xml:space="preserve">πολυδύναμα διοικητικά κέντρα </w:t>
      </w:r>
    </w:p>
    <w:p w14:paraId="04E98AAD" w14:textId="46B47422" w:rsidR="00BA0DE1" w:rsidRPr="00946BB7" w:rsidRDefault="00BA0DE1" w:rsidP="00946BB7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6BB7">
        <w:rPr>
          <w:rFonts w:ascii="Times New Roman" w:hAnsi="Times New Roman" w:cs="Times New Roman"/>
          <w:b/>
          <w:bCs/>
          <w:sz w:val="24"/>
          <w:szCs w:val="24"/>
        </w:rPr>
        <w:t>κέντρο:</w:t>
      </w:r>
      <w:r w:rsidRPr="00946BB7">
        <w:rPr>
          <w:rFonts w:ascii="Times New Roman" w:hAnsi="Times New Roman" w:cs="Times New Roman"/>
          <w:sz w:val="24"/>
          <w:szCs w:val="24"/>
        </w:rPr>
        <w:t xml:space="preserve"> η Πελοπόννησος/ ιδίως η Αργολίδα</w:t>
      </w:r>
    </w:p>
    <w:p w14:paraId="13D81FC9" w14:textId="44B5432B" w:rsidR="00BA0DE1" w:rsidRDefault="00BA0DE1" w:rsidP="007F6D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επιρροή μυκηναϊκού πολιτισμού από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Μινω</w:t>
      </w:r>
      <w:r w:rsidR="003341A0">
        <w:rPr>
          <w:rFonts w:ascii="Times New Roman" w:hAnsi="Times New Roman" w:cs="Times New Roman"/>
          <w:b/>
          <w:bCs/>
          <w:sz w:val="24"/>
          <w:szCs w:val="24"/>
        </w:rPr>
        <w:t>ί</w:t>
      </w:r>
      <w:r>
        <w:rPr>
          <w:rFonts w:ascii="Times New Roman" w:hAnsi="Times New Roman" w:cs="Times New Roman"/>
          <w:b/>
          <w:bCs/>
          <w:sz w:val="24"/>
          <w:szCs w:val="24"/>
        </w:rPr>
        <w:t>τες</w:t>
      </w:r>
      <w:proofErr w:type="spellEnd"/>
    </w:p>
    <w:p w14:paraId="78200EEF" w14:textId="11F9C44C" w:rsidR="007F6D70" w:rsidRPr="007F6D70" w:rsidRDefault="007F6D70" w:rsidP="007F6D7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στενοί δεσμοί Μυκηναίων με </w:t>
      </w:r>
      <w:proofErr w:type="spellStart"/>
      <w:r>
        <w:rPr>
          <w:rFonts w:ascii="Times New Roman" w:hAnsi="Times New Roman" w:cs="Times New Roman"/>
          <w:sz w:val="24"/>
          <w:szCs w:val="24"/>
        </w:rPr>
        <w:t>Μινω</w:t>
      </w:r>
      <w:r w:rsidR="003341A0">
        <w:rPr>
          <w:rFonts w:ascii="Times New Roman" w:hAnsi="Times New Roman" w:cs="Times New Roman"/>
          <w:sz w:val="24"/>
          <w:szCs w:val="24"/>
        </w:rPr>
        <w:t>ί</w:t>
      </w:r>
      <w:r>
        <w:rPr>
          <w:rFonts w:ascii="Times New Roman" w:hAnsi="Times New Roman" w:cs="Times New Roman"/>
          <w:sz w:val="24"/>
          <w:szCs w:val="24"/>
        </w:rPr>
        <w:t>τες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από τον 17</w:t>
      </w:r>
      <w:r w:rsidRPr="007F6D70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αιώνα</w:t>
      </w:r>
      <w:r w:rsidR="00844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→ ευεργετική ώθηση από πολιτισμό </w:t>
      </w:r>
      <w:proofErr w:type="spellStart"/>
      <w:r>
        <w:rPr>
          <w:rFonts w:ascii="Times New Roman" w:hAnsi="Times New Roman" w:cs="Times New Roman"/>
          <w:sz w:val="24"/>
          <w:szCs w:val="24"/>
        </w:rPr>
        <w:t>Μινωιτών</w:t>
      </w:r>
      <w:proofErr w:type="spellEnd"/>
    </w:p>
    <w:p w14:paraId="33F74DC7" w14:textId="31355CD5" w:rsidR="007F6D70" w:rsidRPr="007F6D70" w:rsidRDefault="007F6D70" w:rsidP="007F6D7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υιοθέτηση ποικίλων τεχνολογικών επιτευγμάτων-μορφών τέχνης-ιδέας γραφής</w:t>
      </w:r>
      <w:r w:rsidR="0084485B">
        <w:rPr>
          <w:rFonts w:ascii="Times New Roman" w:hAnsi="Times New Roman" w:cs="Times New Roman"/>
          <w:sz w:val="24"/>
          <w:szCs w:val="24"/>
        </w:rPr>
        <w:t xml:space="preserve"> από μινωικό πολιτισμό</w:t>
      </w:r>
    </w:p>
    <w:p w14:paraId="0114A028" w14:textId="03DAD25B" w:rsidR="007F6D70" w:rsidRDefault="007F6D70" w:rsidP="007F6D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μυκηναϊκή αρχιτεκτονική</w:t>
      </w:r>
    </w:p>
    <w:p w14:paraId="565A542C" w14:textId="4F698959" w:rsidR="007F6D70" w:rsidRDefault="007F6D70" w:rsidP="007F6D7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κυκλώπειες οχυρώσεις ακροπόλεων</w:t>
      </w:r>
    </w:p>
    <w:p w14:paraId="39239584" w14:textId="60446424" w:rsidR="007F6D70" w:rsidRPr="00ED48A5" w:rsidRDefault="007F6D70" w:rsidP="007F6D7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θολωτοί τάφοι</w:t>
      </w:r>
    </w:p>
    <w:p w14:paraId="5807986D" w14:textId="77777777" w:rsidR="00ED48A5" w:rsidRDefault="00ED48A5" w:rsidP="007F6D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1A3CAD" w14:textId="3AC2A382" w:rsidR="007F6D70" w:rsidRDefault="007F6D70" w:rsidP="007F6D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D70">
        <w:rPr>
          <w:rFonts w:ascii="Times New Roman" w:hAnsi="Times New Roman" w:cs="Times New Roman"/>
          <w:b/>
          <w:bCs/>
          <w:sz w:val="24"/>
          <w:szCs w:val="24"/>
        </w:rPr>
        <w:t>οικονομία</w:t>
      </w:r>
    </w:p>
    <w:p w14:paraId="6657F43E" w14:textId="77777777" w:rsidR="009159F1" w:rsidRDefault="007F6D70" w:rsidP="00915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9F1">
        <w:rPr>
          <w:rFonts w:ascii="Times New Roman" w:hAnsi="Times New Roman" w:cs="Times New Roman"/>
          <w:b/>
          <w:bCs/>
          <w:sz w:val="24"/>
          <w:szCs w:val="24"/>
        </w:rPr>
        <w:t>βάση οικονομίας</w:t>
      </w:r>
    </w:p>
    <w:p w14:paraId="28B7CA39" w14:textId="77777777" w:rsidR="009159F1" w:rsidRPr="009159F1" w:rsidRDefault="007F6D70" w:rsidP="009159F1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59F1">
        <w:rPr>
          <w:rFonts w:ascii="Times New Roman" w:hAnsi="Times New Roman" w:cs="Times New Roman"/>
          <w:sz w:val="24"/>
          <w:szCs w:val="24"/>
        </w:rPr>
        <w:t>γεωργία</w:t>
      </w:r>
    </w:p>
    <w:p w14:paraId="7086A7DB" w14:textId="37D95C54" w:rsidR="007F6D70" w:rsidRPr="009159F1" w:rsidRDefault="007F6D70" w:rsidP="009159F1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59F1">
        <w:rPr>
          <w:rFonts w:ascii="Times New Roman" w:hAnsi="Times New Roman" w:cs="Times New Roman"/>
          <w:sz w:val="24"/>
          <w:szCs w:val="24"/>
        </w:rPr>
        <w:t>κτηνοτροφία</w:t>
      </w:r>
    </w:p>
    <w:p w14:paraId="51AC9551" w14:textId="77777777" w:rsidR="009159F1" w:rsidRDefault="007F6D70" w:rsidP="00915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9F1">
        <w:rPr>
          <w:rFonts w:ascii="Times New Roman" w:hAnsi="Times New Roman" w:cs="Times New Roman"/>
          <w:b/>
          <w:bCs/>
          <w:sz w:val="24"/>
          <w:szCs w:val="24"/>
        </w:rPr>
        <w:t>ανάπτυξη βιοτεχνικών κλάδων γύρω από τα ανάκτορα</w:t>
      </w:r>
    </w:p>
    <w:p w14:paraId="30791649" w14:textId="55C9A899" w:rsidR="009159F1" w:rsidRPr="009159F1" w:rsidRDefault="007F6D70" w:rsidP="009159F1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59F1">
        <w:rPr>
          <w:rFonts w:ascii="Times New Roman" w:hAnsi="Times New Roman" w:cs="Times New Roman"/>
          <w:sz w:val="24"/>
          <w:szCs w:val="24"/>
        </w:rPr>
        <w:t>ελεφαντουργί</w:t>
      </w:r>
      <w:r w:rsidR="009159F1">
        <w:rPr>
          <w:rFonts w:ascii="Times New Roman" w:hAnsi="Times New Roman" w:cs="Times New Roman"/>
          <w:sz w:val="24"/>
          <w:szCs w:val="24"/>
        </w:rPr>
        <w:t>α</w:t>
      </w:r>
    </w:p>
    <w:p w14:paraId="28B8ECCD" w14:textId="77777777" w:rsidR="009159F1" w:rsidRPr="009159F1" w:rsidRDefault="007F6D70" w:rsidP="009159F1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159F1">
        <w:rPr>
          <w:rFonts w:ascii="Times New Roman" w:hAnsi="Times New Roman" w:cs="Times New Roman"/>
          <w:sz w:val="24"/>
          <w:szCs w:val="24"/>
        </w:rPr>
        <w:t>λιθοτεχνία</w:t>
      </w:r>
      <w:proofErr w:type="spellEnd"/>
    </w:p>
    <w:p w14:paraId="5E03F811" w14:textId="5BD22A98" w:rsidR="007F6D70" w:rsidRPr="009159F1" w:rsidRDefault="007F6D70" w:rsidP="009159F1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59F1">
        <w:rPr>
          <w:rFonts w:ascii="Times New Roman" w:hAnsi="Times New Roman" w:cs="Times New Roman"/>
          <w:sz w:val="24"/>
          <w:szCs w:val="24"/>
        </w:rPr>
        <w:t>μεταλλουργία</w:t>
      </w:r>
    </w:p>
    <w:p w14:paraId="77611275" w14:textId="673733C3" w:rsidR="007F6D70" w:rsidRPr="009159F1" w:rsidRDefault="009159F1" w:rsidP="009159F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αν</w:t>
      </w:r>
      <w:r w:rsidR="007F6D70" w:rsidRPr="009159F1">
        <w:rPr>
          <w:rFonts w:ascii="Times New Roman" w:hAnsi="Times New Roman" w:cs="Times New Roman"/>
          <w:b/>
          <w:bCs/>
          <w:sz w:val="24"/>
          <w:szCs w:val="24"/>
        </w:rPr>
        <w:t>άπτυξη ναυτιλίας-εμπορίου</w:t>
      </w:r>
      <w:r w:rsidR="008448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6D70" w:rsidRPr="009159F1">
        <w:rPr>
          <w:rFonts w:ascii="Times New Roman" w:hAnsi="Times New Roman" w:cs="Times New Roman"/>
          <w:sz w:val="24"/>
          <w:szCs w:val="24"/>
        </w:rPr>
        <w:t>→ μεγαλείο μυκηναϊκού κόσμου</w:t>
      </w:r>
    </w:p>
    <w:p w14:paraId="7D59FF0B" w14:textId="4329B55E" w:rsidR="007F6D70" w:rsidRPr="007F6D70" w:rsidRDefault="007F6D70" w:rsidP="007F6D7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από τον 15</w:t>
      </w:r>
      <w:r w:rsidRPr="007F6D70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αιώνα </w:t>
      </w:r>
      <w:proofErr w:type="spellStart"/>
      <w:r>
        <w:rPr>
          <w:rFonts w:ascii="Times New Roman" w:hAnsi="Times New Roman" w:cs="Times New Roman"/>
          <w:sz w:val="24"/>
          <w:szCs w:val="24"/>
        </w:rPr>
        <w:t>π.Χ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κυριαρχία Μυκηναίων στη Μεσόγειο</w:t>
      </w:r>
    </w:p>
    <w:p w14:paraId="5D2F820C" w14:textId="029CF82E" w:rsidR="007F6D70" w:rsidRDefault="007F6D70" w:rsidP="007F6D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D70">
        <w:rPr>
          <w:rFonts w:ascii="Times New Roman" w:hAnsi="Times New Roman" w:cs="Times New Roman"/>
          <w:b/>
          <w:bCs/>
          <w:sz w:val="24"/>
          <w:szCs w:val="24"/>
        </w:rPr>
        <w:t>κοινά στοιχεία ελληνικών φύλων κατά τη μυκηναϊκή εποχή</w:t>
      </w:r>
    </w:p>
    <w:p w14:paraId="729691A2" w14:textId="4BC9BE9E" w:rsidR="007F6D70" w:rsidRPr="00946BB7" w:rsidRDefault="007F6D70" w:rsidP="007F6D7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κοινή γλώσσα</w:t>
      </w:r>
      <w:r w:rsidR="00936077">
        <w:rPr>
          <w:rFonts w:ascii="Times New Roman" w:hAnsi="Times New Roman" w:cs="Times New Roman"/>
          <w:sz w:val="24"/>
          <w:szCs w:val="24"/>
        </w:rPr>
        <w:t xml:space="preserve"> </w:t>
      </w:r>
      <w:r w:rsidR="00936077" w:rsidRPr="00946BB7">
        <w:rPr>
          <w:rFonts w:ascii="Times New Roman" w:hAnsi="Times New Roman" w:cs="Times New Roman"/>
          <w:b/>
          <w:bCs/>
          <w:sz w:val="24"/>
          <w:szCs w:val="24"/>
        </w:rPr>
        <w:t>(Γραμμική Β)</w:t>
      </w:r>
    </w:p>
    <w:p w14:paraId="0913DB46" w14:textId="63980D6C" w:rsidR="00936077" w:rsidRPr="007F6D70" w:rsidRDefault="00936077" w:rsidP="007F6D7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κοινή θρησκεία-μεταθανάτιες δοξασίες (έθιμα-πρακτικές ταφής)</w:t>
      </w:r>
    </w:p>
    <w:p w14:paraId="5AE9ACD0" w14:textId="23ABD0FA" w:rsidR="007F6D70" w:rsidRPr="00936077" w:rsidRDefault="00936077" w:rsidP="007F6D7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ομοιομορφία στην κοινωνική-πολιτική οργάνωση-θεσμούς</w:t>
      </w:r>
    </w:p>
    <w:p w14:paraId="79C9868D" w14:textId="6F993CD1" w:rsidR="00936077" w:rsidRPr="007F6D70" w:rsidRDefault="00936077" w:rsidP="00936077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EFEA8" wp14:editId="6876C2B8">
                <wp:simplePos x="0" y="0"/>
                <wp:positionH relativeFrom="column">
                  <wp:posOffset>2065020</wp:posOffset>
                </wp:positionH>
                <wp:positionV relativeFrom="paragraph">
                  <wp:posOffset>90805</wp:posOffset>
                </wp:positionV>
                <wp:extent cx="594360" cy="441960"/>
                <wp:effectExtent l="38100" t="0" r="15240" b="34290"/>
                <wp:wrapNone/>
                <wp:docPr id="1" name="Βέλος: Κάτω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4419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1B072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Βέλος: Κάτω 1" o:spid="_x0000_s1026" type="#_x0000_t67" style="position:absolute;margin-left:162.6pt;margin-top:7.15pt;width:46.8pt;height:3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" adj="10800" fillcolor="#4472c4 [3204]" strokecolor="#1f3763 [1604]" strokeweight="1pt"/>
            </w:pict>
          </mc:Fallback>
        </mc:AlternateContent>
      </w:r>
    </w:p>
    <w:p w14:paraId="0CF570E2" w14:textId="293E7C33" w:rsidR="007F6D70" w:rsidRPr="007F6D70" w:rsidRDefault="007F6D70" w:rsidP="007F6D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D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E2E10FD" w14:textId="77777777" w:rsidR="00BA0DE1" w:rsidRPr="007F6D70" w:rsidRDefault="00BA0DE1" w:rsidP="007F6D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6D1D84" w14:textId="1AF8F729" w:rsidR="00BA0DE1" w:rsidRDefault="00936077" w:rsidP="009360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δημιουργία ενιαίου πολιτισμού στα διάφορα μυκηναϊκά κέντρα: ο πολιτισμός της μυκηναϊκής κοινής</w:t>
      </w:r>
    </w:p>
    <w:p w14:paraId="353F12B8" w14:textId="77777777" w:rsidR="00ED48A5" w:rsidRDefault="00ED48A5" w:rsidP="009360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48A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</w:p>
    <w:p w14:paraId="66ECBAF8" w14:textId="051445C4" w:rsidR="001F7868" w:rsidRDefault="009159F1" w:rsidP="00ED48A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ιεραρχία </w:t>
      </w:r>
      <w:r w:rsidR="00ED48A5" w:rsidRPr="00ED48A5">
        <w:rPr>
          <w:rFonts w:ascii="Times New Roman" w:hAnsi="Times New Roman" w:cs="Times New Roman"/>
          <w:b/>
          <w:bCs/>
          <w:sz w:val="24"/>
          <w:szCs w:val="24"/>
        </w:rPr>
        <w:t>μυκηναϊκή</w:t>
      </w:r>
      <w:r>
        <w:rPr>
          <w:rFonts w:ascii="Times New Roman" w:hAnsi="Times New Roman" w:cs="Times New Roman"/>
          <w:b/>
          <w:bCs/>
          <w:sz w:val="24"/>
          <w:szCs w:val="24"/>
        </w:rPr>
        <w:t>ς</w:t>
      </w:r>
      <w:r w:rsidR="00ED48A5" w:rsidRPr="00ED48A5">
        <w:rPr>
          <w:rFonts w:ascii="Times New Roman" w:hAnsi="Times New Roman" w:cs="Times New Roman"/>
          <w:b/>
          <w:bCs/>
          <w:sz w:val="24"/>
          <w:szCs w:val="24"/>
        </w:rPr>
        <w:t xml:space="preserve"> κοινωνία</w:t>
      </w:r>
      <w:r>
        <w:rPr>
          <w:rFonts w:ascii="Times New Roman" w:hAnsi="Times New Roman" w:cs="Times New Roman"/>
          <w:b/>
          <w:bCs/>
          <w:sz w:val="24"/>
          <w:szCs w:val="24"/>
        </w:rPr>
        <w:t>ς</w:t>
      </w:r>
    </w:p>
    <w:p w14:paraId="2C374206" w14:textId="58125A73" w:rsidR="00946BB7" w:rsidRPr="009159F1" w:rsidRDefault="00ED48A5" w:rsidP="009159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159F1">
        <w:rPr>
          <w:rFonts w:ascii="Times New Roman" w:hAnsi="Times New Roman" w:cs="Times New Roman"/>
          <w:b/>
          <w:bCs/>
          <w:sz w:val="24"/>
          <w:szCs w:val="24"/>
        </w:rPr>
        <w:t>άναξ</w:t>
      </w:r>
    </w:p>
    <w:p w14:paraId="31E27B8D" w14:textId="775ED34D" w:rsidR="00946BB7" w:rsidRPr="009159F1" w:rsidRDefault="00946BB7" w:rsidP="009159F1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59F1">
        <w:rPr>
          <w:rFonts w:ascii="Times New Roman" w:hAnsi="Times New Roman" w:cs="Times New Roman"/>
          <w:sz w:val="24"/>
          <w:szCs w:val="24"/>
        </w:rPr>
        <w:t>στην κορυφή</w:t>
      </w:r>
    </w:p>
    <w:p w14:paraId="1CB7B568" w14:textId="15A29A21" w:rsidR="00ED48A5" w:rsidRPr="009159F1" w:rsidRDefault="00ED48A5" w:rsidP="009159F1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159F1">
        <w:rPr>
          <w:rFonts w:ascii="Times New Roman" w:hAnsi="Times New Roman" w:cs="Times New Roman"/>
          <w:sz w:val="24"/>
          <w:szCs w:val="24"/>
        </w:rPr>
        <w:t xml:space="preserve">κατοίκηση με την οικογένεια του στο </w:t>
      </w:r>
      <w:r w:rsidRPr="009159F1">
        <w:rPr>
          <w:rFonts w:ascii="Times New Roman" w:hAnsi="Times New Roman" w:cs="Times New Roman"/>
          <w:b/>
          <w:bCs/>
          <w:sz w:val="24"/>
          <w:szCs w:val="24"/>
        </w:rPr>
        <w:t>ανάκτορο</w:t>
      </w:r>
      <w:r w:rsidR="008448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59F1">
        <w:rPr>
          <w:rFonts w:ascii="Times New Roman" w:hAnsi="Times New Roman" w:cs="Times New Roman"/>
          <w:b/>
          <w:bCs/>
          <w:sz w:val="24"/>
          <w:szCs w:val="24"/>
        </w:rPr>
        <w:t>→ κέντρο εξουσίας</w:t>
      </w:r>
    </w:p>
    <w:p w14:paraId="4A228A68" w14:textId="7CD313AF" w:rsidR="00ED48A5" w:rsidRPr="009159F1" w:rsidRDefault="00ED48A5" w:rsidP="009159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159F1">
        <w:rPr>
          <w:rFonts w:ascii="Times New Roman" w:hAnsi="Times New Roman" w:cs="Times New Roman"/>
          <w:b/>
          <w:bCs/>
          <w:sz w:val="24"/>
          <w:szCs w:val="24"/>
        </w:rPr>
        <w:t>αυλικοί</w:t>
      </w:r>
      <w:r w:rsidRPr="009159F1">
        <w:rPr>
          <w:rFonts w:ascii="Times New Roman" w:hAnsi="Times New Roman" w:cs="Times New Roman"/>
          <w:sz w:val="24"/>
          <w:szCs w:val="24"/>
        </w:rPr>
        <w:t xml:space="preserve"> </w:t>
      </w:r>
      <w:r w:rsidR="00E11DAC" w:rsidRPr="009159F1">
        <w:rPr>
          <w:rFonts w:ascii="Times New Roman" w:hAnsi="Times New Roman" w:cs="Times New Roman"/>
          <w:sz w:val="24"/>
          <w:szCs w:val="24"/>
        </w:rPr>
        <w:t>(</w:t>
      </w:r>
      <w:r w:rsidRPr="009159F1">
        <w:rPr>
          <w:rFonts w:ascii="Times New Roman" w:hAnsi="Times New Roman" w:cs="Times New Roman"/>
          <w:sz w:val="24"/>
          <w:szCs w:val="24"/>
        </w:rPr>
        <w:t>αξιωματούχοι</w:t>
      </w:r>
      <w:r w:rsidR="00E11DAC" w:rsidRPr="009159F1">
        <w:rPr>
          <w:rFonts w:ascii="Times New Roman" w:hAnsi="Times New Roman" w:cs="Times New Roman"/>
          <w:sz w:val="24"/>
          <w:szCs w:val="24"/>
        </w:rPr>
        <w:t>)</w:t>
      </w:r>
    </w:p>
    <w:p w14:paraId="2144AE11" w14:textId="19E89BF9" w:rsidR="00ED48A5" w:rsidRPr="009159F1" w:rsidRDefault="00ED48A5" w:rsidP="009159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159F1">
        <w:rPr>
          <w:rFonts w:ascii="Times New Roman" w:hAnsi="Times New Roman" w:cs="Times New Roman"/>
          <w:b/>
          <w:bCs/>
          <w:sz w:val="24"/>
          <w:szCs w:val="24"/>
        </w:rPr>
        <w:t>ιερατείο</w:t>
      </w:r>
    </w:p>
    <w:p w14:paraId="7433CC9A" w14:textId="77777777" w:rsidR="009159F1" w:rsidRDefault="00ED48A5" w:rsidP="009159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9F1">
        <w:rPr>
          <w:rFonts w:ascii="Times New Roman" w:hAnsi="Times New Roman" w:cs="Times New Roman"/>
          <w:b/>
          <w:bCs/>
          <w:sz w:val="24"/>
          <w:szCs w:val="24"/>
        </w:rPr>
        <w:t>δήμοι</w:t>
      </w:r>
    </w:p>
    <w:p w14:paraId="132581A1" w14:textId="77777777" w:rsidR="009159F1" w:rsidRPr="009159F1" w:rsidRDefault="00ED48A5" w:rsidP="009159F1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159F1">
        <w:rPr>
          <w:rFonts w:ascii="Times New Roman" w:hAnsi="Times New Roman" w:cs="Times New Roman"/>
          <w:sz w:val="24"/>
          <w:szCs w:val="24"/>
        </w:rPr>
        <w:t>κάτοικοι της κάθε περιοχής</w:t>
      </w:r>
    </w:p>
    <w:p w14:paraId="6A6C19E3" w14:textId="77777777" w:rsidR="009159F1" w:rsidRPr="009159F1" w:rsidRDefault="00ED48A5" w:rsidP="009159F1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159F1">
        <w:rPr>
          <w:rFonts w:ascii="Times New Roman" w:hAnsi="Times New Roman" w:cs="Times New Roman"/>
          <w:sz w:val="24"/>
          <w:szCs w:val="24"/>
        </w:rPr>
        <w:t>πολυάριθμοι</w:t>
      </w:r>
    </w:p>
    <w:p w14:paraId="0BB470E8" w14:textId="5ECFF162" w:rsidR="00ED48A5" w:rsidRPr="009159F1" w:rsidRDefault="00ED48A5" w:rsidP="009159F1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159F1">
        <w:rPr>
          <w:rFonts w:ascii="Times New Roman" w:hAnsi="Times New Roman" w:cs="Times New Roman"/>
          <w:sz w:val="24"/>
          <w:szCs w:val="24"/>
        </w:rPr>
        <w:t>κατοίκηση σε χωριά γύρω από το ανάκτορο</w:t>
      </w:r>
    </w:p>
    <w:p w14:paraId="51B7C8CB" w14:textId="77777777" w:rsidR="009159F1" w:rsidRPr="009159F1" w:rsidRDefault="00ED48A5" w:rsidP="009159F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γεωργοί-κτηνοτρόφοι-εξειδικευμένοι τεχνίτες</w:t>
      </w:r>
    </w:p>
    <w:p w14:paraId="7CB7D23D" w14:textId="77777777" w:rsidR="009159F1" w:rsidRDefault="00946BB7" w:rsidP="009159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159F1">
        <w:rPr>
          <w:rFonts w:ascii="Times New Roman" w:hAnsi="Times New Roman" w:cs="Times New Roman"/>
          <w:b/>
          <w:bCs/>
          <w:sz w:val="24"/>
          <w:szCs w:val="24"/>
        </w:rPr>
        <w:t>δούλοι</w:t>
      </w:r>
    </w:p>
    <w:p w14:paraId="7825C017" w14:textId="45CA4B4E" w:rsidR="00ED48A5" w:rsidRPr="009159F1" w:rsidRDefault="00ED48A5" w:rsidP="009159F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159F1">
        <w:rPr>
          <w:rFonts w:ascii="Times New Roman" w:hAnsi="Times New Roman" w:cs="Times New Roman"/>
          <w:sz w:val="24"/>
          <w:szCs w:val="24"/>
        </w:rPr>
        <w:t>στην κατώτερη βαθμίδα</w:t>
      </w:r>
    </w:p>
    <w:p w14:paraId="1E568DDD" w14:textId="77777777" w:rsidR="009159F1" w:rsidRDefault="009159F1" w:rsidP="00ED48A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22C0815" w14:textId="3D3E88AB" w:rsidR="00ED48A5" w:rsidRDefault="00ED48A5" w:rsidP="00ED48A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Γραμμική γραφή Β</w:t>
      </w:r>
    </w:p>
    <w:p w14:paraId="7D74FC15" w14:textId="230DDBF8" w:rsidR="00ED48A5" w:rsidRPr="005B1A25" w:rsidRDefault="00ED48A5" w:rsidP="005B1A2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πλήθος επιγραφών</w:t>
      </w:r>
      <w:r w:rsidR="005B1A25">
        <w:rPr>
          <w:rFonts w:ascii="Times New Roman" w:hAnsi="Times New Roman" w:cs="Times New Roman"/>
          <w:sz w:val="24"/>
          <w:szCs w:val="24"/>
        </w:rPr>
        <w:t xml:space="preserve"> στη Γραμμική Β στις ανασκαφές της Κνωσού: χρονολόγηση μετά το 1400π.Χ</w:t>
      </w:r>
    </w:p>
    <w:p w14:paraId="2FA4D371" w14:textId="264E1A55" w:rsidR="005B1A25" w:rsidRPr="005B1A25" w:rsidRDefault="005B1A25" w:rsidP="005B1A2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παρόμοιες επιγραφές και στην </w:t>
      </w:r>
      <w:proofErr w:type="spellStart"/>
      <w:r>
        <w:rPr>
          <w:rFonts w:ascii="Times New Roman" w:hAnsi="Times New Roman" w:cs="Times New Roman"/>
          <w:sz w:val="24"/>
          <w:szCs w:val="24"/>
        </w:rPr>
        <w:t>Πύλο</w:t>
      </w:r>
      <w:proofErr w:type="spellEnd"/>
      <w:r>
        <w:rPr>
          <w:rFonts w:ascii="Times New Roman" w:hAnsi="Times New Roman" w:cs="Times New Roman"/>
          <w:sz w:val="24"/>
          <w:szCs w:val="24"/>
        </w:rPr>
        <w:t>-Θήβα-Μυκήνες-Τίρυνθα-Χανιά</w:t>
      </w:r>
    </w:p>
    <w:p w14:paraId="444E5F61" w14:textId="0A4B851B" w:rsidR="005B1A25" w:rsidRPr="005B1A25" w:rsidRDefault="005B1A25" w:rsidP="005B1A2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6BB7">
        <w:rPr>
          <w:rFonts w:ascii="Times New Roman" w:hAnsi="Times New Roman" w:cs="Times New Roman"/>
          <w:sz w:val="24"/>
          <w:szCs w:val="24"/>
        </w:rPr>
        <w:t>1952:</w:t>
      </w:r>
      <w:r w:rsidRPr="00E11DAC">
        <w:rPr>
          <w:rFonts w:ascii="Times New Roman" w:hAnsi="Times New Roman" w:cs="Times New Roman"/>
          <w:b/>
          <w:bCs/>
          <w:sz w:val="24"/>
          <w:szCs w:val="24"/>
        </w:rPr>
        <w:t xml:space="preserve"> αποκρυπτογράφηση γραφής πινακίδων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DAC">
        <w:rPr>
          <w:rFonts w:ascii="Times New Roman" w:hAnsi="Times New Roman" w:cs="Times New Roman"/>
          <w:b/>
          <w:bCs/>
          <w:sz w:val="24"/>
          <w:szCs w:val="24"/>
        </w:rPr>
        <w:t xml:space="preserve">από τους </w:t>
      </w:r>
      <w:proofErr w:type="spellStart"/>
      <w:r w:rsidRPr="00E11DAC">
        <w:rPr>
          <w:rFonts w:ascii="Times New Roman" w:hAnsi="Times New Roman" w:cs="Times New Roman"/>
          <w:b/>
          <w:bCs/>
          <w:sz w:val="24"/>
          <w:szCs w:val="24"/>
        </w:rPr>
        <w:t>Βέντρις</w:t>
      </w:r>
      <w:proofErr w:type="spellEnd"/>
      <w:r w:rsidRPr="00E11DAC">
        <w:rPr>
          <w:rFonts w:ascii="Times New Roman" w:hAnsi="Times New Roman" w:cs="Times New Roman"/>
          <w:b/>
          <w:bCs/>
          <w:sz w:val="24"/>
          <w:szCs w:val="24"/>
        </w:rPr>
        <w:t>-Τσάντγουικ</w:t>
      </w:r>
      <w:r>
        <w:rPr>
          <w:rFonts w:ascii="Times New Roman" w:hAnsi="Times New Roman" w:cs="Times New Roman"/>
          <w:sz w:val="24"/>
          <w:szCs w:val="24"/>
        </w:rPr>
        <w:t xml:space="preserve">→ </w:t>
      </w:r>
      <w:r w:rsidRPr="0084485B">
        <w:rPr>
          <w:rFonts w:ascii="Times New Roman" w:hAnsi="Times New Roman" w:cs="Times New Roman"/>
          <w:sz w:val="24"/>
          <w:szCs w:val="24"/>
        </w:rPr>
        <w:t>διαπίστωση ότι η γλώσσα της γραφής ε</w:t>
      </w:r>
      <w:r w:rsidRPr="00E11DAC">
        <w:rPr>
          <w:rFonts w:ascii="Times New Roman" w:hAnsi="Times New Roman" w:cs="Times New Roman"/>
          <w:b/>
          <w:bCs/>
          <w:sz w:val="24"/>
          <w:szCs w:val="24"/>
        </w:rPr>
        <w:t>ίναι ελληνική</w:t>
      </w:r>
    </w:p>
    <w:p w14:paraId="6F85B91A" w14:textId="77777777" w:rsidR="00D90FA1" w:rsidRPr="00D90FA1" w:rsidRDefault="00D90FA1" w:rsidP="005B1A2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συλλαβική γραφή (κάθε σύμβολο αποδίδει μια συλλαβή)</w:t>
      </w:r>
    </w:p>
    <w:p w14:paraId="19E3890E" w14:textId="1F5F581C" w:rsidR="00D90FA1" w:rsidRPr="00D90FA1" w:rsidRDefault="00D90FA1" w:rsidP="00D90FA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εξελιγμένη-τελειοποιημένη μορφή της Γραμμικής Α</w:t>
      </w:r>
    </w:p>
    <w:p w14:paraId="78CF6F7D" w14:textId="27C3E657" w:rsidR="00D90FA1" w:rsidRDefault="00D90FA1" w:rsidP="00D90FA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1DAC">
        <w:rPr>
          <w:rFonts w:ascii="Times New Roman" w:hAnsi="Times New Roman" w:cs="Times New Roman"/>
          <w:b/>
          <w:bCs/>
          <w:sz w:val="24"/>
          <w:szCs w:val="24"/>
        </w:rPr>
        <w:t>θεωρίες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προέλευση</w:t>
      </w:r>
      <w:r w:rsidR="00E11DAC">
        <w:rPr>
          <w:rFonts w:ascii="Times New Roman" w:hAnsi="Times New Roman" w:cs="Times New Roman"/>
          <w:b/>
          <w:bCs/>
          <w:sz w:val="24"/>
          <w:szCs w:val="24"/>
        </w:rPr>
        <w:t>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Γραμμικής Β</w:t>
      </w:r>
    </w:p>
    <w:p w14:paraId="727EA455" w14:textId="75292B68" w:rsidR="00D90FA1" w:rsidRPr="00D90FA1" w:rsidRDefault="00D90FA1" w:rsidP="00D90FA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γέννηση της στην ηπειρωτική Ελλάδα</w:t>
      </w:r>
      <w:r w:rsidR="00844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→ μεταφορά της στην Κρήτη</w:t>
      </w:r>
    </w:p>
    <w:p w14:paraId="76CDBD04" w14:textId="47731810" w:rsidR="00D90FA1" w:rsidRPr="00D90FA1" w:rsidRDefault="00D90FA1" w:rsidP="00D90FA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προέλευση της από τη Γραμμική Α στην Κρήτη→ πέρασμα αργότερα στην Ελλάδα</w:t>
      </w:r>
    </w:p>
    <w:p w14:paraId="5E6754EB" w14:textId="256EEB37" w:rsidR="00D90FA1" w:rsidRDefault="00D90FA1" w:rsidP="00946BB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περιεχόμενο Γραμμικής Β</w:t>
      </w:r>
    </w:p>
    <w:p w14:paraId="5F8F5BF6" w14:textId="507FA813" w:rsidR="00D90FA1" w:rsidRPr="00C6040A" w:rsidRDefault="00D90FA1" w:rsidP="00C6040A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40A">
        <w:rPr>
          <w:rFonts w:ascii="Times New Roman" w:hAnsi="Times New Roman" w:cs="Times New Roman"/>
          <w:sz w:val="24"/>
          <w:szCs w:val="24"/>
        </w:rPr>
        <w:t>καταγραφή εμπορικών-οικονομικών δραστηριοτήτων των ανακτόρων (διακίνηση γεωργικών-κτηνοτροφικών προϊόντων)</w:t>
      </w:r>
    </w:p>
    <w:p w14:paraId="38AE3C57" w14:textId="73F10CEF" w:rsidR="00D90FA1" w:rsidRPr="00C6040A" w:rsidRDefault="00D90FA1" w:rsidP="00C6040A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40A">
        <w:rPr>
          <w:rFonts w:ascii="Times New Roman" w:hAnsi="Times New Roman" w:cs="Times New Roman"/>
          <w:sz w:val="24"/>
          <w:szCs w:val="24"/>
        </w:rPr>
        <w:t>πληροφορίες για διοικητική οργάνωση-θρησκευτική ζωή μυκηναϊκού κόσμου</w:t>
      </w:r>
    </w:p>
    <w:p w14:paraId="018A22EA" w14:textId="00B2FAF4" w:rsidR="00D90FA1" w:rsidRDefault="00D90FA1" w:rsidP="00D90FA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FA1">
        <w:rPr>
          <w:rFonts w:ascii="Times New Roman" w:hAnsi="Times New Roman" w:cs="Times New Roman"/>
          <w:b/>
          <w:bCs/>
          <w:sz w:val="24"/>
          <w:szCs w:val="24"/>
        </w:rPr>
        <w:t>γνώση γραφής</w:t>
      </w:r>
    </w:p>
    <w:p w14:paraId="32DCB14D" w14:textId="4F07DF39" w:rsidR="00D90FA1" w:rsidRPr="00C6040A" w:rsidRDefault="00D90FA1" w:rsidP="00C6040A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40A">
        <w:rPr>
          <w:rFonts w:ascii="Times New Roman" w:hAnsi="Times New Roman" w:cs="Times New Roman"/>
          <w:sz w:val="24"/>
          <w:szCs w:val="24"/>
        </w:rPr>
        <w:t xml:space="preserve">προνόμιο ομάδας </w:t>
      </w:r>
      <w:r w:rsidRPr="00C6040A">
        <w:rPr>
          <w:rFonts w:ascii="Times New Roman" w:hAnsi="Times New Roman" w:cs="Times New Roman"/>
          <w:b/>
          <w:bCs/>
          <w:sz w:val="24"/>
          <w:szCs w:val="24"/>
        </w:rPr>
        <w:t>εξειδικευμένων γραφέων</w:t>
      </w:r>
      <w:r w:rsidRPr="00C6040A">
        <w:rPr>
          <w:rFonts w:ascii="Times New Roman" w:hAnsi="Times New Roman" w:cs="Times New Roman"/>
          <w:sz w:val="24"/>
          <w:szCs w:val="24"/>
        </w:rPr>
        <w:t xml:space="preserve"> που εργάζονταν στα γραφεία των ανακτόρων</w:t>
      </w:r>
    </w:p>
    <w:p w14:paraId="7C0B5BDB" w14:textId="2B4268CF" w:rsidR="00D90FA1" w:rsidRPr="00C6040A" w:rsidRDefault="00D90FA1" w:rsidP="00C6040A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40A">
        <w:rPr>
          <w:rFonts w:ascii="Times New Roman" w:hAnsi="Times New Roman" w:cs="Times New Roman"/>
          <w:sz w:val="24"/>
          <w:szCs w:val="24"/>
        </w:rPr>
        <w:t>πτώση των ανακτόρων (1200π.Χ</w:t>
      </w:r>
      <w:r w:rsidR="0084485B">
        <w:rPr>
          <w:rFonts w:ascii="Times New Roman" w:hAnsi="Times New Roman" w:cs="Times New Roman"/>
          <w:sz w:val="24"/>
          <w:szCs w:val="24"/>
        </w:rPr>
        <w:t xml:space="preserve"> </w:t>
      </w:r>
      <w:r w:rsidRPr="00C6040A">
        <w:rPr>
          <w:rFonts w:ascii="Times New Roman" w:hAnsi="Times New Roman" w:cs="Times New Roman"/>
          <w:sz w:val="24"/>
          <w:szCs w:val="24"/>
        </w:rPr>
        <w:t xml:space="preserve">)→ </w:t>
      </w:r>
      <w:r w:rsidRPr="00C6040A">
        <w:rPr>
          <w:rFonts w:ascii="Times New Roman" w:hAnsi="Times New Roman" w:cs="Times New Roman"/>
          <w:b/>
          <w:bCs/>
          <w:sz w:val="24"/>
          <w:szCs w:val="24"/>
        </w:rPr>
        <w:t xml:space="preserve">εξαφάνιση γραφής </w:t>
      </w:r>
    </w:p>
    <w:p w14:paraId="2E4EA2C1" w14:textId="5329BCDC" w:rsidR="00D90FA1" w:rsidRPr="00E11DAC" w:rsidRDefault="00D90FA1" w:rsidP="00D90FA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8FBFD" w14:textId="46EB0F29" w:rsidR="00D90FA1" w:rsidRDefault="00D90FA1" w:rsidP="00063FC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εξάπλωση </w:t>
      </w:r>
      <w:r w:rsidR="00063FCE">
        <w:rPr>
          <w:rFonts w:ascii="Times New Roman" w:hAnsi="Times New Roman" w:cs="Times New Roman"/>
          <w:b/>
          <w:bCs/>
          <w:sz w:val="24"/>
          <w:szCs w:val="24"/>
        </w:rPr>
        <w:t>μυκηναϊκού κόσμου</w:t>
      </w:r>
    </w:p>
    <w:p w14:paraId="01693F8A" w14:textId="2DBBA025" w:rsidR="00063FCE" w:rsidRPr="00C6040A" w:rsidRDefault="00063FCE" w:rsidP="00C6040A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40A">
        <w:rPr>
          <w:rFonts w:ascii="Times New Roman" w:hAnsi="Times New Roman" w:cs="Times New Roman"/>
          <w:sz w:val="24"/>
          <w:szCs w:val="24"/>
        </w:rPr>
        <w:t>κυριαρχία Μυκηναίων στην Κρήτη (1400π.Χ)</w:t>
      </w:r>
      <w:r w:rsidR="0084485B">
        <w:rPr>
          <w:rFonts w:ascii="Times New Roman" w:hAnsi="Times New Roman" w:cs="Times New Roman"/>
          <w:sz w:val="24"/>
          <w:szCs w:val="24"/>
        </w:rPr>
        <w:t xml:space="preserve"> </w:t>
      </w:r>
      <w:r w:rsidRPr="00C6040A">
        <w:rPr>
          <w:rFonts w:ascii="Times New Roman" w:hAnsi="Times New Roman" w:cs="Times New Roman"/>
          <w:sz w:val="24"/>
          <w:szCs w:val="24"/>
        </w:rPr>
        <w:t xml:space="preserve">→ </w:t>
      </w:r>
      <w:proofErr w:type="spellStart"/>
      <w:r w:rsidRPr="00C6040A">
        <w:rPr>
          <w:rFonts w:ascii="Times New Roman" w:hAnsi="Times New Roman" w:cs="Times New Roman"/>
          <w:sz w:val="24"/>
          <w:szCs w:val="24"/>
        </w:rPr>
        <w:t>θαλασσοκρατία</w:t>
      </w:r>
      <w:proofErr w:type="spellEnd"/>
      <w:r w:rsidRPr="00C6040A">
        <w:rPr>
          <w:rFonts w:ascii="Times New Roman" w:hAnsi="Times New Roman" w:cs="Times New Roman"/>
          <w:sz w:val="24"/>
          <w:szCs w:val="24"/>
        </w:rPr>
        <w:t xml:space="preserve"> Μυκηναίων σε όλο τον χώρο του Αιγαίου</w:t>
      </w:r>
    </w:p>
    <w:p w14:paraId="44BDD027" w14:textId="67EBA507" w:rsidR="00063FCE" w:rsidRPr="00C6040A" w:rsidRDefault="00063FCE" w:rsidP="00C6040A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40A">
        <w:rPr>
          <w:rFonts w:ascii="Times New Roman" w:hAnsi="Times New Roman" w:cs="Times New Roman"/>
          <w:sz w:val="24"/>
          <w:szCs w:val="24"/>
        </w:rPr>
        <w:t>ίδρυση αποικιών- εμπορικών σταθμών στα μικρασιατικά παράλια</w:t>
      </w:r>
    </w:p>
    <w:p w14:paraId="5626F4AE" w14:textId="7C164012" w:rsidR="00063FCE" w:rsidRPr="00C6040A" w:rsidRDefault="00063FCE" w:rsidP="00C6040A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40A">
        <w:rPr>
          <w:rFonts w:ascii="Times New Roman" w:hAnsi="Times New Roman" w:cs="Times New Roman"/>
          <w:sz w:val="24"/>
          <w:szCs w:val="24"/>
        </w:rPr>
        <w:t>ταξίδια στην Εγγύς Ανατολή-Ν. Ιταλία-Σικελία-Ισπανία για αναζήτηση πρώτων υλών-αγορών</w:t>
      </w:r>
    </w:p>
    <w:p w14:paraId="7CA4FAFB" w14:textId="1B7E12D5" w:rsidR="00063FCE" w:rsidRPr="00C6040A" w:rsidRDefault="00063FCE" w:rsidP="00C6040A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40A">
        <w:rPr>
          <w:rFonts w:ascii="Times New Roman" w:hAnsi="Times New Roman" w:cs="Times New Roman"/>
          <w:sz w:val="24"/>
          <w:szCs w:val="24"/>
        </w:rPr>
        <w:t>αποίκιση Κύπρου</w:t>
      </w:r>
    </w:p>
    <w:p w14:paraId="4EA532BF" w14:textId="397B35CD" w:rsidR="00063FCE" w:rsidRPr="00C6040A" w:rsidRDefault="00063FCE" w:rsidP="00C6040A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40A">
        <w:rPr>
          <w:rFonts w:ascii="Times New Roman" w:hAnsi="Times New Roman" w:cs="Times New Roman"/>
          <w:sz w:val="24"/>
          <w:szCs w:val="24"/>
        </w:rPr>
        <w:t>επαφές με Κεντρική-Βόρεια Ευρώπη</w:t>
      </w:r>
    </w:p>
    <w:p w14:paraId="46CBD5DC" w14:textId="291C828B" w:rsidR="00063FCE" w:rsidRPr="00C6040A" w:rsidRDefault="00063FCE" w:rsidP="00C6040A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40A">
        <w:rPr>
          <w:rFonts w:ascii="Times New Roman" w:hAnsi="Times New Roman" w:cs="Times New Roman"/>
          <w:sz w:val="24"/>
          <w:szCs w:val="24"/>
        </w:rPr>
        <w:t>επαφές με κράτος Χετταίων</w:t>
      </w:r>
    </w:p>
    <w:p w14:paraId="45C8E304" w14:textId="53244DAD" w:rsidR="00063FCE" w:rsidRDefault="00063FCE" w:rsidP="00063FC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72FCAD" w14:textId="00295C33" w:rsidR="00063FCE" w:rsidRDefault="00063FCE" w:rsidP="00063FC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κατάρρευση μυκηναϊκού κόσμου</w:t>
      </w:r>
    </w:p>
    <w:p w14:paraId="2C73965E" w14:textId="77777777" w:rsidR="009159F1" w:rsidRPr="009159F1" w:rsidRDefault="00063FCE" w:rsidP="00C6040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40A">
        <w:rPr>
          <w:rFonts w:ascii="Times New Roman" w:hAnsi="Times New Roman" w:cs="Times New Roman"/>
          <w:b/>
          <w:bCs/>
          <w:sz w:val="24"/>
          <w:szCs w:val="24"/>
        </w:rPr>
        <w:t>1200π.Χ</w:t>
      </w:r>
      <w:r w:rsidR="00C6040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6040A">
        <w:rPr>
          <w:rFonts w:ascii="Times New Roman" w:hAnsi="Times New Roman" w:cs="Times New Roman"/>
          <w:sz w:val="24"/>
          <w:szCs w:val="24"/>
        </w:rPr>
        <w:t>αιφνίδια κάμψη μυκηναϊκής ισχύος</w:t>
      </w:r>
    </w:p>
    <w:p w14:paraId="2F990F8E" w14:textId="695C6FDC" w:rsidR="00063FCE" w:rsidRPr="00C6040A" w:rsidRDefault="00063FCE" w:rsidP="00C6040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40A">
        <w:rPr>
          <w:rFonts w:ascii="Times New Roman" w:hAnsi="Times New Roman" w:cs="Times New Roman"/>
          <w:sz w:val="24"/>
          <w:szCs w:val="24"/>
        </w:rPr>
        <w:t>καταστροφή ανακτόρων-</w:t>
      </w:r>
      <w:r w:rsidRPr="00C604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040A">
        <w:rPr>
          <w:rFonts w:ascii="Times New Roman" w:hAnsi="Times New Roman" w:cs="Times New Roman"/>
          <w:sz w:val="24"/>
          <w:szCs w:val="24"/>
        </w:rPr>
        <w:t>ακροπόλεων-οικισμών</w:t>
      </w:r>
    </w:p>
    <w:p w14:paraId="117DAE40" w14:textId="11FB8835" w:rsidR="009159F1" w:rsidRPr="009159F1" w:rsidRDefault="00063FCE" w:rsidP="00C6040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59F1">
        <w:rPr>
          <w:rFonts w:ascii="Times New Roman" w:hAnsi="Times New Roman" w:cs="Times New Roman"/>
          <w:sz w:val="24"/>
          <w:szCs w:val="24"/>
        </w:rPr>
        <w:t>εξαφάνιση Γραμμικής Β</w:t>
      </w:r>
      <w:r w:rsidR="00E11DAC" w:rsidRPr="009159F1">
        <w:rPr>
          <w:rFonts w:ascii="Times New Roman" w:hAnsi="Times New Roman" w:cs="Times New Roman"/>
          <w:sz w:val="24"/>
          <w:szCs w:val="24"/>
        </w:rPr>
        <w:t>/ επανεμφάνιση γραφής τον 8</w:t>
      </w:r>
      <w:r w:rsidR="00E11DAC" w:rsidRPr="009159F1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="00E11DAC" w:rsidRPr="00915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DAC" w:rsidRPr="009159F1">
        <w:rPr>
          <w:rFonts w:ascii="Times New Roman" w:hAnsi="Times New Roman" w:cs="Times New Roman"/>
          <w:sz w:val="24"/>
          <w:szCs w:val="24"/>
        </w:rPr>
        <w:t>αι.π.Χ</w:t>
      </w:r>
      <w:proofErr w:type="spellEnd"/>
    </w:p>
    <w:p w14:paraId="41B88520" w14:textId="77777777" w:rsidR="009159F1" w:rsidRDefault="009159F1" w:rsidP="009159F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C83A51" w14:textId="4DC2B577" w:rsidR="00063FCE" w:rsidRPr="009159F1" w:rsidRDefault="00E11DAC" w:rsidP="009159F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59F1">
        <w:rPr>
          <w:rFonts w:ascii="Times New Roman" w:hAnsi="Times New Roman" w:cs="Times New Roman"/>
          <w:b/>
          <w:bCs/>
          <w:sz w:val="24"/>
          <w:szCs w:val="24"/>
        </w:rPr>
        <w:t>λόγοι κατάρρευσης μυκηναϊκού κόσμου</w:t>
      </w:r>
      <w:r w:rsidR="00063FCE" w:rsidRPr="009159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4DF3741" w14:textId="13E98BA7" w:rsidR="00E11DAC" w:rsidRPr="00C6040A" w:rsidRDefault="00C6040A" w:rsidP="00C6040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α) </w:t>
      </w:r>
      <w:r w:rsidR="00E11DAC" w:rsidRPr="00C6040A">
        <w:rPr>
          <w:rFonts w:ascii="Times New Roman" w:hAnsi="Times New Roman" w:cs="Times New Roman"/>
          <w:sz w:val="24"/>
          <w:szCs w:val="24"/>
        </w:rPr>
        <w:t>μετακίνηση νέων ελληνικών φύλων (κάθοδος Δωριέων)</w:t>
      </w:r>
    </w:p>
    <w:p w14:paraId="2D123C35" w14:textId="77777777" w:rsidR="00C6040A" w:rsidRDefault="00C6040A" w:rsidP="00C6040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β) </w:t>
      </w:r>
      <w:r w:rsidR="00E11DAC" w:rsidRPr="00C6040A">
        <w:rPr>
          <w:rFonts w:ascii="Times New Roman" w:hAnsi="Times New Roman" w:cs="Times New Roman"/>
          <w:sz w:val="24"/>
          <w:szCs w:val="24"/>
        </w:rPr>
        <w:t>εσωτερικές αναταραχές</w:t>
      </w:r>
    </w:p>
    <w:p w14:paraId="57154AD2" w14:textId="79A507C8" w:rsidR="00E11DAC" w:rsidRPr="00C6040A" w:rsidRDefault="00E11DAC" w:rsidP="00C6040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59F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B7883C" wp14:editId="722B4002">
                <wp:simplePos x="0" y="0"/>
                <wp:positionH relativeFrom="column">
                  <wp:posOffset>1744980</wp:posOffset>
                </wp:positionH>
                <wp:positionV relativeFrom="paragraph">
                  <wp:posOffset>421640</wp:posOffset>
                </wp:positionV>
                <wp:extent cx="876300" cy="449580"/>
                <wp:effectExtent l="0" t="0" r="57150" b="102870"/>
                <wp:wrapNone/>
                <wp:docPr id="2" name="Γραμμή σύνδεσης: Γωνιώδ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44958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133B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Γραμμή σύνδεσης: Γωνιώδης 2" o:spid="_x0000_s1026" type="#_x0000_t34" style="position:absolute;margin-left:137.4pt;margin-top:33.2pt;width:69pt;height:3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" strokecolor="#4472c4 [3204]" strokeweight=".5pt">
                <v:stroke endarrow="block"/>
              </v:shape>
            </w:pict>
          </mc:Fallback>
        </mc:AlternateContent>
      </w:r>
      <w:r w:rsidR="00C6040A" w:rsidRPr="009159F1">
        <w:rPr>
          <w:rFonts w:ascii="Times New Roman" w:hAnsi="Times New Roman" w:cs="Times New Roman"/>
          <w:sz w:val="24"/>
          <w:szCs w:val="24"/>
        </w:rPr>
        <w:t>γ)</w:t>
      </w:r>
      <w:r w:rsidR="00C604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040A">
        <w:rPr>
          <w:rFonts w:ascii="Times New Roman" w:hAnsi="Times New Roman" w:cs="Times New Roman"/>
          <w:sz w:val="24"/>
          <w:szCs w:val="24"/>
        </w:rPr>
        <w:t>τρομακτική αναστάτωση αυτή την περίοδο στην ανατολική Μεσόγειο εξαιτίας της πτώσης του κράτους των Χετταίων</w:t>
      </w:r>
      <w:r w:rsidR="0084485B">
        <w:rPr>
          <w:rFonts w:ascii="Times New Roman" w:hAnsi="Times New Roman" w:cs="Times New Roman"/>
          <w:sz w:val="24"/>
          <w:szCs w:val="24"/>
        </w:rPr>
        <w:t xml:space="preserve"> </w:t>
      </w:r>
      <w:r w:rsidRPr="00C6040A">
        <w:rPr>
          <w:rFonts w:ascii="Times New Roman" w:hAnsi="Times New Roman" w:cs="Times New Roman"/>
          <w:sz w:val="24"/>
          <w:szCs w:val="24"/>
        </w:rPr>
        <w:t>+ των επιθέσεων των ¨λαών της θάλασσας¨ εναντίον της Αιγύπτου</w:t>
      </w:r>
    </w:p>
    <w:p w14:paraId="5003C7AD" w14:textId="77777777" w:rsidR="00E11DAC" w:rsidRPr="00E11DAC" w:rsidRDefault="00E11DAC" w:rsidP="00E11DAC">
      <w:pPr>
        <w:spacing w:after="0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B6CB57" w14:textId="77777777" w:rsidR="00E11DAC" w:rsidRDefault="00E11DAC" w:rsidP="00D90FA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2FF945" w14:textId="74F31BE5" w:rsidR="00D90FA1" w:rsidRPr="00D90FA1" w:rsidRDefault="00E11DAC" w:rsidP="00E11D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οικονομική κρίση→ πτώση μυκηναϊκού εμπορίου-σταδιακή παρακμή ανακτόρων</w:t>
      </w:r>
    </w:p>
    <w:p w14:paraId="2546BB62" w14:textId="27A78281" w:rsidR="005B1A25" w:rsidRPr="00C6040A" w:rsidRDefault="00C6040A" w:rsidP="00C6040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δ) </w:t>
      </w:r>
      <w:r w:rsidR="00E11DAC" w:rsidRPr="00C6040A">
        <w:rPr>
          <w:rFonts w:ascii="Times New Roman" w:hAnsi="Times New Roman" w:cs="Times New Roman"/>
          <w:sz w:val="24"/>
          <w:szCs w:val="24"/>
        </w:rPr>
        <w:t xml:space="preserve">συνδυασμός </w:t>
      </w:r>
      <w:r w:rsidR="009159F1">
        <w:rPr>
          <w:rFonts w:ascii="Times New Roman" w:hAnsi="Times New Roman" w:cs="Times New Roman"/>
          <w:sz w:val="24"/>
          <w:szCs w:val="24"/>
        </w:rPr>
        <w:t xml:space="preserve">όλων </w:t>
      </w:r>
      <w:r w:rsidR="00E11DAC" w:rsidRPr="00C6040A">
        <w:rPr>
          <w:rFonts w:ascii="Times New Roman" w:hAnsi="Times New Roman" w:cs="Times New Roman"/>
          <w:sz w:val="24"/>
          <w:szCs w:val="24"/>
        </w:rPr>
        <w:t>των παραπάνω</w:t>
      </w:r>
    </w:p>
    <w:p w14:paraId="21CC8CD5" w14:textId="3C6F56AE" w:rsidR="00E11DAC" w:rsidRDefault="00E11DAC" w:rsidP="00E11DA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65D388A" w14:textId="38449433" w:rsidR="00E11DAC" w:rsidRPr="00E11DAC" w:rsidRDefault="00E11DAC" w:rsidP="00E11DA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απώλεια ισχύος μυκηναϊκού πολιτισμού/ όχι οριστική του</w:t>
      </w:r>
      <w:r w:rsidR="00C6040A">
        <w:rPr>
          <w:rFonts w:ascii="Times New Roman" w:hAnsi="Times New Roman" w:cs="Times New Roman"/>
          <w:b/>
          <w:bCs/>
          <w:sz w:val="24"/>
          <w:szCs w:val="24"/>
        </w:rPr>
        <w:t xml:space="preserve"> όμως </w:t>
      </w:r>
      <w:r>
        <w:rPr>
          <w:rFonts w:ascii="Times New Roman" w:hAnsi="Times New Roman" w:cs="Times New Roman"/>
          <w:b/>
          <w:bCs/>
          <w:sz w:val="24"/>
          <w:szCs w:val="24"/>
        </w:rPr>
        <w:t>κατάρρευση</w:t>
      </w:r>
    </w:p>
    <w:p w14:paraId="1A6D3D7A" w14:textId="77777777" w:rsidR="00ED48A5" w:rsidRPr="005B1A25" w:rsidRDefault="00ED48A5" w:rsidP="00E11D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B93FC0" w14:textId="77777777" w:rsidR="00ED48A5" w:rsidRPr="00ED48A5" w:rsidRDefault="00ED48A5" w:rsidP="00936077">
      <w:pPr>
        <w:rPr>
          <w:rFonts w:ascii="Times New Roman" w:hAnsi="Times New Roman" w:cs="Times New Roman"/>
          <w:sz w:val="24"/>
          <w:szCs w:val="24"/>
        </w:rPr>
      </w:pPr>
    </w:p>
    <w:p w14:paraId="1262C8C0" w14:textId="77777777" w:rsidR="00ED48A5" w:rsidRPr="00ED48A5" w:rsidRDefault="00ED48A5" w:rsidP="0093607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D48A5" w:rsidRPr="00ED48A5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8DF14" w14:textId="77777777" w:rsidR="00F43CF4" w:rsidRDefault="00F43CF4" w:rsidP="00E11DAC">
      <w:pPr>
        <w:spacing w:after="0" w:line="240" w:lineRule="auto"/>
      </w:pPr>
      <w:r>
        <w:separator/>
      </w:r>
    </w:p>
  </w:endnote>
  <w:endnote w:type="continuationSeparator" w:id="0">
    <w:p w14:paraId="718844A7" w14:textId="77777777" w:rsidR="00F43CF4" w:rsidRDefault="00F43CF4" w:rsidP="00E11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0834062"/>
      <w:docPartObj>
        <w:docPartGallery w:val="Page Numbers (Bottom of Page)"/>
        <w:docPartUnique/>
      </w:docPartObj>
    </w:sdtPr>
    <w:sdtContent>
      <w:p w14:paraId="1A591B1F" w14:textId="23037CF8" w:rsidR="00E11DAC" w:rsidRDefault="00E11D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1FCE42" w14:textId="77777777" w:rsidR="00E11DAC" w:rsidRDefault="00E11D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4B94D" w14:textId="77777777" w:rsidR="00F43CF4" w:rsidRDefault="00F43CF4" w:rsidP="00E11DAC">
      <w:pPr>
        <w:spacing w:after="0" w:line="240" w:lineRule="auto"/>
      </w:pPr>
      <w:r>
        <w:separator/>
      </w:r>
    </w:p>
  </w:footnote>
  <w:footnote w:type="continuationSeparator" w:id="0">
    <w:p w14:paraId="7C8EED9E" w14:textId="77777777" w:rsidR="00F43CF4" w:rsidRDefault="00F43CF4" w:rsidP="00E11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349F"/>
    <w:multiLevelType w:val="hybridMultilevel"/>
    <w:tmpl w:val="F21E0A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9010D"/>
    <w:multiLevelType w:val="hybridMultilevel"/>
    <w:tmpl w:val="06009D5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1B3467"/>
    <w:multiLevelType w:val="hybridMultilevel"/>
    <w:tmpl w:val="32FA140C"/>
    <w:lvl w:ilvl="0" w:tplc="0408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BB96A9A"/>
    <w:multiLevelType w:val="hybridMultilevel"/>
    <w:tmpl w:val="35A0A6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2393F"/>
    <w:multiLevelType w:val="hybridMultilevel"/>
    <w:tmpl w:val="6ED431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117B1"/>
    <w:multiLevelType w:val="hybridMultilevel"/>
    <w:tmpl w:val="213426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D71A4"/>
    <w:multiLevelType w:val="hybridMultilevel"/>
    <w:tmpl w:val="D6BEC776"/>
    <w:lvl w:ilvl="0" w:tplc="0408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0AA04DD"/>
    <w:multiLevelType w:val="hybridMultilevel"/>
    <w:tmpl w:val="9D869DE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D36334"/>
    <w:multiLevelType w:val="hybridMultilevel"/>
    <w:tmpl w:val="2FF2A9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D3E60"/>
    <w:multiLevelType w:val="hybridMultilevel"/>
    <w:tmpl w:val="37FACD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51F56"/>
    <w:multiLevelType w:val="hybridMultilevel"/>
    <w:tmpl w:val="A6F8153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F6D5E96"/>
    <w:multiLevelType w:val="hybridMultilevel"/>
    <w:tmpl w:val="776AA9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B339B"/>
    <w:multiLevelType w:val="hybridMultilevel"/>
    <w:tmpl w:val="19645B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57F4E"/>
    <w:multiLevelType w:val="hybridMultilevel"/>
    <w:tmpl w:val="7ED069B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5A54F1"/>
    <w:multiLevelType w:val="hybridMultilevel"/>
    <w:tmpl w:val="B7A6D5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A43BF"/>
    <w:multiLevelType w:val="hybridMultilevel"/>
    <w:tmpl w:val="7D5E26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14F43"/>
    <w:multiLevelType w:val="hybridMultilevel"/>
    <w:tmpl w:val="9CF602EE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53A74E8"/>
    <w:multiLevelType w:val="hybridMultilevel"/>
    <w:tmpl w:val="EA0C66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B2FFB"/>
    <w:multiLevelType w:val="hybridMultilevel"/>
    <w:tmpl w:val="D654F2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A0A46"/>
    <w:multiLevelType w:val="hybridMultilevel"/>
    <w:tmpl w:val="C512C1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55421"/>
    <w:multiLevelType w:val="hybridMultilevel"/>
    <w:tmpl w:val="8D22C1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D50DA"/>
    <w:multiLevelType w:val="hybridMultilevel"/>
    <w:tmpl w:val="1F8E12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25CE6"/>
    <w:multiLevelType w:val="hybridMultilevel"/>
    <w:tmpl w:val="43E2C4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2A12EF"/>
    <w:multiLevelType w:val="hybridMultilevel"/>
    <w:tmpl w:val="5DFE3A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27AB1"/>
    <w:multiLevelType w:val="hybridMultilevel"/>
    <w:tmpl w:val="62CE06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E2563E"/>
    <w:multiLevelType w:val="hybridMultilevel"/>
    <w:tmpl w:val="A454B1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F7BCE"/>
    <w:multiLevelType w:val="hybridMultilevel"/>
    <w:tmpl w:val="A770F9E6"/>
    <w:lvl w:ilvl="0" w:tplc="0408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7" w15:restartNumberingAfterBreak="0">
    <w:nsid w:val="733D494E"/>
    <w:multiLevelType w:val="hybridMultilevel"/>
    <w:tmpl w:val="0122E4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EB14BE"/>
    <w:multiLevelType w:val="hybridMultilevel"/>
    <w:tmpl w:val="1966C0F0"/>
    <w:lvl w:ilvl="0" w:tplc="30AA5E8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9326CD"/>
    <w:multiLevelType w:val="hybridMultilevel"/>
    <w:tmpl w:val="8E9EB83E"/>
    <w:lvl w:ilvl="0" w:tplc="C17AD7B2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8FB0B4B"/>
    <w:multiLevelType w:val="hybridMultilevel"/>
    <w:tmpl w:val="E90AC2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E0B88"/>
    <w:multiLevelType w:val="hybridMultilevel"/>
    <w:tmpl w:val="179882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87AC9"/>
    <w:multiLevelType w:val="hybridMultilevel"/>
    <w:tmpl w:val="A28A109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EDC15E7"/>
    <w:multiLevelType w:val="hybridMultilevel"/>
    <w:tmpl w:val="FE3A82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341508">
    <w:abstractNumId w:val="8"/>
  </w:num>
  <w:num w:numId="2" w16cid:durableId="1213880985">
    <w:abstractNumId w:val="1"/>
  </w:num>
  <w:num w:numId="3" w16cid:durableId="979840936">
    <w:abstractNumId w:val="5"/>
  </w:num>
  <w:num w:numId="4" w16cid:durableId="1654678232">
    <w:abstractNumId w:val="21"/>
  </w:num>
  <w:num w:numId="5" w16cid:durableId="1577282885">
    <w:abstractNumId w:val="22"/>
  </w:num>
  <w:num w:numId="6" w16cid:durableId="2009745673">
    <w:abstractNumId w:val="0"/>
  </w:num>
  <w:num w:numId="7" w16cid:durableId="1844007807">
    <w:abstractNumId w:val="33"/>
  </w:num>
  <w:num w:numId="8" w16cid:durableId="1765027431">
    <w:abstractNumId w:val="25"/>
  </w:num>
  <w:num w:numId="9" w16cid:durableId="448210078">
    <w:abstractNumId w:val="18"/>
  </w:num>
  <w:num w:numId="10" w16cid:durableId="2071658629">
    <w:abstractNumId w:val="28"/>
  </w:num>
  <w:num w:numId="11" w16cid:durableId="942759049">
    <w:abstractNumId w:val="32"/>
  </w:num>
  <w:num w:numId="12" w16cid:durableId="695236116">
    <w:abstractNumId w:val="31"/>
  </w:num>
  <w:num w:numId="13" w16cid:durableId="382219694">
    <w:abstractNumId w:val="27"/>
  </w:num>
  <w:num w:numId="14" w16cid:durableId="1158694579">
    <w:abstractNumId w:val="26"/>
  </w:num>
  <w:num w:numId="15" w16cid:durableId="343212917">
    <w:abstractNumId w:val="20"/>
  </w:num>
  <w:num w:numId="16" w16cid:durableId="967666990">
    <w:abstractNumId w:val="6"/>
  </w:num>
  <w:num w:numId="17" w16cid:durableId="1716810153">
    <w:abstractNumId w:val="2"/>
  </w:num>
  <w:num w:numId="18" w16cid:durableId="1537621088">
    <w:abstractNumId w:val="12"/>
  </w:num>
  <w:num w:numId="19" w16cid:durableId="1043361751">
    <w:abstractNumId w:val="7"/>
  </w:num>
  <w:num w:numId="20" w16cid:durableId="702361271">
    <w:abstractNumId w:val="13"/>
  </w:num>
  <w:num w:numId="21" w16cid:durableId="1081638284">
    <w:abstractNumId w:val="29"/>
  </w:num>
  <w:num w:numId="22" w16cid:durableId="13311352">
    <w:abstractNumId w:val="17"/>
  </w:num>
  <w:num w:numId="23" w16cid:durableId="1405762517">
    <w:abstractNumId w:val="3"/>
  </w:num>
  <w:num w:numId="24" w16cid:durableId="1060515102">
    <w:abstractNumId w:val="9"/>
  </w:num>
  <w:num w:numId="25" w16cid:durableId="1650595761">
    <w:abstractNumId w:val="4"/>
  </w:num>
  <w:num w:numId="26" w16cid:durableId="1541431447">
    <w:abstractNumId w:val="23"/>
  </w:num>
  <w:num w:numId="27" w16cid:durableId="2058039952">
    <w:abstractNumId w:val="24"/>
  </w:num>
  <w:num w:numId="28" w16cid:durableId="1964725587">
    <w:abstractNumId w:val="14"/>
  </w:num>
  <w:num w:numId="29" w16cid:durableId="1613706692">
    <w:abstractNumId w:val="19"/>
  </w:num>
  <w:num w:numId="30" w16cid:durableId="553397364">
    <w:abstractNumId w:val="10"/>
  </w:num>
  <w:num w:numId="31" w16cid:durableId="254096761">
    <w:abstractNumId w:val="15"/>
  </w:num>
  <w:num w:numId="32" w16cid:durableId="1255242908">
    <w:abstractNumId w:val="16"/>
  </w:num>
  <w:num w:numId="33" w16cid:durableId="903956882">
    <w:abstractNumId w:val="11"/>
  </w:num>
  <w:num w:numId="34" w16cid:durableId="42272638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9A"/>
    <w:rsid w:val="00010AB1"/>
    <w:rsid w:val="000345E5"/>
    <w:rsid w:val="000505B9"/>
    <w:rsid w:val="00063FCE"/>
    <w:rsid w:val="000E0FCE"/>
    <w:rsid w:val="001F7868"/>
    <w:rsid w:val="003341A0"/>
    <w:rsid w:val="005B1A25"/>
    <w:rsid w:val="006600AC"/>
    <w:rsid w:val="007F6D70"/>
    <w:rsid w:val="0084485B"/>
    <w:rsid w:val="009159F1"/>
    <w:rsid w:val="00936077"/>
    <w:rsid w:val="00946BB7"/>
    <w:rsid w:val="00B53BEE"/>
    <w:rsid w:val="00BA0DE1"/>
    <w:rsid w:val="00C6040A"/>
    <w:rsid w:val="00D90FA1"/>
    <w:rsid w:val="00E11DAC"/>
    <w:rsid w:val="00E66D9A"/>
    <w:rsid w:val="00ED48A5"/>
    <w:rsid w:val="00F12C1D"/>
    <w:rsid w:val="00F4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0633C"/>
  <w15:chartTrackingRefBased/>
  <w15:docId w15:val="{72E7A8F2-1784-42FD-8345-A7F38C10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DE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E11D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E11DAC"/>
  </w:style>
  <w:style w:type="paragraph" w:styleId="a5">
    <w:name w:val="footer"/>
    <w:basedOn w:val="a"/>
    <w:link w:val="Char0"/>
    <w:uiPriority w:val="99"/>
    <w:unhideWhenUsed/>
    <w:rsid w:val="00E11D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E11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565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πάτση</dc:creator>
  <cp:keywords/>
  <dc:description/>
  <cp:lastModifiedBy>Στέλλα πάτση</cp:lastModifiedBy>
  <cp:revision>6</cp:revision>
  <dcterms:created xsi:type="dcterms:W3CDTF">2021-08-18T14:15:00Z</dcterms:created>
  <dcterms:modified xsi:type="dcterms:W3CDTF">2024-10-12T20:17:00Z</dcterms:modified>
</cp:coreProperties>
</file>