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6BA0" w14:textId="0A17B654" w:rsidR="00CF6C52" w:rsidRPr="00CF70A8" w:rsidRDefault="00B16DE0" w:rsidP="00B16D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99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336993" w:rsidRPr="003369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¨</w:t>
      </w:r>
      <w:r w:rsidRPr="00CF70A8">
        <w:rPr>
          <w:rFonts w:ascii="Times New Roman" w:hAnsi="Times New Roman" w:cs="Times New Roman"/>
          <w:b/>
          <w:bCs/>
          <w:sz w:val="24"/>
          <w:szCs w:val="24"/>
        </w:rPr>
        <w:t>Η πολιτισμική αναγέννηση</w:t>
      </w:r>
      <w:r w:rsidR="00336993" w:rsidRPr="00CF70A8">
        <w:rPr>
          <w:rFonts w:ascii="Times New Roman" w:hAnsi="Times New Roman" w:cs="Times New Roman"/>
          <w:b/>
          <w:bCs/>
          <w:sz w:val="24"/>
          <w:szCs w:val="24"/>
        </w:rPr>
        <w:t>¨</w:t>
      </w:r>
    </w:p>
    <w:p w14:paraId="1564DE98" w14:textId="7B459829" w:rsidR="00B16DE0" w:rsidRPr="00CF70A8" w:rsidRDefault="00B16DE0" w:rsidP="00CF7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0A8">
        <w:rPr>
          <w:rFonts w:ascii="Times New Roman" w:hAnsi="Times New Roman" w:cs="Times New Roman"/>
          <w:sz w:val="24"/>
          <w:szCs w:val="24"/>
        </w:rPr>
        <w:t>πτώση μυκηναϊκών ανακτόρων</w:t>
      </w:r>
      <w:r w:rsidR="00611CCC" w:rsidRPr="00CF70A8">
        <w:rPr>
          <w:rFonts w:ascii="Times New Roman" w:hAnsi="Times New Roman" w:cs="Times New Roman"/>
          <w:sz w:val="24"/>
          <w:szCs w:val="24"/>
        </w:rPr>
        <w:t xml:space="preserve"> (1200</w:t>
      </w:r>
      <w:r w:rsidR="003A1DB8" w:rsidRPr="00CF70A8">
        <w:rPr>
          <w:rFonts w:ascii="Times New Roman" w:hAnsi="Times New Roman" w:cs="Times New Roman"/>
          <w:sz w:val="24"/>
          <w:szCs w:val="24"/>
        </w:rPr>
        <w:t>π.Χ</w:t>
      </w:r>
      <w:r w:rsidR="00611CCC" w:rsidRPr="00CF70A8">
        <w:rPr>
          <w:rFonts w:ascii="Times New Roman" w:hAnsi="Times New Roman" w:cs="Times New Roman"/>
          <w:sz w:val="24"/>
          <w:szCs w:val="24"/>
        </w:rPr>
        <w:t>)</w:t>
      </w:r>
      <w:r w:rsidRPr="00CF70A8">
        <w:rPr>
          <w:rFonts w:ascii="Times New Roman" w:hAnsi="Times New Roman" w:cs="Times New Roman"/>
          <w:sz w:val="24"/>
          <w:szCs w:val="24"/>
        </w:rPr>
        <w:t xml:space="preserve"> → </w:t>
      </w:r>
      <w:r w:rsidRPr="00CF70A8">
        <w:rPr>
          <w:rFonts w:ascii="Times New Roman" w:hAnsi="Times New Roman" w:cs="Times New Roman"/>
          <w:b/>
          <w:bCs/>
          <w:sz w:val="24"/>
          <w:szCs w:val="24"/>
        </w:rPr>
        <w:t>εξαφάνιση Γραμμικής Β</w:t>
      </w:r>
    </w:p>
    <w:p w14:paraId="423CD066" w14:textId="77777777" w:rsidR="00336993" w:rsidRPr="00CF70A8" w:rsidRDefault="00B16DE0" w:rsidP="00CF7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0A8">
        <w:rPr>
          <w:rFonts w:ascii="Times New Roman" w:hAnsi="Times New Roman" w:cs="Times New Roman"/>
          <w:b/>
          <w:bCs/>
          <w:sz w:val="24"/>
          <w:szCs w:val="24"/>
        </w:rPr>
        <w:t>β΄ μισό του 8</w:t>
      </w:r>
      <w:r w:rsidRPr="00CF70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ου</w:t>
      </w:r>
      <w:r w:rsidRPr="00CF70A8">
        <w:rPr>
          <w:rFonts w:ascii="Times New Roman" w:hAnsi="Times New Roman" w:cs="Times New Roman"/>
          <w:b/>
          <w:bCs/>
          <w:sz w:val="24"/>
          <w:szCs w:val="24"/>
        </w:rPr>
        <w:t xml:space="preserve"> αιώνα: εμφάνιση νέας γραφής στον ελληνικό κόσμο</w:t>
      </w:r>
      <w:r w:rsidRPr="00CF70A8">
        <w:rPr>
          <w:rFonts w:ascii="Times New Roman" w:hAnsi="Times New Roman" w:cs="Times New Roman"/>
          <w:sz w:val="24"/>
          <w:szCs w:val="24"/>
        </w:rPr>
        <w:t xml:space="preserve">→ προέλευση του από το </w:t>
      </w:r>
      <w:r w:rsidRPr="00CF70A8">
        <w:rPr>
          <w:rFonts w:ascii="Times New Roman" w:hAnsi="Times New Roman" w:cs="Times New Roman"/>
          <w:b/>
          <w:bCs/>
          <w:sz w:val="24"/>
          <w:szCs w:val="24"/>
        </w:rPr>
        <w:t>φοινικικό</w:t>
      </w:r>
      <w:r w:rsidRPr="00CF70A8">
        <w:rPr>
          <w:rFonts w:ascii="Times New Roman" w:hAnsi="Times New Roman" w:cs="Times New Roman"/>
          <w:sz w:val="24"/>
          <w:szCs w:val="24"/>
        </w:rPr>
        <w:t xml:space="preserve"> με πολλές όμως προσαρμογές και προσθήκε</w:t>
      </w:r>
      <w:r w:rsidR="00336993" w:rsidRPr="00CF70A8">
        <w:rPr>
          <w:rFonts w:ascii="Times New Roman" w:hAnsi="Times New Roman" w:cs="Times New Roman"/>
          <w:sz w:val="24"/>
          <w:szCs w:val="24"/>
        </w:rPr>
        <w:t>ς</w:t>
      </w:r>
    </w:p>
    <w:p w14:paraId="1CB79427" w14:textId="77777777" w:rsidR="00CF70A8" w:rsidRDefault="00CF70A8" w:rsidP="003369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E9215" w14:textId="3A02E929" w:rsidR="00336993" w:rsidRPr="00336993" w:rsidRDefault="00B16DE0" w:rsidP="00336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93">
        <w:rPr>
          <w:rFonts w:ascii="Times New Roman" w:hAnsi="Times New Roman" w:cs="Times New Roman"/>
          <w:b/>
          <w:bCs/>
          <w:sz w:val="24"/>
          <w:szCs w:val="24"/>
        </w:rPr>
        <w:t>φοινικικό αλφάβητο</w:t>
      </w:r>
    </w:p>
    <w:p w14:paraId="1F1FA01C" w14:textId="37471F0C" w:rsidR="00B16DE0" w:rsidRPr="00336993" w:rsidRDefault="00B16DE0" w:rsidP="0033699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93">
        <w:rPr>
          <w:rFonts w:ascii="Times New Roman" w:hAnsi="Times New Roman" w:cs="Times New Roman"/>
          <w:sz w:val="24"/>
          <w:szCs w:val="24"/>
        </w:rPr>
        <w:t xml:space="preserve">περιέχει μόνο </w:t>
      </w:r>
      <w:r w:rsidRPr="00336993">
        <w:rPr>
          <w:rFonts w:ascii="Times New Roman" w:hAnsi="Times New Roman" w:cs="Times New Roman"/>
          <w:b/>
          <w:bCs/>
          <w:sz w:val="24"/>
          <w:szCs w:val="24"/>
        </w:rPr>
        <w:t xml:space="preserve">σύμφωνα </w:t>
      </w:r>
      <w:r w:rsidR="003A1DB8">
        <w:rPr>
          <w:rFonts w:ascii="Times New Roman" w:hAnsi="Times New Roman" w:cs="Times New Roman"/>
          <w:sz w:val="24"/>
          <w:szCs w:val="24"/>
        </w:rPr>
        <w:t>(σημιτική γλώσσα)</w:t>
      </w:r>
    </w:p>
    <w:p w14:paraId="43F3392D" w14:textId="77777777" w:rsidR="00336993" w:rsidRDefault="00611CCC" w:rsidP="003369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CCC">
        <w:rPr>
          <w:rFonts w:ascii="Times New Roman" w:hAnsi="Times New Roman" w:cs="Times New Roman"/>
          <w:b/>
          <w:bCs/>
          <w:sz w:val="24"/>
          <w:szCs w:val="24"/>
        </w:rPr>
        <w:t>ε</w:t>
      </w:r>
      <w:r w:rsidR="00B16DE0" w:rsidRPr="00611CCC">
        <w:rPr>
          <w:rFonts w:ascii="Times New Roman" w:hAnsi="Times New Roman" w:cs="Times New Roman"/>
          <w:b/>
          <w:bCs/>
          <w:sz w:val="24"/>
          <w:szCs w:val="24"/>
        </w:rPr>
        <w:t>λληνική γλώσσα</w:t>
      </w:r>
      <w:r w:rsidR="00B16DE0">
        <w:rPr>
          <w:rFonts w:ascii="Times New Roman" w:hAnsi="Times New Roman" w:cs="Times New Roman"/>
          <w:sz w:val="24"/>
          <w:szCs w:val="24"/>
        </w:rPr>
        <w:t xml:space="preserve">: ινδοευρωπαϊκή γλώσσα: απαραίτητα τα </w:t>
      </w:r>
      <w:r w:rsidR="00B16DE0" w:rsidRPr="00611CCC">
        <w:rPr>
          <w:rFonts w:ascii="Times New Roman" w:hAnsi="Times New Roman" w:cs="Times New Roman"/>
          <w:b/>
          <w:bCs/>
          <w:sz w:val="24"/>
          <w:szCs w:val="24"/>
        </w:rPr>
        <w:t>φωνήεντα</w:t>
      </w:r>
    </w:p>
    <w:p w14:paraId="3D0F75FD" w14:textId="77777777" w:rsidR="003A1DB8" w:rsidRPr="003A1DB8" w:rsidRDefault="00B16DE0" w:rsidP="0033699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993">
        <w:rPr>
          <w:rFonts w:ascii="Times New Roman" w:hAnsi="Times New Roman" w:cs="Times New Roman"/>
          <w:b/>
          <w:bCs/>
          <w:sz w:val="24"/>
          <w:szCs w:val="24"/>
        </w:rPr>
        <w:t>προσαρμογές Ελλήνων</w:t>
      </w:r>
      <w:r w:rsidRPr="00336993">
        <w:rPr>
          <w:rFonts w:ascii="Times New Roman" w:hAnsi="Times New Roman" w:cs="Times New Roman"/>
          <w:sz w:val="24"/>
          <w:szCs w:val="24"/>
        </w:rPr>
        <w:t xml:space="preserve">: </w:t>
      </w:r>
      <w:r w:rsidR="00611CCC" w:rsidRPr="00336993">
        <w:rPr>
          <w:rFonts w:ascii="Times New Roman" w:hAnsi="Times New Roman" w:cs="Times New Roman"/>
          <w:sz w:val="24"/>
          <w:szCs w:val="24"/>
        </w:rPr>
        <w:t>προσθήκη</w:t>
      </w:r>
      <w:r w:rsidRPr="00336993">
        <w:rPr>
          <w:rFonts w:ascii="Times New Roman" w:hAnsi="Times New Roman" w:cs="Times New Roman"/>
          <w:sz w:val="24"/>
          <w:szCs w:val="24"/>
        </w:rPr>
        <w:t xml:space="preserve"> </w:t>
      </w:r>
      <w:r w:rsidRPr="00336993">
        <w:rPr>
          <w:rFonts w:ascii="Times New Roman" w:hAnsi="Times New Roman" w:cs="Times New Roman"/>
          <w:b/>
          <w:bCs/>
          <w:sz w:val="24"/>
          <w:szCs w:val="24"/>
        </w:rPr>
        <w:t>φωνηέντων</w:t>
      </w:r>
      <w:r w:rsidRPr="00336993">
        <w:rPr>
          <w:rFonts w:ascii="Times New Roman" w:hAnsi="Times New Roman" w:cs="Times New Roman"/>
          <w:sz w:val="24"/>
          <w:szCs w:val="24"/>
        </w:rPr>
        <w:t xml:space="preserve">→ </w:t>
      </w:r>
      <w:r w:rsidRPr="00336993">
        <w:rPr>
          <w:rFonts w:ascii="Times New Roman" w:hAnsi="Times New Roman" w:cs="Times New Roman"/>
          <w:b/>
          <w:bCs/>
          <w:sz w:val="24"/>
          <w:szCs w:val="24"/>
        </w:rPr>
        <w:t>για 1</w:t>
      </w:r>
      <w:r w:rsidRPr="0033699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Pr="00336993">
        <w:rPr>
          <w:rFonts w:ascii="Times New Roman" w:hAnsi="Times New Roman" w:cs="Times New Roman"/>
          <w:b/>
          <w:bCs/>
          <w:sz w:val="24"/>
          <w:szCs w:val="24"/>
        </w:rPr>
        <w:t xml:space="preserve"> φορά</w:t>
      </w:r>
      <w:r w:rsidRPr="00336993">
        <w:rPr>
          <w:rFonts w:ascii="Times New Roman" w:hAnsi="Times New Roman" w:cs="Times New Roman"/>
          <w:sz w:val="24"/>
          <w:szCs w:val="24"/>
        </w:rPr>
        <w:t>: μετάδοση ήχων μέσω φθόγγων (σύμφωνα και φωνήεντα)</w:t>
      </w:r>
    </w:p>
    <w:p w14:paraId="02E6B57F" w14:textId="77777777" w:rsidR="003A1DB8" w:rsidRPr="003A1DB8" w:rsidRDefault="00B16DE0" w:rsidP="0033699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993">
        <w:rPr>
          <w:rFonts w:ascii="Times New Roman" w:hAnsi="Times New Roman" w:cs="Times New Roman"/>
          <w:sz w:val="24"/>
          <w:szCs w:val="24"/>
        </w:rPr>
        <w:t xml:space="preserve"> Γραμμική Α και Β</w:t>
      </w:r>
      <w:r w:rsidR="003A1DB8">
        <w:rPr>
          <w:rFonts w:ascii="Times New Roman" w:hAnsi="Times New Roman" w:cs="Times New Roman"/>
          <w:sz w:val="24"/>
          <w:szCs w:val="24"/>
        </w:rPr>
        <w:t>:</w:t>
      </w:r>
      <w:r w:rsidRPr="00336993">
        <w:rPr>
          <w:rFonts w:ascii="Times New Roman" w:hAnsi="Times New Roman" w:cs="Times New Roman"/>
          <w:sz w:val="24"/>
          <w:szCs w:val="24"/>
        </w:rPr>
        <w:t xml:space="preserve"> συλλαβικές γραφές</w:t>
      </w:r>
      <w:r w:rsidR="003A1DB8">
        <w:rPr>
          <w:rFonts w:ascii="Times New Roman" w:hAnsi="Times New Roman" w:cs="Times New Roman"/>
          <w:sz w:val="24"/>
          <w:szCs w:val="24"/>
        </w:rPr>
        <w:t xml:space="preserve">→ </w:t>
      </w:r>
      <w:r w:rsidRPr="00336993">
        <w:rPr>
          <w:rFonts w:ascii="Times New Roman" w:hAnsi="Times New Roman" w:cs="Times New Roman"/>
          <w:sz w:val="24"/>
          <w:szCs w:val="24"/>
        </w:rPr>
        <w:t>ένα σύμβολο απέδιδε μια συλλαβή</w:t>
      </w:r>
    </w:p>
    <w:p w14:paraId="40682C53" w14:textId="236FA07B" w:rsidR="00336993" w:rsidRPr="00336993" w:rsidRDefault="003A1DB8" w:rsidP="0033699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τ</w:t>
      </w:r>
      <w:r w:rsidR="00B16DE0" w:rsidRPr="003A1DB8">
        <w:rPr>
          <w:rFonts w:ascii="Times New Roman" w:hAnsi="Times New Roman" w:cs="Times New Roman"/>
          <w:b/>
          <w:bCs/>
          <w:sz w:val="24"/>
          <w:szCs w:val="24"/>
        </w:rPr>
        <w:t>ώρα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16DE0" w:rsidRPr="003A1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DE0" w:rsidRPr="00336993">
        <w:rPr>
          <w:rFonts w:ascii="Times New Roman" w:hAnsi="Times New Roman" w:cs="Times New Roman"/>
          <w:sz w:val="24"/>
          <w:szCs w:val="24"/>
        </w:rPr>
        <w:t>ένας φθόγγος αποδίδει έναν ήχο</w:t>
      </w:r>
    </w:p>
    <w:p w14:paraId="426149DB" w14:textId="325FCEF8" w:rsidR="00B16DE0" w:rsidRPr="00336993" w:rsidRDefault="00B16DE0" w:rsidP="0033699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993">
        <w:rPr>
          <w:rFonts w:ascii="Times New Roman" w:hAnsi="Times New Roman" w:cs="Times New Roman"/>
          <w:b/>
          <w:bCs/>
          <w:sz w:val="24"/>
          <w:szCs w:val="24"/>
        </w:rPr>
        <w:t>απλοποίηση γραφής</w:t>
      </w:r>
      <w:r w:rsidRPr="00336993">
        <w:rPr>
          <w:rFonts w:ascii="Times New Roman" w:hAnsi="Times New Roman" w:cs="Times New Roman"/>
          <w:sz w:val="24"/>
          <w:szCs w:val="24"/>
        </w:rPr>
        <w:t xml:space="preserve">→ πλέον η γραφή </w:t>
      </w:r>
      <w:r w:rsidRPr="00336993">
        <w:rPr>
          <w:rFonts w:ascii="Times New Roman" w:hAnsi="Times New Roman" w:cs="Times New Roman"/>
          <w:b/>
          <w:bCs/>
          <w:sz w:val="24"/>
          <w:szCs w:val="24"/>
        </w:rPr>
        <w:t>κτήμα πολλών ανθρώπων</w:t>
      </w:r>
      <w:r w:rsidRPr="00336993">
        <w:rPr>
          <w:rFonts w:ascii="Times New Roman" w:hAnsi="Times New Roman" w:cs="Times New Roman"/>
          <w:sz w:val="24"/>
          <w:szCs w:val="24"/>
        </w:rPr>
        <w:t xml:space="preserve"> (όχι των λίγων εξειδικευμένων γραφέων) → δυνατότητα πολλών ανθρώπων </w:t>
      </w:r>
      <w:r w:rsidR="00611CCC" w:rsidRPr="00336993">
        <w:rPr>
          <w:rFonts w:ascii="Times New Roman" w:hAnsi="Times New Roman" w:cs="Times New Roman"/>
          <w:sz w:val="24"/>
          <w:szCs w:val="24"/>
        </w:rPr>
        <w:t>για γραφή και ανάγνωση</w:t>
      </w:r>
      <w:r w:rsidRPr="00336993">
        <w:rPr>
          <w:rFonts w:ascii="Times New Roman" w:hAnsi="Times New Roman" w:cs="Times New Roman"/>
          <w:sz w:val="24"/>
          <w:szCs w:val="24"/>
        </w:rPr>
        <w:t>→</w:t>
      </w:r>
      <w:r w:rsidR="00611CCC" w:rsidRPr="00336993">
        <w:rPr>
          <w:rFonts w:ascii="Times New Roman" w:hAnsi="Times New Roman" w:cs="Times New Roman"/>
          <w:sz w:val="24"/>
          <w:szCs w:val="24"/>
        </w:rPr>
        <w:t xml:space="preserve"> </w:t>
      </w:r>
      <w:r w:rsidR="00611CCC" w:rsidRPr="00336993">
        <w:rPr>
          <w:rFonts w:ascii="Times New Roman" w:hAnsi="Times New Roman" w:cs="Times New Roman"/>
          <w:b/>
          <w:bCs/>
          <w:sz w:val="24"/>
          <w:szCs w:val="24"/>
        </w:rPr>
        <w:t xml:space="preserve">συμμετοχή </w:t>
      </w:r>
      <w:r w:rsidR="005541A8" w:rsidRPr="00336993">
        <w:rPr>
          <w:rFonts w:ascii="Times New Roman" w:hAnsi="Times New Roman" w:cs="Times New Roman"/>
          <w:b/>
          <w:bCs/>
          <w:sz w:val="24"/>
          <w:szCs w:val="24"/>
        </w:rPr>
        <w:t xml:space="preserve">πλέον </w:t>
      </w:r>
      <w:r w:rsidR="00611CCC" w:rsidRPr="00336993">
        <w:rPr>
          <w:rFonts w:ascii="Times New Roman" w:hAnsi="Times New Roman" w:cs="Times New Roman"/>
          <w:b/>
          <w:bCs/>
          <w:sz w:val="24"/>
          <w:szCs w:val="24"/>
        </w:rPr>
        <w:t>πολλών</w:t>
      </w:r>
      <w:r w:rsidR="00CF70A8">
        <w:rPr>
          <w:rFonts w:ascii="Times New Roman" w:hAnsi="Times New Roman" w:cs="Times New Roman"/>
          <w:b/>
          <w:bCs/>
          <w:sz w:val="24"/>
          <w:szCs w:val="24"/>
        </w:rPr>
        <w:t xml:space="preserve"> ανθρώπων</w:t>
      </w:r>
      <w:r w:rsidRPr="00336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1CCC" w:rsidRPr="00336993">
        <w:rPr>
          <w:rFonts w:ascii="Times New Roman" w:hAnsi="Times New Roman" w:cs="Times New Roman"/>
          <w:b/>
          <w:bCs/>
          <w:sz w:val="24"/>
          <w:szCs w:val="24"/>
        </w:rPr>
        <w:t>σ</w:t>
      </w:r>
      <w:r w:rsidRPr="00336993">
        <w:rPr>
          <w:rFonts w:ascii="Times New Roman" w:hAnsi="Times New Roman" w:cs="Times New Roman"/>
          <w:b/>
          <w:bCs/>
          <w:sz w:val="24"/>
          <w:szCs w:val="24"/>
        </w:rPr>
        <w:t xml:space="preserve">τη γνώση και </w:t>
      </w:r>
      <w:r w:rsidR="00611CCC" w:rsidRPr="00336993">
        <w:rPr>
          <w:rFonts w:ascii="Times New Roman" w:hAnsi="Times New Roman" w:cs="Times New Roman"/>
          <w:b/>
          <w:bCs/>
          <w:sz w:val="24"/>
          <w:szCs w:val="24"/>
        </w:rPr>
        <w:t>σ</w:t>
      </w:r>
      <w:r w:rsidRPr="00336993">
        <w:rPr>
          <w:rFonts w:ascii="Times New Roman" w:hAnsi="Times New Roman" w:cs="Times New Roman"/>
          <w:b/>
          <w:bCs/>
          <w:sz w:val="24"/>
          <w:szCs w:val="24"/>
        </w:rPr>
        <w:t>τον πολιτισμό</w:t>
      </w:r>
    </w:p>
    <w:p w14:paraId="22237F07" w14:textId="757D5115" w:rsidR="00B16DE0" w:rsidRDefault="00611CCC" w:rsidP="00611CCC">
      <w:pPr>
        <w:jc w:val="both"/>
        <w:rPr>
          <w:rFonts w:ascii="Times New Roman" w:hAnsi="Times New Roman" w:cs="Times New Roman"/>
          <w:sz w:val="24"/>
          <w:szCs w:val="24"/>
        </w:rPr>
      </w:pPr>
      <w:r w:rsidRPr="005541A8">
        <w:rPr>
          <w:rFonts w:ascii="Times New Roman" w:hAnsi="Times New Roman" w:cs="Times New Roman"/>
          <w:b/>
          <w:bCs/>
          <w:sz w:val="24"/>
          <w:szCs w:val="24"/>
        </w:rPr>
        <w:t>λ</w:t>
      </w:r>
      <w:r w:rsidR="00B16DE0" w:rsidRPr="005541A8">
        <w:rPr>
          <w:rFonts w:ascii="Times New Roman" w:hAnsi="Times New Roman" w:cs="Times New Roman"/>
          <w:b/>
          <w:bCs/>
          <w:sz w:val="24"/>
          <w:szCs w:val="24"/>
        </w:rPr>
        <w:t>ατινικό αλφάβητο</w:t>
      </w:r>
      <w:r w:rsidR="00B16DE0">
        <w:rPr>
          <w:rFonts w:ascii="Times New Roman" w:hAnsi="Times New Roman" w:cs="Times New Roman"/>
          <w:sz w:val="24"/>
          <w:szCs w:val="24"/>
        </w:rPr>
        <w:t>: προέλευση από το ελληνικό</w:t>
      </w:r>
    </w:p>
    <w:p w14:paraId="3D0C0F44" w14:textId="77777777" w:rsidR="00336993" w:rsidRDefault="005541A8" w:rsidP="00336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A8">
        <w:rPr>
          <w:rFonts w:ascii="Times New Roman" w:hAnsi="Times New Roman" w:cs="Times New Roman"/>
          <w:b/>
          <w:bCs/>
          <w:sz w:val="24"/>
          <w:szCs w:val="24"/>
        </w:rPr>
        <w:t>τ</w:t>
      </w:r>
      <w:r w:rsidR="00611CCC" w:rsidRPr="005541A8">
        <w:rPr>
          <w:rFonts w:ascii="Times New Roman" w:hAnsi="Times New Roman" w:cs="Times New Roman"/>
          <w:b/>
          <w:bCs/>
          <w:sz w:val="24"/>
          <w:szCs w:val="24"/>
        </w:rPr>
        <w:t>έχνη 11</w:t>
      </w:r>
      <w:r w:rsidR="00611CCC" w:rsidRPr="005541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ου</w:t>
      </w:r>
      <w:r w:rsidR="00611CCC" w:rsidRPr="005541A8">
        <w:rPr>
          <w:rFonts w:ascii="Times New Roman" w:hAnsi="Times New Roman" w:cs="Times New Roman"/>
          <w:b/>
          <w:bCs/>
          <w:sz w:val="24"/>
          <w:szCs w:val="24"/>
        </w:rPr>
        <w:t xml:space="preserve"> -8</w:t>
      </w:r>
      <w:r w:rsidR="00611CCC" w:rsidRPr="005541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ου</w:t>
      </w:r>
      <w:r w:rsidR="00611CCC" w:rsidRPr="005541A8">
        <w:rPr>
          <w:rFonts w:ascii="Times New Roman" w:hAnsi="Times New Roman" w:cs="Times New Roman"/>
          <w:b/>
          <w:bCs/>
          <w:sz w:val="24"/>
          <w:szCs w:val="24"/>
        </w:rPr>
        <w:t xml:space="preserve"> αιώνα</w:t>
      </w:r>
      <w:r w:rsidR="00611C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B96F4" w14:textId="2093C960" w:rsidR="00B16DE0" w:rsidRPr="00336993" w:rsidRDefault="00611CCC" w:rsidP="0033699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93">
        <w:rPr>
          <w:rFonts w:ascii="Times New Roman" w:hAnsi="Times New Roman" w:cs="Times New Roman"/>
          <w:b/>
          <w:bCs/>
          <w:sz w:val="24"/>
          <w:szCs w:val="24"/>
        </w:rPr>
        <w:t>γεωμετρική τέχνη</w:t>
      </w:r>
      <w:r w:rsidRPr="00336993">
        <w:rPr>
          <w:rFonts w:ascii="Times New Roman" w:hAnsi="Times New Roman" w:cs="Times New Roman"/>
          <w:sz w:val="24"/>
          <w:szCs w:val="24"/>
        </w:rPr>
        <w:t xml:space="preserve">: γεωμετρικά </w:t>
      </w:r>
      <w:r w:rsidR="005541A8" w:rsidRPr="00336993">
        <w:rPr>
          <w:rFonts w:ascii="Times New Roman" w:hAnsi="Times New Roman" w:cs="Times New Roman"/>
          <w:sz w:val="24"/>
          <w:szCs w:val="24"/>
        </w:rPr>
        <w:t>σχέδια</w:t>
      </w:r>
      <w:r w:rsidRPr="00336993">
        <w:rPr>
          <w:rFonts w:ascii="Times New Roman" w:hAnsi="Times New Roman" w:cs="Times New Roman"/>
          <w:sz w:val="24"/>
          <w:szCs w:val="24"/>
        </w:rPr>
        <w:t xml:space="preserve"> στα αγγεία-γεωμετρικές μορφές ανθρώπων και</w:t>
      </w:r>
      <w:r w:rsidR="00B16DE0" w:rsidRPr="00336993">
        <w:rPr>
          <w:rFonts w:ascii="Times New Roman" w:hAnsi="Times New Roman" w:cs="Times New Roman"/>
          <w:sz w:val="24"/>
          <w:szCs w:val="24"/>
        </w:rPr>
        <w:t xml:space="preserve"> </w:t>
      </w:r>
      <w:r w:rsidRPr="00336993">
        <w:rPr>
          <w:rFonts w:ascii="Times New Roman" w:hAnsi="Times New Roman" w:cs="Times New Roman"/>
          <w:sz w:val="24"/>
          <w:szCs w:val="24"/>
        </w:rPr>
        <w:t>ζώων</w:t>
      </w:r>
    </w:p>
    <w:p w14:paraId="5DEF5F7C" w14:textId="5D41FBF3" w:rsidR="00611CCC" w:rsidRPr="00336993" w:rsidRDefault="00611CCC" w:rsidP="0033699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93">
        <w:rPr>
          <w:rFonts w:ascii="Times New Roman" w:hAnsi="Times New Roman" w:cs="Times New Roman"/>
          <w:sz w:val="24"/>
          <w:szCs w:val="24"/>
        </w:rPr>
        <w:t>τρίγωνα-ρόμβοι-μαίανδροι-ομόκεντροι κύκλοι-ημικύκλια με χρήση διαβήτη</w:t>
      </w:r>
    </w:p>
    <w:p w14:paraId="34BA7E29" w14:textId="4C81129C" w:rsidR="00611CCC" w:rsidRPr="00336993" w:rsidRDefault="00611CCC" w:rsidP="0033699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93">
        <w:rPr>
          <w:rFonts w:ascii="Times New Roman" w:hAnsi="Times New Roman" w:cs="Times New Roman"/>
          <w:sz w:val="24"/>
          <w:szCs w:val="24"/>
        </w:rPr>
        <w:t>εμφάνιση μυθολογικών θεμάτων προς το τέλος της εποχής</w:t>
      </w:r>
    </w:p>
    <w:p w14:paraId="6C66493A" w14:textId="18B7166F" w:rsidR="00611CCC" w:rsidRPr="00336993" w:rsidRDefault="00611CCC" w:rsidP="0033699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93">
        <w:rPr>
          <w:rFonts w:ascii="Times New Roman" w:hAnsi="Times New Roman" w:cs="Times New Roman"/>
          <w:b/>
          <w:bCs/>
          <w:sz w:val="24"/>
          <w:szCs w:val="24"/>
        </w:rPr>
        <w:t>ναοί:</w:t>
      </w:r>
      <w:r w:rsidRPr="00336993">
        <w:rPr>
          <w:rFonts w:ascii="Times New Roman" w:hAnsi="Times New Roman" w:cs="Times New Roman"/>
          <w:sz w:val="24"/>
          <w:szCs w:val="24"/>
        </w:rPr>
        <w:t xml:space="preserve"> </w:t>
      </w:r>
      <w:r w:rsidR="005541A8" w:rsidRPr="00336993">
        <w:rPr>
          <w:rFonts w:ascii="Times New Roman" w:hAnsi="Times New Roman" w:cs="Times New Roman"/>
          <w:sz w:val="24"/>
          <w:szCs w:val="24"/>
        </w:rPr>
        <w:t xml:space="preserve">ανέγερση </w:t>
      </w:r>
      <w:r w:rsidRPr="00336993">
        <w:rPr>
          <w:rFonts w:ascii="Times New Roman" w:hAnsi="Times New Roman" w:cs="Times New Roman"/>
          <w:sz w:val="24"/>
          <w:szCs w:val="24"/>
        </w:rPr>
        <w:t>πλέον μεγάλ</w:t>
      </w:r>
      <w:r w:rsidR="005541A8" w:rsidRPr="00336993">
        <w:rPr>
          <w:rFonts w:ascii="Times New Roman" w:hAnsi="Times New Roman" w:cs="Times New Roman"/>
          <w:sz w:val="24"/>
          <w:szCs w:val="24"/>
        </w:rPr>
        <w:t>ων</w:t>
      </w:r>
      <w:r w:rsidRPr="00336993">
        <w:rPr>
          <w:rFonts w:ascii="Times New Roman" w:hAnsi="Times New Roman" w:cs="Times New Roman"/>
          <w:sz w:val="24"/>
          <w:szCs w:val="24"/>
        </w:rPr>
        <w:t xml:space="preserve"> να</w:t>
      </w:r>
      <w:r w:rsidR="005541A8" w:rsidRPr="00336993">
        <w:rPr>
          <w:rFonts w:ascii="Times New Roman" w:hAnsi="Times New Roman" w:cs="Times New Roman"/>
          <w:sz w:val="24"/>
          <w:szCs w:val="24"/>
        </w:rPr>
        <w:t>ών</w:t>
      </w:r>
      <w:r w:rsidRPr="00336993">
        <w:rPr>
          <w:rFonts w:ascii="Times New Roman" w:hAnsi="Times New Roman" w:cs="Times New Roman"/>
          <w:sz w:val="24"/>
          <w:szCs w:val="24"/>
        </w:rPr>
        <w:t xml:space="preserve"> για τη λατρεία των θεών</w:t>
      </w:r>
    </w:p>
    <w:p w14:paraId="4FAF088B" w14:textId="679C5E31" w:rsidR="00611CCC" w:rsidRPr="00336993" w:rsidRDefault="00611CCC" w:rsidP="0033699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93">
        <w:rPr>
          <w:rFonts w:ascii="Times New Roman" w:hAnsi="Times New Roman" w:cs="Times New Roman"/>
          <w:b/>
          <w:bCs/>
          <w:sz w:val="24"/>
          <w:szCs w:val="24"/>
        </w:rPr>
        <w:t>κάποιοι ναοί</w:t>
      </w:r>
      <w:r w:rsidRPr="00336993">
        <w:rPr>
          <w:rFonts w:ascii="Times New Roman" w:hAnsi="Times New Roman" w:cs="Times New Roman"/>
          <w:sz w:val="24"/>
          <w:szCs w:val="24"/>
        </w:rPr>
        <w:t>: μεγάλοι</w:t>
      </w:r>
      <w:r w:rsidR="00CF70A8">
        <w:rPr>
          <w:rFonts w:ascii="Times New Roman" w:hAnsi="Times New Roman" w:cs="Times New Roman"/>
          <w:sz w:val="24"/>
          <w:szCs w:val="24"/>
        </w:rPr>
        <w:t>-</w:t>
      </w:r>
      <w:r w:rsidRPr="00336993">
        <w:rPr>
          <w:rFonts w:ascii="Times New Roman" w:hAnsi="Times New Roman" w:cs="Times New Roman"/>
          <w:sz w:val="24"/>
          <w:szCs w:val="24"/>
        </w:rPr>
        <w:t>μακρόστενοι</w:t>
      </w:r>
      <w:r w:rsidR="00CF70A8">
        <w:rPr>
          <w:rFonts w:ascii="Times New Roman" w:hAnsi="Times New Roman" w:cs="Times New Roman"/>
          <w:sz w:val="24"/>
          <w:szCs w:val="24"/>
        </w:rPr>
        <w:t>-</w:t>
      </w:r>
      <w:r w:rsidRPr="00336993">
        <w:rPr>
          <w:rFonts w:ascii="Times New Roman" w:hAnsi="Times New Roman" w:cs="Times New Roman"/>
          <w:sz w:val="24"/>
          <w:szCs w:val="24"/>
        </w:rPr>
        <w:t>με μια κεντρική σειρά από κίονες</w:t>
      </w:r>
    </w:p>
    <w:p w14:paraId="1350154C" w14:textId="6981C111" w:rsidR="00611CCC" w:rsidRPr="00336993" w:rsidRDefault="00611CCC" w:rsidP="0033699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993">
        <w:rPr>
          <w:rFonts w:ascii="Times New Roman" w:hAnsi="Times New Roman" w:cs="Times New Roman"/>
          <w:b/>
          <w:bCs/>
          <w:sz w:val="24"/>
          <w:szCs w:val="24"/>
        </w:rPr>
        <w:t>ιερά Δελφών-Δωδώνης-Ολυμπίας: πανελλήνιος χαρακτήρας</w:t>
      </w:r>
    </w:p>
    <w:p w14:paraId="3596B27E" w14:textId="77777777" w:rsidR="003A1DB8" w:rsidRDefault="003A1DB8" w:rsidP="00F7371D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82B5D" w14:textId="0C6C6621" w:rsidR="00F7371D" w:rsidRPr="00F7371D" w:rsidRDefault="00611CCC" w:rsidP="00F7371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371D">
        <w:rPr>
          <w:rFonts w:ascii="Times New Roman" w:hAnsi="Times New Roman" w:cs="Times New Roman"/>
          <w:b/>
          <w:bCs/>
          <w:sz w:val="24"/>
          <w:szCs w:val="24"/>
        </w:rPr>
        <w:t>σπίτια- οικισμοί</w:t>
      </w:r>
    </w:p>
    <w:p w14:paraId="5D2F51EA" w14:textId="6279B65D" w:rsidR="00F7371D" w:rsidRDefault="00611CCC" w:rsidP="0033699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93">
        <w:rPr>
          <w:rFonts w:ascii="Times New Roman" w:hAnsi="Times New Roman" w:cs="Times New Roman"/>
          <w:sz w:val="24"/>
          <w:szCs w:val="24"/>
        </w:rPr>
        <w:t>μικρά</w:t>
      </w:r>
    </w:p>
    <w:p w14:paraId="67FA1C6F" w14:textId="714A4F95" w:rsidR="00611CCC" w:rsidRPr="00336993" w:rsidRDefault="00611CCC" w:rsidP="00F7371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93">
        <w:rPr>
          <w:rFonts w:ascii="Times New Roman" w:hAnsi="Times New Roman" w:cs="Times New Roman"/>
          <w:sz w:val="24"/>
          <w:szCs w:val="24"/>
        </w:rPr>
        <w:t>χτίζονται συνήθως σε υψώματα → προστασία από εχθρούς</w:t>
      </w:r>
    </w:p>
    <w:p w14:paraId="29C54B56" w14:textId="7255EB71" w:rsidR="00611CCC" w:rsidRPr="00F7371D" w:rsidRDefault="00611CCC" w:rsidP="00F7371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71D">
        <w:rPr>
          <w:rFonts w:ascii="Times New Roman" w:hAnsi="Times New Roman" w:cs="Times New Roman"/>
          <w:sz w:val="24"/>
          <w:szCs w:val="24"/>
        </w:rPr>
        <w:t>κάποιοι οικισμοί: οχυρωμένοι με ισχυρά τείχη</w:t>
      </w:r>
    </w:p>
    <w:sectPr w:rsidR="00611CCC" w:rsidRPr="00F737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11F13"/>
    <w:multiLevelType w:val="hybridMultilevel"/>
    <w:tmpl w:val="C77EC4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763E1"/>
    <w:multiLevelType w:val="hybridMultilevel"/>
    <w:tmpl w:val="B0EE44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62E7D"/>
    <w:multiLevelType w:val="hybridMultilevel"/>
    <w:tmpl w:val="50985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C7ECA"/>
    <w:multiLevelType w:val="hybridMultilevel"/>
    <w:tmpl w:val="FA3C92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945088">
    <w:abstractNumId w:val="3"/>
  </w:num>
  <w:num w:numId="2" w16cid:durableId="277222934">
    <w:abstractNumId w:val="2"/>
  </w:num>
  <w:num w:numId="3" w16cid:durableId="1309624592">
    <w:abstractNumId w:val="0"/>
  </w:num>
  <w:num w:numId="4" w16cid:durableId="1260989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E0"/>
    <w:rsid w:val="00336993"/>
    <w:rsid w:val="003A1DB8"/>
    <w:rsid w:val="005541A8"/>
    <w:rsid w:val="00611CCC"/>
    <w:rsid w:val="008B6121"/>
    <w:rsid w:val="00B16DE0"/>
    <w:rsid w:val="00CF6C52"/>
    <w:rsid w:val="00CF70A8"/>
    <w:rsid w:val="00F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3C09"/>
  <w15:chartTrackingRefBased/>
  <w15:docId w15:val="{FFEA0987-7DC8-4897-8475-B69BDA3B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6DE0"/>
    <w:rPr>
      <w:color w:val="808080"/>
    </w:rPr>
  </w:style>
  <w:style w:type="paragraph" w:styleId="a4">
    <w:name w:val="List Paragraph"/>
    <w:basedOn w:val="a"/>
    <w:uiPriority w:val="34"/>
    <w:qFormat/>
    <w:rsid w:val="00336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4</cp:revision>
  <dcterms:created xsi:type="dcterms:W3CDTF">2020-11-09T08:29:00Z</dcterms:created>
  <dcterms:modified xsi:type="dcterms:W3CDTF">2024-11-16T14:15:00Z</dcterms:modified>
</cp:coreProperties>
</file>