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66C4" w14:textId="7B73EE8E" w:rsidR="007F22A4" w:rsidRDefault="00CB5412" w:rsidP="00CB54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412">
        <w:rPr>
          <w:rFonts w:ascii="Times New Roman" w:hAnsi="Times New Roman" w:cs="Times New Roman"/>
          <w:b/>
          <w:bCs/>
          <w:sz w:val="24"/>
          <w:szCs w:val="24"/>
        </w:rPr>
        <w:t xml:space="preserve">Ασκήσεις στα </w:t>
      </w:r>
      <w:r>
        <w:rPr>
          <w:rFonts w:ascii="Times New Roman" w:hAnsi="Times New Roman" w:cs="Times New Roman"/>
          <w:b/>
          <w:bCs/>
          <w:sz w:val="24"/>
          <w:szCs w:val="24"/>
        </w:rPr>
        <w:t>αφωνόληκτα</w:t>
      </w:r>
      <w:r w:rsidRPr="00CB5412">
        <w:rPr>
          <w:rFonts w:ascii="Times New Roman" w:hAnsi="Times New Roman" w:cs="Times New Roman"/>
          <w:b/>
          <w:bCs/>
          <w:sz w:val="24"/>
          <w:szCs w:val="24"/>
        </w:rPr>
        <w:t xml:space="preserve"> ουσιαστικά της γ΄ κλίσης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(γραμματική, σελ. 66-67)</w:t>
      </w:r>
    </w:p>
    <w:p w14:paraId="22EAAB4F" w14:textId="46695F56" w:rsidR="00CB5412" w:rsidRDefault="00CB5412" w:rsidP="00CB5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1.Να αντιστοιχίσετε τον τύπο της 1</w:t>
      </w:r>
      <w:r w:rsidRPr="00CB5412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στήλης με τη γραμματική αναγνώριση της 2</w:t>
      </w:r>
      <w:r w:rsidRPr="00CB5412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ς στήλης.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B5412" w14:paraId="43404BA5" w14:textId="77777777" w:rsidTr="00CB5412">
        <w:tc>
          <w:tcPr>
            <w:tcW w:w="4148" w:type="dxa"/>
          </w:tcPr>
          <w:p w14:paraId="4B308B52" w14:textId="35F18E29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φύλακες</w:t>
            </w:r>
          </w:p>
        </w:tc>
        <w:tc>
          <w:tcPr>
            <w:tcW w:w="4148" w:type="dxa"/>
          </w:tcPr>
          <w:p w14:paraId="205DA2EE" w14:textId="08B37A3B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δοτική ενικού</w:t>
            </w:r>
          </w:p>
        </w:tc>
      </w:tr>
      <w:tr w:rsidR="00CB5412" w14:paraId="1058389E" w14:textId="77777777" w:rsidTr="00CB5412">
        <w:tc>
          <w:tcPr>
            <w:tcW w:w="4148" w:type="dxa"/>
          </w:tcPr>
          <w:p w14:paraId="14A2C1D9" w14:textId="0C2009D2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μάστιγι</w:t>
            </w:r>
            <w:proofErr w:type="spellEnd"/>
          </w:p>
        </w:tc>
        <w:tc>
          <w:tcPr>
            <w:tcW w:w="4148" w:type="dxa"/>
          </w:tcPr>
          <w:p w14:paraId="42F3718E" w14:textId="507BEAE0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γενική ενικού</w:t>
            </w:r>
          </w:p>
        </w:tc>
      </w:tr>
      <w:tr w:rsidR="00CB5412" w14:paraId="2C8CE74F" w14:textId="77777777" w:rsidTr="00CB5412">
        <w:tc>
          <w:tcPr>
            <w:tcW w:w="4148" w:type="dxa"/>
          </w:tcPr>
          <w:p w14:paraId="2380CBAF" w14:textId="3733D33C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χάλυβας</w:t>
            </w:r>
          </w:p>
        </w:tc>
        <w:tc>
          <w:tcPr>
            <w:tcW w:w="4148" w:type="dxa"/>
          </w:tcPr>
          <w:p w14:paraId="1F12BA97" w14:textId="7218EC9F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δοτική πληθυντικού</w:t>
            </w:r>
          </w:p>
        </w:tc>
      </w:tr>
      <w:tr w:rsidR="00CB5412" w14:paraId="47CF35E5" w14:textId="77777777" w:rsidTr="00CB5412">
        <w:tc>
          <w:tcPr>
            <w:tcW w:w="4148" w:type="dxa"/>
          </w:tcPr>
          <w:p w14:paraId="34927ADF" w14:textId="02473716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τάπησι</w:t>
            </w:r>
            <w:proofErr w:type="spellEnd"/>
          </w:p>
        </w:tc>
        <w:tc>
          <w:tcPr>
            <w:tcW w:w="4148" w:type="dxa"/>
          </w:tcPr>
          <w:p w14:paraId="72808730" w14:textId="11A6E02A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ονομαστική πληθυντικού</w:t>
            </w:r>
          </w:p>
        </w:tc>
      </w:tr>
      <w:tr w:rsidR="00CB5412" w14:paraId="1537C273" w14:textId="77777777" w:rsidTr="00CB5412">
        <w:tc>
          <w:tcPr>
            <w:tcW w:w="4148" w:type="dxa"/>
          </w:tcPr>
          <w:p w14:paraId="73537CF6" w14:textId="3917DEAE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δεξιότητος</w:t>
            </w:r>
            <w:proofErr w:type="spellEnd"/>
          </w:p>
        </w:tc>
        <w:tc>
          <w:tcPr>
            <w:tcW w:w="4148" w:type="dxa"/>
          </w:tcPr>
          <w:p w14:paraId="64EDE359" w14:textId="0BBC2355" w:rsidR="00CB5412" w:rsidRDefault="00CB5412" w:rsidP="00CB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αιτιατική πληθυντικού</w:t>
            </w:r>
          </w:p>
        </w:tc>
      </w:tr>
    </w:tbl>
    <w:p w14:paraId="0357E1F9" w14:textId="77777777" w:rsidR="00CB5412" w:rsidRPr="00CB5412" w:rsidRDefault="00CB5412" w:rsidP="00CB5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FA523" w14:textId="4BFB0218" w:rsidR="00CB5412" w:rsidRDefault="00CB5412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τον πίνακα με τον κατάλληλο τύπο.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5412" w14:paraId="48059A35" w14:textId="77777777" w:rsidTr="00CB5412">
        <w:tc>
          <w:tcPr>
            <w:tcW w:w="2074" w:type="dxa"/>
          </w:tcPr>
          <w:p w14:paraId="49F97E5F" w14:textId="4E1B03B7" w:rsidR="00CB5412" w:rsidRPr="00CB5412" w:rsidRDefault="00CB5412" w:rsidP="00CB5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γενική ενικού</w:t>
            </w:r>
          </w:p>
        </w:tc>
        <w:tc>
          <w:tcPr>
            <w:tcW w:w="2074" w:type="dxa"/>
          </w:tcPr>
          <w:p w14:paraId="0371E87E" w14:textId="773595C8" w:rsidR="00CB5412" w:rsidRPr="00CB5412" w:rsidRDefault="00CB5412" w:rsidP="00CB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δοτική ενικού</w:t>
            </w:r>
          </w:p>
        </w:tc>
        <w:tc>
          <w:tcPr>
            <w:tcW w:w="2074" w:type="dxa"/>
          </w:tcPr>
          <w:p w14:paraId="43F0E56B" w14:textId="25BF963D" w:rsidR="00CB5412" w:rsidRPr="00CB5412" w:rsidRDefault="00CB5412" w:rsidP="00CB5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γενική πληθυντ.</w:t>
            </w:r>
          </w:p>
        </w:tc>
        <w:tc>
          <w:tcPr>
            <w:tcW w:w="2074" w:type="dxa"/>
          </w:tcPr>
          <w:p w14:paraId="0B9E03D4" w14:textId="22FB1B91" w:rsidR="00CB5412" w:rsidRPr="00CB5412" w:rsidRDefault="00CB5412" w:rsidP="00CB5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δοτική πληθυντ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B5412" w14:paraId="16A5B447" w14:textId="77777777" w:rsidTr="00CB5412">
        <w:tc>
          <w:tcPr>
            <w:tcW w:w="2074" w:type="dxa"/>
          </w:tcPr>
          <w:p w14:paraId="19F9B3F4" w14:textId="516D70C2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κλίμακος</w:t>
            </w:r>
          </w:p>
        </w:tc>
        <w:tc>
          <w:tcPr>
            <w:tcW w:w="2074" w:type="dxa"/>
          </w:tcPr>
          <w:p w14:paraId="1B79632C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ADE460F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C327454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12" w14:paraId="46E4E149" w14:textId="77777777" w:rsidTr="00CB5412">
        <w:tc>
          <w:tcPr>
            <w:tcW w:w="2074" w:type="dxa"/>
          </w:tcPr>
          <w:p w14:paraId="6E01C1A3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46E6CBF" w14:textId="6B423DB2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λάρυγγι</w:t>
            </w:r>
            <w:proofErr w:type="spellEnd"/>
          </w:p>
        </w:tc>
        <w:tc>
          <w:tcPr>
            <w:tcW w:w="2074" w:type="dxa"/>
          </w:tcPr>
          <w:p w14:paraId="2B4EAFD5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4BC4D0F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12" w14:paraId="7BEF0E70" w14:textId="77777777" w:rsidTr="00CB5412">
        <w:tc>
          <w:tcPr>
            <w:tcW w:w="2074" w:type="dxa"/>
          </w:tcPr>
          <w:p w14:paraId="55A38722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D84067A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CF98270" w14:textId="6858563B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φλεβῶν</w:t>
            </w:r>
            <w:proofErr w:type="spellEnd"/>
          </w:p>
        </w:tc>
        <w:tc>
          <w:tcPr>
            <w:tcW w:w="2074" w:type="dxa"/>
          </w:tcPr>
          <w:p w14:paraId="1B0DCFF1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12" w14:paraId="772C77C1" w14:textId="77777777" w:rsidTr="00CB5412">
        <w:tc>
          <w:tcPr>
            <w:tcW w:w="2074" w:type="dxa"/>
          </w:tcPr>
          <w:p w14:paraId="1D09E03E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EEC6040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D3533CA" w14:textId="77777777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D10C398" w14:textId="42069A68" w:rsidR="00CB5412" w:rsidRDefault="00CB5412" w:rsidP="00CB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ἀσπίσι</w:t>
            </w:r>
            <w:proofErr w:type="spellEnd"/>
          </w:p>
        </w:tc>
      </w:tr>
    </w:tbl>
    <w:p w14:paraId="5ACC56A2" w14:textId="77777777" w:rsidR="00CB5412" w:rsidRDefault="00CB5412" w:rsidP="00CB5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F8651" w14:textId="7AAE0A8A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γράψετε τον τύπο που ζητείται.</w:t>
      </w:r>
    </w:p>
    <w:p w14:paraId="3C0C66BF" w14:textId="6ABD545C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C84FF3">
        <w:rPr>
          <w:rFonts w:ascii="Times New Roman" w:hAnsi="Times New Roman" w:cs="Times New Roman"/>
          <w:i/>
          <w:iCs/>
          <w:sz w:val="24"/>
          <w:szCs w:val="24"/>
        </w:rPr>
        <w:t xml:space="preserve">ἡ </w:t>
      </w:r>
      <w:proofErr w:type="spellStart"/>
      <w:r w:rsidRPr="00C84FF3">
        <w:rPr>
          <w:rFonts w:ascii="Times New Roman" w:hAnsi="Times New Roman" w:cs="Times New Roman"/>
          <w:i/>
          <w:iCs/>
          <w:sz w:val="24"/>
          <w:szCs w:val="24"/>
        </w:rPr>
        <w:t>σάρξ</w:t>
      </w:r>
      <w:proofErr w:type="spellEnd"/>
      <w:r>
        <w:rPr>
          <w:rFonts w:ascii="Times New Roman" w:hAnsi="Times New Roman" w:cs="Times New Roman"/>
          <w:sz w:val="24"/>
          <w:szCs w:val="24"/>
        </w:rPr>
        <w:t>: αιτιατική ενικού:</w:t>
      </w:r>
    </w:p>
    <w:p w14:paraId="2E9EBD7E" w14:textId="7060C2E2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C84FF3">
        <w:rPr>
          <w:rFonts w:ascii="Times New Roman" w:hAnsi="Times New Roman" w:cs="Times New Roman"/>
          <w:i/>
          <w:iCs/>
          <w:sz w:val="24"/>
          <w:szCs w:val="24"/>
        </w:rPr>
        <w:t>ὁ θώραξ</w:t>
      </w:r>
      <w:r>
        <w:rPr>
          <w:rFonts w:ascii="Times New Roman" w:hAnsi="Times New Roman" w:cs="Times New Roman"/>
          <w:sz w:val="24"/>
          <w:szCs w:val="24"/>
        </w:rPr>
        <w:t>: γενική πληθυντικού:</w:t>
      </w:r>
    </w:p>
    <w:p w14:paraId="598A76FA" w14:textId="631E82F3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C84FF3">
        <w:rPr>
          <w:rFonts w:ascii="Times New Roman" w:hAnsi="Times New Roman" w:cs="Times New Roman"/>
          <w:i/>
          <w:iCs/>
          <w:sz w:val="24"/>
          <w:szCs w:val="24"/>
        </w:rPr>
        <w:t xml:space="preserve">ἡ </w:t>
      </w:r>
      <w:proofErr w:type="spellStart"/>
      <w:r w:rsidRPr="00C84FF3">
        <w:rPr>
          <w:rFonts w:ascii="Times New Roman" w:hAnsi="Times New Roman" w:cs="Times New Roman"/>
          <w:i/>
          <w:iCs/>
          <w:sz w:val="24"/>
          <w:szCs w:val="24"/>
        </w:rPr>
        <w:t>φάλαγξ</w:t>
      </w:r>
      <w:proofErr w:type="spellEnd"/>
      <w:r>
        <w:rPr>
          <w:rFonts w:ascii="Times New Roman" w:hAnsi="Times New Roman" w:cs="Times New Roman"/>
          <w:sz w:val="24"/>
          <w:szCs w:val="24"/>
        </w:rPr>
        <w:t>: αιτιατική πληθυντικού:</w:t>
      </w:r>
    </w:p>
    <w:p w14:paraId="0FBE9254" w14:textId="2FFC5720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C84FF3">
        <w:rPr>
          <w:rFonts w:ascii="Times New Roman" w:hAnsi="Times New Roman" w:cs="Times New Roman"/>
          <w:i/>
          <w:iCs/>
          <w:sz w:val="24"/>
          <w:szCs w:val="24"/>
        </w:rPr>
        <w:t xml:space="preserve">ἡ </w:t>
      </w:r>
      <w:proofErr w:type="spellStart"/>
      <w:r w:rsidRPr="00C84FF3">
        <w:rPr>
          <w:rFonts w:ascii="Times New Roman" w:hAnsi="Times New Roman" w:cs="Times New Roman"/>
          <w:i/>
          <w:iCs/>
          <w:sz w:val="24"/>
          <w:szCs w:val="24"/>
        </w:rPr>
        <w:t>λαμπάς</w:t>
      </w:r>
      <w:proofErr w:type="spellEnd"/>
      <w:r>
        <w:rPr>
          <w:rFonts w:ascii="Times New Roman" w:hAnsi="Times New Roman" w:cs="Times New Roman"/>
          <w:sz w:val="24"/>
          <w:szCs w:val="24"/>
        </w:rPr>
        <w:t>: γενική ενικού:</w:t>
      </w:r>
    </w:p>
    <w:p w14:paraId="7005168C" w14:textId="24929007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C84FF3">
        <w:rPr>
          <w:rFonts w:ascii="Times New Roman" w:hAnsi="Times New Roman" w:cs="Times New Roman"/>
          <w:i/>
          <w:iCs/>
          <w:sz w:val="24"/>
          <w:szCs w:val="24"/>
        </w:rPr>
        <w:t xml:space="preserve">ὁ </w:t>
      </w:r>
      <w:proofErr w:type="spellStart"/>
      <w:r w:rsidRPr="00C84FF3">
        <w:rPr>
          <w:rFonts w:ascii="Times New Roman" w:hAnsi="Times New Roman" w:cs="Times New Roman"/>
          <w:i/>
          <w:iCs/>
          <w:sz w:val="24"/>
          <w:szCs w:val="24"/>
        </w:rPr>
        <w:t>Κύκλωψ</w:t>
      </w:r>
      <w:proofErr w:type="spellEnd"/>
      <w:r>
        <w:rPr>
          <w:rFonts w:ascii="Times New Roman" w:hAnsi="Times New Roman" w:cs="Times New Roman"/>
          <w:sz w:val="24"/>
          <w:szCs w:val="24"/>
        </w:rPr>
        <w:t>: δοτική ενικού:</w:t>
      </w:r>
    </w:p>
    <w:p w14:paraId="5614944C" w14:textId="77777777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46861" w14:textId="4BDE2A08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χαρακτηρίσετε τις ακόλουθες προτάσεις με την ένδειξη Σ (Σωστό) ή Λ (Λάθος). Σε περίπτωση λάθους να υπογραμμίσετε το λανθασμένο στοιχείο.</w:t>
      </w:r>
    </w:p>
    <w:p w14:paraId="71600859" w14:textId="6B0BDFC1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Ο τύπος </w:t>
      </w:r>
      <w:proofErr w:type="spellStart"/>
      <w:r w:rsidRPr="00C84FF3">
        <w:rPr>
          <w:rFonts w:ascii="Times New Roman" w:hAnsi="Times New Roman" w:cs="Times New Roman"/>
          <w:i/>
          <w:iCs/>
          <w:sz w:val="24"/>
          <w:szCs w:val="24"/>
        </w:rPr>
        <w:t>διώρυχα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αιτιατική πληθυντικού του ουσιαστικού ἡ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διώρυξ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28E100" w14:textId="454241DB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Ο τύπος </w:t>
      </w:r>
      <w:r w:rsidRPr="00C84FF3">
        <w:rPr>
          <w:rFonts w:ascii="Times New Roman" w:hAnsi="Times New Roman" w:cs="Times New Roman"/>
          <w:i/>
          <w:iCs/>
          <w:sz w:val="24"/>
          <w:szCs w:val="24"/>
        </w:rPr>
        <w:t>θώραξι ε</w:t>
      </w:r>
      <w:r>
        <w:rPr>
          <w:rFonts w:ascii="Times New Roman" w:hAnsi="Times New Roman" w:cs="Times New Roman"/>
          <w:sz w:val="24"/>
          <w:szCs w:val="24"/>
        </w:rPr>
        <w:t>ίναι δοτική πληθυντικού του ουσιαστικού ὁ θώραξ.</w:t>
      </w:r>
    </w:p>
    <w:p w14:paraId="0BA727C6" w14:textId="19BACC60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Ο τύπος </w:t>
      </w:r>
      <w:proofErr w:type="spellStart"/>
      <w:r w:rsidRPr="00C84FF3">
        <w:rPr>
          <w:rFonts w:ascii="Times New Roman" w:hAnsi="Times New Roman" w:cs="Times New Roman"/>
          <w:i/>
          <w:iCs/>
          <w:sz w:val="24"/>
          <w:szCs w:val="24"/>
        </w:rPr>
        <w:t>λέβητος</w:t>
      </w:r>
      <w:proofErr w:type="spellEnd"/>
      <w:r w:rsidRPr="00C84F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είναι γενική ενικού του ουσιαστικού ὁ </w:t>
      </w:r>
      <w:proofErr w:type="spellStart"/>
      <w:r>
        <w:rPr>
          <w:rFonts w:ascii="Times New Roman" w:hAnsi="Times New Roman" w:cs="Times New Roman"/>
          <w:sz w:val="24"/>
          <w:szCs w:val="24"/>
        </w:rPr>
        <w:t>λέβης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276E14" w14:textId="4851E003" w:rsidR="00B2267F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Ο τύπος τ</w:t>
      </w:r>
      <w:r w:rsidRPr="00C84FF3">
        <w:rPr>
          <w:rFonts w:ascii="Times New Roman" w:hAnsi="Times New Roman" w:cs="Times New Roman"/>
          <w:i/>
          <w:iCs/>
          <w:sz w:val="24"/>
          <w:szCs w:val="24"/>
        </w:rPr>
        <w:t>ετράδες</w:t>
      </w:r>
      <w:r>
        <w:rPr>
          <w:rFonts w:ascii="Times New Roman" w:hAnsi="Times New Roman" w:cs="Times New Roman"/>
          <w:sz w:val="24"/>
          <w:szCs w:val="24"/>
        </w:rPr>
        <w:t xml:space="preserve"> είναι ονομαστική πληθυντικού του ουσιαστικού ἡ τετράς.</w:t>
      </w:r>
    </w:p>
    <w:p w14:paraId="44C1E371" w14:textId="5D8D3036" w:rsidR="00B2267F" w:rsidRPr="00CB5412" w:rsidRDefault="00B2267F" w:rsidP="00CB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Ο τύπος </w:t>
      </w:r>
      <w:proofErr w:type="spellStart"/>
      <w:r w:rsidRPr="00C84FF3">
        <w:rPr>
          <w:rFonts w:ascii="Times New Roman" w:hAnsi="Times New Roman" w:cs="Times New Roman"/>
          <w:i/>
          <w:iCs/>
          <w:sz w:val="24"/>
          <w:szCs w:val="24"/>
        </w:rPr>
        <w:t>χάλυψι</w:t>
      </w:r>
      <w:proofErr w:type="spellEnd"/>
      <w:r w:rsidRPr="00C84F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είναι δοτική ενικού του ουσιαστικού ὁ </w:t>
      </w:r>
      <w:proofErr w:type="spellStart"/>
      <w:r>
        <w:rPr>
          <w:rFonts w:ascii="Times New Roman" w:hAnsi="Times New Roman" w:cs="Times New Roman"/>
          <w:sz w:val="24"/>
          <w:szCs w:val="24"/>
        </w:rPr>
        <w:t>χάλυψ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2267F" w:rsidRPr="00CB5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12"/>
    <w:rsid w:val="00785D59"/>
    <w:rsid w:val="007F22A4"/>
    <w:rsid w:val="008324D4"/>
    <w:rsid w:val="00B2267F"/>
    <w:rsid w:val="00C84FF3"/>
    <w:rsid w:val="00C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FCF5"/>
  <w15:chartTrackingRefBased/>
  <w15:docId w15:val="{07D84B34-8C17-4BBF-8A10-9894EE33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</cp:revision>
  <dcterms:created xsi:type="dcterms:W3CDTF">2024-10-07T13:12:00Z</dcterms:created>
  <dcterms:modified xsi:type="dcterms:W3CDTF">2024-10-07T13:34:00Z</dcterms:modified>
</cp:coreProperties>
</file>