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D672E" w14:textId="190FBCDD" w:rsidR="00BE13A6" w:rsidRPr="00BE13A6" w:rsidRDefault="00BE13A6" w:rsidP="00BE13A6">
      <w:pPr>
        <w:spacing w:after="0"/>
        <w:jc w:val="center"/>
        <w:rPr>
          <w:rFonts w:ascii="Times New Roman" w:hAnsi="Times New Roman" w:cs="Times New Roman"/>
          <w:sz w:val="24"/>
          <w:szCs w:val="24"/>
        </w:rPr>
      </w:pPr>
      <w:r w:rsidRPr="00BE13A6">
        <w:rPr>
          <w:rFonts w:ascii="Times New Roman" w:hAnsi="Times New Roman" w:cs="Times New Roman"/>
          <w:b/>
          <w:bCs/>
          <w:sz w:val="24"/>
          <w:szCs w:val="24"/>
        </w:rPr>
        <w:t>Η καλοσύνη θα κάνει τον κόσμο να ανθίσει!</w:t>
      </w:r>
      <w:r w:rsidRPr="00BE13A6">
        <w:rPr>
          <w:rFonts w:ascii="Times New Roman" w:hAnsi="Times New Roman" w:cs="Times New Roman"/>
          <w:sz w:val="24"/>
          <w:szCs w:val="24"/>
        </w:rPr>
        <w:t xml:space="preserve"> </w:t>
      </w:r>
    </w:p>
    <w:p w14:paraId="34FFA2A2" w14:textId="4F87BFEE" w:rsidR="00BE13A6" w:rsidRPr="00F63429" w:rsidRDefault="00BE13A6" w:rsidP="00BE13A6">
      <w:pPr>
        <w:spacing w:after="0"/>
        <w:ind w:firstLine="720"/>
        <w:jc w:val="both"/>
        <w:rPr>
          <w:rFonts w:ascii="Palatino Linotype" w:hAnsi="Palatino Linotype" w:cs="Times New Roman"/>
        </w:rPr>
      </w:pPr>
      <w:r w:rsidRPr="00F63429">
        <w:rPr>
          <w:rFonts w:ascii="Palatino Linotype" w:hAnsi="Palatino Linotype" w:cs="Times New Roman"/>
        </w:rPr>
        <w:t>«</w:t>
      </w:r>
      <w:r w:rsidRPr="00F63429">
        <w:rPr>
          <w:rFonts w:ascii="Palatino Linotype" w:hAnsi="Palatino Linotype" w:cs="Times New Roman"/>
          <w:u w:val="single"/>
        </w:rPr>
        <w:t>Η καλοσύνη είναι αρετή των δυνατών ανθρώπων</w:t>
      </w:r>
      <w:r w:rsidRPr="00F63429">
        <w:rPr>
          <w:rFonts w:ascii="Palatino Linotype" w:hAnsi="Palatino Linotype" w:cs="Times New Roman"/>
        </w:rPr>
        <w:t>»</w:t>
      </w:r>
      <w:r w:rsidR="007A42AE">
        <w:rPr>
          <w:rFonts w:ascii="Palatino Linotype" w:hAnsi="Palatino Linotype" w:cs="Times New Roman"/>
        </w:rPr>
        <w:t>(7)</w:t>
      </w:r>
      <w:r w:rsidRPr="00F63429">
        <w:rPr>
          <w:rFonts w:ascii="Palatino Linotype" w:hAnsi="Palatino Linotype" w:cs="Times New Roman"/>
        </w:rPr>
        <w:t xml:space="preserve">, έλεγε ο ποιητής και φιλόσοφος </w:t>
      </w:r>
      <w:proofErr w:type="spellStart"/>
      <w:r w:rsidRPr="00F63429">
        <w:rPr>
          <w:rFonts w:ascii="Palatino Linotype" w:hAnsi="Palatino Linotype" w:cs="Times New Roman"/>
        </w:rPr>
        <w:t>Χαλίλ</w:t>
      </w:r>
      <w:proofErr w:type="spellEnd"/>
      <w:r w:rsidRPr="00F63429">
        <w:rPr>
          <w:rFonts w:ascii="Palatino Linotype" w:hAnsi="Palatino Linotype" w:cs="Times New Roman"/>
        </w:rPr>
        <w:t xml:space="preserve"> </w:t>
      </w:r>
      <w:proofErr w:type="spellStart"/>
      <w:r w:rsidRPr="00F63429">
        <w:rPr>
          <w:rFonts w:ascii="Palatino Linotype" w:hAnsi="Palatino Linotype" w:cs="Times New Roman"/>
        </w:rPr>
        <w:t>Γκιμπράν</w:t>
      </w:r>
      <w:proofErr w:type="spellEnd"/>
      <w:r w:rsidRPr="00F63429">
        <w:rPr>
          <w:rFonts w:ascii="Palatino Linotype" w:hAnsi="Palatino Linotype" w:cs="Times New Roman"/>
        </w:rPr>
        <w:t xml:space="preserve">. Οι επιστήμονες προσθέτουν ότι μας κάνει πιο υγιείς, πιο χαρούμενους, πιο ακαταμάχητους. Το να σηκωθείς από τη θέση σου στο μετρό για να καθίσει ένας συνεπιβάτης που φαίνεται κουρασμένος, να αφήσεις ένα αστείο μήνυμα στον φίλο που δεν περνά τις καλύτερές του ημέρες, </w:t>
      </w:r>
      <w:r w:rsidR="00C224C5">
        <w:rPr>
          <w:rFonts w:ascii="Palatino Linotype" w:hAnsi="Palatino Linotype" w:cs="Times New Roman"/>
        </w:rPr>
        <w:t xml:space="preserve">ή </w:t>
      </w:r>
      <w:r w:rsidRPr="00F63429">
        <w:rPr>
          <w:rFonts w:ascii="Palatino Linotype" w:hAnsi="Palatino Linotype" w:cs="Times New Roman"/>
        </w:rPr>
        <w:t xml:space="preserve">να κεράσεις τον κολλητό σου χωρίς αφορμή είναι πράξεις καθημερινής καλοσύνης, που με μια ματιά φαίνονται ασήμαντες. </w:t>
      </w:r>
      <w:r w:rsidRPr="00F63429">
        <w:rPr>
          <w:rFonts w:ascii="Palatino Linotype" w:hAnsi="Palatino Linotype" w:cs="Times New Roman"/>
          <w:u w:val="single"/>
        </w:rPr>
        <w:t>Σκεφτείτε, όμως, πώς αισθανθήκατε τη στιγμή που κάνατε μια τέτοια κίνηση</w:t>
      </w:r>
      <w:r w:rsidR="00D97651">
        <w:rPr>
          <w:rFonts w:ascii="Palatino Linotype" w:hAnsi="Palatino Linotype" w:cs="Times New Roman"/>
          <w:u w:val="single"/>
        </w:rPr>
        <w:t xml:space="preserve"> (20)</w:t>
      </w:r>
      <w:r w:rsidRPr="00F63429">
        <w:rPr>
          <w:rFonts w:ascii="Palatino Linotype" w:hAnsi="Palatino Linotype" w:cs="Times New Roman"/>
          <w:u w:val="single"/>
        </w:rPr>
        <w:t xml:space="preserve">. </w:t>
      </w:r>
      <w:r w:rsidRPr="00F63429">
        <w:rPr>
          <w:rFonts w:ascii="Palatino Linotype" w:hAnsi="Palatino Linotype" w:cs="Times New Roman"/>
        </w:rPr>
        <w:t xml:space="preserve">Τη ζεστασιά που πλημμύρισε την καρδιά σας. Το χαμόγελο που ζωγραφίστηκε στο πρόσωπό σας. Ωστόσο, πέρα από τη χαρά της στιγμής, τέτοιες συμπεριφορές έχουν πολύ πιο θετικό αντίκτυπο στη ζωή μας από ό,τι θα μπορούσαμε να φανταστούμε. </w:t>
      </w:r>
    </w:p>
    <w:p w14:paraId="0FFF4A47" w14:textId="77777777" w:rsidR="00BE13A6" w:rsidRPr="00F63429" w:rsidRDefault="00BE13A6" w:rsidP="00BE13A6">
      <w:pPr>
        <w:spacing w:after="0"/>
        <w:ind w:firstLine="720"/>
        <w:jc w:val="both"/>
        <w:rPr>
          <w:rFonts w:ascii="Palatino Linotype" w:hAnsi="Palatino Linotype" w:cs="Times New Roman"/>
        </w:rPr>
      </w:pPr>
      <w:r w:rsidRPr="00F63429">
        <w:rPr>
          <w:rFonts w:ascii="Palatino Linotype" w:hAnsi="Palatino Linotype" w:cs="Times New Roman"/>
        </w:rPr>
        <w:t xml:space="preserve">Η καλοσύνη, λένε οι ειδικοί, ξεκλειδώνει μια μορφή ψυχικής και σωματικής δύναμης και τα οφέλη της είναι πλέον και επιστημονικά αποδεδειγμένα. Ψυχολόγοι από το Πανεπιστήμιο του </w:t>
      </w:r>
      <w:proofErr w:type="spellStart"/>
      <w:r w:rsidRPr="00F63429">
        <w:rPr>
          <w:rFonts w:ascii="Palatino Linotype" w:hAnsi="Palatino Linotype" w:cs="Times New Roman"/>
        </w:rPr>
        <w:t>Σάσεξ</w:t>
      </w:r>
      <w:proofErr w:type="spellEnd"/>
      <w:r w:rsidRPr="00F63429">
        <w:rPr>
          <w:rFonts w:ascii="Palatino Linotype" w:hAnsi="Palatino Linotype" w:cs="Times New Roman"/>
        </w:rPr>
        <w:t xml:space="preserve">, σε μια πρόσφατη μελέτη τους επιβεβαιώνουν πως το ότι νιώθουμε όμορφα, κάθε φορά που κάνουμε μια ευγενική πράξη, δεν είναι τυχαίο. Εκείνες τις στιγμές ο εγκέφαλός μας πλημμυρίζει με </w:t>
      </w:r>
      <w:proofErr w:type="spellStart"/>
      <w:r w:rsidRPr="00F63429">
        <w:rPr>
          <w:rFonts w:ascii="Palatino Linotype" w:hAnsi="Palatino Linotype" w:cs="Times New Roman"/>
        </w:rPr>
        <w:t>σεροτονίνη</w:t>
      </w:r>
      <w:proofErr w:type="spellEnd"/>
      <w:r w:rsidRPr="00F63429">
        <w:rPr>
          <w:rFonts w:ascii="Palatino Linotype" w:hAnsi="Palatino Linotype" w:cs="Times New Roman"/>
        </w:rPr>
        <w:t xml:space="preserve">, την ορμόνη δηλαδή που είναι υπεύθυνη για τα συναισθήματα ικανοποίησης και ευχαρίστησης. Παράλληλα, απελευθερώνονται </w:t>
      </w:r>
      <w:proofErr w:type="spellStart"/>
      <w:r w:rsidRPr="00F63429">
        <w:rPr>
          <w:rFonts w:ascii="Palatino Linotype" w:hAnsi="Palatino Linotype" w:cs="Times New Roman"/>
        </w:rPr>
        <w:t>ενδορφίνες</w:t>
      </w:r>
      <w:proofErr w:type="spellEnd"/>
      <w:r w:rsidRPr="00F63429">
        <w:rPr>
          <w:rFonts w:ascii="Palatino Linotype" w:hAnsi="Palatino Linotype" w:cs="Times New Roman"/>
        </w:rPr>
        <w:t xml:space="preserve">, δηλαδή μικρές ομάδες πρωτεϊνών που η δράση τους είναι ιδιαίτερα ευεργετική, καθώς μας ηρεμούν, μας δημιουργούν αίσθημα ευδαιμονίας, ενισχύουν το ανοσοποιητικό μας σύστημα. Ταυτόχρονα, μειώνουν τα επίπεδα της αδρεναλίνης, η οποία προκαλεί στρες. </w:t>
      </w:r>
    </w:p>
    <w:p w14:paraId="2907984F" w14:textId="7314D400" w:rsidR="00BE13A6" w:rsidRPr="00F63429" w:rsidRDefault="00BE13A6" w:rsidP="00BE13A6">
      <w:pPr>
        <w:spacing w:after="0"/>
        <w:ind w:firstLine="720"/>
        <w:jc w:val="both"/>
        <w:rPr>
          <w:rFonts w:ascii="Palatino Linotype" w:hAnsi="Palatino Linotype" w:cs="Times New Roman"/>
        </w:rPr>
      </w:pPr>
      <w:r w:rsidRPr="006D1054">
        <w:rPr>
          <w:rFonts w:ascii="Palatino Linotype" w:hAnsi="Palatino Linotype" w:cs="Times New Roman"/>
        </w:rPr>
        <w:t xml:space="preserve">Επιπλέον, με το να είμαστε καλοί με τους άλλους, βγάζουμε τον εαυτό μας από το κέντρο του </w:t>
      </w:r>
      <w:proofErr w:type="spellStart"/>
      <w:r w:rsidRPr="006D1054">
        <w:rPr>
          <w:rFonts w:ascii="Palatino Linotype" w:hAnsi="Palatino Linotype" w:cs="Times New Roman"/>
        </w:rPr>
        <w:t>μικροσύμπαντός</w:t>
      </w:r>
      <w:proofErr w:type="spellEnd"/>
      <w:r w:rsidRPr="006D1054">
        <w:rPr>
          <w:rFonts w:ascii="Palatino Linotype" w:hAnsi="Palatino Linotype" w:cs="Times New Roman"/>
        </w:rPr>
        <w:t xml:space="preserve"> μας.</w:t>
      </w:r>
      <w:r w:rsidRPr="00F63429">
        <w:rPr>
          <w:rFonts w:ascii="Palatino Linotype" w:hAnsi="Palatino Linotype" w:cs="Times New Roman"/>
          <w:u w:val="single"/>
        </w:rPr>
        <w:t xml:space="preserve"> Η καλοσύνη στρέφει την προσοχή μας στον κόσμο, στους ανθρώπους γύρω μας και μας προτρέπει να συνδεθούμε μαζί τους.</w:t>
      </w:r>
      <w:r w:rsidR="007A42AE">
        <w:rPr>
          <w:rFonts w:ascii="Palatino Linotype" w:hAnsi="Palatino Linotype" w:cs="Times New Roman"/>
          <w:u w:val="single"/>
        </w:rPr>
        <w:t xml:space="preserve"> (15)</w:t>
      </w:r>
      <w:r w:rsidRPr="00F63429">
        <w:rPr>
          <w:rFonts w:ascii="Palatino Linotype" w:hAnsi="Palatino Linotype" w:cs="Times New Roman"/>
        </w:rPr>
        <w:t xml:space="preserve"> Να αλληλοεπιδράσουμε. </w:t>
      </w:r>
      <w:r w:rsidRPr="00F63429">
        <w:rPr>
          <w:rFonts w:ascii="Palatino Linotype" w:hAnsi="Palatino Linotype" w:cs="Times New Roman"/>
          <w:u w:val="single"/>
        </w:rPr>
        <w:t>Κάθε μικρή πράξη γενναιοδωρίας φτιάχνει μια γέφυρα προς έναν άλλο άνθρωπο.</w:t>
      </w:r>
      <w:r w:rsidR="007A42AE">
        <w:rPr>
          <w:rFonts w:ascii="Palatino Linotype" w:hAnsi="Palatino Linotype" w:cs="Times New Roman"/>
          <w:u w:val="single"/>
        </w:rPr>
        <w:t xml:space="preserve"> (14)</w:t>
      </w:r>
      <w:r w:rsidRPr="00F63429">
        <w:rPr>
          <w:rFonts w:ascii="Palatino Linotype" w:hAnsi="Palatino Linotype" w:cs="Times New Roman"/>
        </w:rPr>
        <w:t xml:space="preserve"> Είναι σαν να λέμε στον άλλο «σε βλέπω», «είσαι εκεί», «δεν αδιαφορώ για εσένα». «Είμαι μαζί σου». «Καταλαβαίνω». Φαντάζεστε πόσο σημαντική μπορεί να αποδειχτεί αυτή η ιδιότητα της </w:t>
      </w:r>
      <w:proofErr w:type="spellStart"/>
      <w:r w:rsidRPr="00F63429">
        <w:rPr>
          <w:rFonts w:ascii="Palatino Linotype" w:hAnsi="Palatino Linotype" w:cs="Times New Roman"/>
        </w:rPr>
        <w:t>ενσυναίσθησης</w:t>
      </w:r>
      <w:proofErr w:type="spellEnd"/>
      <w:r w:rsidRPr="00F63429">
        <w:rPr>
          <w:rFonts w:ascii="Palatino Linotype" w:hAnsi="Palatino Linotype" w:cs="Times New Roman"/>
        </w:rPr>
        <w:t xml:space="preserve"> στις μέρες μας, όταν ξοδεύουμε τόσο χρόνο σκυμμένοι πάνω από την οθόνη ενός κινητού, αποφεύγοντας το βλέμμα του ανθρώπου που κάθεται απέναντί μας, το πρόσωπο που μπορεί να μας χαρίσει ένα αυθόρμητο χαμόγελο; </w:t>
      </w:r>
      <w:r w:rsidRPr="00D97651">
        <w:rPr>
          <w:rFonts w:ascii="Palatino Linotype" w:hAnsi="Palatino Linotype" w:cs="Times New Roman"/>
          <w:u w:val="single"/>
        </w:rPr>
        <w:t xml:space="preserve">Αποτέλεσμα της </w:t>
      </w:r>
      <w:proofErr w:type="spellStart"/>
      <w:r w:rsidRPr="00D97651">
        <w:rPr>
          <w:rFonts w:ascii="Palatino Linotype" w:hAnsi="Palatino Linotype" w:cs="Times New Roman"/>
          <w:u w:val="single"/>
        </w:rPr>
        <w:t>ενσυναίσθησης</w:t>
      </w:r>
      <w:proofErr w:type="spellEnd"/>
      <w:r w:rsidRPr="00D97651">
        <w:rPr>
          <w:rFonts w:ascii="Palatino Linotype" w:hAnsi="Palatino Linotype" w:cs="Times New Roman"/>
          <w:u w:val="single"/>
        </w:rPr>
        <w:t>, λένε οι επιστήμονες, είναι η απλή, θετική αλληλεπίδραση με τους ανθρώπους γύρω μας.</w:t>
      </w:r>
      <w:r w:rsidR="00D97651">
        <w:rPr>
          <w:rFonts w:ascii="Palatino Linotype" w:hAnsi="Palatino Linotype" w:cs="Times New Roman"/>
          <w:u w:val="single"/>
        </w:rPr>
        <w:t xml:space="preserve"> (19)</w:t>
      </w:r>
      <w:r w:rsidRPr="00D97651">
        <w:rPr>
          <w:rFonts w:ascii="Palatino Linotype" w:hAnsi="Palatino Linotype" w:cs="Times New Roman"/>
          <w:u w:val="single"/>
        </w:rPr>
        <w:t xml:space="preserve"> </w:t>
      </w:r>
      <w:r w:rsidRPr="00F63429">
        <w:rPr>
          <w:rFonts w:ascii="Palatino Linotype" w:hAnsi="Palatino Linotype" w:cs="Times New Roman"/>
        </w:rPr>
        <w:t>Σύμφωνα με πρόσφατη μελέτη, η καλοσύνη μάς κρατά συνδεδεμένους, αλλά και ανοιχτούς απέναντι στο περιβάλλον μας, σε ουσιαστική επικοινωνία τόσο με τους γύρω μας όσο και με τον ίδιο τον εαυτό και τα συναισθήματά μας. Και αυτό μόνο καλύτερους ανθρώπους μπορεί να μας κάνει.</w:t>
      </w:r>
    </w:p>
    <w:p w14:paraId="1D7EBF89" w14:textId="055B9483" w:rsidR="00BE13A6" w:rsidRPr="00F63429" w:rsidRDefault="00BE13A6" w:rsidP="00BE13A6">
      <w:pPr>
        <w:spacing w:after="0"/>
        <w:ind w:firstLine="720"/>
        <w:jc w:val="both"/>
        <w:rPr>
          <w:rFonts w:ascii="Palatino Linotype" w:hAnsi="Palatino Linotype" w:cs="Times New Roman"/>
        </w:rPr>
      </w:pPr>
      <w:r w:rsidRPr="00F63429">
        <w:rPr>
          <w:rFonts w:ascii="Palatino Linotype" w:hAnsi="Palatino Linotype" w:cs="Times New Roman"/>
          <w:u w:val="single"/>
        </w:rPr>
        <w:t xml:space="preserve"> Επιπλέον, οι ειδικοί συνδέουν την καλοσύνη με τη μακροζωία</w:t>
      </w:r>
      <w:r w:rsidR="00D97651">
        <w:rPr>
          <w:rFonts w:ascii="Palatino Linotype" w:hAnsi="Palatino Linotype" w:cs="Times New Roman"/>
          <w:u w:val="single"/>
        </w:rPr>
        <w:t xml:space="preserve"> (22)</w:t>
      </w:r>
      <w:r w:rsidRPr="00F63429">
        <w:rPr>
          <w:rFonts w:ascii="Palatino Linotype" w:hAnsi="Palatino Linotype" w:cs="Times New Roman"/>
          <w:u w:val="single"/>
        </w:rPr>
        <w:t xml:space="preserve">. </w:t>
      </w:r>
      <w:r w:rsidRPr="00F63429">
        <w:rPr>
          <w:rFonts w:ascii="Palatino Linotype" w:hAnsi="Palatino Linotype" w:cs="Times New Roman"/>
        </w:rPr>
        <w:t xml:space="preserve">Εκείνοι που </w:t>
      </w:r>
      <w:proofErr w:type="spellStart"/>
      <w:r w:rsidRPr="00F63429">
        <w:rPr>
          <w:rFonts w:ascii="Palatino Linotype" w:hAnsi="Palatino Linotype" w:cs="Times New Roman"/>
        </w:rPr>
        <w:t>αλληλεπιδρούν</w:t>
      </w:r>
      <w:proofErr w:type="spellEnd"/>
      <w:r w:rsidRPr="00F63429">
        <w:rPr>
          <w:rFonts w:ascii="Palatino Linotype" w:hAnsi="Palatino Linotype" w:cs="Times New Roman"/>
        </w:rPr>
        <w:t xml:space="preserve"> με τους συνανθρώπους τους και προσφέρουν σε αυτούς έχουν περισσότερους φίλους, είναι πιο κοινωνικοί και αυτό τους εξασφαλίζει ένα πιο ποιοτικό επίπεδο ζωής. </w:t>
      </w:r>
      <w:r w:rsidRPr="00F63429">
        <w:rPr>
          <w:rFonts w:ascii="Palatino Linotype" w:hAnsi="Palatino Linotype" w:cs="Times New Roman"/>
          <w:u w:val="single"/>
        </w:rPr>
        <w:t>Τελευταίο, αλλά καθόλου αμελητέο</w:t>
      </w:r>
      <w:r w:rsidRPr="00F63429">
        <w:rPr>
          <w:rFonts w:ascii="Palatino Linotype" w:hAnsi="Palatino Linotype" w:cs="Times New Roman"/>
        </w:rPr>
        <w:t xml:space="preserve">: </w:t>
      </w:r>
      <w:r w:rsidR="007A42AE">
        <w:rPr>
          <w:rFonts w:ascii="Palatino Linotype" w:hAnsi="Palatino Linotype" w:cs="Times New Roman"/>
        </w:rPr>
        <w:t xml:space="preserve">(16) </w:t>
      </w:r>
      <w:r w:rsidRPr="00F63429">
        <w:rPr>
          <w:rFonts w:ascii="Palatino Linotype" w:hAnsi="Palatino Linotype" w:cs="Times New Roman"/>
        </w:rPr>
        <w:t xml:space="preserve">εκτός όλων των </w:t>
      </w:r>
      <w:r w:rsidRPr="00F63429">
        <w:rPr>
          <w:rFonts w:ascii="Palatino Linotype" w:hAnsi="Palatino Linotype" w:cs="Times New Roman"/>
        </w:rPr>
        <w:lastRenderedPageBreak/>
        <w:t xml:space="preserve">άλλων, η καλοσύνη μάς ομορφαίνει. H ψυχολόγος, </w:t>
      </w:r>
      <w:proofErr w:type="spellStart"/>
      <w:r w:rsidRPr="00F63429">
        <w:rPr>
          <w:rFonts w:ascii="Palatino Linotype" w:hAnsi="Palatino Linotype" w:cs="Times New Roman"/>
        </w:rPr>
        <w:t>Μελίσα</w:t>
      </w:r>
      <w:proofErr w:type="spellEnd"/>
      <w:r w:rsidRPr="00F63429">
        <w:rPr>
          <w:rFonts w:ascii="Palatino Linotype" w:hAnsi="Palatino Linotype" w:cs="Times New Roman"/>
        </w:rPr>
        <w:t xml:space="preserve"> </w:t>
      </w:r>
      <w:proofErr w:type="spellStart"/>
      <w:r w:rsidRPr="00F63429">
        <w:rPr>
          <w:rFonts w:ascii="Palatino Linotype" w:hAnsi="Palatino Linotype" w:cs="Times New Roman"/>
        </w:rPr>
        <w:t>Μπρόντρικ</w:t>
      </w:r>
      <w:proofErr w:type="spellEnd"/>
      <w:r w:rsidR="00C224C5">
        <w:rPr>
          <w:rFonts w:ascii="Palatino Linotype" w:hAnsi="Palatino Linotype" w:cs="Times New Roman"/>
        </w:rPr>
        <w:t>,</w:t>
      </w:r>
      <w:r w:rsidRPr="00F63429">
        <w:rPr>
          <w:rFonts w:ascii="Palatino Linotype" w:hAnsi="Palatino Linotype" w:cs="Times New Roman"/>
        </w:rPr>
        <w:t xml:space="preserve"> γράφει: «Όταν κάνουμε καλές πράξεις, αποκτούμε καλύτερη εικόνα για τον εαυτό μας και αυτό με τη σειρά του τονώνει την αυτοπεποίθησή μας. Οι άνθρωποι με αυτοπεποίθηση είναι πάντα πιο ελκυστικοί. Σχεδόν... ακαταμάχητοι». </w:t>
      </w:r>
    </w:p>
    <w:p w14:paraId="63643250" w14:textId="05AF9E23" w:rsidR="005D6DC6" w:rsidRPr="00F63429" w:rsidRDefault="00BE13A6" w:rsidP="00BE13A6">
      <w:pPr>
        <w:spacing w:after="0"/>
        <w:ind w:firstLine="720"/>
        <w:jc w:val="both"/>
        <w:rPr>
          <w:rFonts w:ascii="Palatino Linotype" w:hAnsi="Palatino Linotype" w:cs="Times New Roman"/>
        </w:rPr>
      </w:pPr>
      <w:r w:rsidRPr="00F63429">
        <w:rPr>
          <w:rFonts w:ascii="Palatino Linotype" w:hAnsi="Palatino Linotype" w:cs="Times New Roman"/>
        </w:rPr>
        <w:t xml:space="preserve">Ένα ακόμη σημαντικό στοιχείο είναι ότι οι ερευνητές του Πανεπιστημίου του </w:t>
      </w:r>
      <w:proofErr w:type="spellStart"/>
      <w:r w:rsidRPr="00F63429">
        <w:rPr>
          <w:rFonts w:ascii="Palatino Linotype" w:hAnsi="Palatino Linotype" w:cs="Times New Roman"/>
        </w:rPr>
        <w:t>Σάσεξ</w:t>
      </w:r>
      <w:proofErr w:type="spellEnd"/>
      <w:r w:rsidRPr="00F63429">
        <w:rPr>
          <w:rFonts w:ascii="Palatino Linotype" w:hAnsi="Palatino Linotype" w:cs="Times New Roman"/>
        </w:rPr>
        <w:t xml:space="preserve"> για πρώτη φορά διαχώρισαν την καλοσύνη σε αυθεντικό αλτρουισμό και σε «καλοσύνη στρατηγικής», την καλή πράξη, δηλαδή, από την οποία περιμένουμε ανταπόδοση. Ο επικεφαλής της ίδιας έρευνας γίνεται πιο διορατικός και διερωτάται: «</w:t>
      </w:r>
      <w:r w:rsidRPr="00F63429">
        <w:rPr>
          <w:rFonts w:ascii="Palatino Linotype" w:hAnsi="Palatino Linotype" w:cs="Times New Roman"/>
          <w:u w:val="single"/>
        </w:rPr>
        <w:t>Φαντάζεστε πόσο καλύτερος θα μπορούσε να γίνει ο κόσμος, αν αξιοποιούσαμε τα οφέλη της καλοσύνης μέσα από πράξεις εθελοντισμού και φιλανθρωπίας;</w:t>
      </w:r>
      <w:r w:rsidR="007A42AE">
        <w:rPr>
          <w:rFonts w:ascii="Palatino Linotype" w:hAnsi="Palatino Linotype" w:cs="Times New Roman"/>
          <w:u w:val="single"/>
        </w:rPr>
        <w:t xml:space="preserve"> (18)</w:t>
      </w:r>
      <w:r w:rsidRPr="00F63429">
        <w:rPr>
          <w:rFonts w:ascii="Palatino Linotype" w:hAnsi="Palatino Linotype" w:cs="Times New Roman"/>
          <w:u w:val="single"/>
        </w:rPr>
        <w:t xml:space="preserve"> Πόσο πιο αρμονική θα ήταν μια κοινωνία, τα μέλη της οποίας θα ήθελαν αυθόρμητα να κάνουν τους άλλους γύρω τους να αισθάνονται πιο ευχάριστα, χωρίς να περιμένουν ανταπόδοση;»</w:t>
      </w:r>
      <w:r w:rsidR="006D1054">
        <w:rPr>
          <w:rFonts w:ascii="Palatino Linotype" w:hAnsi="Palatino Linotype" w:cs="Times New Roman"/>
          <w:u w:val="single"/>
        </w:rPr>
        <w:t xml:space="preserve"> </w:t>
      </w:r>
      <w:r w:rsidR="007A42AE">
        <w:rPr>
          <w:rFonts w:ascii="Palatino Linotype" w:hAnsi="Palatino Linotype" w:cs="Times New Roman"/>
          <w:u w:val="single"/>
        </w:rPr>
        <w:t>(12)</w:t>
      </w:r>
      <w:r w:rsidRPr="00F63429">
        <w:rPr>
          <w:rFonts w:ascii="Palatino Linotype" w:hAnsi="Palatino Linotype" w:cs="Times New Roman"/>
          <w:u w:val="single"/>
        </w:rPr>
        <w:t>. Ρομαντικό; Ίσως. Ο ρομαντισμός της καλοσύνης, όμως, ίσως τελικά... σώσει τον κόσμο</w:t>
      </w:r>
      <w:r w:rsidR="007A42AE">
        <w:rPr>
          <w:rFonts w:ascii="Palatino Linotype" w:hAnsi="Palatino Linotype" w:cs="Times New Roman"/>
          <w:u w:val="single"/>
        </w:rPr>
        <w:t xml:space="preserve"> (8)</w:t>
      </w:r>
      <w:r w:rsidRPr="00F63429">
        <w:rPr>
          <w:rFonts w:ascii="Palatino Linotype" w:hAnsi="Palatino Linotype" w:cs="Times New Roman"/>
          <w:u w:val="single"/>
        </w:rPr>
        <w:t>.</w:t>
      </w:r>
      <w:r w:rsidRPr="00F63429">
        <w:rPr>
          <w:rFonts w:ascii="Palatino Linotype" w:hAnsi="Palatino Linotype" w:cs="Times New Roman"/>
        </w:rPr>
        <w:t xml:space="preserve"> </w:t>
      </w:r>
    </w:p>
    <w:p w14:paraId="2F63E55B" w14:textId="77777777" w:rsidR="005D6DC6" w:rsidRDefault="005D6DC6" w:rsidP="00BE13A6">
      <w:pPr>
        <w:spacing w:after="0"/>
        <w:ind w:firstLine="720"/>
        <w:jc w:val="both"/>
        <w:rPr>
          <w:rFonts w:ascii="Times New Roman" w:hAnsi="Times New Roman" w:cs="Times New Roman"/>
          <w:b/>
          <w:bCs/>
          <w:sz w:val="24"/>
          <w:szCs w:val="24"/>
        </w:rPr>
      </w:pPr>
    </w:p>
    <w:p w14:paraId="4E15AA0B" w14:textId="77777777" w:rsidR="005D6DC6" w:rsidRPr="00F63429" w:rsidRDefault="00BE13A6" w:rsidP="005D6DC6">
      <w:pPr>
        <w:spacing w:after="0"/>
        <w:jc w:val="both"/>
        <w:rPr>
          <w:rFonts w:ascii="Times New Roman" w:hAnsi="Times New Roman" w:cs="Times New Roman"/>
          <w:b/>
          <w:bCs/>
          <w:sz w:val="24"/>
          <w:szCs w:val="24"/>
        </w:rPr>
      </w:pPr>
      <w:r w:rsidRPr="00F63429">
        <w:rPr>
          <w:rFonts w:ascii="Times New Roman" w:hAnsi="Times New Roman" w:cs="Times New Roman"/>
          <w:b/>
          <w:bCs/>
          <w:sz w:val="24"/>
          <w:szCs w:val="24"/>
        </w:rPr>
        <w:t xml:space="preserve">ΕΡΩΤΗΣΕΙΣ </w:t>
      </w:r>
    </w:p>
    <w:p w14:paraId="3859D13A" w14:textId="35F39015" w:rsidR="005D6DC6" w:rsidRDefault="00BE13A6" w:rsidP="005D6DC6">
      <w:pPr>
        <w:spacing w:after="0"/>
        <w:jc w:val="both"/>
        <w:rPr>
          <w:rFonts w:ascii="Times New Roman" w:hAnsi="Times New Roman" w:cs="Times New Roman"/>
          <w:sz w:val="24"/>
          <w:szCs w:val="24"/>
        </w:rPr>
      </w:pPr>
      <w:r w:rsidRPr="00F63429">
        <w:rPr>
          <w:rFonts w:ascii="Times New Roman" w:hAnsi="Times New Roman" w:cs="Times New Roman"/>
          <w:b/>
          <w:bCs/>
          <w:sz w:val="24"/>
          <w:szCs w:val="24"/>
        </w:rPr>
        <w:t>1</w:t>
      </w:r>
      <w:r w:rsidRPr="005D6DC6">
        <w:rPr>
          <w:rFonts w:ascii="Times New Roman" w:hAnsi="Times New Roman" w:cs="Times New Roman"/>
          <w:sz w:val="24"/>
          <w:szCs w:val="24"/>
        </w:rPr>
        <w:t>. Με τον τίτλο του άρθρου</w:t>
      </w:r>
      <w:r w:rsidR="00F63429">
        <w:rPr>
          <w:rFonts w:ascii="Times New Roman" w:hAnsi="Times New Roman" w:cs="Times New Roman"/>
          <w:sz w:val="24"/>
          <w:szCs w:val="24"/>
        </w:rPr>
        <w:t xml:space="preserve">, </w:t>
      </w:r>
      <w:r w:rsidRPr="005D6DC6">
        <w:rPr>
          <w:rFonts w:ascii="Times New Roman" w:hAnsi="Times New Roman" w:cs="Times New Roman"/>
          <w:sz w:val="24"/>
          <w:szCs w:val="24"/>
        </w:rPr>
        <w:t xml:space="preserve">οι συντάκτες του εννοούν: </w:t>
      </w:r>
    </w:p>
    <w:p w14:paraId="210BFA6C" w14:textId="0C04DB6E" w:rsidR="005D6DC6" w:rsidRDefault="005D6DC6" w:rsidP="005D6DC6">
      <w:pPr>
        <w:spacing w:after="0"/>
        <w:jc w:val="both"/>
        <w:rPr>
          <w:rFonts w:ascii="Times New Roman" w:hAnsi="Times New Roman" w:cs="Times New Roman"/>
          <w:sz w:val="24"/>
          <w:szCs w:val="24"/>
        </w:rPr>
      </w:pPr>
      <w:r>
        <w:rPr>
          <w:rFonts w:ascii="Times New Roman" w:hAnsi="Times New Roman" w:cs="Times New Roman"/>
          <w:sz w:val="24"/>
          <w:szCs w:val="24"/>
        </w:rPr>
        <w:t>α</w:t>
      </w:r>
      <w:r w:rsidR="00BE13A6" w:rsidRPr="005D6DC6">
        <w:rPr>
          <w:rFonts w:ascii="Times New Roman" w:hAnsi="Times New Roman" w:cs="Times New Roman"/>
          <w:sz w:val="24"/>
          <w:szCs w:val="24"/>
        </w:rPr>
        <w:t xml:space="preserve">. Με την καλοσύνη οι άνθρωποι επιδίδονται σε καθημερινές ασήμαντες πράξεις. </w:t>
      </w:r>
    </w:p>
    <w:p w14:paraId="116D164A" w14:textId="36EE00CE" w:rsidR="005D6DC6" w:rsidRDefault="005D6DC6" w:rsidP="005D6DC6">
      <w:pPr>
        <w:spacing w:after="0"/>
        <w:jc w:val="both"/>
        <w:rPr>
          <w:rFonts w:ascii="Times New Roman" w:hAnsi="Times New Roman" w:cs="Times New Roman"/>
          <w:sz w:val="24"/>
          <w:szCs w:val="24"/>
        </w:rPr>
      </w:pPr>
      <w:r>
        <w:rPr>
          <w:rFonts w:ascii="Times New Roman" w:hAnsi="Times New Roman" w:cs="Times New Roman"/>
          <w:sz w:val="24"/>
          <w:szCs w:val="24"/>
        </w:rPr>
        <w:t>β</w:t>
      </w:r>
      <w:r w:rsidR="00BE13A6" w:rsidRPr="005D6DC6">
        <w:rPr>
          <w:rFonts w:ascii="Times New Roman" w:hAnsi="Times New Roman" w:cs="Times New Roman"/>
          <w:sz w:val="24"/>
          <w:szCs w:val="24"/>
        </w:rPr>
        <w:t xml:space="preserve">. Με την καλοσύνη ανθοφορεί το φυσικό περιβάλλον. </w:t>
      </w:r>
    </w:p>
    <w:p w14:paraId="1BADCDF6" w14:textId="4CEEE543" w:rsidR="005D6DC6" w:rsidRDefault="005D6DC6" w:rsidP="005D6DC6">
      <w:pPr>
        <w:spacing w:after="0"/>
        <w:jc w:val="both"/>
        <w:rPr>
          <w:rFonts w:ascii="Times New Roman" w:hAnsi="Times New Roman" w:cs="Times New Roman"/>
          <w:sz w:val="24"/>
          <w:szCs w:val="24"/>
        </w:rPr>
      </w:pPr>
      <w:r>
        <w:rPr>
          <w:rFonts w:ascii="Times New Roman" w:hAnsi="Times New Roman" w:cs="Times New Roman"/>
          <w:sz w:val="24"/>
          <w:szCs w:val="24"/>
        </w:rPr>
        <w:t>γ</w:t>
      </w:r>
      <w:r w:rsidR="00BE13A6" w:rsidRPr="005D6DC6">
        <w:rPr>
          <w:rFonts w:ascii="Times New Roman" w:hAnsi="Times New Roman" w:cs="Times New Roman"/>
          <w:sz w:val="24"/>
          <w:szCs w:val="24"/>
        </w:rPr>
        <w:t xml:space="preserve">. Με την καλοσύνη ευεργετούνται σωματικά και ψυχικά οι άνθρωποι. </w:t>
      </w:r>
    </w:p>
    <w:p w14:paraId="566EB45D" w14:textId="7B3847DC" w:rsidR="005D6DC6" w:rsidRDefault="005D6DC6" w:rsidP="005D6DC6">
      <w:pPr>
        <w:spacing w:after="0"/>
        <w:jc w:val="both"/>
        <w:rPr>
          <w:rFonts w:ascii="Times New Roman" w:hAnsi="Times New Roman" w:cs="Times New Roman"/>
          <w:sz w:val="24"/>
          <w:szCs w:val="24"/>
        </w:rPr>
      </w:pPr>
      <w:r>
        <w:rPr>
          <w:rFonts w:ascii="Times New Roman" w:hAnsi="Times New Roman" w:cs="Times New Roman"/>
          <w:sz w:val="24"/>
          <w:szCs w:val="24"/>
        </w:rPr>
        <w:t>δ</w:t>
      </w:r>
      <w:r w:rsidR="00BE13A6" w:rsidRPr="005D6DC6">
        <w:rPr>
          <w:rFonts w:ascii="Times New Roman" w:hAnsi="Times New Roman" w:cs="Times New Roman"/>
          <w:sz w:val="24"/>
          <w:szCs w:val="24"/>
        </w:rPr>
        <w:t xml:space="preserve">. Με την καλοσύνη οι άνθρωποι νιώθουν στιγμιαία χαρά. </w:t>
      </w:r>
    </w:p>
    <w:p w14:paraId="537F0E09" w14:textId="32284910" w:rsidR="005D6DC6" w:rsidRDefault="00BE13A6" w:rsidP="005D6DC6">
      <w:pPr>
        <w:spacing w:after="0"/>
        <w:jc w:val="both"/>
        <w:rPr>
          <w:rFonts w:ascii="Times New Roman" w:hAnsi="Times New Roman" w:cs="Times New Roman"/>
          <w:sz w:val="24"/>
          <w:szCs w:val="24"/>
        </w:rPr>
      </w:pPr>
      <w:r w:rsidRPr="00F63429">
        <w:rPr>
          <w:rFonts w:ascii="Times New Roman" w:hAnsi="Times New Roman" w:cs="Times New Roman"/>
          <w:b/>
          <w:bCs/>
          <w:sz w:val="24"/>
          <w:szCs w:val="24"/>
        </w:rPr>
        <w:t>2</w:t>
      </w:r>
      <w:r w:rsidRPr="005D6DC6">
        <w:rPr>
          <w:rFonts w:ascii="Times New Roman" w:hAnsi="Times New Roman" w:cs="Times New Roman"/>
          <w:sz w:val="24"/>
          <w:szCs w:val="24"/>
        </w:rPr>
        <w:t xml:space="preserve">. Ποιο θέμα αναδεικνύεται στη </w:t>
      </w:r>
      <w:r w:rsidRPr="00C224C5">
        <w:rPr>
          <w:rFonts w:ascii="Times New Roman" w:hAnsi="Times New Roman" w:cs="Times New Roman"/>
          <w:b/>
          <w:bCs/>
          <w:sz w:val="24"/>
          <w:szCs w:val="24"/>
        </w:rPr>
        <w:t>2η</w:t>
      </w:r>
      <w:r w:rsidRPr="005D6DC6">
        <w:rPr>
          <w:rFonts w:ascii="Times New Roman" w:hAnsi="Times New Roman" w:cs="Times New Roman"/>
          <w:sz w:val="24"/>
          <w:szCs w:val="24"/>
        </w:rPr>
        <w:t xml:space="preserve"> παράγραφο; </w:t>
      </w:r>
    </w:p>
    <w:p w14:paraId="59620327" w14:textId="12BF2DE9" w:rsidR="005D6DC6" w:rsidRDefault="005D6DC6" w:rsidP="005D6DC6">
      <w:pPr>
        <w:spacing w:after="0"/>
        <w:jc w:val="both"/>
        <w:rPr>
          <w:rFonts w:ascii="Times New Roman" w:hAnsi="Times New Roman" w:cs="Times New Roman"/>
          <w:sz w:val="24"/>
          <w:szCs w:val="24"/>
        </w:rPr>
      </w:pPr>
      <w:r>
        <w:rPr>
          <w:rFonts w:ascii="Times New Roman" w:hAnsi="Times New Roman" w:cs="Times New Roman"/>
          <w:sz w:val="24"/>
          <w:szCs w:val="24"/>
        </w:rPr>
        <w:t>α</w:t>
      </w:r>
      <w:r w:rsidR="00BE13A6" w:rsidRPr="005D6DC6">
        <w:rPr>
          <w:rFonts w:ascii="Times New Roman" w:hAnsi="Times New Roman" w:cs="Times New Roman"/>
          <w:sz w:val="24"/>
          <w:szCs w:val="24"/>
        </w:rPr>
        <w:t xml:space="preserve">. Οι ευγενικές πράξεις συχνά αυξάνουν το άγχος. </w:t>
      </w:r>
    </w:p>
    <w:p w14:paraId="7FF05211" w14:textId="5EAB0278" w:rsidR="005D6DC6" w:rsidRDefault="005D6DC6" w:rsidP="005D6DC6">
      <w:pPr>
        <w:spacing w:after="0"/>
        <w:jc w:val="both"/>
        <w:rPr>
          <w:rFonts w:ascii="Times New Roman" w:hAnsi="Times New Roman" w:cs="Times New Roman"/>
          <w:sz w:val="24"/>
          <w:szCs w:val="24"/>
        </w:rPr>
      </w:pPr>
      <w:r>
        <w:rPr>
          <w:rFonts w:ascii="Times New Roman" w:hAnsi="Times New Roman" w:cs="Times New Roman"/>
          <w:sz w:val="24"/>
          <w:szCs w:val="24"/>
        </w:rPr>
        <w:t>β</w:t>
      </w:r>
      <w:r w:rsidR="00BE13A6" w:rsidRPr="005D6DC6">
        <w:rPr>
          <w:rFonts w:ascii="Times New Roman" w:hAnsi="Times New Roman" w:cs="Times New Roman"/>
          <w:sz w:val="24"/>
          <w:szCs w:val="24"/>
        </w:rPr>
        <w:t xml:space="preserve">. Κάθε πράξη καλοσύνης δημιουργεί την αίσθηση πληρότητας και χαράς. </w:t>
      </w:r>
    </w:p>
    <w:p w14:paraId="4A6DB3E2" w14:textId="1E456920" w:rsidR="005D6DC6" w:rsidRDefault="005D6DC6" w:rsidP="005D6DC6">
      <w:pPr>
        <w:spacing w:after="0"/>
        <w:jc w:val="both"/>
        <w:rPr>
          <w:rFonts w:ascii="Times New Roman" w:hAnsi="Times New Roman" w:cs="Times New Roman"/>
          <w:sz w:val="24"/>
          <w:szCs w:val="24"/>
        </w:rPr>
      </w:pPr>
      <w:r>
        <w:rPr>
          <w:rFonts w:ascii="Times New Roman" w:hAnsi="Times New Roman" w:cs="Times New Roman"/>
          <w:sz w:val="24"/>
          <w:szCs w:val="24"/>
        </w:rPr>
        <w:t>γ</w:t>
      </w:r>
      <w:r w:rsidR="00BE13A6" w:rsidRPr="005D6DC6">
        <w:rPr>
          <w:rFonts w:ascii="Times New Roman" w:hAnsi="Times New Roman" w:cs="Times New Roman"/>
          <w:sz w:val="24"/>
          <w:szCs w:val="24"/>
        </w:rPr>
        <w:t xml:space="preserve">. Η καλοσύνη δημιουργεί στο άτομο την αίσθηση του ανικανοποίητου. </w:t>
      </w:r>
    </w:p>
    <w:p w14:paraId="678FF335" w14:textId="6CB0A227" w:rsidR="005D6DC6" w:rsidRDefault="005D6DC6" w:rsidP="005D6DC6">
      <w:pPr>
        <w:spacing w:after="0"/>
        <w:jc w:val="both"/>
        <w:rPr>
          <w:rFonts w:ascii="Times New Roman" w:hAnsi="Times New Roman" w:cs="Times New Roman"/>
          <w:sz w:val="24"/>
          <w:szCs w:val="24"/>
        </w:rPr>
      </w:pPr>
      <w:r>
        <w:rPr>
          <w:rFonts w:ascii="Times New Roman" w:hAnsi="Times New Roman" w:cs="Times New Roman"/>
          <w:sz w:val="24"/>
          <w:szCs w:val="24"/>
        </w:rPr>
        <w:t>δ</w:t>
      </w:r>
      <w:r w:rsidR="00BE13A6" w:rsidRPr="005D6DC6">
        <w:rPr>
          <w:rFonts w:ascii="Times New Roman" w:hAnsi="Times New Roman" w:cs="Times New Roman"/>
          <w:sz w:val="24"/>
          <w:szCs w:val="24"/>
        </w:rPr>
        <w:t xml:space="preserve">. Κάθε καλή πράξη προκαλεί προβλήματα στο ανοσοποιητικό σύστημα. </w:t>
      </w:r>
    </w:p>
    <w:p w14:paraId="6F6B8381" w14:textId="4F499DC4" w:rsidR="005D6DC6" w:rsidRDefault="00BE13A6" w:rsidP="005D6DC6">
      <w:pPr>
        <w:spacing w:after="0"/>
        <w:jc w:val="both"/>
        <w:rPr>
          <w:rFonts w:ascii="Times New Roman" w:hAnsi="Times New Roman" w:cs="Times New Roman"/>
          <w:sz w:val="24"/>
          <w:szCs w:val="24"/>
        </w:rPr>
      </w:pPr>
      <w:r w:rsidRPr="00F63429">
        <w:rPr>
          <w:rFonts w:ascii="Times New Roman" w:hAnsi="Times New Roman" w:cs="Times New Roman"/>
          <w:b/>
          <w:bCs/>
          <w:sz w:val="24"/>
          <w:szCs w:val="24"/>
        </w:rPr>
        <w:t>3</w:t>
      </w:r>
      <w:r w:rsidRPr="005D6DC6">
        <w:rPr>
          <w:rFonts w:ascii="Times New Roman" w:hAnsi="Times New Roman" w:cs="Times New Roman"/>
          <w:sz w:val="24"/>
          <w:szCs w:val="24"/>
        </w:rPr>
        <w:t>. Τι σημαίνει η φράση: «</w:t>
      </w:r>
      <w:r w:rsidRPr="00F63429">
        <w:rPr>
          <w:rFonts w:ascii="Times New Roman" w:hAnsi="Times New Roman" w:cs="Times New Roman"/>
          <w:i/>
          <w:iCs/>
          <w:sz w:val="24"/>
          <w:szCs w:val="24"/>
        </w:rPr>
        <w:t xml:space="preserve">Επιπλέον, με το να είμαστε καλοί με τους άλλους, βγάζουμε τον εαυτό μας από το κέντρο του </w:t>
      </w:r>
      <w:proofErr w:type="spellStart"/>
      <w:r w:rsidRPr="00F63429">
        <w:rPr>
          <w:rFonts w:ascii="Times New Roman" w:hAnsi="Times New Roman" w:cs="Times New Roman"/>
          <w:i/>
          <w:iCs/>
          <w:sz w:val="24"/>
          <w:szCs w:val="24"/>
        </w:rPr>
        <w:t>μικροσύμπαντός</w:t>
      </w:r>
      <w:proofErr w:type="spellEnd"/>
      <w:r w:rsidRPr="00F63429">
        <w:rPr>
          <w:rFonts w:ascii="Times New Roman" w:hAnsi="Times New Roman" w:cs="Times New Roman"/>
          <w:i/>
          <w:iCs/>
          <w:sz w:val="24"/>
          <w:szCs w:val="24"/>
        </w:rPr>
        <w:t xml:space="preserve"> μας</w:t>
      </w:r>
      <w:r w:rsidRPr="005D6DC6">
        <w:rPr>
          <w:rFonts w:ascii="Times New Roman" w:hAnsi="Times New Roman" w:cs="Times New Roman"/>
          <w:sz w:val="24"/>
          <w:szCs w:val="24"/>
        </w:rPr>
        <w:t xml:space="preserve">»; </w:t>
      </w:r>
    </w:p>
    <w:p w14:paraId="5700C2CA" w14:textId="799EFC87" w:rsidR="005D6DC6" w:rsidRDefault="005D6DC6" w:rsidP="005D6DC6">
      <w:pPr>
        <w:spacing w:after="0"/>
        <w:jc w:val="both"/>
        <w:rPr>
          <w:rFonts w:ascii="Times New Roman" w:hAnsi="Times New Roman" w:cs="Times New Roman"/>
          <w:sz w:val="24"/>
          <w:szCs w:val="24"/>
        </w:rPr>
      </w:pPr>
      <w:r>
        <w:rPr>
          <w:rFonts w:ascii="Times New Roman" w:hAnsi="Times New Roman" w:cs="Times New Roman"/>
          <w:sz w:val="24"/>
          <w:szCs w:val="24"/>
        </w:rPr>
        <w:t>α</w:t>
      </w:r>
      <w:r w:rsidR="00BE13A6" w:rsidRPr="005D6DC6">
        <w:rPr>
          <w:rFonts w:ascii="Times New Roman" w:hAnsi="Times New Roman" w:cs="Times New Roman"/>
          <w:sz w:val="24"/>
          <w:szCs w:val="24"/>
        </w:rPr>
        <w:t>. Στρέφεται το ενδιαφέρον μας στον εσωτερικό μας κόσμο.</w:t>
      </w:r>
    </w:p>
    <w:p w14:paraId="0412572E" w14:textId="46DBCCDC" w:rsidR="005D6DC6" w:rsidRDefault="005D6DC6" w:rsidP="005D6DC6">
      <w:pPr>
        <w:spacing w:after="0"/>
        <w:jc w:val="both"/>
        <w:rPr>
          <w:rFonts w:ascii="Times New Roman" w:hAnsi="Times New Roman" w:cs="Times New Roman"/>
          <w:sz w:val="24"/>
          <w:szCs w:val="24"/>
        </w:rPr>
      </w:pPr>
      <w:r>
        <w:rPr>
          <w:rFonts w:ascii="Times New Roman" w:hAnsi="Times New Roman" w:cs="Times New Roman"/>
          <w:sz w:val="24"/>
          <w:szCs w:val="24"/>
        </w:rPr>
        <w:t>β</w:t>
      </w:r>
      <w:r w:rsidR="00BE13A6" w:rsidRPr="005D6DC6">
        <w:rPr>
          <w:rFonts w:ascii="Times New Roman" w:hAnsi="Times New Roman" w:cs="Times New Roman"/>
          <w:sz w:val="24"/>
          <w:szCs w:val="24"/>
        </w:rPr>
        <w:t xml:space="preserve">. Ανακαλύπτουμε πόσο απέραντο είναι το σύμπαν. </w:t>
      </w:r>
    </w:p>
    <w:p w14:paraId="00F5F802" w14:textId="5CFDC968" w:rsidR="005D6DC6" w:rsidRDefault="005D6DC6" w:rsidP="005D6DC6">
      <w:pPr>
        <w:spacing w:after="0"/>
        <w:jc w:val="both"/>
        <w:rPr>
          <w:rFonts w:ascii="Times New Roman" w:hAnsi="Times New Roman" w:cs="Times New Roman"/>
          <w:sz w:val="24"/>
          <w:szCs w:val="24"/>
        </w:rPr>
      </w:pPr>
      <w:r>
        <w:rPr>
          <w:rFonts w:ascii="Times New Roman" w:hAnsi="Times New Roman" w:cs="Times New Roman"/>
          <w:sz w:val="24"/>
          <w:szCs w:val="24"/>
        </w:rPr>
        <w:t>γ</w:t>
      </w:r>
      <w:r w:rsidR="00BE13A6" w:rsidRPr="005D6DC6">
        <w:rPr>
          <w:rFonts w:ascii="Times New Roman" w:hAnsi="Times New Roman" w:cs="Times New Roman"/>
          <w:sz w:val="24"/>
          <w:szCs w:val="24"/>
        </w:rPr>
        <w:t xml:space="preserve">. Γινόμαστε εξωστρεφείς με τη χρήση των </w:t>
      </w:r>
      <w:r w:rsidR="007A42AE">
        <w:rPr>
          <w:rFonts w:ascii="Times New Roman" w:hAnsi="Times New Roman" w:cs="Times New Roman"/>
          <w:sz w:val="24"/>
          <w:szCs w:val="24"/>
        </w:rPr>
        <w:t>μ</w:t>
      </w:r>
      <w:r w:rsidR="00BE13A6" w:rsidRPr="005D6DC6">
        <w:rPr>
          <w:rFonts w:ascii="Times New Roman" w:hAnsi="Times New Roman" w:cs="Times New Roman"/>
          <w:sz w:val="24"/>
          <w:szCs w:val="24"/>
        </w:rPr>
        <w:t xml:space="preserve">έσων </w:t>
      </w:r>
      <w:r w:rsidR="007A42AE">
        <w:rPr>
          <w:rFonts w:ascii="Times New Roman" w:hAnsi="Times New Roman" w:cs="Times New Roman"/>
          <w:sz w:val="24"/>
          <w:szCs w:val="24"/>
        </w:rPr>
        <w:t>κ</w:t>
      </w:r>
      <w:r w:rsidR="00BE13A6" w:rsidRPr="005D6DC6">
        <w:rPr>
          <w:rFonts w:ascii="Times New Roman" w:hAnsi="Times New Roman" w:cs="Times New Roman"/>
          <w:sz w:val="24"/>
          <w:szCs w:val="24"/>
        </w:rPr>
        <w:t xml:space="preserve">οινωνικής </w:t>
      </w:r>
      <w:r w:rsidR="007A42AE">
        <w:rPr>
          <w:rFonts w:ascii="Times New Roman" w:hAnsi="Times New Roman" w:cs="Times New Roman"/>
          <w:sz w:val="24"/>
          <w:szCs w:val="24"/>
        </w:rPr>
        <w:t>δ</w:t>
      </w:r>
      <w:r w:rsidR="00BE13A6" w:rsidRPr="005D6DC6">
        <w:rPr>
          <w:rFonts w:ascii="Times New Roman" w:hAnsi="Times New Roman" w:cs="Times New Roman"/>
          <w:sz w:val="24"/>
          <w:szCs w:val="24"/>
        </w:rPr>
        <w:t xml:space="preserve">ικτύωσης. </w:t>
      </w:r>
    </w:p>
    <w:p w14:paraId="3DBA97ED" w14:textId="58C3F702" w:rsidR="005D6DC6" w:rsidRDefault="005D6DC6" w:rsidP="005D6DC6">
      <w:pPr>
        <w:spacing w:after="0"/>
        <w:jc w:val="both"/>
        <w:rPr>
          <w:rFonts w:ascii="Times New Roman" w:hAnsi="Times New Roman" w:cs="Times New Roman"/>
          <w:sz w:val="24"/>
          <w:szCs w:val="24"/>
        </w:rPr>
      </w:pPr>
      <w:r>
        <w:rPr>
          <w:rFonts w:ascii="Times New Roman" w:hAnsi="Times New Roman" w:cs="Times New Roman"/>
          <w:sz w:val="24"/>
          <w:szCs w:val="24"/>
        </w:rPr>
        <w:t>δ</w:t>
      </w:r>
      <w:r w:rsidR="00BE13A6" w:rsidRPr="005D6DC6">
        <w:rPr>
          <w:rFonts w:ascii="Times New Roman" w:hAnsi="Times New Roman" w:cs="Times New Roman"/>
          <w:sz w:val="24"/>
          <w:szCs w:val="24"/>
        </w:rPr>
        <w:t xml:space="preserve">. Ανακαλύπτουμε πέρα από τον εαυτό μας και τους άλλους. </w:t>
      </w:r>
    </w:p>
    <w:p w14:paraId="4A9167CF" w14:textId="77777777" w:rsidR="00F63429" w:rsidRDefault="00BE13A6" w:rsidP="005D6DC6">
      <w:pPr>
        <w:spacing w:after="0"/>
        <w:jc w:val="both"/>
        <w:rPr>
          <w:rFonts w:ascii="Times New Roman" w:hAnsi="Times New Roman" w:cs="Times New Roman"/>
          <w:sz w:val="24"/>
          <w:szCs w:val="24"/>
        </w:rPr>
      </w:pPr>
      <w:r w:rsidRPr="00F63429">
        <w:rPr>
          <w:rFonts w:ascii="Times New Roman" w:hAnsi="Times New Roman" w:cs="Times New Roman"/>
          <w:b/>
          <w:bCs/>
          <w:sz w:val="24"/>
          <w:szCs w:val="24"/>
        </w:rPr>
        <w:t>4</w:t>
      </w:r>
      <w:r w:rsidRPr="005D6DC6">
        <w:rPr>
          <w:rFonts w:ascii="Times New Roman" w:hAnsi="Times New Roman" w:cs="Times New Roman"/>
          <w:sz w:val="24"/>
          <w:szCs w:val="24"/>
        </w:rPr>
        <w:t xml:space="preserve">. Σύμφωνα με την </w:t>
      </w:r>
      <w:r w:rsidRPr="00C224C5">
        <w:rPr>
          <w:rFonts w:ascii="Times New Roman" w:hAnsi="Times New Roman" w:cs="Times New Roman"/>
          <w:b/>
          <w:bCs/>
          <w:sz w:val="24"/>
          <w:szCs w:val="24"/>
        </w:rPr>
        <w:t>3η</w:t>
      </w:r>
      <w:r w:rsidRPr="005D6DC6">
        <w:rPr>
          <w:rFonts w:ascii="Times New Roman" w:hAnsi="Times New Roman" w:cs="Times New Roman"/>
          <w:sz w:val="24"/>
          <w:szCs w:val="24"/>
        </w:rPr>
        <w:t xml:space="preserve"> παράγραφο η καλοσύνη και η </w:t>
      </w:r>
      <w:proofErr w:type="spellStart"/>
      <w:r w:rsidRPr="005D6DC6">
        <w:rPr>
          <w:rFonts w:ascii="Times New Roman" w:hAnsi="Times New Roman" w:cs="Times New Roman"/>
          <w:sz w:val="24"/>
          <w:szCs w:val="24"/>
        </w:rPr>
        <w:t>ενσυναίσθηση</w:t>
      </w:r>
      <w:proofErr w:type="spellEnd"/>
      <w:r w:rsidRPr="005D6DC6">
        <w:rPr>
          <w:rFonts w:ascii="Times New Roman" w:hAnsi="Times New Roman" w:cs="Times New Roman"/>
          <w:sz w:val="24"/>
          <w:szCs w:val="24"/>
        </w:rPr>
        <w:t xml:space="preserve">: </w:t>
      </w:r>
    </w:p>
    <w:p w14:paraId="74D4D0B1" w14:textId="1AB0F9C9"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α</w:t>
      </w:r>
      <w:r w:rsidR="00BE13A6" w:rsidRPr="005D6DC6">
        <w:rPr>
          <w:rFonts w:ascii="Times New Roman" w:hAnsi="Times New Roman" w:cs="Times New Roman"/>
          <w:sz w:val="24"/>
          <w:szCs w:val="24"/>
        </w:rPr>
        <w:t xml:space="preserve">. Ενισχύουν το ενδιαφέρον για τον συνάνθρωπο και βοηθούν στην αλληλοκατανόηση. </w:t>
      </w:r>
      <w:r>
        <w:rPr>
          <w:rFonts w:ascii="Times New Roman" w:hAnsi="Times New Roman" w:cs="Times New Roman"/>
          <w:sz w:val="24"/>
          <w:szCs w:val="24"/>
        </w:rPr>
        <w:t>β.</w:t>
      </w:r>
      <w:r w:rsidR="00BE13A6" w:rsidRPr="005D6DC6">
        <w:rPr>
          <w:rFonts w:ascii="Times New Roman" w:hAnsi="Times New Roman" w:cs="Times New Roman"/>
          <w:sz w:val="24"/>
          <w:szCs w:val="24"/>
        </w:rPr>
        <w:t xml:space="preserve"> Βοηθούν στην αλληλεπίδραση των ανθρώπων</w:t>
      </w:r>
      <w:r>
        <w:rPr>
          <w:rFonts w:ascii="Times New Roman" w:hAnsi="Times New Roman" w:cs="Times New Roman"/>
          <w:sz w:val="24"/>
          <w:szCs w:val="24"/>
        </w:rPr>
        <w:t>,</w:t>
      </w:r>
      <w:r w:rsidR="00BE13A6" w:rsidRPr="005D6DC6">
        <w:rPr>
          <w:rFonts w:ascii="Times New Roman" w:hAnsi="Times New Roman" w:cs="Times New Roman"/>
          <w:sz w:val="24"/>
          <w:szCs w:val="24"/>
        </w:rPr>
        <w:t xml:space="preserve"> αλλά μειώνουν τον ελεύθερο χρόνο</w:t>
      </w:r>
      <w:r>
        <w:rPr>
          <w:rFonts w:ascii="Times New Roman" w:hAnsi="Times New Roman" w:cs="Times New Roman"/>
          <w:sz w:val="24"/>
          <w:szCs w:val="24"/>
        </w:rPr>
        <w:t>.</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γ</w:t>
      </w:r>
      <w:r w:rsidR="00BE13A6" w:rsidRPr="005D6DC6">
        <w:rPr>
          <w:rFonts w:ascii="Times New Roman" w:hAnsi="Times New Roman" w:cs="Times New Roman"/>
          <w:sz w:val="24"/>
          <w:szCs w:val="24"/>
        </w:rPr>
        <w:t xml:space="preserve">. Ωθούν τους ανθρώπους να επικοινωνούν μέσω της οθόνης των κινητών. </w:t>
      </w:r>
    </w:p>
    <w:p w14:paraId="48B749C2" w14:textId="7777777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δ</w:t>
      </w:r>
      <w:r w:rsidR="00BE13A6" w:rsidRPr="005D6DC6">
        <w:rPr>
          <w:rFonts w:ascii="Times New Roman" w:hAnsi="Times New Roman" w:cs="Times New Roman"/>
          <w:sz w:val="24"/>
          <w:szCs w:val="24"/>
        </w:rPr>
        <w:t xml:space="preserve">. Ευνοούν τη γενναιόδωρη προσφορά υλικών αγαθών προς τους άλλους. </w:t>
      </w:r>
    </w:p>
    <w:p w14:paraId="2E8D8DAB" w14:textId="77777777" w:rsidR="00F63429" w:rsidRDefault="00BE13A6" w:rsidP="005D6DC6">
      <w:pPr>
        <w:spacing w:after="0"/>
        <w:jc w:val="both"/>
        <w:rPr>
          <w:rFonts w:ascii="Times New Roman" w:hAnsi="Times New Roman" w:cs="Times New Roman"/>
          <w:sz w:val="24"/>
          <w:szCs w:val="24"/>
        </w:rPr>
      </w:pPr>
      <w:r w:rsidRPr="00F63429">
        <w:rPr>
          <w:rFonts w:ascii="Times New Roman" w:hAnsi="Times New Roman" w:cs="Times New Roman"/>
          <w:b/>
          <w:bCs/>
          <w:sz w:val="24"/>
          <w:szCs w:val="24"/>
        </w:rPr>
        <w:t>5.</w:t>
      </w:r>
      <w:r w:rsidRPr="005D6DC6">
        <w:rPr>
          <w:rFonts w:ascii="Times New Roman" w:hAnsi="Times New Roman" w:cs="Times New Roman"/>
          <w:sz w:val="24"/>
          <w:szCs w:val="24"/>
        </w:rPr>
        <w:t xml:space="preserve"> Με ποιον τρόπο συνδέεται στην </w:t>
      </w:r>
      <w:r w:rsidRPr="00C224C5">
        <w:rPr>
          <w:rFonts w:ascii="Times New Roman" w:hAnsi="Times New Roman" w:cs="Times New Roman"/>
          <w:b/>
          <w:bCs/>
          <w:sz w:val="24"/>
          <w:szCs w:val="24"/>
        </w:rPr>
        <w:t xml:space="preserve">4η </w:t>
      </w:r>
      <w:r w:rsidRPr="005D6DC6">
        <w:rPr>
          <w:rFonts w:ascii="Times New Roman" w:hAnsi="Times New Roman" w:cs="Times New Roman"/>
          <w:sz w:val="24"/>
          <w:szCs w:val="24"/>
        </w:rPr>
        <w:t xml:space="preserve">παράγραφο η καλοσύνη με την ποιότητα ζωής; </w:t>
      </w:r>
      <w:r w:rsidR="00F63429">
        <w:rPr>
          <w:rFonts w:ascii="Times New Roman" w:hAnsi="Times New Roman" w:cs="Times New Roman"/>
          <w:sz w:val="24"/>
          <w:szCs w:val="24"/>
        </w:rPr>
        <w:t>α</w:t>
      </w:r>
      <w:r w:rsidRPr="005D6DC6">
        <w:rPr>
          <w:rFonts w:ascii="Times New Roman" w:hAnsi="Times New Roman" w:cs="Times New Roman"/>
          <w:sz w:val="24"/>
          <w:szCs w:val="24"/>
        </w:rPr>
        <w:t xml:space="preserve">. Με την οικονομική άνεση, την εντυπωσιακή εμφάνιση και την έπαρση. </w:t>
      </w:r>
    </w:p>
    <w:p w14:paraId="3761AD98" w14:textId="7777777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β</w:t>
      </w:r>
      <w:r w:rsidR="00BE13A6" w:rsidRPr="005D6DC6">
        <w:rPr>
          <w:rFonts w:ascii="Times New Roman" w:hAnsi="Times New Roman" w:cs="Times New Roman"/>
          <w:sz w:val="24"/>
          <w:szCs w:val="24"/>
        </w:rPr>
        <w:t xml:space="preserve">. Με την κοινωνικοποίηση, την εσωτερική ομορφιά και τη θετική </w:t>
      </w:r>
      <w:proofErr w:type="spellStart"/>
      <w:r w:rsidR="00BE13A6" w:rsidRPr="005D6DC6">
        <w:rPr>
          <w:rFonts w:ascii="Times New Roman" w:hAnsi="Times New Roman" w:cs="Times New Roman"/>
          <w:sz w:val="24"/>
          <w:szCs w:val="24"/>
        </w:rPr>
        <w:t>αυτοεικόνα</w:t>
      </w:r>
      <w:proofErr w:type="spellEnd"/>
      <w:r w:rsidR="00BE13A6" w:rsidRPr="005D6DC6">
        <w:rPr>
          <w:rFonts w:ascii="Times New Roman" w:hAnsi="Times New Roman" w:cs="Times New Roman"/>
          <w:sz w:val="24"/>
          <w:szCs w:val="24"/>
        </w:rPr>
        <w:t xml:space="preserve">. </w:t>
      </w:r>
    </w:p>
    <w:p w14:paraId="43307D94" w14:textId="7777777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γ</w:t>
      </w:r>
      <w:r w:rsidR="00BE13A6" w:rsidRPr="005D6DC6">
        <w:rPr>
          <w:rFonts w:ascii="Times New Roman" w:hAnsi="Times New Roman" w:cs="Times New Roman"/>
          <w:sz w:val="24"/>
          <w:szCs w:val="24"/>
        </w:rPr>
        <w:t xml:space="preserve">. Με τη </w:t>
      </w:r>
      <w:proofErr w:type="spellStart"/>
      <w:r w:rsidR="00BE13A6" w:rsidRPr="005D6DC6">
        <w:rPr>
          <w:rFonts w:ascii="Times New Roman" w:hAnsi="Times New Roman" w:cs="Times New Roman"/>
          <w:sz w:val="24"/>
          <w:szCs w:val="24"/>
        </w:rPr>
        <w:t>δημοφιλία</w:t>
      </w:r>
      <w:proofErr w:type="spellEnd"/>
      <w:r w:rsidR="00BE13A6" w:rsidRPr="005D6DC6">
        <w:rPr>
          <w:rFonts w:ascii="Times New Roman" w:hAnsi="Times New Roman" w:cs="Times New Roman"/>
          <w:sz w:val="24"/>
          <w:szCs w:val="24"/>
        </w:rPr>
        <w:t xml:space="preserve">, τη μόδα και την αυτογνωσία. </w:t>
      </w:r>
    </w:p>
    <w:p w14:paraId="30176226" w14:textId="7777777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δ</w:t>
      </w:r>
      <w:r w:rsidR="00BE13A6" w:rsidRPr="005D6DC6">
        <w:rPr>
          <w:rFonts w:ascii="Times New Roman" w:hAnsi="Times New Roman" w:cs="Times New Roman"/>
          <w:sz w:val="24"/>
          <w:szCs w:val="24"/>
        </w:rPr>
        <w:t xml:space="preserve">. Με την αύξηση του μέσου όρου ζωής, τη νεανική εμφάνιση και τη γοητεία. </w:t>
      </w:r>
    </w:p>
    <w:p w14:paraId="00EF96DE" w14:textId="77777777" w:rsidR="00F63429" w:rsidRDefault="00BE13A6" w:rsidP="005D6DC6">
      <w:pPr>
        <w:spacing w:after="0"/>
        <w:jc w:val="both"/>
        <w:rPr>
          <w:rFonts w:ascii="Times New Roman" w:hAnsi="Times New Roman" w:cs="Times New Roman"/>
          <w:sz w:val="24"/>
          <w:szCs w:val="24"/>
        </w:rPr>
      </w:pPr>
      <w:r w:rsidRPr="00F63429">
        <w:rPr>
          <w:rFonts w:ascii="Times New Roman" w:hAnsi="Times New Roman" w:cs="Times New Roman"/>
          <w:b/>
          <w:bCs/>
          <w:sz w:val="24"/>
          <w:szCs w:val="24"/>
        </w:rPr>
        <w:t>6</w:t>
      </w:r>
      <w:r w:rsidRPr="005D6DC6">
        <w:rPr>
          <w:rFonts w:ascii="Times New Roman" w:hAnsi="Times New Roman" w:cs="Times New Roman"/>
          <w:sz w:val="24"/>
          <w:szCs w:val="24"/>
        </w:rPr>
        <w:t xml:space="preserve">. Στην </w:t>
      </w:r>
      <w:r w:rsidRPr="00C224C5">
        <w:rPr>
          <w:rFonts w:ascii="Times New Roman" w:hAnsi="Times New Roman" w:cs="Times New Roman"/>
          <w:b/>
          <w:bCs/>
          <w:sz w:val="24"/>
          <w:szCs w:val="24"/>
        </w:rPr>
        <w:t>5η</w:t>
      </w:r>
      <w:r w:rsidRPr="005D6DC6">
        <w:rPr>
          <w:rFonts w:ascii="Times New Roman" w:hAnsi="Times New Roman" w:cs="Times New Roman"/>
          <w:sz w:val="24"/>
          <w:szCs w:val="24"/>
        </w:rPr>
        <w:t xml:space="preserve"> παράγραφο ποια είναι η σχέση ανάμεσα στον «αυθεντικό αλτρουισμό» και στην «καλοσύνη στρατηγικής»; </w:t>
      </w:r>
    </w:p>
    <w:p w14:paraId="5DCCE1A8" w14:textId="7777777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α</w:t>
      </w:r>
      <w:r w:rsidR="00BE13A6" w:rsidRPr="005D6DC6">
        <w:rPr>
          <w:rFonts w:ascii="Times New Roman" w:hAnsi="Times New Roman" w:cs="Times New Roman"/>
          <w:sz w:val="24"/>
          <w:szCs w:val="24"/>
        </w:rPr>
        <w:t xml:space="preserve">. Οι δύο έννοιες ταυτίζονται, γιατί απαιτούν ανταπόδοση. </w:t>
      </w:r>
    </w:p>
    <w:p w14:paraId="38131CDB" w14:textId="7777777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lastRenderedPageBreak/>
        <w:t>β</w:t>
      </w:r>
      <w:r w:rsidR="00BE13A6" w:rsidRPr="005D6DC6">
        <w:rPr>
          <w:rFonts w:ascii="Times New Roman" w:hAnsi="Times New Roman" w:cs="Times New Roman"/>
          <w:sz w:val="24"/>
          <w:szCs w:val="24"/>
        </w:rPr>
        <w:t xml:space="preserve">. Προϋποθέτουν προσχεδιασμένη προσφορά στον συνάνθρωπο. </w:t>
      </w:r>
    </w:p>
    <w:p w14:paraId="35FC0365" w14:textId="7777777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γ</w:t>
      </w:r>
      <w:r w:rsidR="00BE13A6" w:rsidRPr="005D6DC6">
        <w:rPr>
          <w:rFonts w:ascii="Times New Roman" w:hAnsi="Times New Roman" w:cs="Times New Roman"/>
          <w:sz w:val="24"/>
          <w:szCs w:val="24"/>
        </w:rPr>
        <w:t xml:space="preserve">. Έχουν ως βασικό χαρακτηριστικό τους τη ρομαντική διάθεση. </w:t>
      </w:r>
    </w:p>
    <w:p w14:paraId="1C670DD9" w14:textId="7777777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δ</w:t>
      </w:r>
      <w:r w:rsidR="00BE13A6" w:rsidRPr="005D6DC6">
        <w:rPr>
          <w:rFonts w:ascii="Times New Roman" w:hAnsi="Times New Roman" w:cs="Times New Roman"/>
          <w:sz w:val="24"/>
          <w:szCs w:val="24"/>
        </w:rPr>
        <w:t xml:space="preserve">. Αποτελούν δύο μορφές εκδήλωσης της καλοσύνης. </w:t>
      </w:r>
    </w:p>
    <w:p w14:paraId="486209D7" w14:textId="77777777" w:rsidR="00F63429" w:rsidRDefault="00F63429" w:rsidP="005D6DC6">
      <w:pPr>
        <w:spacing w:after="0"/>
        <w:jc w:val="both"/>
        <w:rPr>
          <w:rFonts w:ascii="Times New Roman" w:hAnsi="Times New Roman" w:cs="Times New Roman"/>
          <w:sz w:val="24"/>
          <w:szCs w:val="24"/>
        </w:rPr>
      </w:pPr>
      <w:r w:rsidRPr="006D1054">
        <w:rPr>
          <w:rFonts w:ascii="Times New Roman" w:hAnsi="Times New Roman" w:cs="Times New Roman"/>
          <w:b/>
          <w:bCs/>
          <w:sz w:val="24"/>
          <w:szCs w:val="24"/>
        </w:rPr>
        <w:t>7</w:t>
      </w:r>
      <w:r>
        <w:rPr>
          <w:rFonts w:ascii="Times New Roman" w:hAnsi="Times New Roman" w:cs="Times New Roman"/>
          <w:sz w:val="24"/>
          <w:szCs w:val="24"/>
        </w:rPr>
        <w:t>.</w:t>
      </w:r>
      <w:r w:rsidR="00BE13A6" w:rsidRPr="005D6DC6">
        <w:rPr>
          <w:rFonts w:ascii="Times New Roman" w:hAnsi="Times New Roman" w:cs="Times New Roman"/>
          <w:sz w:val="24"/>
          <w:szCs w:val="24"/>
        </w:rPr>
        <w:t xml:space="preserve"> Τι σημαίνει η φράση: «</w:t>
      </w:r>
      <w:r w:rsidR="00BE13A6" w:rsidRPr="00F63429">
        <w:rPr>
          <w:rFonts w:ascii="Times New Roman" w:hAnsi="Times New Roman" w:cs="Times New Roman"/>
          <w:i/>
          <w:iCs/>
          <w:sz w:val="24"/>
          <w:szCs w:val="24"/>
        </w:rPr>
        <w:t>Η καλοσύνη είναι αρετή των δυνατών ανθρώπων»</w:t>
      </w:r>
      <w:r w:rsidRPr="00F63429">
        <w:rPr>
          <w:rFonts w:ascii="Times New Roman" w:hAnsi="Times New Roman" w:cs="Times New Roman"/>
          <w:i/>
          <w:iCs/>
          <w:sz w:val="24"/>
          <w:szCs w:val="24"/>
        </w:rPr>
        <w:t>;</w:t>
      </w:r>
    </w:p>
    <w:p w14:paraId="715586FD" w14:textId="7777777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α</w:t>
      </w:r>
      <w:r w:rsidR="00BE13A6" w:rsidRPr="005D6DC6">
        <w:rPr>
          <w:rFonts w:ascii="Times New Roman" w:hAnsi="Times New Roman" w:cs="Times New Roman"/>
          <w:sz w:val="24"/>
          <w:szCs w:val="24"/>
        </w:rPr>
        <w:t xml:space="preserve">. Οι άνθρωποι που έχουν μυϊκή δύναμη διαθέτουν καλοσύνη. </w:t>
      </w:r>
    </w:p>
    <w:p w14:paraId="02CC25DC" w14:textId="7777777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β</w:t>
      </w:r>
      <w:r w:rsidR="00BE13A6" w:rsidRPr="005D6DC6">
        <w:rPr>
          <w:rFonts w:ascii="Times New Roman" w:hAnsi="Times New Roman" w:cs="Times New Roman"/>
          <w:sz w:val="24"/>
          <w:szCs w:val="24"/>
        </w:rPr>
        <w:t xml:space="preserve">. Οι άνθρωποι με υψηλές αξίες ενεργούν με κριτήριο την καλοσύνη. </w:t>
      </w:r>
    </w:p>
    <w:p w14:paraId="1D2D8948" w14:textId="7777777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γ</w:t>
      </w:r>
      <w:r w:rsidR="00BE13A6" w:rsidRPr="005D6DC6">
        <w:rPr>
          <w:rFonts w:ascii="Times New Roman" w:hAnsi="Times New Roman" w:cs="Times New Roman"/>
          <w:sz w:val="24"/>
          <w:szCs w:val="24"/>
        </w:rPr>
        <w:t xml:space="preserve">. Η αρετή είναι γνώρισμα των ανθρώπων με ευάλωτο χαρακτήρα. </w:t>
      </w:r>
    </w:p>
    <w:p w14:paraId="389BE94F" w14:textId="7777777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 xml:space="preserve">δ. </w:t>
      </w:r>
      <w:r w:rsidR="00BE13A6" w:rsidRPr="005D6DC6">
        <w:rPr>
          <w:rFonts w:ascii="Times New Roman" w:hAnsi="Times New Roman" w:cs="Times New Roman"/>
          <w:sz w:val="24"/>
          <w:szCs w:val="24"/>
        </w:rPr>
        <w:t xml:space="preserve">Οι δυνατοί άνθρωποι δεν ενεργούν ενάρετα. </w:t>
      </w:r>
    </w:p>
    <w:p w14:paraId="550D5B82" w14:textId="77777777" w:rsidR="00F63429" w:rsidRPr="00F63429" w:rsidRDefault="00F63429" w:rsidP="005D6DC6">
      <w:pPr>
        <w:spacing w:after="0"/>
        <w:jc w:val="both"/>
        <w:rPr>
          <w:rFonts w:ascii="Times New Roman" w:hAnsi="Times New Roman" w:cs="Times New Roman"/>
          <w:i/>
          <w:iCs/>
          <w:sz w:val="24"/>
          <w:szCs w:val="24"/>
        </w:rPr>
      </w:pPr>
      <w:r w:rsidRPr="00F63429">
        <w:rPr>
          <w:rFonts w:ascii="Times New Roman" w:hAnsi="Times New Roman" w:cs="Times New Roman"/>
          <w:b/>
          <w:bCs/>
          <w:sz w:val="24"/>
          <w:szCs w:val="24"/>
        </w:rPr>
        <w:t>8</w:t>
      </w:r>
      <w:r w:rsidR="00BE13A6" w:rsidRPr="005D6DC6">
        <w:rPr>
          <w:rFonts w:ascii="Times New Roman" w:hAnsi="Times New Roman" w:cs="Times New Roman"/>
          <w:sz w:val="24"/>
          <w:szCs w:val="24"/>
        </w:rPr>
        <w:t>. Τι επισημαίνουν στο τέλος του</w:t>
      </w:r>
      <w:r>
        <w:rPr>
          <w:rFonts w:ascii="Times New Roman" w:hAnsi="Times New Roman" w:cs="Times New Roman"/>
          <w:sz w:val="24"/>
          <w:szCs w:val="24"/>
        </w:rPr>
        <w:t xml:space="preserve"> κ</w:t>
      </w:r>
      <w:r w:rsidR="00BE13A6" w:rsidRPr="005D6DC6">
        <w:rPr>
          <w:rFonts w:ascii="Times New Roman" w:hAnsi="Times New Roman" w:cs="Times New Roman"/>
          <w:sz w:val="24"/>
          <w:szCs w:val="24"/>
        </w:rPr>
        <w:t>ειμέν</w:t>
      </w:r>
      <w:r>
        <w:rPr>
          <w:rFonts w:ascii="Times New Roman" w:hAnsi="Times New Roman" w:cs="Times New Roman"/>
          <w:sz w:val="24"/>
          <w:szCs w:val="24"/>
        </w:rPr>
        <w:t>ου οι</w:t>
      </w:r>
      <w:r w:rsidR="00BE13A6" w:rsidRPr="005D6DC6">
        <w:rPr>
          <w:rFonts w:ascii="Times New Roman" w:hAnsi="Times New Roman" w:cs="Times New Roman"/>
          <w:sz w:val="24"/>
          <w:szCs w:val="24"/>
        </w:rPr>
        <w:t xml:space="preserve"> συντάκτες</w:t>
      </w:r>
      <w:r>
        <w:rPr>
          <w:rFonts w:ascii="Times New Roman" w:hAnsi="Times New Roman" w:cs="Times New Roman"/>
          <w:sz w:val="24"/>
          <w:szCs w:val="24"/>
        </w:rPr>
        <w:t>;</w:t>
      </w:r>
      <w:r w:rsidR="00BE13A6" w:rsidRPr="005D6DC6">
        <w:rPr>
          <w:rFonts w:ascii="Times New Roman" w:hAnsi="Times New Roman" w:cs="Times New Roman"/>
          <w:sz w:val="24"/>
          <w:szCs w:val="24"/>
        </w:rPr>
        <w:t xml:space="preserve"> λέγοντας: «</w:t>
      </w:r>
      <w:r w:rsidR="00BE13A6" w:rsidRPr="00F63429">
        <w:rPr>
          <w:rFonts w:ascii="Times New Roman" w:hAnsi="Times New Roman" w:cs="Times New Roman"/>
          <w:i/>
          <w:iCs/>
          <w:sz w:val="24"/>
          <w:szCs w:val="24"/>
        </w:rPr>
        <w:t>Πόσο πιο</w:t>
      </w:r>
      <w:r w:rsidRPr="00F63429">
        <w:rPr>
          <w:rFonts w:ascii="Times New Roman" w:hAnsi="Times New Roman" w:cs="Times New Roman"/>
          <w:i/>
          <w:iCs/>
          <w:sz w:val="24"/>
          <w:szCs w:val="24"/>
        </w:rPr>
        <w:t>…</w:t>
      </w:r>
      <w:r w:rsidR="00BE13A6" w:rsidRPr="00F63429">
        <w:rPr>
          <w:rFonts w:ascii="Times New Roman" w:hAnsi="Times New Roman" w:cs="Times New Roman"/>
          <w:i/>
          <w:iCs/>
          <w:sz w:val="24"/>
          <w:szCs w:val="24"/>
        </w:rPr>
        <w:t xml:space="preserve"> ίσως τελικά... σώσει τον κόσμο»; </w:t>
      </w:r>
    </w:p>
    <w:p w14:paraId="4C955926" w14:textId="7777777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α</w:t>
      </w:r>
      <w:r w:rsidR="00BE13A6" w:rsidRPr="005D6DC6">
        <w:rPr>
          <w:rFonts w:ascii="Times New Roman" w:hAnsi="Times New Roman" w:cs="Times New Roman"/>
          <w:sz w:val="24"/>
          <w:szCs w:val="24"/>
        </w:rPr>
        <w:t xml:space="preserve">. Η ρομαντική προσέγγιση της καλοσύνης ενδέχεται να σώσει τον κόσμο. </w:t>
      </w:r>
    </w:p>
    <w:p w14:paraId="7D7C4FD1" w14:textId="7777777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β</w:t>
      </w:r>
      <w:r w:rsidR="00BE13A6" w:rsidRPr="005D6DC6">
        <w:rPr>
          <w:rFonts w:ascii="Times New Roman" w:hAnsi="Times New Roman" w:cs="Times New Roman"/>
          <w:sz w:val="24"/>
          <w:szCs w:val="24"/>
        </w:rPr>
        <w:t xml:space="preserve">. Η καλοσύνη με τον ρομαντισμό οδηγεί την κοινωνία σε αδιέξοδο. </w:t>
      </w:r>
    </w:p>
    <w:p w14:paraId="0B88C230" w14:textId="7777777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γ</w:t>
      </w:r>
      <w:r w:rsidR="00BE13A6" w:rsidRPr="005D6DC6">
        <w:rPr>
          <w:rFonts w:ascii="Times New Roman" w:hAnsi="Times New Roman" w:cs="Times New Roman"/>
          <w:sz w:val="24"/>
          <w:szCs w:val="24"/>
        </w:rPr>
        <w:t xml:space="preserve">. Η έλλειψη ρομαντισμού προκαλεί κοινωνική ισορροπία. </w:t>
      </w:r>
    </w:p>
    <w:p w14:paraId="2B826A29" w14:textId="7777777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δ</w:t>
      </w:r>
      <w:r w:rsidR="00BE13A6" w:rsidRPr="005D6DC6">
        <w:rPr>
          <w:rFonts w:ascii="Times New Roman" w:hAnsi="Times New Roman" w:cs="Times New Roman"/>
          <w:sz w:val="24"/>
          <w:szCs w:val="24"/>
        </w:rPr>
        <w:t xml:space="preserve">. Ο κόσμος μπορεί να γίνει καλύτερος χωρίς αυθόρμητες ενέργειες. </w:t>
      </w:r>
    </w:p>
    <w:p w14:paraId="0637E4E2" w14:textId="26DAC427" w:rsidR="00F63429" w:rsidRDefault="00F63429" w:rsidP="005D6DC6">
      <w:pPr>
        <w:spacing w:after="0"/>
        <w:jc w:val="both"/>
        <w:rPr>
          <w:rFonts w:ascii="Times New Roman" w:hAnsi="Times New Roman" w:cs="Times New Roman"/>
          <w:sz w:val="24"/>
          <w:szCs w:val="24"/>
        </w:rPr>
      </w:pPr>
      <w:r w:rsidRPr="00F63429">
        <w:rPr>
          <w:rFonts w:ascii="Times New Roman" w:hAnsi="Times New Roman" w:cs="Times New Roman"/>
          <w:b/>
          <w:bCs/>
          <w:sz w:val="24"/>
          <w:szCs w:val="24"/>
        </w:rPr>
        <w:t>9</w:t>
      </w:r>
      <w:r w:rsidR="00BE13A6" w:rsidRPr="005D6DC6">
        <w:rPr>
          <w:rFonts w:ascii="Times New Roman" w:hAnsi="Times New Roman" w:cs="Times New Roman"/>
          <w:sz w:val="24"/>
          <w:szCs w:val="24"/>
        </w:rPr>
        <w:t xml:space="preserve">. Ποιος είναι ο κύριος σκοπός των συντακτών του </w:t>
      </w:r>
      <w:r>
        <w:rPr>
          <w:rFonts w:ascii="Times New Roman" w:hAnsi="Times New Roman" w:cs="Times New Roman"/>
          <w:sz w:val="24"/>
          <w:szCs w:val="24"/>
        </w:rPr>
        <w:t>κ</w:t>
      </w:r>
      <w:r w:rsidR="00BE13A6" w:rsidRPr="005D6DC6">
        <w:rPr>
          <w:rFonts w:ascii="Times New Roman" w:hAnsi="Times New Roman" w:cs="Times New Roman"/>
          <w:sz w:val="24"/>
          <w:szCs w:val="24"/>
        </w:rPr>
        <w:t>ειμένο</w:t>
      </w:r>
      <w:r>
        <w:rPr>
          <w:rFonts w:ascii="Times New Roman" w:hAnsi="Times New Roman" w:cs="Times New Roman"/>
          <w:sz w:val="24"/>
          <w:szCs w:val="24"/>
        </w:rPr>
        <w:t>υ;</w:t>
      </w:r>
    </w:p>
    <w:p w14:paraId="17A18349" w14:textId="7777777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α</w:t>
      </w:r>
      <w:r w:rsidR="00BE13A6" w:rsidRPr="005D6DC6">
        <w:rPr>
          <w:rFonts w:ascii="Times New Roman" w:hAnsi="Times New Roman" w:cs="Times New Roman"/>
          <w:sz w:val="24"/>
          <w:szCs w:val="24"/>
        </w:rPr>
        <w:t xml:space="preserve">. Να ευαισθητοποιήσουν και να συγκινήσουν τους αναγνώστες. </w:t>
      </w:r>
    </w:p>
    <w:p w14:paraId="54D25DD8" w14:textId="7777777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β</w:t>
      </w:r>
      <w:r w:rsidR="00BE13A6" w:rsidRPr="005D6DC6">
        <w:rPr>
          <w:rFonts w:ascii="Times New Roman" w:hAnsi="Times New Roman" w:cs="Times New Roman"/>
          <w:sz w:val="24"/>
          <w:szCs w:val="24"/>
        </w:rPr>
        <w:t xml:space="preserve">. Να τέρψουν το αναγνωστικό κοινό. </w:t>
      </w:r>
    </w:p>
    <w:p w14:paraId="4135314C" w14:textId="7777777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γ</w:t>
      </w:r>
      <w:r w:rsidR="00BE13A6" w:rsidRPr="005D6DC6">
        <w:rPr>
          <w:rFonts w:ascii="Times New Roman" w:hAnsi="Times New Roman" w:cs="Times New Roman"/>
          <w:sz w:val="24"/>
          <w:szCs w:val="24"/>
        </w:rPr>
        <w:t xml:space="preserve">. Να στρέψουν το ενδιαφέρον σε επιστημονικά θέματα. </w:t>
      </w:r>
    </w:p>
    <w:p w14:paraId="1BEB858A" w14:textId="7777777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δ</w:t>
      </w:r>
      <w:r w:rsidR="00BE13A6" w:rsidRPr="005D6DC6">
        <w:rPr>
          <w:rFonts w:ascii="Times New Roman" w:hAnsi="Times New Roman" w:cs="Times New Roman"/>
          <w:sz w:val="24"/>
          <w:szCs w:val="24"/>
        </w:rPr>
        <w:t>. Να διαφημίσουν την ποιότητα ζωής του σύγχρονου ανθρώπου</w:t>
      </w:r>
      <w:r>
        <w:rPr>
          <w:rFonts w:ascii="Times New Roman" w:hAnsi="Times New Roman" w:cs="Times New Roman"/>
          <w:sz w:val="24"/>
          <w:szCs w:val="24"/>
        </w:rPr>
        <w:t>.</w:t>
      </w:r>
    </w:p>
    <w:p w14:paraId="0A9DDD25" w14:textId="76CD1E02" w:rsidR="00F63429" w:rsidRDefault="00BE13A6" w:rsidP="005D6DC6">
      <w:pPr>
        <w:spacing w:after="0"/>
        <w:jc w:val="both"/>
        <w:rPr>
          <w:rFonts w:ascii="Times New Roman" w:hAnsi="Times New Roman" w:cs="Times New Roman"/>
          <w:sz w:val="24"/>
          <w:szCs w:val="24"/>
        </w:rPr>
      </w:pPr>
      <w:r w:rsidRPr="00F63429">
        <w:rPr>
          <w:rFonts w:ascii="Times New Roman" w:hAnsi="Times New Roman" w:cs="Times New Roman"/>
          <w:b/>
          <w:bCs/>
          <w:sz w:val="24"/>
          <w:szCs w:val="24"/>
        </w:rPr>
        <w:t>1</w:t>
      </w:r>
      <w:r w:rsidR="00F63429" w:rsidRPr="00F63429">
        <w:rPr>
          <w:rFonts w:ascii="Times New Roman" w:hAnsi="Times New Roman" w:cs="Times New Roman"/>
          <w:b/>
          <w:bCs/>
          <w:sz w:val="24"/>
          <w:szCs w:val="24"/>
        </w:rPr>
        <w:t>0</w:t>
      </w:r>
      <w:r w:rsidRPr="005D6DC6">
        <w:rPr>
          <w:rFonts w:ascii="Times New Roman" w:hAnsi="Times New Roman" w:cs="Times New Roman"/>
          <w:sz w:val="24"/>
          <w:szCs w:val="24"/>
        </w:rPr>
        <w:t>. Για ποιο λόγο οι συντάκτες του</w:t>
      </w:r>
      <w:r w:rsidR="00F63429">
        <w:rPr>
          <w:rFonts w:ascii="Times New Roman" w:hAnsi="Times New Roman" w:cs="Times New Roman"/>
          <w:sz w:val="24"/>
          <w:szCs w:val="24"/>
        </w:rPr>
        <w:t xml:space="preserve"> κ</w:t>
      </w:r>
      <w:r w:rsidRPr="005D6DC6">
        <w:rPr>
          <w:rFonts w:ascii="Times New Roman" w:hAnsi="Times New Roman" w:cs="Times New Roman"/>
          <w:sz w:val="24"/>
          <w:szCs w:val="24"/>
        </w:rPr>
        <w:t xml:space="preserve">ειμένου παραθέτουν ερευνητικά δεδομένα; </w:t>
      </w:r>
    </w:p>
    <w:p w14:paraId="6DB833E5" w14:textId="7777777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α</w:t>
      </w:r>
      <w:r w:rsidR="00BE13A6" w:rsidRPr="005D6DC6">
        <w:rPr>
          <w:rFonts w:ascii="Times New Roman" w:hAnsi="Times New Roman" w:cs="Times New Roman"/>
          <w:sz w:val="24"/>
          <w:szCs w:val="24"/>
        </w:rPr>
        <w:t xml:space="preserve">. Αποτελούν αφετηρία για αντίλογο, ειρωνεία ή αμφισβήτηση των θέσεων τους. </w:t>
      </w:r>
    </w:p>
    <w:p w14:paraId="3F6A11EF" w14:textId="7777777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β</w:t>
      </w:r>
      <w:r w:rsidR="00BE13A6" w:rsidRPr="005D6DC6">
        <w:rPr>
          <w:rFonts w:ascii="Times New Roman" w:hAnsi="Times New Roman" w:cs="Times New Roman"/>
          <w:sz w:val="24"/>
          <w:szCs w:val="24"/>
        </w:rPr>
        <w:t xml:space="preserve">. Προκαλούν αισθητική απόλαυση με την αξιοποίηση λογοτεχνικών αναφορών. </w:t>
      </w:r>
    </w:p>
    <w:p w14:paraId="2FD8D210" w14:textId="7777777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γ</w:t>
      </w:r>
      <w:r w:rsidR="00BE13A6" w:rsidRPr="005D6DC6">
        <w:rPr>
          <w:rFonts w:ascii="Times New Roman" w:hAnsi="Times New Roman" w:cs="Times New Roman"/>
          <w:sz w:val="24"/>
          <w:szCs w:val="24"/>
        </w:rPr>
        <w:t xml:space="preserve">. Προσδίδουν επιστημονική εγκυρότητα στο κείμενο (επίκληση στην αυθεντία). </w:t>
      </w:r>
    </w:p>
    <w:p w14:paraId="74BAC10A" w14:textId="7777777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δ</w:t>
      </w:r>
      <w:r w:rsidR="00BE13A6" w:rsidRPr="005D6DC6">
        <w:rPr>
          <w:rFonts w:ascii="Times New Roman" w:hAnsi="Times New Roman" w:cs="Times New Roman"/>
          <w:sz w:val="24"/>
          <w:szCs w:val="24"/>
        </w:rPr>
        <w:t xml:space="preserve">. Προβάλλουν την αντίθετη θέση από τη δική τους. </w:t>
      </w:r>
    </w:p>
    <w:p w14:paraId="3C343AD7" w14:textId="77777777" w:rsidR="00F63429" w:rsidRDefault="00BE13A6" w:rsidP="005D6DC6">
      <w:pPr>
        <w:spacing w:after="0"/>
        <w:jc w:val="both"/>
        <w:rPr>
          <w:rFonts w:ascii="Times New Roman" w:hAnsi="Times New Roman" w:cs="Times New Roman"/>
          <w:sz w:val="24"/>
          <w:szCs w:val="24"/>
        </w:rPr>
      </w:pPr>
      <w:r w:rsidRPr="00F63429">
        <w:rPr>
          <w:rFonts w:ascii="Times New Roman" w:hAnsi="Times New Roman" w:cs="Times New Roman"/>
          <w:b/>
          <w:bCs/>
          <w:sz w:val="24"/>
          <w:szCs w:val="24"/>
        </w:rPr>
        <w:t>1</w:t>
      </w:r>
      <w:r w:rsidR="00F63429" w:rsidRPr="00F63429">
        <w:rPr>
          <w:rFonts w:ascii="Times New Roman" w:hAnsi="Times New Roman" w:cs="Times New Roman"/>
          <w:b/>
          <w:bCs/>
          <w:sz w:val="24"/>
          <w:szCs w:val="24"/>
        </w:rPr>
        <w:t>1</w:t>
      </w:r>
      <w:r w:rsidRPr="00F63429">
        <w:rPr>
          <w:rFonts w:ascii="Times New Roman" w:hAnsi="Times New Roman" w:cs="Times New Roman"/>
          <w:b/>
          <w:bCs/>
          <w:sz w:val="24"/>
          <w:szCs w:val="24"/>
        </w:rPr>
        <w:t>.</w:t>
      </w:r>
      <w:r w:rsidRPr="005D6DC6">
        <w:rPr>
          <w:rFonts w:ascii="Times New Roman" w:hAnsi="Times New Roman" w:cs="Times New Roman"/>
          <w:sz w:val="24"/>
          <w:szCs w:val="24"/>
        </w:rPr>
        <w:t xml:space="preserve"> Πώς θα χαρακτηρίζατε το ύφος του </w:t>
      </w:r>
      <w:r w:rsidR="00F63429">
        <w:rPr>
          <w:rFonts w:ascii="Times New Roman" w:hAnsi="Times New Roman" w:cs="Times New Roman"/>
          <w:sz w:val="24"/>
          <w:szCs w:val="24"/>
        </w:rPr>
        <w:t>κ</w:t>
      </w:r>
      <w:r w:rsidRPr="005D6DC6">
        <w:rPr>
          <w:rFonts w:ascii="Times New Roman" w:hAnsi="Times New Roman" w:cs="Times New Roman"/>
          <w:sz w:val="24"/>
          <w:szCs w:val="24"/>
        </w:rPr>
        <w:t xml:space="preserve">ειμένου; </w:t>
      </w:r>
    </w:p>
    <w:p w14:paraId="161BB378" w14:textId="75A1FEEB" w:rsidR="00C224C5"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α</w:t>
      </w:r>
      <w:r w:rsidR="00BE13A6" w:rsidRPr="005D6DC6">
        <w:rPr>
          <w:rFonts w:ascii="Times New Roman" w:hAnsi="Times New Roman" w:cs="Times New Roman"/>
          <w:sz w:val="24"/>
          <w:szCs w:val="24"/>
        </w:rPr>
        <w:t>. Σαρκαστικό και ειρωνικό προς τους αναγνώστες</w:t>
      </w:r>
      <w:r w:rsidR="00C224C5">
        <w:rPr>
          <w:rFonts w:ascii="Times New Roman" w:hAnsi="Times New Roman" w:cs="Times New Roman"/>
          <w:sz w:val="24"/>
          <w:szCs w:val="24"/>
        </w:rPr>
        <w:t xml:space="preserve">  </w:t>
      </w:r>
    </w:p>
    <w:p w14:paraId="1845CD13" w14:textId="62AD78D3"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β</w:t>
      </w:r>
      <w:r w:rsidR="00BE13A6" w:rsidRPr="005D6DC6">
        <w:rPr>
          <w:rFonts w:ascii="Times New Roman" w:hAnsi="Times New Roman" w:cs="Times New Roman"/>
          <w:sz w:val="24"/>
          <w:szCs w:val="24"/>
        </w:rPr>
        <w:t>. Ουδέτερο και αντικειμενικό</w:t>
      </w:r>
    </w:p>
    <w:p w14:paraId="23112523" w14:textId="56B137BA" w:rsidR="007C5FC6" w:rsidRDefault="007C5FC6" w:rsidP="005D6DC6">
      <w:pPr>
        <w:spacing w:after="0"/>
        <w:jc w:val="both"/>
        <w:rPr>
          <w:rFonts w:ascii="Times New Roman" w:hAnsi="Times New Roman" w:cs="Times New Roman"/>
          <w:sz w:val="24"/>
          <w:szCs w:val="24"/>
        </w:rPr>
      </w:pPr>
      <w:r>
        <w:rPr>
          <w:rFonts w:ascii="Times New Roman" w:hAnsi="Times New Roman" w:cs="Times New Roman"/>
          <w:sz w:val="24"/>
          <w:szCs w:val="24"/>
        </w:rPr>
        <w:t>γ. Προτρεπτικό με συγκινησιακή φόρτιση</w:t>
      </w:r>
    </w:p>
    <w:p w14:paraId="0BC58E95" w14:textId="5E055275"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δ</w:t>
      </w:r>
      <w:r w:rsidR="00BE13A6" w:rsidRPr="005D6DC6">
        <w:rPr>
          <w:rFonts w:ascii="Times New Roman" w:hAnsi="Times New Roman" w:cs="Times New Roman"/>
          <w:sz w:val="24"/>
          <w:szCs w:val="24"/>
        </w:rPr>
        <w:t>. Ακαδημαϊκό και επίσημο</w:t>
      </w:r>
    </w:p>
    <w:p w14:paraId="41C59233" w14:textId="77777777" w:rsidR="00F63429" w:rsidRPr="00F63429" w:rsidRDefault="00BE13A6" w:rsidP="005D6DC6">
      <w:pPr>
        <w:spacing w:after="0"/>
        <w:jc w:val="both"/>
        <w:rPr>
          <w:rFonts w:ascii="Times New Roman" w:hAnsi="Times New Roman" w:cs="Times New Roman"/>
          <w:i/>
          <w:iCs/>
          <w:sz w:val="24"/>
          <w:szCs w:val="24"/>
        </w:rPr>
      </w:pPr>
      <w:r w:rsidRPr="00F63429">
        <w:rPr>
          <w:rFonts w:ascii="Times New Roman" w:hAnsi="Times New Roman" w:cs="Times New Roman"/>
          <w:b/>
          <w:bCs/>
          <w:sz w:val="24"/>
          <w:szCs w:val="24"/>
        </w:rPr>
        <w:t>1</w:t>
      </w:r>
      <w:r w:rsidR="00F63429" w:rsidRPr="00F63429">
        <w:rPr>
          <w:rFonts w:ascii="Times New Roman" w:hAnsi="Times New Roman" w:cs="Times New Roman"/>
          <w:b/>
          <w:bCs/>
          <w:sz w:val="24"/>
          <w:szCs w:val="24"/>
        </w:rPr>
        <w:t>2</w:t>
      </w:r>
      <w:r w:rsidRPr="005D6DC6">
        <w:rPr>
          <w:rFonts w:ascii="Times New Roman" w:hAnsi="Times New Roman" w:cs="Times New Roman"/>
          <w:sz w:val="24"/>
          <w:szCs w:val="24"/>
        </w:rPr>
        <w:t xml:space="preserve">. Ποιος είναι ο ρόλος των ερωτήσεων στο τέλος του </w:t>
      </w:r>
      <w:r w:rsidR="00F63429">
        <w:rPr>
          <w:rFonts w:ascii="Times New Roman" w:hAnsi="Times New Roman" w:cs="Times New Roman"/>
          <w:sz w:val="24"/>
          <w:szCs w:val="24"/>
        </w:rPr>
        <w:t>κ</w:t>
      </w:r>
      <w:r w:rsidRPr="005D6DC6">
        <w:rPr>
          <w:rFonts w:ascii="Times New Roman" w:hAnsi="Times New Roman" w:cs="Times New Roman"/>
          <w:sz w:val="24"/>
          <w:szCs w:val="24"/>
        </w:rPr>
        <w:t>ειμένου: «</w:t>
      </w:r>
      <w:r w:rsidRPr="00F63429">
        <w:rPr>
          <w:rFonts w:ascii="Times New Roman" w:hAnsi="Times New Roman" w:cs="Times New Roman"/>
          <w:i/>
          <w:iCs/>
          <w:sz w:val="24"/>
          <w:szCs w:val="24"/>
        </w:rPr>
        <w:t>Φαντάζεστε πόσο καλύτερος</w:t>
      </w:r>
      <w:r w:rsidR="00F63429" w:rsidRPr="00F63429">
        <w:rPr>
          <w:rFonts w:ascii="Times New Roman" w:hAnsi="Times New Roman" w:cs="Times New Roman"/>
          <w:i/>
          <w:iCs/>
          <w:sz w:val="24"/>
          <w:szCs w:val="24"/>
        </w:rPr>
        <w:t xml:space="preserve"> … </w:t>
      </w:r>
      <w:r w:rsidRPr="00F63429">
        <w:rPr>
          <w:rFonts w:ascii="Times New Roman" w:hAnsi="Times New Roman" w:cs="Times New Roman"/>
          <w:i/>
          <w:iCs/>
          <w:sz w:val="24"/>
          <w:szCs w:val="24"/>
        </w:rPr>
        <w:t>χωρίς να περιμένουν ανταπόδοση;»</w:t>
      </w:r>
      <w:r w:rsidR="00F63429" w:rsidRPr="00F63429">
        <w:rPr>
          <w:rFonts w:ascii="Times New Roman" w:hAnsi="Times New Roman" w:cs="Times New Roman"/>
          <w:i/>
          <w:iCs/>
          <w:sz w:val="24"/>
          <w:szCs w:val="24"/>
        </w:rPr>
        <w:t>;</w:t>
      </w:r>
      <w:r w:rsidRPr="00F63429">
        <w:rPr>
          <w:rFonts w:ascii="Times New Roman" w:hAnsi="Times New Roman" w:cs="Times New Roman"/>
          <w:i/>
          <w:iCs/>
          <w:sz w:val="24"/>
          <w:szCs w:val="24"/>
        </w:rPr>
        <w:t xml:space="preserve"> </w:t>
      </w:r>
    </w:p>
    <w:p w14:paraId="048CE8C9" w14:textId="019682E2"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α</w:t>
      </w:r>
      <w:r w:rsidR="00BE13A6" w:rsidRPr="005D6DC6">
        <w:rPr>
          <w:rFonts w:ascii="Times New Roman" w:hAnsi="Times New Roman" w:cs="Times New Roman"/>
          <w:sz w:val="24"/>
          <w:szCs w:val="24"/>
        </w:rPr>
        <w:t>. Δημιουργούν κλίμα αμηχανίας και φόβου στους αναγνώστες</w:t>
      </w:r>
      <w:r w:rsidR="007A42AE">
        <w:rPr>
          <w:rFonts w:ascii="Times New Roman" w:hAnsi="Times New Roman" w:cs="Times New Roman"/>
          <w:sz w:val="24"/>
          <w:szCs w:val="24"/>
        </w:rPr>
        <w:t>.</w:t>
      </w:r>
      <w:r>
        <w:rPr>
          <w:rFonts w:ascii="Times New Roman" w:hAnsi="Times New Roman" w:cs="Times New Roman"/>
          <w:sz w:val="24"/>
          <w:szCs w:val="24"/>
        </w:rPr>
        <w:t xml:space="preserve"> β</w:t>
      </w:r>
      <w:r w:rsidR="00BE13A6" w:rsidRPr="005D6DC6">
        <w:rPr>
          <w:rFonts w:ascii="Times New Roman" w:hAnsi="Times New Roman" w:cs="Times New Roman"/>
          <w:sz w:val="24"/>
          <w:szCs w:val="24"/>
        </w:rPr>
        <w:t>.</w:t>
      </w:r>
      <w:r>
        <w:rPr>
          <w:rFonts w:ascii="Times New Roman" w:hAnsi="Times New Roman" w:cs="Times New Roman"/>
          <w:sz w:val="24"/>
          <w:szCs w:val="24"/>
        </w:rPr>
        <w:t xml:space="preserve"> </w:t>
      </w:r>
      <w:r w:rsidR="00BE13A6" w:rsidRPr="005D6DC6">
        <w:rPr>
          <w:rFonts w:ascii="Times New Roman" w:hAnsi="Times New Roman" w:cs="Times New Roman"/>
          <w:sz w:val="24"/>
          <w:szCs w:val="24"/>
        </w:rPr>
        <w:t>Προβληματίζουν και αφυπνίζουν</w:t>
      </w:r>
      <w:r w:rsidR="007A42AE">
        <w:rPr>
          <w:rFonts w:ascii="Times New Roman" w:hAnsi="Times New Roman" w:cs="Times New Roman"/>
          <w:sz w:val="24"/>
          <w:szCs w:val="24"/>
        </w:rPr>
        <w:t>.</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γ</w:t>
      </w:r>
      <w:r w:rsidR="00BE13A6" w:rsidRPr="005D6DC6">
        <w:rPr>
          <w:rFonts w:ascii="Times New Roman" w:hAnsi="Times New Roman" w:cs="Times New Roman"/>
          <w:sz w:val="24"/>
          <w:szCs w:val="24"/>
        </w:rPr>
        <w:t>. Εκφράζουν αβεβαιότητα, ανασφάλεια και απορία</w:t>
      </w:r>
      <w:r w:rsidR="007A42AE">
        <w:rPr>
          <w:rFonts w:ascii="Times New Roman" w:hAnsi="Times New Roman" w:cs="Times New Roman"/>
          <w:sz w:val="24"/>
          <w:szCs w:val="24"/>
        </w:rPr>
        <w:t>.</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δ</w:t>
      </w:r>
      <w:r w:rsidR="00BE13A6" w:rsidRPr="005D6DC6">
        <w:rPr>
          <w:rFonts w:ascii="Times New Roman" w:hAnsi="Times New Roman" w:cs="Times New Roman"/>
          <w:sz w:val="24"/>
          <w:szCs w:val="24"/>
        </w:rPr>
        <w:t xml:space="preserve">. Προκαλούν συναισθήματα θυμού και έντασης στους αναγνώστες. </w:t>
      </w:r>
    </w:p>
    <w:p w14:paraId="5D381C16" w14:textId="77777777" w:rsidR="00F63429" w:rsidRDefault="00BE13A6" w:rsidP="005D6DC6">
      <w:pPr>
        <w:spacing w:after="0"/>
        <w:jc w:val="both"/>
        <w:rPr>
          <w:rFonts w:ascii="Times New Roman" w:hAnsi="Times New Roman" w:cs="Times New Roman"/>
          <w:sz w:val="24"/>
          <w:szCs w:val="24"/>
        </w:rPr>
      </w:pPr>
      <w:r w:rsidRPr="00F63429">
        <w:rPr>
          <w:rFonts w:ascii="Times New Roman" w:hAnsi="Times New Roman" w:cs="Times New Roman"/>
          <w:b/>
          <w:bCs/>
          <w:sz w:val="24"/>
          <w:szCs w:val="24"/>
        </w:rPr>
        <w:t>1</w:t>
      </w:r>
      <w:r w:rsidR="00F63429" w:rsidRPr="00F63429">
        <w:rPr>
          <w:rFonts w:ascii="Times New Roman" w:hAnsi="Times New Roman" w:cs="Times New Roman"/>
          <w:b/>
          <w:bCs/>
          <w:sz w:val="24"/>
          <w:szCs w:val="24"/>
        </w:rPr>
        <w:t>3</w:t>
      </w:r>
      <w:r w:rsidRPr="005D6DC6">
        <w:rPr>
          <w:rFonts w:ascii="Times New Roman" w:hAnsi="Times New Roman" w:cs="Times New Roman"/>
          <w:sz w:val="24"/>
          <w:szCs w:val="24"/>
        </w:rPr>
        <w:t xml:space="preserve">. Ποιος είναι ο κύριος θεματικός άξονας της </w:t>
      </w:r>
      <w:r w:rsidRPr="00C224C5">
        <w:rPr>
          <w:rFonts w:ascii="Times New Roman" w:hAnsi="Times New Roman" w:cs="Times New Roman"/>
          <w:b/>
          <w:bCs/>
          <w:sz w:val="24"/>
          <w:szCs w:val="24"/>
        </w:rPr>
        <w:t>3ης</w:t>
      </w:r>
      <w:r w:rsidRPr="005D6DC6">
        <w:rPr>
          <w:rFonts w:ascii="Times New Roman" w:hAnsi="Times New Roman" w:cs="Times New Roman"/>
          <w:sz w:val="24"/>
          <w:szCs w:val="24"/>
        </w:rPr>
        <w:t xml:space="preserve"> παραγράφου; </w:t>
      </w:r>
    </w:p>
    <w:p w14:paraId="6FBF874E" w14:textId="7777777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α</w:t>
      </w:r>
      <w:r w:rsidR="00BE13A6" w:rsidRPr="005D6DC6">
        <w:rPr>
          <w:rFonts w:ascii="Times New Roman" w:hAnsi="Times New Roman" w:cs="Times New Roman"/>
          <w:sz w:val="24"/>
          <w:szCs w:val="24"/>
        </w:rPr>
        <w:t xml:space="preserve">. Η αλληλοκατανόηση συμπορεύεται με την αρετή της καλοσύνης. </w:t>
      </w:r>
    </w:p>
    <w:p w14:paraId="3B2B0D64" w14:textId="7777777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β</w:t>
      </w:r>
      <w:r w:rsidR="00BE13A6" w:rsidRPr="005D6DC6">
        <w:rPr>
          <w:rFonts w:ascii="Times New Roman" w:hAnsi="Times New Roman" w:cs="Times New Roman"/>
          <w:sz w:val="24"/>
          <w:szCs w:val="24"/>
        </w:rPr>
        <w:t xml:space="preserve">. Η </w:t>
      </w:r>
      <w:proofErr w:type="spellStart"/>
      <w:r w:rsidR="00BE13A6" w:rsidRPr="005D6DC6">
        <w:rPr>
          <w:rFonts w:ascii="Times New Roman" w:hAnsi="Times New Roman" w:cs="Times New Roman"/>
          <w:sz w:val="24"/>
          <w:szCs w:val="24"/>
        </w:rPr>
        <w:t>ενσυναίσθηση</w:t>
      </w:r>
      <w:proofErr w:type="spellEnd"/>
      <w:r w:rsidR="00BE13A6" w:rsidRPr="005D6DC6">
        <w:rPr>
          <w:rFonts w:ascii="Times New Roman" w:hAnsi="Times New Roman" w:cs="Times New Roman"/>
          <w:sz w:val="24"/>
          <w:szCs w:val="24"/>
        </w:rPr>
        <w:t xml:space="preserve"> υπονομεύει την αλληλεπίδραση. </w:t>
      </w:r>
    </w:p>
    <w:p w14:paraId="2D1A9CAE" w14:textId="7777777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γ</w:t>
      </w:r>
      <w:r w:rsidR="00BE13A6" w:rsidRPr="005D6DC6">
        <w:rPr>
          <w:rFonts w:ascii="Times New Roman" w:hAnsi="Times New Roman" w:cs="Times New Roman"/>
          <w:sz w:val="24"/>
          <w:szCs w:val="24"/>
        </w:rPr>
        <w:t xml:space="preserve">. Οι άνθρωποι που έχουν </w:t>
      </w:r>
      <w:proofErr w:type="spellStart"/>
      <w:r w:rsidR="00BE13A6" w:rsidRPr="005D6DC6">
        <w:rPr>
          <w:rFonts w:ascii="Times New Roman" w:hAnsi="Times New Roman" w:cs="Times New Roman"/>
          <w:sz w:val="24"/>
          <w:szCs w:val="24"/>
        </w:rPr>
        <w:t>ενσυναίσθηση</w:t>
      </w:r>
      <w:proofErr w:type="spellEnd"/>
      <w:r w:rsidR="00BE13A6" w:rsidRPr="005D6DC6">
        <w:rPr>
          <w:rFonts w:ascii="Times New Roman" w:hAnsi="Times New Roman" w:cs="Times New Roman"/>
          <w:sz w:val="24"/>
          <w:szCs w:val="24"/>
        </w:rPr>
        <w:t xml:space="preserve"> δείχνουν εσωστρέφεια. </w:t>
      </w:r>
    </w:p>
    <w:p w14:paraId="4777095D" w14:textId="7777777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δ</w:t>
      </w:r>
      <w:r w:rsidR="00BE13A6" w:rsidRPr="005D6DC6">
        <w:rPr>
          <w:rFonts w:ascii="Times New Roman" w:hAnsi="Times New Roman" w:cs="Times New Roman"/>
          <w:sz w:val="24"/>
          <w:szCs w:val="24"/>
        </w:rPr>
        <w:t xml:space="preserve">. Η καλοσύνη μπορεί να μας αποσυνδέσει από την εξάρτηση των κινητών. </w:t>
      </w:r>
    </w:p>
    <w:p w14:paraId="665776F0" w14:textId="77777777" w:rsidR="00F63429" w:rsidRDefault="00BE13A6" w:rsidP="005D6DC6">
      <w:pPr>
        <w:spacing w:after="0"/>
        <w:jc w:val="both"/>
        <w:rPr>
          <w:rFonts w:ascii="Times New Roman" w:hAnsi="Times New Roman" w:cs="Times New Roman"/>
          <w:sz w:val="24"/>
          <w:szCs w:val="24"/>
        </w:rPr>
      </w:pPr>
      <w:r w:rsidRPr="00F63429">
        <w:rPr>
          <w:rFonts w:ascii="Times New Roman" w:hAnsi="Times New Roman" w:cs="Times New Roman"/>
          <w:b/>
          <w:bCs/>
          <w:sz w:val="24"/>
          <w:szCs w:val="24"/>
        </w:rPr>
        <w:t>1</w:t>
      </w:r>
      <w:r w:rsidR="00F63429" w:rsidRPr="00F63429">
        <w:rPr>
          <w:rFonts w:ascii="Times New Roman" w:hAnsi="Times New Roman" w:cs="Times New Roman"/>
          <w:b/>
          <w:bCs/>
          <w:sz w:val="24"/>
          <w:szCs w:val="24"/>
        </w:rPr>
        <w:t>4</w:t>
      </w:r>
      <w:r w:rsidRPr="00F63429">
        <w:rPr>
          <w:rFonts w:ascii="Times New Roman" w:hAnsi="Times New Roman" w:cs="Times New Roman"/>
          <w:b/>
          <w:bCs/>
          <w:sz w:val="24"/>
          <w:szCs w:val="24"/>
        </w:rPr>
        <w:t>.</w:t>
      </w:r>
      <w:r w:rsidRPr="005D6DC6">
        <w:rPr>
          <w:rFonts w:ascii="Times New Roman" w:hAnsi="Times New Roman" w:cs="Times New Roman"/>
          <w:sz w:val="24"/>
          <w:szCs w:val="24"/>
        </w:rPr>
        <w:t xml:space="preserve"> Στη φράση: </w:t>
      </w:r>
      <w:r w:rsidRPr="00F63429">
        <w:rPr>
          <w:rFonts w:ascii="Times New Roman" w:hAnsi="Times New Roman" w:cs="Times New Roman"/>
          <w:i/>
          <w:iCs/>
          <w:sz w:val="24"/>
          <w:szCs w:val="24"/>
        </w:rPr>
        <w:t>«Κάθε μικρή πράξη γενναιοδωρίας φτιάχνει μια γέφυρα προς έναν άλλο άνθρωπο.»</w:t>
      </w:r>
      <w:r w:rsidRPr="005D6DC6">
        <w:rPr>
          <w:rFonts w:ascii="Times New Roman" w:hAnsi="Times New Roman" w:cs="Times New Roman"/>
          <w:sz w:val="24"/>
          <w:szCs w:val="24"/>
        </w:rPr>
        <w:t xml:space="preserve"> έχουμε: </w:t>
      </w:r>
    </w:p>
    <w:p w14:paraId="1364D8D8" w14:textId="14CE96A3"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α</w:t>
      </w:r>
      <w:r w:rsidR="00BE13A6" w:rsidRPr="005D6DC6">
        <w:rPr>
          <w:rFonts w:ascii="Times New Roman" w:hAnsi="Times New Roman" w:cs="Times New Roman"/>
          <w:sz w:val="24"/>
          <w:szCs w:val="24"/>
        </w:rPr>
        <w:t xml:space="preserve">. </w:t>
      </w:r>
      <w:r w:rsidR="00C224C5">
        <w:rPr>
          <w:rFonts w:ascii="Times New Roman" w:hAnsi="Times New Roman" w:cs="Times New Roman"/>
          <w:sz w:val="24"/>
          <w:szCs w:val="24"/>
        </w:rPr>
        <w:t>μ</w:t>
      </w:r>
      <w:r w:rsidR="00BE13A6" w:rsidRPr="005D6DC6">
        <w:rPr>
          <w:rFonts w:ascii="Times New Roman" w:hAnsi="Times New Roman" w:cs="Times New Roman"/>
          <w:sz w:val="24"/>
          <w:szCs w:val="24"/>
        </w:rPr>
        <w:t>εταφορά</w:t>
      </w:r>
      <w:r>
        <w:rPr>
          <w:rFonts w:ascii="Times New Roman" w:hAnsi="Times New Roman" w:cs="Times New Roman"/>
          <w:sz w:val="24"/>
          <w:szCs w:val="24"/>
        </w:rPr>
        <w:t>,</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β</w:t>
      </w:r>
      <w:r w:rsidR="00BE13A6" w:rsidRPr="005D6DC6">
        <w:rPr>
          <w:rFonts w:ascii="Times New Roman" w:hAnsi="Times New Roman" w:cs="Times New Roman"/>
          <w:sz w:val="24"/>
          <w:szCs w:val="24"/>
        </w:rPr>
        <w:t xml:space="preserve">. </w:t>
      </w:r>
      <w:r w:rsidR="00C224C5">
        <w:rPr>
          <w:rFonts w:ascii="Times New Roman" w:hAnsi="Times New Roman" w:cs="Times New Roman"/>
          <w:sz w:val="24"/>
          <w:szCs w:val="24"/>
        </w:rPr>
        <w:t>κ</w:t>
      </w:r>
      <w:r w:rsidR="00BE13A6" w:rsidRPr="005D6DC6">
        <w:rPr>
          <w:rFonts w:ascii="Times New Roman" w:hAnsi="Times New Roman" w:cs="Times New Roman"/>
          <w:sz w:val="24"/>
          <w:szCs w:val="24"/>
        </w:rPr>
        <w:t>υριολεξία</w:t>
      </w:r>
      <w:r>
        <w:rPr>
          <w:rFonts w:ascii="Times New Roman" w:hAnsi="Times New Roman" w:cs="Times New Roman"/>
          <w:sz w:val="24"/>
          <w:szCs w:val="24"/>
        </w:rPr>
        <w:t>,</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γ</w:t>
      </w:r>
      <w:r w:rsidR="00BE13A6" w:rsidRPr="005D6DC6">
        <w:rPr>
          <w:rFonts w:ascii="Times New Roman" w:hAnsi="Times New Roman" w:cs="Times New Roman"/>
          <w:sz w:val="24"/>
          <w:szCs w:val="24"/>
        </w:rPr>
        <w:t xml:space="preserve">. </w:t>
      </w:r>
      <w:r w:rsidR="00C224C5">
        <w:rPr>
          <w:rFonts w:ascii="Times New Roman" w:hAnsi="Times New Roman" w:cs="Times New Roman"/>
          <w:sz w:val="24"/>
          <w:szCs w:val="24"/>
        </w:rPr>
        <w:t>π</w:t>
      </w:r>
      <w:r w:rsidR="00BE13A6" w:rsidRPr="005D6DC6">
        <w:rPr>
          <w:rFonts w:ascii="Times New Roman" w:hAnsi="Times New Roman" w:cs="Times New Roman"/>
          <w:sz w:val="24"/>
          <w:szCs w:val="24"/>
        </w:rPr>
        <w:t>αρομοίωση</w:t>
      </w:r>
      <w:r>
        <w:rPr>
          <w:rFonts w:ascii="Times New Roman" w:hAnsi="Times New Roman" w:cs="Times New Roman"/>
          <w:sz w:val="24"/>
          <w:szCs w:val="24"/>
        </w:rPr>
        <w:t>,</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δ</w:t>
      </w:r>
      <w:r w:rsidR="00BE13A6" w:rsidRPr="005D6DC6">
        <w:rPr>
          <w:rFonts w:ascii="Times New Roman" w:hAnsi="Times New Roman" w:cs="Times New Roman"/>
          <w:sz w:val="24"/>
          <w:szCs w:val="24"/>
        </w:rPr>
        <w:t xml:space="preserve">. </w:t>
      </w:r>
      <w:r w:rsidR="00C224C5">
        <w:rPr>
          <w:rFonts w:ascii="Times New Roman" w:hAnsi="Times New Roman" w:cs="Times New Roman"/>
          <w:sz w:val="24"/>
          <w:szCs w:val="24"/>
        </w:rPr>
        <w:t>υ</w:t>
      </w:r>
      <w:r w:rsidR="00BE13A6" w:rsidRPr="005D6DC6">
        <w:rPr>
          <w:rFonts w:ascii="Times New Roman" w:hAnsi="Times New Roman" w:cs="Times New Roman"/>
          <w:sz w:val="24"/>
          <w:szCs w:val="24"/>
        </w:rPr>
        <w:t xml:space="preserve">περβολή </w:t>
      </w:r>
    </w:p>
    <w:p w14:paraId="0201B05D" w14:textId="77777777" w:rsidR="00F63429" w:rsidRDefault="00BE13A6" w:rsidP="005D6DC6">
      <w:pPr>
        <w:spacing w:after="0"/>
        <w:jc w:val="both"/>
        <w:rPr>
          <w:rFonts w:ascii="Times New Roman" w:hAnsi="Times New Roman" w:cs="Times New Roman"/>
          <w:sz w:val="24"/>
          <w:szCs w:val="24"/>
        </w:rPr>
      </w:pPr>
      <w:r w:rsidRPr="00F63429">
        <w:rPr>
          <w:rFonts w:ascii="Times New Roman" w:hAnsi="Times New Roman" w:cs="Times New Roman"/>
          <w:b/>
          <w:bCs/>
          <w:sz w:val="24"/>
          <w:szCs w:val="24"/>
        </w:rPr>
        <w:t>1</w:t>
      </w:r>
      <w:r w:rsidR="00F63429" w:rsidRPr="00F63429">
        <w:rPr>
          <w:rFonts w:ascii="Times New Roman" w:hAnsi="Times New Roman" w:cs="Times New Roman"/>
          <w:b/>
          <w:bCs/>
          <w:sz w:val="24"/>
          <w:szCs w:val="24"/>
        </w:rPr>
        <w:t>5</w:t>
      </w:r>
      <w:r w:rsidRPr="00F63429">
        <w:rPr>
          <w:rFonts w:ascii="Times New Roman" w:hAnsi="Times New Roman" w:cs="Times New Roman"/>
          <w:b/>
          <w:bCs/>
          <w:sz w:val="24"/>
          <w:szCs w:val="24"/>
        </w:rPr>
        <w:t>.</w:t>
      </w:r>
      <w:r w:rsidRPr="005D6DC6">
        <w:rPr>
          <w:rFonts w:ascii="Times New Roman" w:hAnsi="Times New Roman" w:cs="Times New Roman"/>
          <w:sz w:val="24"/>
          <w:szCs w:val="24"/>
        </w:rPr>
        <w:t xml:space="preserve"> «</w:t>
      </w:r>
      <w:r w:rsidRPr="00F63429">
        <w:rPr>
          <w:rFonts w:ascii="Times New Roman" w:hAnsi="Times New Roman" w:cs="Times New Roman"/>
          <w:i/>
          <w:iCs/>
          <w:sz w:val="24"/>
          <w:szCs w:val="24"/>
        </w:rPr>
        <w:t>Η καλοσύνη στρέφει την προσοχή μας στον κόσμο, στους ανθρώπους γύρω μας και μας προτρέπει να συνδεθούμε μαζί τους»</w:t>
      </w:r>
      <w:r w:rsidRPr="005D6DC6">
        <w:rPr>
          <w:rFonts w:ascii="Times New Roman" w:hAnsi="Times New Roman" w:cs="Times New Roman"/>
          <w:sz w:val="24"/>
          <w:szCs w:val="24"/>
        </w:rPr>
        <w:t xml:space="preserve">. Ποια από τις παρακάτω λέξεις είναι </w:t>
      </w:r>
      <w:r w:rsidRPr="00F63429">
        <w:rPr>
          <w:rFonts w:ascii="Times New Roman" w:hAnsi="Times New Roman" w:cs="Times New Roman"/>
          <w:sz w:val="24"/>
          <w:szCs w:val="24"/>
          <w:u w:val="single"/>
        </w:rPr>
        <w:t>συνώνυμη</w:t>
      </w:r>
      <w:r w:rsidRPr="005D6DC6">
        <w:rPr>
          <w:rFonts w:ascii="Times New Roman" w:hAnsi="Times New Roman" w:cs="Times New Roman"/>
          <w:sz w:val="24"/>
          <w:szCs w:val="24"/>
        </w:rPr>
        <w:t xml:space="preserve"> της λέξης «προτρέπει»; </w:t>
      </w:r>
    </w:p>
    <w:p w14:paraId="566B1227" w14:textId="23DF3F7F"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α</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α</w:t>
      </w:r>
      <w:r w:rsidR="00BE13A6" w:rsidRPr="005D6DC6">
        <w:rPr>
          <w:rFonts w:ascii="Times New Roman" w:hAnsi="Times New Roman" w:cs="Times New Roman"/>
          <w:sz w:val="24"/>
          <w:szCs w:val="24"/>
        </w:rPr>
        <w:t>ποσκοπεί</w:t>
      </w:r>
      <w:r>
        <w:rPr>
          <w:rFonts w:ascii="Times New Roman" w:hAnsi="Times New Roman" w:cs="Times New Roman"/>
          <w:sz w:val="24"/>
          <w:szCs w:val="24"/>
        </w:rPr>
        <w:t>,</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β.</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π</w:t>
      </w:r>
      <w:r w:rsidR="00BE13A6" w:rsidRPr="005D6DC6">
        <w:rPr>
          <w:rFonts w:ascii="Times New Roman" w:hAnsi="Times New Roman" w:cs="Times New Roman"/>
          <w:sz w:val="24"/>
          <w:szCs w:val="24"/>
        </w:rPr>
        <w:t>αραβλέπει</w:t>
      </w:r>
      <w:r>
        <w:rPr>
          <w:rFonts w:ascii="Times New Roman" w:hAnsi="Times New Roman" w:cs="Times New Roman"/>
          <w:sz w:val="24"/>
          <w:szCs w:val="24"/>
        </w:rPr>
        <w:t>,</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γ</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α</w:t>
      </w:r>
      <w:r w:rsidR="00BE13A6" w:rsidRPr="005D6DC6">
        <w:rPr>
          <w:rFonts w:ascii="Times New Roman" w:hAnsi="Times New Roman" w:cs="Times New Roman"/>
          <w:sz w:val="24"/>
          <w:szCs w:val="24"/>
        </w:rPr>
        <w:t>πομακρύνει</w:t>
      </w:r>
      <w:r>
        <w:rPr>
          <w:rFonts w:ascii="Times New Roman" w:hAnsi="Times New Roman" w:cs="Times New Roman"/>
          <w:sz w:val="24"/>
          <w:szCs w:val="24"/>
        </w:rPr>
        <w:t>,</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δ</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π</w:t>
      </w:r>
      <w:r w:rsidR="00BE13A6" w:rsidRPr="005D6DC6">
        <w:rPr>
          <w:rFonts w:ascii="Times New Roman" w:hAnsi="Times New Roman" w:cs="Times New Roman"/>
          <w:sz w:val="24"/>
          <w:szCs w:val="24"/>
        </w:rPr>
        <w:t xml:space="preserve">αρακινεί </w:t>
      </w:r>
    </w:p>
    <w:p w14:paraId="1414360A" w14:textId="77777777" w:rsidR="00F63429" w:rsidRDefault="00BE13A6" w:rsidP="005D6DC6">
      <w:pPr>
        <w:spacing w:after="0"/>
        <w:jc w:val="both"/>
        <w:rPr>
          <w:rFonts w:ascii="Times New Roman" w:hAnsi="Times New Roman" w:cs="Times New Roman"/>
          <w:sz w:val="24"/>
          <w:szCs w:val="24"/>
        </w:rPr>
      </w:pPr>
      <w:r w:rsidRPr="00F63429">
        <w:rPr>
          <w:rFonts w:ascii="Times New Roman" w:hAnsi="Times New Roman" w:cs="Times New Roman"/>
          <w:b/>
          <w:bCs/>
          <w:sz w:val="24"/>
          <w:szCs w:val="24"/>
        </w:rPr>
        <w:lastRenderedPageBreak/>
        <w:t>1</w:t>
      </w:r>
      <w:r w:rsidR="00F63429" w:rsidRPr="00F63429">
        <w:rPr>
          <w:rFonts w:ascii="Times New Roman" w:hAnsi="Times New Roman" w:cs="Times New Roman"/>
          <w:b/>
          <w:bCs/>
          <w:sz w:val="24"/>
          <w:szCs w:val="24"/>
        </w:rPr>
        <w:t>6</w:t>
      </w:r>
      <w:r w:rsidRPr="00F63429">
        <w:rPr>
          <w:rFonts w:ascii="Times New Roman" w:hAnsi="Times New Roman" w:cs="Times New Roman"/>
          <w:b/>
          <w:bCs/>
          <w:sz w:val="24"/>
          <w:szCs w:val="24"/>
        </w:rPr>
        <w:t>.</w:t>
      </w:r>
      <w:r w:rsidRPr="005D6DC6">
        <w:rPr>
          <w:rFonts w:ascii="Times New Roman" w:hAnsi="Times New Roman" w:cs="Times New Roman"/>
          <w:sz w:val="24"/>
          <w:szCs w:val="24"/>
        </w:rPr>
        <w:t xml:space="preserve"> </w:t>
      </w:r>
      <w:r w:rsidRPr="00F63429">
        <w:rPr>
          <w:rFonts w:ascii="Times New Roman" w:hAnsi="Times New Roman" w:cs="Times New Roman"/>
          <w:i/>
          <w:iCs/>
          <w:sz w:val="24"/>
          <w:szCs w:val="24"/>
        </w:rPr>
        <w:t>«Τελευταίο, αλλά καθόλου αμελητέο</w:t>
      </w:r>
      <w:r w:rsidRPr="005D6DC6">
        <w:rPr>
          <w:rFonts w:ascii="Times New Roman" w:hAnsi="Times New Roman" w:cs="Times New Roman"/>
          <w:sz w:val="24"/>
          <w:szCs w:val="24"/>
        </w:rPr>
        <w:t xml:space="preserve">»: ποια από τις παρακάτω λέξεις έχει το </w:t>
      </w:r>
      <w:r w:rsidRPr="00F63429">
        <w:rPr>
          <w:rFonts w:ascii="Times New Roman" w:hAnsi="Times New Roman" w:cs="Times New Roman"/>
          <w:sz w:val="24"/>
          <w:szCs w:val="24"/>
          <w:u w:val="single"/>
        </w:rPr>
        <w:t xml:space="preserve">αντίθετο </w:t>
      </w:r>
      <w:r w:rsidRPr="005D6DC6">
        <w:rPr>
          <w:rFonts w:ascii="Times New Roman" w:hAnsi="Times New Roman" w:cs="Times New Roman"/>
          <w:sz w:val="24"/>
          <w:szCs w:val="24"/>
        </w:rPr>
        <w:t xml:space="preserve">νόημα από τη λέξη «αμελητέο»; </w:t>
      </w:r>
    </w:p>
    <w:p w14:paraId="00A717CD" w14:textId="55692304"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α</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α</w:t>
      </w:r>
      <w:r w:rsidR="00BE13A6" w:rsidRPr="005D6DC6">
        <w:rPr>
          <w:rFonts w:ascii="Times New Roman" w:hAnsi="Times New Roman" w:cs="Times New Roman"/>
          <w:sz w:val="24"/>
          <w:szCs w:val="24"/>
        </w:rPr>
        <w:t>νούσιο</w:t>
      </w:r>
      <w:r>
        <w:rPr>
          <w:rFonts w:ascii="Times New Roman" w:hAnsi="Times New Roman" w:cs="Times New Roman"/>
          <w:sz w:val="24"/>
          <w:szCs w:val="24"/>
        </w:rPr>
        <w:t>,</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β</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σ</w:t>
      </w:r>
      <w:r w:rsidR="00BE13A6" w:rsidRPr="005D6DC6">
        <w:rPr>
          <w:rFonts w:ascii="Times New Roman" w:hAnsi="Times New Roman" w:cs="Times New Roman"/>
          <w:sz w:val="24"/>
          <w:szCs w:val="24"/>
        </w:rPr>
        <w:t>ημαντικό</w:t>
      </w:r>
      <w:r>
        <w:rPr>
          <w:rFonts w:ascii="Times New Roman" w:hAnsi="Times New Roman" w:cs="Times New Roman"/>
          <w:sz w:val="24"/>
          <w:szCs w:val="24"/>
        </w:rPr>
        <w:t>,</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γ</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ά</w:t>
      </w:r>
      <w:r w:rsidR="00BE13A6" w:rsidRPr="005D6DC6">
        <w:rPr>
          <w:rFonts w:ascii="Times New Roman" w:hAnsi="Times New Roman" w:cs="Times New Roman"/>
          <w:sz w:val="24"/>
          <w:szCs w:val="24"/>
        </w:rPr>
        <w:t>χρηστο</w:t>
      </w:r>
      <w:r>
        <w:rPr>
          <w:rFonts w:ascii="Times New Roman" w:hAnsi="Times New Roman" w:cs="Times New Roman"/>
          <w:sz w:val="24"/>
          <w:szCs w:val="24"/>
        </w:rPr>
        <w:t>,</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δ</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ω</w:t>
      </w:r>
      <w:r w:rsidR="00BE13A6" w:rsidRPr="005D6DC6">
        <w:rPr>
          <w:rFonts w:ascii="Times New Roman" w:hAnsi="Times New Roman" w:cs="Times New Roman"/>
          <w:sz w:val="24"/>
          <w:szCs w:val="24"/>
        </w:rPr>
        <w:t>φέλιμ</w:t>
      </w:r>
      <w:r>
        <w:rPr>
          <w:rFonts w:ascii="Times New Roman" w:hAnsi="Times New Roman" w:cs="Times New Roman"/>
          <w:sz w:val="24"/>
          <w:szCs w:val="24"/>
        </w:rPr>
        <w:t>ο</w:t>
      </w:r>
    </w:p>
    <w:p w14:paraId="55BB0E57" w14:textId="77777777" w:rsidR="00F63429" w:rsidRDefault="00BE13A6" w:rsidP="005D6DC6">
      <w:pPr>
        <w:spacing w:after="0"/>
        <w:jc w:val="both"/>
        <w:rPr>
          <w:rFonts w:ascii="Times New Roman" w:hAnsi="Times New Roman" w:cs="Times New Roman"/>
          <w:sz w:val="24"/>
          <w:szCs w:val="24"/>
        </w:rPr>
      </w:pPr>
      <w:r w:rsidRPr="00F63429">
        <w:rPr>
          <w:rFonts w:ascii="Times New Roman" w:hAnsi="Times New Roman" w:cs="Times New Roman"/>
          <w:b/>
          <w:bCs/>
          <w:sz w:val="24"/>
          <w:szCs w:val="24"/>
        </w:rPr>
        <w:t>1</w:t>
      </w:r>
      <w:r w:rsidR="00F63429" w:rsidRPr="00F63429">
        <w:rPr>
          <w:rFonts w:ascii="Times New Roman" w:hAnsi="Times New Roman" w:cs="Times New Roman"/>
          <w:b/>
          <w:bCs/>
          <w:sz w:val="24"/>
          <w:szCs w:val="24"/>
        </w:rPr>
        <w:t>7</w:t>
      </w:r>
      <w:r w:rsidRPr="00F63429">
        <w:rPr>
          <w:rFonts w:ascii="Times New Roman" w:hAnsi="Times New Roman" w:cs="Times New Roman"/>
          <w:b/>
          <w:bCs/>
          <w:sz w:val="24"/>
          <w:szCs w:val="24"/>
        </w:rPr>
        <w:t>.</w:t>
      </w:r>
      <w:r w:rsidRPr="005D6DC6">
        <w:rPr>
          <w:rFonts w:ascii="Times New Roman" w:hAnsi="Times New Roman" w:cs="Times New Roman"/>
          <w:sz w:val="24"/>
          <w:szCs w:val="24"/>
        </w:rPr>
        <w:t xml:space="preserve"> Ποια λέξη </w:t>
      </w:r>
      <w:r w:rsidRPr="00F63429">
        <w:rPr>
          <w:rFonts w:ascii="Times New Roman" w:hAnsi="Times New Roman" w:cs="Times New Roman"/>
          <w:sz w:val="24"/>
          <w:szCs w:val="24"/>
          <w:u w:val="single"/>
        </w:rPr>
        <w:t xml:space="preserve">είναι </w:t>
      </w:r>
      <w:proofErr w:type="spellStart"/>
      <w:r w:rsidRPr="00F63429">
        <w:rPr>
          <w:rFonts w:ascii="Times New Roman" w:hAnsi="Times New Roman" w:cs="Times New Roman"/>
          <w:sz w:val="24"/>
          <w:szCs w:val="24"/>
          <w:u w:val="single"/>
        </w:rPr>
        <w:t>ομόρριζη</w:t>
      </w:r>
      <w:proofErr w:type="spellEnd"/>
      <w:r w:rsidR="00F63429">
        <w:rPr>
          <w:rFonts w:ascii="Times New Roman" w:hAnsi="Times New Roman" w:cs="Times New Roman"/>
          <w:sz w:val="24"/>
          <w:szCs w:val="24"/>
        </w:rPr>
        <w:t xml:space="preserve"> </w:t>
      </w:r>
      <w:r w:rsidRPr="005D6DC6">
        <w:rPr>
          <w:rFonts w:ascii="Times New Roman" w:hAnsi="Times New Roman" w:cs="Times New Roman"/>
          <w:sz w:val="24"/>
          <w:szCs w:val="24"/>
        </w:rPr>
        <w:t xml:space="preserve">με τη λέξη «αποφεύγοντας»; </w:t>
      </w:r>
    </w:p>
    <w:p w14:paraId="73C48C64" w14:textId="677430C2"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α</w:t>
      </w:r>
      <w:r w:rsidR="00BE13A6" w:rsidRPr="005D6DC6">
        <w:rPr>
          <w:rFonts w:ascii="Times New Roman" w:hAnsi="Times New Roman" w:cs="Times New Roman"/>
          <w:sz w:val="24"/>
          <w:szCs w:val="24"/>
        </w:rPr>
        <w:t>.</w:t>
      </w:r>
      <w:r>
        <w:rPr>
          <w:rFonts w:ascii="Times New Roman" w:hAnsi="Times New Roman" w:cs="Times New Roman"/>
          <w:sz w:val="24"/>
          <w:szCs w:val="24"/>
        </w:rPr>
        <w:t xml:space="preserve"> ε</w:t>
      </w:r>
      <w:r w:rsidR="00BE13A6" w:rsidRPr="005D6DC6">
        <w:rPr>
          <w:rFonts w:ascii="Times New Roman" w:hAnsi="Times New Roman" w:cs="Times New Roman"/>
          <w:sz w:val="24"/>
          <w:szCs w:val="24"/>
        </w:rPr>
        <w:t>μφύτευμα</w:t>
      </w:r>
      <w:r>
        <w:rPr>
          <w:rFonts w:ascii="Times New Roman" w:hAnsi="Times New Roman" w:cs="Times New Roman"/>
          <w:sz w:val="24"/>
          <w:szCs w:val="24"/>
        </w:rPr>
        <w:t xml:space="preserve">, </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β</w:t>
      </w:r>
      <w:r w:rsidR="00BE13A6" w:rsidRPr="005D6DC6">
        <w:rPr>
          <w:rFonts w:ascii="Times New Roman" w:hAnsi="Times New Roman" w:cs="Times New Roman"/>
          <w:sz w:val="24"/>
          <w:szCs w:val="24"/>
        </w:rPr>
        <w:t>.</w:t>
      </w:r>
      <w:r>
        <w:rPr>
          <w:rFonts w:ascii="Times New Roman" w:hAnsi="Times New Roman" w:cs="Times New Roman"/>
          <w:sz w:val="24"/>
          <w:szCs w:val="24"/>
        </w:rPr>
        <w:t xml:space="preserve"> κ</w:t>
      </w:r>
      <w:r w:rsidR="00BE13A6" w:rsidRPr="005D6DC6">
        <w:rPr>
          <w:rFonts w:ascii="Times New Roman" w:hAnsi="Times New Roman" w:cs="Times New Roman"/>
          <w:sz w:val="24"/>
          <w:szCs w:val="24"/>
        </w:rPr>
        <w:t>αταφύγιο</w:t>
      </w:r>
      <w:r>
        <w:rPr>
          <w:rFonts w:ascii="Times New Roman" w:hAnsi="Times New Roman" w:cs="Times New Roman"/>
          <w:sz w:val="24"/>
          <w:szCs w:val="24"/>
        </w:rPr>
        <w:t xml:space="preserve">, </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γ</w:t>
      </w:r>
      <w:r w:rsidR="00BE13A6" w:rsidRPr="005D6DC6">
        <w:rPr>
          <w:rFonts w:ascii="Times New Roman" w:hAnsi="Times New Roman" w:cs="Times New Roman"/>
          <w:sz w:val="24"/>
          <w:szCs w:val="24"/>
        </w:rPr>
        <w:t>.</w:t>
      </w:r>
      <w:r>
        <w:rPr>
          <w:rFonts w:ascii="Times New Roman" w:hAnsi="Times New Roman" w:cs="Times New Roman"/>
          <w:sz w:val="24"/>
          <w:szCs w:val="24"/>
        </w:rPr>
        <w:t xml:space="preserve"> π</w:t>
      </w:r>
      <w:r w:rsidR="00BE13A6" w:rsidRPr="005D6DC6">
        <w:rPr>
          <w:rFonts w:ascii="Times New Roman" w:hAnsi="Times New Roman" w:cs="Times New Roman"/>
          <w:sz w:val="24"/>
          <w:szCs w:val="24"/>
        </w:rPr>
        <w:t>εριφορά</w:t>
      </w:r>
      <w:r>
        <w:rPr>
          <w:rFonts w:ascii="Times New Roman" w:hAnsi="Times New Roman" w:cs="Times New Roman"/>
          <w:sz w:val="24"/>
          <w:szCs w:val="24"/>
        </w:rPr>
        <w:t xml:space="preserve">, </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δ</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π</w:t>
      </w:r>
      <w:r w:rsidR="00BE13A6" w:rsidRPr="005D6DC6">
        <w:rPr>
          <w:rFonts w:ascii="Times New Roman" w:hAnsi="Times New Roman" w:cs="Times New Roman"/>
          <w:sz w:val="24"/>
          <w:szCs w:val="24"/>
        </w:rPr>
        <w:t xml:space="preserve">ρόφαση </w:t>
      </w:r>
    </w:p>
    <w:p w14:paraId="384D3F61" w14:textId="77777777" w:rsidR="00F63429" w:rsidRDefault="00F63429" w:rsidP="005D6DC6">
      <w:pPr>
        <w:spacing w:after="0"/>
        <w:jc w:val="both"/>
        <w:rPr>
          <w:rFonts w:ascii="Times New Roman" w:hAnsi="Times New Roman" w:cs="Times New Roman"/>
          <w:sz w:val="24"/>
          <w:szCs w:val="24"/>
        </w:rPr>
      </w:pPr>
      <w:r w:rsidRPr="00F63429">
        <w:rPr>
          <w:rFonts w:ascii="Times New Roman" w:hAnsi="Times New Roman" w:cs="Times New Roman"/>
          <w:b/>
          <w:bCs/>
          <w:sz w:val="24"/>
          <w:szCs w:val="24"/>
        </w:rPr>
        <w:t>18</w:t>
      </w:r>
      <w:r w:rsidR="00BE13A6" w:rsidRPr="00F63429">
        <w:rPr>
          <w:rFonts w:ascii="Times New Roman" w:hAnsi="Times New Roman" w:cs="Times New Roman"/>
          <w:b/>
          <w:bCs/>
          <w:sz w:val="24"/>
          <w:szCs w:val="24"/>
        </w:rPr>
        <w:t>.</w:t>
      </w:r>
      <w:r w:rsidR="00BE13A6" w:rsidRPr="005D6DC6">
        <w:rPr>
          <w:rFonts w:ascii="Times New Roman" w:hAnsi="Times New Roman" w:cs="Times New Roman"/>
          <w:sz w:val="24"/>
          <w:szCs w:val="24"/>
        </w:rPr>
        <w:t xml:space="preserve"> «</w:t>
      </w:r>
      <w:r w:rsidR="00BE13A6" w:rsidRPr="00F63429">
        <w:rPr>
          <w:rFonts w:ascii="Times New Roman" w:hAnsi="Times New Roman" w:cs="Times New Roman"/>
          <w:i/>
          <w:iCs/>
          <w:sz w:val="24"/>
          <w:szCs w:val="24"/>
        </w:rPr>
        <w:t xml:space="preserve">Φαντάζεστε πόσο καλύτερος θα μπορούσε να γίνει ο κόσμος </w:t>
      </w:r>
      <w:r w:rsidR="00BE13A6" w:rsidRPr="00F63429">
        <w:rPr>
          <w:rFonts w:ascii="Times New Roman" w:hAnsi="Times New Roman" w:cs="Times New Roman"/>
          <w:i/>
          <w:iCs/>
          <w:sz w:val="24"/>
          <w:szCs w:val="24"/>
          <w:u w:val="single"/>
        </w:rPr>
        <w:t>αν αξιοποιούσαμε τα οφέλη της καλοσύνης μέσα από πράξεις εθελοντισμού και φιλανθρωπίας</w:t>
      </w:r>
      <w:r w:rsidR="00BE13A6" w:rsidRPr="005D6DC6">
        <w:rPr>
          <w:rFonts w:ascii="Times New Roman" w:hAnsi="Times New Roman" w:cs="Times New Roman"/>
          <w:sz w:val="24"/>
          <w:szCs w:val="24"/>
        </w:rPr>
        <w:t xml:space="preserve">;». Τι εκφράζει η υπογραμμισμένη δευτερεύουσα πρόταση; </w:t>
      </w:r>
    </w:p>
    <w:p w14:paraId="32CA8BF2" w14:textId="6F42BFD7"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α</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χ</w:t>
      </w:r>
      <w:r w:rsidR="00BE13A6" w:rsidRPr="005D6DC6">
        <w:rPr>
          <w:rFonts w:ascii="Times New Roman" w:hAnsi="Times New Roman" w:cs="Times New Roman"/>
          <w:sz w:val="24"/>
          <w:szCs w:val="24"/>
        </w:rPr>
        <w:t>ρόνο</w:t>
      </w:r>
      <w:r>
        <w:rPr>
          <w:rFonts w:ascii="Times New Roman" w:hAnsi="Times New Roman" w:cs="Times New Roman"/>
          <w:sz w:val="24"/>
          <w:szCs w:val="24"/>
        </w:rPr>
        <w:t>,</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β</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υπ</w:t>
      </w:r>
      <w:r w:rsidR="00BE13A6" w:rsidRPr="005D6DC6">
        <w:rPr>
          <w:rFonts w:ascii="Times New Roman" w:hAnsi="Times New Roman" w:cs="Times New Roman"/>
          <w:sz w:val="24"/>
          <w:szCs w:val="24"/>
        </w:rPr>
        <w:t>όθεση</w:t>
      </w:r>
      <w:r>
        <w:rPr>
          <w:rFonts w:ascii="Times New Roman" w:hAnsi="Times New Roman" w:cs="Times New Roman"/>
          <w:sz w:val="24"/>
          <w:szCs w:val="24"/>
        </w:rPr>
        <w:t>,</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γ</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α</w:t>
      </w:r>
      <w:r w:rsidR="00BE13A6" w:rsidRPr="005D6DC6">
        <w:rPr>
          <w:rFonts w:ascii="Times New Roman" w:hAnsi="Times New Roman" w:cs="Times New Roman"/>
          <w:sz w:val="24"/>
          <w:szCs w:val="24"/>
        </w:rPr>
        <w:t>ποτέλεσμα</w:t>
      </w:r>
      <w:r>
        <w:rPr>
          <w:rFonts w:ascii="Times New Roman" w:hAnsi="Times New Roman" w:cs="Times New Roman"/>
          <w:sz w:val="24"/>
          <w:szCs w:val="24"/>
        </w:rPr>
        <w:t>,</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δ</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α</w:t>
      </w:r>
      <w:r w:rsidR="00BE13A6" w:rsidRPr="005D6DC6">
        <w:rPr>
          <w:rFonts w:ascii="Times New Roman" w:hAnsi="Times New Roman" w:cs="Times New Roman"/>
          <w:sz w:val="24"/>
          <w:szCs w:val="24"/>
        </w:rPr>
        <w:t xml:space="preserve">ιτία </w:t>
      </w:r>
    </w:p>
    <w:p w14:paraId="7A2F739B" w14:textId="77777777" w:rsidR="00F63429" w:rsidRDefault="00F63429" w:rsidP="005D6DC6">
      <w:pPr>
        <w:spacing w:after="0"/>
        <w:jc w:val="both"/>
        <w:rPr>
          <w:rFonts w:ascii="Times New Roman" w:hAnsi="Times New Roman" w:cs="Times New Roman"/>
          <w:sz w:val="24"/>
          <w:szCs w:val="24"/>
        </w:rPr>
      </w:pPr>
      <w:r w:rsidRPr="00F63429">
        <w:rPr>
          <w:rFonts w:ascii="Times New Roman" w:hAnsi="Times New Roman" w:cs="Times New Roman"/>
          <w:b/>
          <w:bCs/>
          <w:sz w:val="24"/>
          <w:szCs w:val="24"/>
        </w:rPr>
        <w:t>19</w:t>
      </w:r>
      <w:r w:rsidR="00BE13A6" w:rsidRPr="00F63429">
        <w:rPr>
          <w:rFonts w:ascii="Times New Roman" w:hAnsi="Times New Roman" w:cs="Times New Roman"/>
          <w:b/>
          <w:bCs/>
          <w:sz w:val="24"/>
          <w:szCs w:val="24"/>
        </w:rPr>
        <w:t>.</w:t>
      </w:r>
      <w:r w:rsidR="00BE13A6" w:rsidRPr="005D6DC6">
        <w:rPr>
          <w:rFonts w:ascii="Times New Roman" w:hAnsi="Times New Roman" w:cs="Times New Roman"/>
          <w:sz w:val="24"/>
          <w:szCs w:val="24"/>
        </w:rPr>
        <w:t xml:space="preserve"> Στη φράση: «</w:t>
      </w:r>
      <w:r w:rsidR="00BE13A6" w:rsidRPr="00F63429">
        <w:rPr>
          <w:rFonts w:ascii="Times New Roman" w:hAnsi="Times New Roman" w:cs="Times New Roman"/>
          <w:i/>
          <w:iCs/>
          <w:sz w:val="24"/>
          <w:szCs w:val="24"/>
        </w:rPr>
        <w:t xml:space="preserve">Αποτέλεσμα της </w:t>
      </w:r>
      <w:proofErr w:type="spellStart"/>
      <w:r w:rsidR="00BE13A6" w:rsidRPr="00F63429">
        <w:rPr>
          <w:rFonts w:ascii="Times New Roman" w:hAnsi="Times New Roman" w:cs="Times New Roman"/>
          <w:i/>
          <w:iCs/>
          <w:sz w:val="24"/>
          <w:szCs w:val="24"/>
        </w:rPr>
        <w:t>ενσυναίσθησης</w:t>
      </w:r>
      <w:proofErr w:type="spellEnd"/>
      <w:r w:rsidR="00BE13A6" w:rsidRPr="00F63429">
        <w:rPr>
          <w:rFonts w:ascii="Times New Roman" w:hAnsi="Times New Roman" w:cs="Times New Roman"/>
          <w:i/>
          <w:iCs/>
          <w:sz w:val="24"/>
          <w:szCs w:val="24"/>
        </w:rPr>
        <w:t>, λένε οι επιστήμονες, είναι η απλή, θετική αλληλεπίδραση με τους ανθρώπους γύρω μας</w:t>
      </w:r>
      <w:r w:rsidR="00BE13A6" w:rsidRPr="005D6DC6">
        <w:rPr>
          <w:rFonts w:ascii="Times New Roman" w:hAnsi="Times New Roman" w:cs="Times New Roman"/>
          <w:sz w:val="24"/>
          <w:szCs w:val="24"/>
        </w:rPr>
        <w:t xml:space="preserve">» ποιος είναι ο συντακτικός ρόλος της λέξης «αποτέλεσμα»; </w:t>
      </w:r>
    </w:p>
    <w:p w14:paraId="7220CE32" w14:textId="5D1BA8C6"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α</w:t>
      </w:r>
      <w:r w:rsidR="00BE13A6" w:rsidRPr="005D6DC6">
        <w:rPr>
          <w:rFonts w:ascii="Times New Roman" w:hAnsi="Times New Roman" w:cs="Times New Roman"/>
          <w:sz w:val="24"/>
          <w:szCs w:val="24"/>
        </w:rPr>
        <w:t xml:space="preserve">. </w:t>
      </w:r>
      <w:r w:rsidR="006D1054">
        <w:rPr>
          <w:rFonts w:ascii="Times New Roman" w:hAnsi="Times New Roman" w:cs="Times New Roman"/>
          <w:sz w:val="24"/>
          <w:szCs w:val="24"/>
        </w:rPr>
        <w:t>Α</w:t>
      </w:r>
      <w:r w:rsidR="00BE13A6" w:rsidRPr="005D6DC6">
        <w:rPr>
          <w:rFonts w:ascii="Times New Roman" w:hAnsi="Times New Roman" w:cs="Times New Roman"/>
          <w:sz w:val="24"/>
          <w:szCs w:val="24"/>
        </w:rPr>
        <w:t>ντικείμενο</w:t>
      </w:r>
      <w:r>
        <w:rPr>
          <w:rFonts w:ascii="Times New Roman" w:hAnsi="Times New Roman" w:cs="Times New Roman"/>
          <w:sz w:val="24"/>
          <w:szCs w:val="24"/>
        </w:rPr>
        <w:t>,</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β</w:t>
      </w:r>
      <w:r w:rsidR="00BE13A6" w:rsidRPr="005D6DC6">
        <w:rPr>
          <w:rFonts w:ascii="Times New Roman" w:hAnsi="Times New Roman" w:cs="Times New Roman"/>
          <w:sz w:val="24"/>
          <w:szCs w:val="24"/>
        </w:rPr>
        <w:t xml:space="preserve">. </w:t>
      </w:r>
      <w:r w:rsidR="006D1054">
        <w:rPr>
          <w:rFonts w:ascii="Times New Roman" w:hAnsi="Times New Roman" w:cs="Times New Roman"/>
          <w:sz w:val="24"/>
          <w:szCs w:val="24"/>
        </w:rPr>
        <w:t>Υ</w:t>
      </w:r>
      <w:r w:rsidR="00BE13A6" w:rsidRPr="005D6DC6">
        <w:rPr>
          <w:rFonts w:ascii="Times New Roman" w:hAnsi="Times New Roman" w:cs="Times New Roman"/>
          <w:sz w:val="24"/>
          <w:szCs w:val="24"/>
        </w:rPr>
        <w:t>ποκείμενο</w:t>
      </w:r>
      <w:r>
        <w:rPr>
          <w:rFonts w:ascii="Times New Roman" w:hAnsi="Times New Roman" w:cs="Times New Roman"/>
          <w:sz w:val="24"/>
          <w:szCs w:val="24"/>
        </w:rPr>
        <w:t>,</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γ</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κ</w:t>
      </w:r>
      <w:r w:rsidR="00BE13A6" w:rsidRPr="005D6DC6">
        <w:rPr>
          <w:rFonts w:ascii="Times New Roman" w:hAnsi="Times New Roman" w:cs="Times New Roman"/>
          <w:sz w:val="24"/>
          <w:szCs w:val="24"/>
        </w:rPr>
        <w:t>ατηγορούμενο</w:t>
      </w:r>
      <w:r>
        <w:rPr>
          <w:rFonts w:ascii="Times New Roman" w:hAnsi="Times New Roman" w:cs="Times New Roman"/>
          <w:sz w:val="24"/>
          <w:szCs w:val="24"/>
        </w:rPr>
        <w:t>,</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δ</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π</w:t>
      </w:r>
      <w:r w:rsidR="00BE13A6" w:rsidRPr="005D6DC6">
        <w:rPr>
          <w:rFonts w:ascii="Times New Roman" w:hAnsi="Times New Roman" w:cs="Times New Roman"/>
          <w:sz w:val="24"/>
          <w:szCs w:val="24"/>
        </w:rPr>
        <w:t xml:space="preserve">αράθεση </w:t>
      </w:r>
    </w:p>
    <w:p w14:paraId="64BF5768" w14:textId="77777777" w:rsidR="00F63429" w:rsidRDefault="00BE13A6" w:rsidP="005D6DC6">
      <w:pPr>
        <w:spacing w:after="0"/>
        <w:jc w:val="both"/>
        <w:rPr>
          <w:rFonts w:ascii="Times New Roman" w:hAnsi="Times New Roman" w:cs="Times New Roman"/>
          <w:sz w:val="24"/>
          <w:szCs w:val="24"/>
        </w:rPr>
      </w:pPr>
      <w:r w:rsidRPr="00F63429">
        <w:rPr>
          <w:rFonts w:ascii="Times New Roman" w:hAnsi="Times New Roman" w:cs="Times New Roman"/>
          <w:b/>
          <w:bCs/>
          <w:sz w:val="24"/>
          <w:szCs w:val="24"/>
        </w:rPr>
        <w:t>2</w:t>
      </w:r>
      <w:r w:rsidR="00F63429" w:rsidRPr="00F63429">
        <w:rPr>
          <w:rFonts w:ascii="Times New Roman" w:hAnsi="Times New Roman" w:cs="Times New Roman"/>
          <w:b/>
          <w:bCs/>
          <w:sz w:val="24"/>
          <w:szCs w:val="24"/>
        </w:rPr>
        <w:t>0</w:t>
      </w:r>
      <w:r w:rsidRPr="00F63429">
        <w:rPr>
          <w:rFonts w:ascii="Times New Roman" w:hAnsi="Times New Roman" w:cs="Times New Roman"/>
          <w:b/>
          <w:bCs/>
          <w:sz w:val="24"/>
          <w:szCs w:val="24"/>
        </w:rPr>
        <w:t>.</w:t>
      </w:r>
      <w:r w:rsidRPr="005D6DC6">
        <w:rPr>
          <w:rFonts w:ascii="Times New Roman" w:hAnsi="Times New Roman" w:cs="Times New Roman"/>
          <w:sz w:val="24"/>
          <w:szCs w:val="24"/>
        </w:rPr>
        <w:t xml:space="preserve"> «</w:t>
      </w:r>
      <w:r w:rsidRPr="00F63429">
        <w:rPr>
          <w:rFonts w:ascii="Times New Roman" w:hAnsi="Times New Roman" w:cs="Times New Roman"/>
          <w:i/>
          <w:iCs/>
          <w:sz w:val="24"/>
          <w:szCs w:val="24"/>
        </w:rPr>
        <w:t>Σκεφτείτε, όμως, πώς αισθανθήκατε, τη στιγμή που κάνατε μια τέτοια κίνηση».</w:t>
      </w:r>
      <w:r w:rsidRPr="005D6DC6">
        <w:rPr>
          <w:rFonts w:ascii="Times New Roman" w:hAnsi="Times New Roman" w:cs="Times New Roman"/>
          <w:sz w:val="24"/>
          <w:szCs w:val="24"/>
        </w:rPr>
        <w:t xml:space="preserve"> Τι είδους πρόταση εισάγει το «πώς» και ποιος είναι ο συντακτικός της ρόλος; </w:t>
      </w:r>
    </w:p>
    <w:p w14:paraId="5269624F" w14:textId="415E0691"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α</w:t>
      </w:r>
      <w:r w:rsidR="00BE13A6" w:rsidRPr="005D6DC6">
        <w:rPr>
          <w:rFonts w:ascii="Times New Roman" w:hAnsi="Times New Roman" w:cs="Times New Roman"/>
          <w:sz w:val="24"/>
          <w:szCs w:val="24"/>
        </w:rPr>
        <w:t>.</w:t>
      </w:r>
      <w:r>
        <w:rPr>
          <w:rFonts w:ascii="Times New Roman" w:hAnsi="Times New Roman" w:cs="Times New Roman"/>
          <w:sz w:val="24"/>
          <w:szCs w:val="24"/>
        </w:rPr>
        <w:t xml:space="preserve"> ε</w:t>
      </w:r>
      <w:r w:rsidR="00BE13A6" w:rsidRPr="005D6DC6">
        <w:rPr>
          <w:rFonts w:ascii="Times New Roman" w:hAnsi="Times New Roman" w:cs="Times New Roman"/>
          <w:sz w:val="24"/>
          <w:szCs w:val="24"/>
        </w:rPr>
        <w:t>ιδική πρόταση, αντικείμενο στο ρήμα «σκεφτείτε»</w:t>
      </w:r>
    </w:p>
    <w:p w14:paraId="2A19BCC2" w14:textId="4D4B51C2"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β</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π</w:t>
      </w:r>
      <w:r w:rsidR="00BE13A6" w:rsidRPr="005D6DC6">
        <w:rPr>
          <w:rFonts w:ascii="Times New Roman" w:hAnsi="Times New Roman" w:cs="Times New Roman"/>
          <w:sz w:val="24"/>
          <w:szCs w:val="24"/>
        </w:rPr>
        <w:t>λάγια ερωτηματική πρόταση, αντικείμενο στο ρήμα «σκεφτείτε»</w:t>
      </w:r>
    </w:p>
    <w:p w14:paraId="5C95EC8E" w14:textId="6C6528EE"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γ</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ε</w:t>
      </w:r>
      <w:r w:rsidR="00BE13A6" w:rsidRPr="005D6DC6">
        <w:rPr>
          <w:rFonts w:ascii="Times New Roman" w:hAnsi="Times New Roman" w:cs="Times New Roman"/>
          <w:sz w:val="24"/>
          <w:szCs w:val="24"/>
        </w:rPr>
        <w:t>ρωτηματική πρόταση, επιρρηματικός προσδιορισμός</w:t>
      </w:r>
    </w:p>
    <w:p w14:paraId="2797676F" w14:textId="57241428"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δ</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ε</w:t>
      </w:r>
      <w:r w:rsidR="00BE13A6" w:rsidRPr="005D6DC6">
        <w:rPr>
          <w:rFonts w:ascii="Times New Roman" w:hAnsi="Times New Roman" w:cs="Times New Roman"/>
          <w:sz w:val="24"/>
          <w:szCs w:val="24"/>
        </w:rPr>
        <w:t>ιδική πρόταση, υποκείμενο στο ρήμα «σκεφτείτε»</w:t>
      </w:r>
    </w:p>
    <w:p w14:paraId="1EA01549" w14:textId="2B9E934D" w:rsidR="00F63429" w:rsidRDefault="00BE13A6" w:rsidP="005D6DC6">
      <w:pPr>
        <w:spacing w:after="0"/>
        <w:jc w:val="both"/>
        <w:rPr>
          <w:rFonts w:ascii="Times New Roman" w:hAnsi="Times New Roman" w:cs="Times New Roman"/>
          <w:sz w:val="24"/>
          <w:szCs w:val="24"/>
        </w:rPr>
      </w:pPr>
      <w:r w:rsidRPr="00F63429">
        <w:rPr>
          <w:rFonts w:ascii="Times New Roman" w:hAnsi="Times New Roman" w:cs="Times New Roman"/>
          <w:b/>
          <w:bCs/>
          <w:sz w:val="24"/>
          <w:szCs w:val="24"/>
        </w:rPr>
        <w:t>2</w:t>
      </w:r>
      <w:r w:rsidR="00F63429" w:rsidRPr="00F63429">
        <w:rPr>
          <w:rFonts w:ascii="Times New Roman" w:hAnsi="Times New Roman" w:cs="Times New Roman"/>
          <w:b/>
          <w:bCs/>
          <w:sz w:val="24"/>
          <w:szCs w:val="24"/>
        </w:rPr>
        <w:t>1</w:t>
      </w:r>
      <w:r w:rsidRPr="005D6DC6">
        <w:rPr>
          <w:rFonts w:ascii="Times New Roman" w:hAnsi="Times New Roman" w:cs="Times New Roman"/>
          <w:sz w:val="24"/>
          <w:szCs w:val="24"/>
        </w:rPr>
        <w:t>. «απελευθερώνονται»: Π</w:t>
      </w:r>
      <w:r w:rsidR="00F63429">
        <w:rPr>
          <w:rFonts w:ascii="Times New Roman" w:hAnsi="Times New Roman" w:cs="Times New Roman"/>
          <w:sz w:val="24"/>
          <w:szCs w:val="24"/>
        </w:rPr>
        <w:t>ώς</w:t>
      </w:r>
      <w:r w:rsidRPr="005D6DC6">
        <w:rPr>
          <w:rFonts w:ascii="Times New Roman" w:hAnsi="Times New Roman" w:cs="Times New Roman"/>
          <w:sz w:val="24"/>
          <w:szCs w:val="24"/>
        </w:rPr>
        <w:t xml:space="preserve"> είναι </w:t>
      </w:r>
      <w:r w:rsidR="00F63429">
        <w:rPr>
          <w:rFonts w:ascii="Times New Roman" w:hAnsi="Times New Roman" w:cs="Times New Roman"/>
          <w:sz w:val="24"/>
          <w:szCs w:val="24"/>
        </w:rPr>
        <w:t xml:space="preserve">το </w:t>
      </w:r>
      <w:r w:rsidRPr="005D6DC6">
        <w:rPr>
          <w:rFonts w:ascii="Times New Roman" w:hAnsi="Times New Roman" w:cs="Times New Roman"/>
          <w:sz w:val="24"/>
          <w:szCs w:val="24"/>
        </w:rPr>
        <w:t xml:space="preserve">ρήμα στον </w:t>
      </w:r>
      <w:r w:rsidR="00C224C5">
        <w:rPr>
          <w:rFonts w:ascii="Times New Roman" w:hAnsi="Times New Roman" w:cs="Times New Roman"/>
          <w:sz w:val="24"/>
          <w:szCs w:val="24"/>
          <w:u w:val="single"/>
        </w:rPr>
        <w:t>Σ</w:t>
      </w:r>
      <w:r w:rsidRPr="00C224C5">
        <w:rPr>
          <w:rFonts w:ascii="Times New Roman" w:hAnsi="Times New Roman" w:cs="Times New Roman"/>
          <w:sz w:val="24"/>
          <w:szCs w:val="24"/>
          <w:u w:val="single"/>
        </w:rPr>
        <w:t xml:space="preserve">υντελεσμένο </w:t>
      </w:r>
      <w:r w:rsidR="00C224C5">
        <w:rPr>
          <w:rFonts w:ascii="Times New Roman" w:hAnsi="Times New Roman" w:cs="Times New Roman"/>
          <w:sz w:val="24"/>
          <w:szCs w:val="24"/>
          <w:u w:val="single"/>
        </w:rPr>
        <w:t>Μ</w:t>
      </w:r>
      <w:r w:rsidRPr="00C224C5">
        <w:rPr>
          <w:rFonts w:ascii="Times New Roman" w:hAnsi="Times New Roman" w:cs="Times New Roman"/>
          <w:sz w:val="24"/>
          <w:szCs w:val="24"/>
          <w:u w:val="single"/>
        </w:rPr>
        <w:t>έλλοντα</w:t>
      </w:r>
      <w:r w:rsidRPr="005D6DC6">
        <w:rPr>
          <w:rFonts w:ascii="Times New Roman" w:hAnsi="Times New Roman" w:cs="Times New Roman"/>
          <w:sz w:val="24"/>
          <w:szCs w:val="24"/>
        </w:rPr>
        <w:t xml:space="preserve">; </w:t>
      </w:r>
    </w:p>
    <w:p w14:paraId="24C68DC8" w14:textId="28433E2C"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α</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θ</w:t>
      </w:r>
      <w:r w:rsidR="00BE13A6" w:rsidRPr="005D6DC6">
        <w:rPr>
          <w:rFonts w:ascii="Times New Roman" w:hAnsi="Times New Roman" w:cs="Times New Roman"/>
          <w:sz w:val="24"/>
          <w:szCs w:val="24"/>
        </w:rPr>
        <w:t>α έχουν απελευθερωθεί</w:t>
      </w:r>
      <w:r>
        <w:rPr>
          <w:rFonts w:ascii="Times New Roman" w:hAnsi="Times New Roman" w:cs="Times New Roman"/>
          <w:sz w:val="24"/>
          <w:szCs w:val="24"/>
        </w:rPr>
        <w:t>,</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β</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θ</w:t>
      </w:r>
      <w:r w:rsidR="00BE13A6" w:rsidRPr="005D6DC6">
        <w:rPr>
          <w:rFonts w:ascii="Times New Roman" w:hAnsi="Times New Roman" w:cs="Times New Roman"/>
          <w:sz w:val="24"/>
          <w:szCs w:val="24"/>
        </w:rPr>
        <w:t>α απελευθερώνουν</w:t>
      </w:r>
      <w:r>
        <w:rPr>
          <w:rFonts w:ascii="Times New Roman" w:hAnsi="Times New Roman" w:cs="Times New Roman"/>
          <w:sz w:val="24"/>
          <w:szCs w:val="24"/>
        </w:rPr>
        <w:t>,</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γ</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θ</w:t>
      </w:r>
      <w:r w:rsidR="00BE13A6" w:rsidRPr="005D6DC6">
        <w:rPr>
          <w:rFonts w:ascii="Times New Roman" w:hAnsi="Times New Roman" w:cs="Times New Roman"/>
          <w:sz w:val="24"/>
          <w:szCs w:val="24"/>
        </w:rPr>
        <w:t>α απελευθερώσουν</w:t>
      </w:r>
      <w:r>
        <w:rPr>
          <w:rFonts w:ascii="Times New Roman" w:hAnsi="Times New Roman" w:cs="Times New Roman"/>
          <w:sz w:val="24"/>
          <w:szCs w:val="24"/>
        </w:rPr>
        <w:t>,</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δ</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θ</w:t>
      </w:r>
      <w:r w:rsidR="00BE13A6" w:rsidRPr="005D6DC6">
        <w:rPr>
          <w:rFonts w:ascii="Times New Roman" w:hAnsi="Times New Roman" w:cs="Times New Roman"/>
          <w:sz w:val="24"/>
          <w:szCs w:val="24"/>
        </w:rPr>
        <w:t xml:space="preserve">α έχουν απελευθερώσει. </w:t>
      </w:r>
    </w:p>
    <w:p w14:paraId="4AD9757D" w14:textId="77777777" w:rsidR="00F63429" w:rsidRDefault="00BE13A6" w:rsidP="005D6DC6">
      <w:pPr>
        <w:spacing w:after="0"/>
        <w:jc w:val="both"/>
        <w:rPr>
          <w:rFonts w:ascii="Times New Roman" w:hAnsi="Times New Roman" w:cs="Times New Roman"/>
          <w:sz w:val="24"/>
          <w:szCs w:val="24"/>
        </w:rPr>
      </w:pPr>
      <w:r w:rsidRPr="00F63429">
        <w:rPr>
          <w:rFonts w:ascii="Times New Roman" w:hAnsi="Times New Roman" w:cs="Times New Roman"/>
          <w:b/>
          <w:bCs/>
          <w:sz w:val="24"/>
          <w:szCs w:val="24"/>
        </w:rPr>
        <w:t>2</w:t>
      </w:r>
      <w:r w:rsidR="00F63429" w:rsidRPr="00F63429">
        <w:rPr>
          <w:rFonts w:ascii="Times New Roman" w:hAnsi="Times New Roman" w:cs="Times New Roman"/>
          <w:b/>
          <w:bCs/>
          <w:sz w:val="24"/>
          <w:szCs w:val="24"/>
        </w:rPr>
        <w:t>2</w:t>
      </w:r>
      <w:r w:rsidRPr="00F63429">
        <w:rPr>
          <w:rFonts w:ascii="Times New Roman" w:hAnsi="Times New Roman" w:cs="Times New Roman"/>
          <w:b/>
          <w:bCs/>
          <w:sz w:val="24"/>
          <w:szCs w:val="24"/>
        </w:rPr>
        <w:t>.</w:t>
      </w:r>
      <w:r w:rsidRPr="005D6DC6">
        <w:rPr>
          <w:rFonts w:ascii="Times New Roman" w:hAnsi="Times New Roman" w:cs="Times New Roman"/>
          <w:sz w:val="24"/>
          <w:szCs w:val="24"/>
        </w:rPr>
        <w:t xml:space="preserve"> «</w:t>
      </w:r>
      <w:r w:rsidRPr="00F63429">
        <w:rPr>
          <w:rFonts w:ascii="Times New Roman" w:hAnsi="Times New Roman" w:cs="Times New Roman"/>
          <w:i/>
          <w:iCs/>
          <w:sz w:val="24"/>
          <w:szCs w:val="24"/>
        </w:rPr>
        <w:t>Επιπλέον, οι ειδικοί συνδέουν την καλοσύνη με τη μακροζωία.».</w:t>
      </w:r>
      <w:r w:rsidRPr="005D6DC6">
        <w:rPr>
          <w:rFonts w:ascii="Times New Roman" w:hAnsi="Times New Roman" w:cs="Times New Roman"/>
          <w:sz w:val="24"/>
          <w:szCs w:val="24"/>
        </w:rPr>
        <w:t xml:space="preserve"> Τι δηλώνει η διαρθρωτική λέξη «Επιπλέον»; </w:t>
      </w:r>
    </w:p>
    <w:p w14:paraId="69781FF4" w14:textId="1AD23A82" w:rsidR="00F63429"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α</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α</w:t>
      </w:r>
      <w:r w:rsidR="00BE13A6" w:rsidRPr="005D6DC6">
        <w:rPr>
          <w:rFonts w:ascii="Times New Roman" w:hAnsi="Times New Roman" w:cs="Times New Roman"/>
          <w:sz w:val="24"/>
          <w:szCs w:val="24"/>
        </w:rPr>
        <w:t>ντίθεση</w:t>
      </w:r>
      <w:r>
        <w:rPr>
          <w:rFonts w:ascii="Times New Roman" w:hAnsi="Times New Roman" w:cs="Times New Roman"/>
          <w:sz w:val="24"/>
          <w:szCs w:val="24"/>
        </w:rPr>
        <w:t>,</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β</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α</w:t>
      </w:r>
      <w:r w:rsidR="00BE13A6" w:rsidRPr="005D6DC6">
        <w:rPr>
          <w:rFonts w:ascii="Times New Roman" w:hAnsi="Times New Roman" w:cs="Times New Roman"/>
          <w:sz w:val="24"/>
          <w:szCs w:val="24"/>
        </w:rPr>
        <w:t>ιτιολόγηση</w:t>
      </w:r>
      <w:r>
        <w:rPr>
          <w:rFonts w:ascii="Times New Roman" w:hAnsi="Times New Roman" w:cs="Times New Roman"/>
          <w:sz w:val="24"/>
          <w:szCs w:val="24"/>
        </w:rPr>
        <w:t>,</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γ</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σ</w:t>
      </w:r>
      <w:r w:rsidR="00BE13A6" w:rsidRPr="005D6DC6">
        <w:rPr>
          <w:rFonts w:ascii="Times New Roman" w:hAnsi="Times New Roman" w:cs="Times New Roman"/>
          <w:sz w:val="24"/>
          <w:szCs w:val="24"/>
        </w:rPr>
        <w:t>κοπό</w:t>
      </w:r>
      <w:r>
        <w:rPr>
          <w:rFonts w:ascii="Times New Roman" w:hAnsi="Times New Roman" w:cs="Times New Roman"/>
          <w:sz w:val="24"/>
          <w:szCs w:val="24"/>
        </w:rPr>
        <w:t>,</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δ</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π</w:t>
      </w:r>
      <w:r w:rsidR="00BE13A6" w:rsidRPr="005D6DC6">
        <w:rPr>
          <w:rFonts w:ascii="Times New Roman" w:hAnsi="Times New Roman" w:cs="Times New Roman"/>
          <w:sz w:val="24"/>
          <w:szCs w:val="24"/>
        </w:rPr>
        <w:t>ροσθήκη</w:t>
      </w:r>
    </w:p>
    <w:p w14:paraId="5A6E6E44" w14:textId="77777777" w:rsidR="00F63429" w:rsidRDefault="00BE13A6" w:rsidP="005D6DC6">
      <w:pPr>
        <w:spacing w:after="0"/>
        <w:jc w:val="both"/>
        <w:rPr>
          <w:rFonts w:ascii="Times New Roman" w:hAnsi="Times New Roman" w:cs="Times New Roman"/>
          <w:sz w:val="24"/>
          <w:szCs w:val="24"/>
        </w:rPr>
      </w:pPr>
      <w:r w:rsidRPr="00F63429">
        <w:rPr>
          <w:rFonts w:ascii="Times New Roman" w:hAnsi="Times New Roman" w:cs="Times New Roman"/>
          <w:b/>
          <w:bCs/>
          <w:sz w:val="24"/>
          <w:szCs w:val="24"/>
        </w:rPr>
        <w:t>2</w:t>
      </w:r>
      <w:r w:rsidR="00F63429" w:rsidRPr="00F63429">
        <w:rPr>
          <w:rFonts w:ascii="Times New Roman" w:hAnsi="Times New Roman" w:cs="Times New Roman"/>
          <w:b/>
          <w:bCs/>
          <w:sz w:val="24"/>
          <w:szCs w:val="24"/>
        </w:rPr>
        <w:t>3</w:t>
      </w:r>
      <w:r w:rsidRPr="005D6DC6">
        <w:rPr>
          <w:rFonts w:ascii="Times New Roman" w:hAnsi="Times New Roman" w:cs="Times New Roman"/>
          <w:sz w:val="24"/>
          <w:szCs w:val="24"/>
        </w:rPr>
        <w:t>. «</w:t>
      </w:r>
      <w:r w:rsidRPr="00F63429">
        <w:rPr>
          <w:rFonts w:ascii="Times New Roman" w:hAnsi="Times New Roman" w:cs="Times New Roman"/>
          <w:i/>
          <w:iCs/>
          <w:sz w:val="24"/>
          <w:szCs w:val="24"/>
        </w:rPr>
        <w:t>επιβεβαιώνουν πως το ότι νιώθουμε όμορφα</w:t>
      </w:r>
      <w:r w:rsidRPr="005D6DC6">
        <w:rPr>
          <w:rFonts w:ascii="Times New Roman" w:hAnsi="Times New Roman" w:cs="Times New Roman"/>
          <w:sz w:val="24"/>
          <w:szCs w:val="24"/>
        </w:rPr>
        <w:t xml:space="preserve">…»: Ποιος είναι ο συντακτικός ρόλος της λέξης «όμορφα»; </w:t>
      </w:r>
    </w:p>
    <w:p w14:paraId="187C36F0" w14:textId="20E5EBE0" w:rsidR="007F22A4" w:rsidRDefault="00F63429" w:rsidP="005D6DC6">
      <w:pPr>
        <w:spacing w:after="0"/>
        <w:jc w:val="both"/>
        <w:rPr>
          <w:rFonts w:ascii="Times New Roman" w:hAnsi="Times New Roman" w:cs="Times New Roman"/>
          <w:sz w:val="24"/>
          <w:szCs w:val="24"/>
        </w:rPr>
      </w:pPr>
      <w:r>
        <w:rPr>
          <w:rFonts w:ascii="Times New Roman" w:hAnsi="Times New Roman" w:cs="Times New Roman"/>
          <w:sz w:val="24"/>
          <w:szCs w:val="24"/>
        </w:rPr>
        <w:t>α</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ε</w:t>
      </w:r>
      <w:r w:rsidR="00BE13A6" w:rsidRPr="005D6DC6">
        <w:rPr>
          <w:rFonts w:ascii="Times New Roman" w:hAnsi="Times New Roman" w:cs="Times New Roman"/>
          <w:sz w:val="24"/>
          <w:szCs w:val="24"/>
        </w:rPr>
        <w:t>πιθετικός προσδιορισμός</w:t>
      </w:r>
      <w:r>
        <w:rPr>
          <w:rFonts w:ascii="Times New Roman" w:hAnsi="Times New Roman" w:cs="Times New Roman"/>
          <w:sz w:val="24"/>
          <w:szCs w:val="24"/>
        </w:rPr>
        <w:t>,</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β</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κ</w:t>
      </w:r>
      <w:r w:rsidR="00BE13A6" w:rsidRPr="005D6DC6">
        <w:rPr>
          <w:rFonts w:ascii="Times New Roman" w:hAnsi="Times New Roman" w:cs="Times New Roman"/>
          <w:sz w:val="24"/>
          <w:szCs w:val="24"/>
        </w:rPr>
        <w:t>ατηγορηματικός προσδιορισμός</w:t>
      </w:r>
      <w:r>
        <w:rPr>
          <w:rFonts w:ascii="Times New Roman" w:hAnsi="Times New Roman" w:cs="Times New Roman"/>
          <w:sz w:val="24"/>
          <w:szCs w:val="24"/>
        </w:rPr>
        <w:t>,</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γ</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ε</w:t>
      </w:r>
      <w:r w:rsidR="00BE13A6" w:rsidRPr="005D6DC6">
        <w:rPr>
          <w:rFonts w:ascii="Times New Roman" w:hAnsi="Times New Roman" w:cs="Times New Roman"/>
          <w:sz w:val="24"/>
          <w:szCs w:val="24"/>
        </w:rPr>
        <w:t>πιρρηματικός προσδιορισμός</w:t>
      </w:r>
      <w:r>
        <w:rPr>
          <w:rFonts w:ascii="Times New Roman" w:hAnsi="Times New Roman" w:cs="Times New Roman"/>
          <w:sz w:val="24"/>
          <w:szCs w:val="24"/>
        </w:rPr>
        <w:t>, δ</w:t>
      </w:r>
      <w:r w:rsidR="00BE13A6" w:rsidRPr="005D6DC6">
        <w:rPr>
          <w:rFonts w:ascii="Times New Roman" w:hAnsi="Times New Roman" w:cs="Times New Roman"/>
          <w:sz w:val="24"/>
          <w:szCs w:val="24"/>
        </w:rPr>
        <w:t xml:space="preserve">. </w:t>
      </w:r>
      <w:r>
        <w:rPr>
          <w:rFonts w:ascii="Times New Roman" w:hAnsi="Times New Roman" w:cs="Times New Roman"/>
          <w:sz w:val="24"/>
          <w:szCs w:val="24"/>
        </w:rPr>
        <w:t>ε</w:t>
      </w:r>
      <w:r w:rsidR="00BE13A6" w:rsidRPr="005D6DC6">
        <w:rPr>
          <w:rFonts w:ascii="Times New Roman" w:hAnsi="Times New Roman" w:cs="Times New Roman"/>
          <w:sz w:val="24"/>
          <w:szCs w:val="24"/>
        </w:rPr>
        <w:t xml:space="preserve">πιρρηματικό κατηγορούμενο. </w:t>
      </w:r>
    </w:p>
    <w:p w14:paraId="0E32FCB9" w14:textId="77777777" w:rsidR="00C224C5" w:rsidRDefault="00C224C5" w:rsidP="005D6DC6">
      <w:pPr>
        <w:spacing w:after="0"/>
        <w:jc w:val="both"/>
        <w:rPr>
          <w:rFonts w:ascii="Times New Roman" w:hAnsi="Times New Roman" w:cs="Times New Roman"/>
          <w:sz w:val="24"/>
          <w:szCs w:val="24"/>
        </w:rPr>
      </w:pPr>
    </w:p>
    <w:p w14:paraId="49BB032C" w14:textId="1CA16F1B" w:rsidR="00C224C5" w:rsidRDefault="00FB0F1C" w:rsidP="005D6DC6">
      <w:pPr>
        <w:spacing w:after="0"/>
        <w:jc w:val="both"/>
        <w:rPr>
          <w:rFonts w:ascii="Times New Roman" w:hAnsi="Times New Roman" w:cs="Times New Roman"/>
          <w:sz w:val="24"/>
          <w:szCs w:val="24"/>
        </w:rPr>
      </w:pPr>
      <w:r>
        <w:rPr>
          <w:rFonts w:ascii="Times New Roman" w:hAnsi="Times New Roman" w:cs="Times New Roman"/>
          <w:sz w:val="24"/>
          <w:szCs w:val="24"/>
        </w:rPr>
        <w:t>1.</w:t>
      </w:r>
      <w:r w:rsidR="00C224C5">
        <w:rPr>
          <w:rFonts w:ascii="Times New Roman" w:hAnsi="Times New Roman" w:cs="Times New Roman"/>
          <w:sz w:val="24"/>
          <w:szCs w:val="24"/>
        </w:rPr>
        <w:t xml:space="preserve">Να εντοπίσετε </w:t>
      </w:r>
      <w:r w:rsidR="00C224C5" w:rsidRPr="00FB0F1C">
        <w:rPr>
          <w:rFonts w:ascii="Times New Roman" w:hAnsi="Times New Roman" w:cs="Times New Roman"/>
          <w:sz w:val="24"/>
          <w:szCs w:val="24"/>
          <w:u w:val="single"/>
        </w:rPr>
        <w:t>συνδετικές λέξεις</w:t>
      </w:r>
      <w:r w:rsidR="00C224C5">
        <w:rPr>
          <w:rFonts w:ascii="Times New Roman" w:hAnsi="Times New Roman" w:cs="Times New Roman"/>
          <w:sz w:val="24"/>
          <w:szCs w:val="24"/>
        </w:rPr>
        <w:t xml:space="preserve"> του κειμένου και να γράψετε τη </w:t>
      </w:r>
      <w:r w:rsidR="00C224C5" w:rsidRPr="00FB0F1C">
        <w:rPr>
          <w:rFonts w:ascii="Times New Roman" w:hAnsi="Times New Roman" w:cs="Times New Roman"/>
          <w:sz w:val="24"/>
          <w:szCs w:val="24"/>
          <w:u w:val="single"/>
        </w:rPr>
        <w:t xml:space="preserve">σημασία </w:t>
      </w:r>
      <w:r w:rsidR="00C224C5">
        <w:rPr>
          <w:rFonts w:ascii="Times New Roman" w:hAnsi="Times New Roman" w:cs="Times New Roman"/>
          <w:sz w:val="24"/>
          <w:szCs w:val="24"/>
        </w:rPr>
        <w:t>τους.</w:t>
      </w:r>
    </w:p>
    <w:p w14:paraId="59A11B8F" w14:textId="3B42FD8C" w:rsidR="00BA2561" w:rsidRDefault="00BA2561" w:rsidP="005D6DC6">
      <w:pPr>
        <w:spacing w:after="0"/>
        <w:jc w:val="both"/>
        <w:rPr>
          <w:rFonts w:ascii="Times New Roman" w:hAnsi="Times New Roman" w:cs="Times New Roman"/>
          <w:sz w:val="24"/>
          <w:szCs w:val="24"/>
        </w:rPr>
      </w:pPr>
      <w:r>
        <w:rPr>
          <w:rFonts w:ascii="Times New Roman" w:hAnsi="Times New Roman" w:cs="Times New Roman"/>
          <w:sz w:val="24"/>
          <w:szCs w:val="24"/>
        </w:rPr>
        <w:t>……………………………………………………………………………………………………………………………………………………………………………………………………………………………………………………………………………….</w:t>
      </w:r>
    </w:p>
    <w:p w14:paraId="1F6101D7" w14:textId="622D5018" w:rsidR="00FB0F1C" w:rsidRDefault="00FB0F1C" w:rsidP="005D6DC6">
      <w:pPr>
        <w:spacing w:after="0"/>
        <w:jc w:val="both"/>
        <w:rPr>
          <w:rFonts w:ascii="Times New Roman" w:hAnsi="Times New Roman" w:cs="Times New Roman"/>
          <w:i/>
          <w:iCs/>
          <w:sz w:val="24"/>
          <w:szCs w:val="24"/>
        </w:rPr>
      </w:pPr>
      <w:r>
        <w:rPr>
          <w:rFonts w:ascii="Times New Roman" w:hAnsi="Times New Roman" w:cs="Times New Roman"/>
          <w:sz w:val="24"/>
          <w:szCs w:val="24"/>
        </w:rPr>
        <w:t>2. Να συμπληρώσετε τον πίνακα.</w:t>
      </w:r>
    </w:p>
    <w:tbl>
      <w:tblPr>
        <w:tblStyle w:val="ac"/>
        <w:tblW w:w="0" w:type="auto"/>
        <w:tblLook w:val="04A0" w:firstRow="1" w:lastRow="0" w:firstColumn="1" w:lastColumn="0" w:noHBand="0" w:noVBand="1"/>
      </w:tblPr>
      <w:tblGrid>
        <w:gridCol w:w="1966"/>
        <w:gridCol w:w="2152"/>
        <w:gridCol w:w="1927"/>
        <w:gridCol w:w="2251"/>
      </w:tblGrid>
      <w:tr w:rsidR="00FB0F1C" w14:paraId="6154C761" w14:textId="77777777" w:rsidTr="00DD4B8B">
        <w:tc>
          <w:tcPr>
            <w:tcW w:w="1966" w:type="dxa"/>
          </w:tcPr>
          <w:p w14:paraId="2F5C7F2A" w14:textId="77777777" w:rsidR="00FB0F1C" w:rsidRDefault="00FB0F1C" w:rsidP="00DD4B8B">
            <w:pPr>
              <w:jc w:val="center"/>
              <w:rPr>
                <w:rFonts w:ascii="Times New Roman" w:hAnsi="Times New Roman" w:cs="Times New Roman"/>
                <w:b/>
                <w:bCs/>
                <w:sz w:val="24"/>
                <w:szCs w:val="24"/>
              </w:rPr>
            </w:pPr>
            <w:r>
              <w:rPr>
                <w:rFonts w:ascii="Times New Roman" w:hAnsi="Times New Roman" w:cs="Times New Roman"/>
                <w:b/>
                <w:bCs/>
                <w:sz w:val="24"/>
                <w:szCs w:val="24"/>
              </w:rPr>
              <w:t>Θετικός</w:t>
            </w:r>
          </w:p>
        </w:tc>
        <w:tc>
          <w:tcPr>
            <w:tcW w:w="2152" w:type="dxa"/>
          </w:tcPr>
          <w:p w14:paraId="0A874C4C" w14:textId="77777777" w:rsidR="00FB0F1C" w:rsidRDefault="00FB0F1C" w:rsidP="00DD4B8B">
            <w:pPr>
              <w:jc w:val="center"/>
              <w:rPr>
                <w:rFonts w:ascii="Times New Roman" w:hAnsi="Times New Roman" w:cs="Times New Roman"/>
                <w:b/>
                <w:bCs/>
                <w:sz w:val="24"/>
                <w:szCs w:val="24"/>
              </w:rPr>
            </w:pPr>
            <w:r>
              <w:rPr>
                <w:rFonts w:ascii="Times New Roman" w:hAnsi="Times New Roman" w:cs="Times New Roman"/>
                <w:b/>
                <w:bCs/>
                <w:sz w:val="24"/>
                <w:szCs w:val="24"/>
              </w:rPr>
              <w:t>Συγκριτικός</w:t>
            </w:r>
          </w:p>
        </w:tc>
        <w:tc>
          <w:tcPr>
            <w:tcW w:w="4178" w:type="dxa"/>
            <w:gridSpan w:val="2"/>
          </w:tcPr>
          <w:p w14:paraId="0386B184" w14:textId="77777777" w:rsidR="00FB0F1C" w:rsidRDefault="00FB0F1C" w:rsidP="00DD4B8B">
            <w:pPr>
              <w:jc w:val="center"/>
              <w:rPr>
                <w:rFonts w:ascii="Times New Roman" w:hAnsi="Times New Roman" w:cs="Times New Roman"/>
                <w:b/>
                <w:bCs/>
                <w:sz w:val="24"/>
                <w:szCs w:val="24"/>
              </w:rPr>
            </w:pPr>
            <w:r>
              <w:rPr>
                <w:rFonts w:ascii="Times New Roman" w:hAnsi="Times New Roman" w:cs="Times New Roman"/>
                <w:b/>
                <w:bCs/>
                <w:sz w:val="24"/>
                <w:szCs w:val="24"/>
              </w:rPr>
              <w:t>Υπερθετικός</w:t>
            </w:r>
          </w:p>
        </w:tc>
      </w:tr>
      <w:tr w:rsidR="00FB0F1C" w14:paraId="1FB0B503" w14:textId="77777777" w:rsidTr="00DD4B8B">
        <w:tc>
          <w:tcPr>
            <w:tcW w:w="1966" w:type="dxa"/>
          </w:tcPr>
          <w:p w14:paraId="2E4BDA04" w14:textId="77777777" w:rsidR="00FB0F1C" w:rsidRDefault="00FB0F1C" w:rsidP="00DD4B8B">
            <w:pPr>
              <w:jc w:val="center"/>
              <w:rPr>
                <w:rFonts w:ascii="Times New Roman" w:hAnsi="Times New Roman" w:cs="Times New Roman"/>
                <w:sz w:val="24"/>
                <w:szCs w:val="24"/>
              </w:rPr>
            </w:pPr>
          </w:p>
          <w:p w14:paraId="0C71B772" w14:textId="533C1EF0" w:rsidR="00FB0F1C" w:rsidRPr="00FB0F1C" w:rsidRDefault="003251A0" w:rsidP="00DD4B8B">
            <w:pPr>
              <w:jc w:val="center"/>
              <w:rPr>
                <w:rFonts w:ascii="Times New Roman" w:hAnsi="Times New Roman" w:cs="Times New Roman"/>
                <w:sz w:val="24"/>
                <w:szCs w:val="24"/>
              </w:rPr>
            </w:pPr>
            <w:r>
              <w:rPr>
                <w:rFonts w:ascii="Times New Roman" w:hAnsi="Times New Roman" w:cs="Times New Roman"/>
                <w:sz w:val="24"/>
                <w:szCs w:val="24"/>
              </w:rPr>
              <w:t>σ</w:t>
            </w:r>
            <w:r w:rsidR="00FB0F1C" w:rsidRPr="00FB0F1C">
              <w:rPr>
                <w:rFonts w:ascii="Times New Roman" w:hAnsi="Times New Roman" w:cs="Times New Roman"/>
                <w:sz w:val="24"/>
                <w:szCs w:val="24"/>
              </w:rPr>
              <w:t>ημαντικό</w:t>
            </w:r>
          </w:p>
        </w:tc>
        <w:tc>
          <w:tcPr>
            <w:tcW w:w="2152" w:type="dxa"/>
          </w:tcPr>
          <w:p w14:paraId="05B5444B" w14:textId="77777777" w:rsidR="00FB0F1C" w:rsidRDefault="00FB0F1C" w:rsidP="00DD4B8B">
            <w:pPr>
              <w:jc w:val="center"/>
              <w:rPr>
                <w:rFonts w:ascii="Times New Roman" w:hAnsi="Times New Roman" w:cs="Times New Roman"/>
                <w:b/>
                <w:bCs/>
                <w:sz w:val="24"/>
                <w:szCs w:val="24"/>
              </w:rPr>
            </w:pPr>
          </w:p>
          <w:p w14:paraId="0BD2F571" w14:textId="77777777" w:rsidR="00FB0F1C" w:rsidRDefault="00FB0F1C" w:rsidP="00DD4B8B">
            <w:pPr>
              <w:jc w:val="center"/>
              <w:rPr>
                <w:rFonts w:ascii="Times New Roman" w:hAnsi="Times New Roman" w:cs="Times New Roman"/>
                <w:b/>
                <w:bCs/>
                <w:sz w:val="24"/>
                <w:szCs w:val="24"/>
              </w:rPr>
            </w:pPr>
          </w:p>
          <w:p w14:paraId="019756C7" w14:textId="77777777" w:rsidR="00FB0F1C" w:rsidRDefault="00FB0F1C" w:rsidP="00DD4B8B">
            <w:pPr>
              <w:jc w:val="center"/>
              <w:rPr>
                <w:rFonts w:ascii="Times New Roman" w:hAnsi="Times New Roman" w:cs="Times New Roman"/>
                <w:b/>
                <w:bCs/>
                <w:sz w:val="24"/>
                <w:szCs w:val="24"/>
              </w:rPr>
            </w:pPr>
          </w:p>
        </w:tc>
        <w:tc>
          <w:tcPr>
            <w:tcW w:w="1927" w:type="dxa"/>
          </w:tcPr>
          <w:p w14:paraId="25E8B2E9" w14:textId="77777777" w:rsidR="00FB0F1C" w:rsidRDefault="00FB0F1C" w:rsidP="00DD4B8B">
            <w:pPr>
              <w:jc w:val="center"/>
              <w:rPr>
                <w:rFonts w:ascii="Times New Roman" w:hAnsi="Times New Roman" w:cs="Times New Roman"/>
                <w:b/>
                <w:bCs/>
                <w:sz w:val="24"/>
                <w:szCs w:val="24"/>
              </w:rPr>
            </w:pPr>
            <w:r>
              <w:rPr>
                <w:rFonts w:ascii="Times New Roman" w:hAnsi="Times New Roman" w:cs="Times New Roman"/>
                <w:b/>
                <w:bCs/>
                <w:sz w:val="24"/>
                <w:szCs w:val="24"/>
              </w:rPr>
              <w:t>Σχετικός</w:t>
            </w:r>
          </w:p>
          <w:p w14:paraId="6B246B56" w14:textId="77777777" w:rsidR="00FB0F1C" w:rsidRDefault="00FB0F1C" w:rsidP="00DD4B8B">
            <w:pPr>
              <w:jc w:val="center"/>
              <w:rPr>
                <w:rFonts w:ascii="Times New Roman" w:hAnsi="Times New Roman" w:cs="Times New Roman"/>
                <w:b/>
                <w:bCs/>
                <w:sz w:val="24"/>
                <w:szCs w:val="24"/>
              </w:rPr>
            </w:pPr>
          </w:p>
        </w:tc>
        <w:tc>
          <w:tcPr>
            <w:tcW w:w="2251" w:type="dxa"/>
          </w:tcPr>
          <w:p w14:paraId="6F36ADA6" w14:textId="77777777" w:rsidR="00FB0F1C" w:rsidRDefault="00FB0F1C" w:rsidP="00DD4B8B">
            <w:pPr>
              <w:jc w:val="center"/>
              <w:rPr>
                <w:rFonts w:ascii="Times New Roman" w:hAnsi="Times New Roman" w:cs="Times New Roman"/>
                <w:b/>
                <w:bCs/>
                <w:sz w:val="24"/>
                <w:szCs w:val="24"/>
              </w:rPr>
            </w:pPr>
            <w:r>
              <w:rPr>
                <w:rFonts w:ascii="Times New Roman" w:hAnsi="Times New Roman" w:cs="Times New Roman"/>
                <w:b/>
                <w:bCs/>
                <w:sz w:val="24"/>
                <w:szCs w:val="24"/>
              </w:rPr>
              <w:t>Απόλυτος</w:t>
            </w:r>
          </w:p>
        </w:tc>
      </w:tr>
      <w:tr w:rsidR="003251A0" w14:paraId="614762B2" w14:textId="77777777" w:rsidTr="003251A0">
        <w:trPr>
          <w:trHeight w:val="622"/>
        </w:trPr>
        <w:tc>
          <w:tcPr>
            <w:tcW w:w="1966" w:type="dxa"/>
          </w:tcPr>
          <w:p w14:paraId="6A88C74F" w14:textId="77777777" w:rsidR="003251A0" w:rsidRDefault="003251A0" w:rsidP="00DD4B8B">
            <w:pPr>
              <w:jc w:val="center"/>
              <w:rPr>
                <w:rFonts w:ascii="Times New Roman" w:hAnsi="Times New Roman" w:cs="Times New Roman"/>
                <w:sz w:val="24"/>
                <w:szCs w:val="24"/>
              </w:rPr>
            </w:pPr>
          </w:p>
        </w:tc>
        <w:tc>
          <w:tcPr>
            <w:tcW w:w="2152" w:type="dxa"/>
          </w:tcPr>
          <w:p w14:paraId="1C530668" w14:textId="3BCCF43C" w:rsidR="003251A0" w:rsidRPr="003251A0" w:rsidRDefault="003251A0" w:rsidP="00DD4B8B">
            <w:pPr>
              <w:jc w:val="center"/>
              <w:rPr>
                <w:rFonts w:ascii="Times New Roman" w:hAnsi="Times New Roman" w:cs="Times New Roman"/>
                <w:sz w:val="24"/>
                <w:szCs w:val="24"/>
              </w:rPr>
            </w:pPr>
            <w:r w:rsidRPr="003251A0">
              <w:rPr>
                <w:rFonts w:ascii="Times New Roman" w:hAnsi="Times New Roman" w:cs="Times New Roman"/>
                <w:sz w:val="24"/>
                <w:szCs w:val="24"/>
              </w:rPr>
              <w:t>πιο υγιείς</w:t>
            </w:r>
          </w:p>
        </w:tc>
        <w:tc>
          <w:tcPr>
            <w:tcW w:w="1927" w:type="dxa"/>
          </w:tcPr>
          <w:p w14:paraId="38297C0E" w14:textId="77777777" w:rsidR="003251A0" w:rsidRDefault="003251A0" w:rsidP="00DD4B8B">
            <w:pPr>
              <w:jc w:val="center"/>
              <w:rPr>
                <w:rFonts w:ascii="Times New Roman" w:hAnsi="Times New Roman" w:cs="Times New Roman"/>
                <w:b/>
                <w:bCs/>
                <w:sz w:val="24"/>
                <w:szCs w:val="24"/>
              </w:rPr>
            </w:pPr>
          </w:p>
        </w:tc>
        <w:tc>
          <w:tcPr>
            <w:tcW w:w="2251" w:type="dxa"/>
          </w:tcPr>
          <w:p w14:paraId="2A88E860" w14:textId="77777777" w:rsidR="003251A0" w:rsidRDefault="003251A0" w:rsidP="00DD4B8B">
            <w:pPr>
              <w:jc w:val="center"/>
              <w:rPr>
                <w:rFonts w:ascii="Times New Roman" w:hAnsi="Times New Roman" w:cs="Times New Roman"/>
                <w:b/>
                <w:bCs/>
                <w:sz w:val="24"/>
                <w:szCs w:val="24"/>
              </w:rPr>
            </w:pPr>
          </w:p>
        </w:tc>
      </w:tr>
    </w:tbl>
    <w:p w14:paraId="47A5D5D4" w14:textId="6EA72EBB" w:rsidR="00BA2561" w:rsidRDefault="00BA2561" w:rsidP="005D6DC6">
      <w:pPr>
        <w:spacing w:after="0"/>
        <w:jc w:val="both"/>
        <w:rPr>
          <w:rFonts w:ascii="Times New Roman" w:hAnsi="Times New Roman" w:cs="Times New Roman"/>
          <w:sz w:val="24"/>
          <w:szCs w:val="24"/>
        </w:rPr>
      </w:pPr>
      <w:r>
        <w:rPr>
          <w:rFonts w:ascii="Times New Roman" w:hAnsi="Times New Roman" w:cs="Times New Roman"/>
          <w:sz w:val="24"/>
          <w:szCs w:val="24"/>
        </w:rPr>
        <w:t>3. Να συμπληρώσετε τον πίνακα.</w:t>
      </w:r>
    </w:p>
    <w:tbl>
      <w:tblPr>
        <w:tblStyle w:val="ac"/>
        <w:tblW w:w="0" w:type="auto"/>
        <w:tblLook w:val="04A0" w:firstRow="1" w:lastRow="0" w:firstColumn="1" w:lastColumn="0" w:noHBand="0" w:noVBand="1"/>
      </w:tblPr>
      <w:tblGrid>
        <w:gridCol w:w="2765"/>
        <w:gridCol w:w="2765"/>
        <w:gridCol w:w="2766"/>
      </w:tblGrid>
      <w:tr w:rsidR="00BA2561" w14:paraId="2EB52F93" w14:textId="77777777" w:rsidTr="00BA2561">
        <w:tc>
          <w:tcPr>
            <w:tcW w:w="2765" w:type="dxa"/>
          </w:tcPr>
          <w:p w14:paraId="5B10DF6A" w14:textId="68ECAFD1" w:rsidR="00BA2561" w:rsidRPr="00BA2561" w:rsidRDefault="003251A0" w:rsidP="00BA2561">
            <w:pPr>
              <w:jc w:val="center"/>
              <w:rPr>
                <w:rFonts w:ascii="Times New Roman" w:hAnsi="Times New Roman" w:cs="Times New Roman"/>
                <w:b/>
                <w:bCs/>
                <w:sz w:val="24"/>
                <w:szCs w:val="24"/>
              </w:rPr>
            </w:pPr>
            <w:r w:rsidRPr="00BA2561">
              <w:rPr>
                <w:rFonts w:ascii="Times New Roman" w:hAnsi="Times New Roman" w:cs="Times New Roman"/>
                <w:b/>
                <w:bCs/>
                <w:sz w:val="24"/>
                <w:szCs w:val="24"/>
              </w:rPr>
              <w:t>Λ</w:t>
            </w:r>
            <w:r w:rsidR="00BA2561" w:rsidRPr="00BA2561">
              <w:rPr>
                <w:rFonts w:ascii="Times New Roman" w:hAnsi="Times New Roman" w:cs="Times New Roman"/>
                <w:b/>
                <w:bCs/>
                <w:sz w:val="24"/>
                <w:szCs w:val="24"/>
              </w:rPr>
              <w:t>έξη</w:t>
            </w:r>
          </w:p>
        </w:tc>
        <w:tc>
          <w:tcPr>
            <w:tcW w:w="2765" w:type="dxa"/>
          </w:tcPr>
          <w:p w14:paraId="3157CF3C" w14:textId="64FA225D" w:rsidR="00BA2561" w:rsidRPr="00BA2561" w:rsidRDefault="00BA2561" w:rsidP="00BA2561">
            <w:pPr>
              <w:jc w:val="center"/>
              <w:rPr>
                <w:rFonts w:ascii="Times New Roman" w:hAnsi="Times New Roman" w:cs="Times New Roman"/>
                <w:b/>
                <w:bCs/>
                <w:sz w:val="24"/>
                <w:szCs w:val="24"/>
              </w:rPr>
            </w:pPr>
            <w:r w:rsidRPr="00BA2561">
              <w:rPr>
                <w:rFonts w:ascii="Times New Roman" w:hAnsi="Times New Roman" w:cs="Times New Roman"/>
                <w:b/>
                <w:bCs/>
                <w:sz w:val="24"/>
                <w:szCs w:val="24"/>
              </w:rPr>
              <w:t>μόριο</w:t>
            </w:r>
          </w:p>
        </w:tc>
        <w:tc>
          <w:tcPr>
            <w:tcW w:w="2766" w:type="dxa"/>
          </w:tcPr>
          <w:p w14:paraId="10B5EF97" w14:textId="41C038C0" w:rsidR="00BA2561" w:rsidRPr="00BA2561" w:rsidRDefault="00BA2561" w:rsidP="00BA2561">
            <w:pPr>
              <w:jc w:val="center"/>
              <w:rPr>
                <w:rFonts w:ascii="Times New Roman" w:hAnsi="Times New Roman" w:cs="Times New Roman"/>
                <w:b/>
                <w:bCs/>
                <w:sz w:val="24"/>
                <w:szCs w:val="24"/>
              </w:rPr>
            </w:pPr>
            <w:r w:rsidRPr="00BA2561">
              <w:rPr>
                <w:rFonts w:ascii="Times New Roman" w:hAnsi="Times New Roman" w:cs="Times New Roman"/>
                <w:b/>
                <w:bCs/>
                <w:sz w:val="24"/>
                <w:szCs w:val="24"/>
              </w:rPr>
              <w:t xml:space="preserve">νέα λέξη </w:t>
            </w:r>
          </w:p>
        </w:tc>
      </w:tr>
      <w:tr w:rsidR="00BA2561" w14:paraId="0B4C088E" w14:textId="77777777" w:rsidTr="00BA2561">
        <w:tc>
          <w:tcPr>
            <w:tcW w:w="2765" w:type="dxa"/>
          </w:tcPr>
          <w:p w14:paraId="77EEEB52" w14:textId="57A26ACD" w:rsidR="00BA2561" w:rsidRDefault="003251A0" w:rsidP="005D6DC6">
            <w:pPr>
              <w:jc w:val="both"/>
              <w:rPr>
                <w:rFonts w:ascii="Times New Roman" w:hAnsi="Times New Roman" w:cs="Times New Roman"/>
                <w:sz w:val="24"/>
                <w:szCs w:val="24"/>
              </w:rPr>
            </w:pPr>
            <w:r>
              <w:rPr>
                <w:rFonts w:ascii="Times New Roman" w:hAnsi="Times New Roman" w:cs="Times New Roman"/>
                <w:sz w:val="24"/>
                <w:szCs w:val="24"/>
              </w:rPr>
              <w:t>π</w:t>
            </w:r>
            <w:r w:rsidR="00AC4490">
              <w:rPr>
                <w:rFonts w:ascii="Times New Roman" w:hAnsi="Times New Roman" w:cs="Times New Roman"/>
                <w:sz w:val="24"/>
                <w:szCs w:val="24"/>
              </w:rPr>
              <w:t>ροσθέτουν</w:t>
            </w:r>
          </w:p>
        </w:tc>
        <w:tc>
          <w:tcPr>
            <w:tcW w:w="2765" w:type="dxa"/>
          </w:tcPr>
          <w:p w14:paraId="23C6AF96" w14:textId="77777777" w:rsidR="00BA2561" w:rsidRDefault="00BA2561" w:rsidP="005D6DC6">
            <w:pPr>
              <w:jc w:val="both"/>
              <w:rPr>
                <w:rFonts w:ascii="Times New Roman" w:hAnsi="Times New Roman" w:cs="Times New Roman"/>
                <w:sz w:val="24"/>
                <w:szCs w:val="24"/>
              </w:rPr>
            </w:pPr>
          </w:p>
        </w:tc>
        <w:tc>
          <w:tcPr>
            <w:tcW w:w="2766" w:type="dxa"/>
          </w:tcPr>
          <w:p w14:paraId="184ADEA4" w14:textId="77777777" w:rsidR="00BA2561" w:rsidRDefault="00BA2561" w:rsidP="005D6DC6">
            <w:pPr>
              <w:jc w:val="both"/>
              <w:rPr>
                <w:rFonts w:ascii="Times New Roman" w:hAnsi="Times New Roman" w:cs="Times New Roman"/>
                <w:sz w:val="24"/>
                <w:szCs w:val="24"/>
              </w:rPr>
            </w:pPr>
          </w:p>
        </w:tc>
      </w:tr>
      <w:tr w:rsidR="00BA2561" w14:paraId="5F06399F" w14:textId="77777777" w:rsidTr="00BA2561">
        <w:tc>
          <w:tcPr>
            <w:tcW w:w="2765" w:type="dxa"/>
          </w:tcPr>
          <w:p w14:paraId="7EF0F44B" w14:textId="41CFAB29" w:rsidR="00BA2561" w:rsidRDefault="003251A0" w:rsidP="005D6DC6">
            <w:pPr>
              <w:jc w:val="both"/>
              <w:rPr>
                <w:rFonts w:ascii="Times New Roman" w:hAnsi="Times New Roman" w:cs="Times New Roman"/>
                <w:sz w:val="24"/>
                <w:szCs w:val="24"/>
              </w:rPr>
            </w:pPr>
            <w:r>
              <w:rPr>
                <w:rFonts w:ascii="Times New Roman" w:hAnsi="Times New Roman" w:cs="Times New Roman"/>
                <w:sz w:val="24"/>
                <w:szCs w:val="24"/>
              </w:rPr>
              <w:t>σ</w:t>
            </w:r>
            <w:r w:rsidR="00AC4490">
              <w:rPr>
                <w:rFonts w:ascii="Times New Roman" w:hAnsi="Times New Roman" w:cs="Times New Roman"/>
                <w:sz w:val="24"/>
                <w:szCs w:val="24"/>
              </w:rPr>
              <w:t>υνεπιβάτης</w:t>
            </w:r>
          </w:p>
        </w:tc>
        <w:tc>
          <w:tcPr>
            <w:tcW w:w="2765" w:type="dxa"/>
          </w:tcPr>
          <w:p w14:paraId="7CD8D0BC" w14:textId="77777777" w:rsidR="00BA2561" w:rsidRDefault="00BA2561" w:rsidP="005D6DC6">
            <w:pPr>
              <w:jc w:val="both"/>
              <w:rPr>
                <w:rFonts w:ascii="Times New Roman" w:hAnsi="Times New Roman" w:cs="Times New Roman"/>
                <w:sz w:val="24"/>
                <w:szCs w:val="24"/>
              </w:rPr>
            </w:pPr>
          </w:p>
        </w:tc>
        <w:tc>
          <w:tcPr>
            <w:tcW w:w="2766" w:type="dxa"/>
          </w:tcPr>
          <w:p w14:paraId="24CCC74A" w14:textId="77777777" w:rsidR="00BA2561" w:rsidRDefault="00BA2561" w:rsidP="005D6DC6">
            <w:pPr>
              <w:jc w:val="both"/>
              <w:rPr>
                <w:rFonts w:ascii="Times New Roman" w:hAnsi="Times New Roman" w:cs="Times New Roman"/>
                <w:sz w:val="24"/>
                <w:szCs w:val="24"/>
              </w:rPr>
            </w:pPr>
          </w:p>
        </w:tc>
      </w:tr>
      <w:tr w:rsidR="00BA2561" w14:paraId="287AF167" w14:textId="77777777" w:rsidTr="00BA2561">
        <w:tc>
          <w:tcPr>
            <w:tcW w:w="2765" w:type="dxa"/>
          </w:tcPr>
          <w:p w14:paraId="0CDD7D81" w14:textId="55BBFF35" w:rsidR="00BA2561" w:rsidRDefault="003251A0" w:rsidP="005D6DC6">
            <w:pPr>
              <w:jc w:val="both"/>
              <w:rPr>
                <w:rFonts w:ascii="Times New Roman" w:hAnsi="Times New Roman" w:cs="Times New Roman"/>
                <w:sz w:val="24"/>
                <w:szCs w:val="24"/>
              </w:rPr>
            </w:pPr>
            <w:r>
              <w:rPr>
                <w:rFonts w:ascii="Times New Roman" w:hAnsi="Times New Roman" w:cs="Times New Roman"/>
                <w:sz w:val="24"/>
                <w:szCs w:val="24"/>
              </w:rPr>
              <w:t>α</w:t>
            </w:r>
            <w:r w:rsidR="00AC4490">
              <w:rPr>
                <w:rFonts w:ascii="Times New Roman" w:hAnsi="Times New Roman" w:cs="Times New Roman"/>
                <w:sz w:val="24"/>
                <w:szCs w:val="24"/>
              </w:rPr>
              <w:t>πελευθερώνονται</w:t>
            </w:r>
          </w:p>
        </w:tc>
        <w:tc>
          <w:tcPr>
            <w:tcW w:w="2765" w:type="dxa"/>
          </w:tcPr>
          <w:p w14:paraId="28247131" w14:textId="77777777" w:rsidR="00BA2561" w:rsidRDefault="00BA2561" w:rsidP="005D6DC6">
            <w:pPr>
              <w:jc w:val="both"/>
              <w:rPr>
                <w:rFonts w:ascii="Times New Roman" w:hAnsi="Times New Roman" w:cs="Times New Roman"/>
                <w:sz w:val="24"/>
                <w:szCs w:val="24"/>
              </w:rPr>
            </w:pPr>
          </w:p>
        </w:tc>
        <w:tc>
          <w:tcPr>
            <w:tcW w:w="2766" w:type="dxa"/>
          </w:tcPr>
          <w:p w14:paraId="1917288A" w14:textId="77777777" w:rsidR="00BA2561" w:rsidRDefault="00BA2561" w:rsidP="005D6DC6">
            <w:pPr>
              <w:jc w:val="both"/>
              <w:rPr>
                <w:rFonts w:ascii="Times New Roman" w:hAnsi="Times New Roman" w:cs="Times New Roman"/>
                <w:sz w:val="24"/>
                <w:szCs w:val="24"/>
              </w:rPr>
            </w:pPr>
          </w:p>
        </w:tc>
      </w:tr>
      <w:tr w:rsidR="00BA2561" w14:paraId="7382496E" w14:textId="77777777" w:rsidTr="00BA2561">
        <w:tc>
          <w:tcPr>
            <w:tcW w:w="2765" w:type="dxa"/>
          </w:tcPr>
          <w:p w14:paraId="0F8BC9E6" w14:textId="67BD7C70" w:rsidR="00BA2561" w:rsidRDefault="003251A0" w:rsidP="005D6DC6">
            <w:pPr>
              <w:jc w:val="both"/>
              <w:rPr>
                <w:rFonts w:ascii="Times New Roman" w:hAnsi="Times New Roman" w:cs="Times New Roman"/>
                <w:sz w:val="24"/>
                <w:szCs w:val="24"/>
              </w:rPr>
            </w:pPr>
            <w:r>
              <w:rPr>
                <w:rFonts w:ascii="Times New Roman" w:hAnsi="Times New Roman" w:cs="Times New Roman"/>
                <w:sz w:val="24"/>
                <w:szCs w:val="24"/>
              </w:rPr>
              <w:t>ε</w:t>
            </w:r>
            <w:r w:rsidR="00AC4490">
              <w:rPr>
                <w:rFonts w:ascii="Times New Roman" w:hAnsi="Times New Roman" w:cs="Times New Roman"/>
                <w:sz w:val="24"/>
                <w:szCs w:val="24"/>
              </w:rPr>
              <w:t>ξασφαλίζει</w:t>
            </w:r>
          </w:p>
        </w:tc>
        <w:tc>
          <w:tcPr>
            <w:tcW w:w="2765" w:type="dxa"/>
          </w:tcPr>
          <w:p w14:paraId="00CD28FE" w14:textId="77777777" w:rsidR="00BA2561" w:rsidRDefault="00BA2561" w:rsidP="005D6DC6">
            <w:pPr>
              <w:jc w:val="both"/>
              <w:rPr>
                <w:rFonts w:ascii="Times New Roman" w:hAnsi="Times New Roman" w:cs="Times New Roman"/>
                <w:sz w:val="24"/>
                <w:szCs w:val="24"/>
              </w:rPr>
            </w:pPr>
          </w:p>
        </w:tc>
        <w:tc>
          <w:tcPr>
            <w:tcW w:w="2766" w:type="dxa"/>
          </w:tcPr>
          <w:p w14:paraId="59AA40BC" w14:textId="77777777" w:rsidR="00BA2561" w:rsidRDefault="00BA2561" w:rsidP="005D6DC6">
            <w:pPr>
              <w:jc w:val="both"/>
              <w:rPr>
                <w:rFonts w:ascii="Times New Roman" w:hAnsi="Times New Roman" w:cs="Times New Roman"/>
                <w:sz w:val="24"/>
                <w:szCs w:val="24"/>
              </w:rPr>
            </w:pPr>
          </w:p>
        </w:tc>
      </w:tr>
      <w:tr w:rsidR="00BA2561" w14:paraId="004F036D" w14:textId="77777777" w:rsidTr="00BA2561">
        <w:tc>
          <w:tcPr>
            <w:tcW w:w="2765" w:type="dxa"/>
          </w:tcPr>
          <w:p w14:paraId="68480429" w14:textId="5AFC33E2" w:rsidR="00BA2561" w:rsidRDefault="00AC4490" w:rsidP="005D6DC6">
            <w:pPr>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ενσυναίσθηση</w:t>
            </w:r>
            <w:proofErr w:type="spellEnd"/>
          </w:p>
        </w:tc>
        <w:tc>
          <w:tcPr>
            <w:tcW w:w="2765" w:type="dxa"/>
          </w:tcPr>
          <w:p w14:paraId="2DD474D5" w14:textId="77777777" w:rsidR="00BA2561" w:rsidRDefault="00BA2561" w:rsidP="005D6DC6">
            <w:pPr>
              <w:jc w:val="both"/>
              <w:rPr>
                <w:rFonts w:ascii="Times New Roman" w:hAnsi="Times New Roman" w:cs="Times New Roman"/>
                <w:sz w:val="24"/>
                <w:szCs w:val="24"/>
              </w:rPr>
            </w:pPr>
          </w:p>
        </w:tc>
        <w:tc>
          <w:tcPr>
            <w:tcW w:w="2766" w:type="dxa"/>
          </w:tcPr>
          <w:p w14:paraId="4A92E459" w14:textId="77777777" w:rsidR="00BA2561" w:rsidRDefault="00BA2561" w:rsidP="005D6DC6">
            <w:pPr>
              <w:jc w:val="both"/>
              <w:rPr>
                <w:rFonts w:ascii="Times New Roman" w:hAnsi="Times New Roman" w:cs="Times New Roman"/>
                <w:sz w:val="24"/>
                <w:szCs w:val="24"/>
              </w:rPr>
            </w:pPr>
          </w:p>
        </w:tc>
      </w:tr>
    </w:tbl>
    <w:p w14:paraId="30781811" w14:textId="1FF56C5B" w:rsidR="00BA2561" w:rsidRPr="00FB0F1C" w:rsidRDefault="00CA6692" w:rsidP="005D6DC6">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sectPr w:rsidR="00BA2561" w:rsidRPr="00FB0F1C">
      <w:foot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920FB" w14:textId="77777777" w:rsidR="00DD5A82" w:rsidRDefault="00DD5A82" w:rsidP="00F63429">
      <w:pPr>
        <w:spacing w:after="0" w:line="240" w:lineRule="auto"/>
      </w:pPr>
      <w:r>
        <w:separator/>
      </w:r>
    </w:p>
  </w:endnote>
  <w:endnote w:type="continuationSeparator" w:id="0">
    <w:p w14:paraId="1C113C68" w14:textId="77777777" w:rsidR="00DD5A82" w:rsidRDefault="00DD5A82" w:rsidP="00F6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Palatino Linotype">
    <w:panose1 w:val="02040502050505030304"/>
    <w:charset w:val="A1"/>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6685810"/>
      <w:docPartObj>
        <w:docPartGallery w:val="Page Numbers (Bottom of Page)"/>
        <w:docPartUnique/>
      </w:docPartObj>
    </w:sdtPr>
    <w:sdtContent>
      <w:p w14:paraId="710B0FA1" w14:textId="17DDB6C6" w:rsidR="00F63429" w:rsidRDefault="00F63429">
        <w:pPr>
          <w:pStyle w:val="ab"/>
          <w:jc w:val="center"/>
        </w:pPr>
        <w:r>
          <w:fldChar w:fldCharType="begin"/>
        </w:r>
        <w:r>
          <w:instrText>PAGE   \* MERGEFORMAT</w:instrText>
        </w:r>
        <w:r>
          <w:fldChar w:fldCharType="separate"/>
        </w:r>
        <w:r>
          <w:t>2</w:t>
        </w:r>
        <w:r>
          <w:fldChar w:fldCharType="end"/>
        </w:r>
      </w:p>
    </w:sdtContent>
  </w:sdt>
  <w:p w14:paraId="0E5CAC78" w14:textId="77777777" w:rsidR="00F63429" w:rsidRDefault="00F6342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603F1" w14:textId="77777777" w:rsidR="00DD5A82" w:rsidRDefault="00DD5A82" w:rsidP="00F63429">
      <w:pPr>
        <w:spacing w:after="0" w:line="240" w:lineRule="auto"/>
      </w:pPr>
      <w:r>
        <w:separator/>
      </w:r>
    </w:p>
  </w:footnote>
  <w:footnote w:type="continuationSeparator" w:id="0">
    <w:p w14:paraId="149F2ECC" w14:textId="77777777" w:rsidR="00DD5A82" w:rsidRDefault="00DD5A82" w:rsidP="00F6342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A6"/>
    <w:rsid w:val="00106174"/>
    <w:rsid w:val="001262F0"/>
    <w:rsid w:val="003251A0"/>
    <w:rsid w:val="00423A0D"/>
    <w:rsid w:val="0045797E"/>
    <w:rsid w:val="004C6A55"/>
    <w:rsid w:val="0059700C"/>
    <w:rsid w:val="005A619C"/>
    <w:rsid w:val="005D6DC6"/>
    <w:rsid w:val="006A130B"/>
    <w:rsid w:val="006D1054"/>
    <w:rsid w:val="00785D59"/>
    <w:rsid w:val="007A42AE"/>
    <w:rsid w:val="007C5FC6"/>
    <w:rsid w:val="007F22A4"/>
    <w:rsid w:val="008874FC"/>
    <w:rsid w:val="00983458"/>
    <w:rsid w:val="00AC4490"/>
    <w:rsid w:val="00BA2561"/>
    <w:rsid w:val="00BE13A6"/>
    <w:rsid w:val="00C224C5"/>
    <w:rsid w:val="00C85B2C"/>
    <w:rsid w:val="00CA6692"/>
    <w:rsid w:val="00D97651"/>
    <w:rsid w:val="00DD5A82"/>
    <w:rsid w:val="00F63429"/>
    <w:rsid w:val="00FB0F1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97E1C"/>
  <w15:chartTrackingRefBased/>
  <w15:docId w15:val="{84B66BDA-CD66-4142-BF18-BFB024DB0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BE13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BE13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BE13A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BE13A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BE13A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BE13A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E13A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E13A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E13A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E13A6"/>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BE13A6"/>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BE13A6"/>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BE13A6"/>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BE13A6"/>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BE13A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E13A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E13A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E13A6"/>
    <w:rPr>
      <w:rFonts w:eastAsiaTheme="majorEastAsia" w:cstheme="majorBidi"/>
      <w:color w:val="272727" w:themeColor="text1" w:themeTint="D8"/>
    </w:rPr>
  </w:style>
  <w:style w:type="paragraph" w:styleId="a3">
    <w:name w:val="Title"/>
    <w:basedOn w:val="a"/>
    <w:next w:val="a"/>
    <w:link w:val="Char"/>
    <w:uiPriority w:val="10"/>
    <w:qFormat/>
    <w:rsid w:val="00BE13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E13A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E13A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E13A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E13A6"/>
    <w:pPr>
      <w:spacing w:before="160"/>
      <w:jc w:val="center"/>
    </w:pPr>
    <w:rPr>
      <w:i/>
      <w:iCs/>
      <w:color w:val="404040" w:themeColor="text1" w:themeTint="BF"/>
    </w:rPr>
  </w:style>
  <w:style w:type="character" w:customStyle="1" w:styleId="Char1">
    <w:name w:val="Απόσπασμα Char"/>
    <w:basedOn w:val="a0"/>
    <w:link w:val="a5"/>
    <w:uiPriority w:val="29"/>
    <w:rsid w:val="00BE13A6"/>
    <w:rPr>
      <w:i/>
      <w:iCs/>
      <w:color w:val="404040" w:themeColor="text1" w:themeTint="BF"/>
    </w:rPr>
  </w:style>
  <w:style w:type="paragraph" w:styleId="a6">
    <w:name w:val="List Paragraph"/>
    <w:basedOn w:val="a"/>
    <w:uiPriority w:val="34"/>
    <w:qFormat/>
    <w:rsid w:val="00BE13A6"/>
    <w:pPr>
      <w:ind w:left="720"/>
      <w:contextualSpacing/>
    </w:pPr>
  </w:style>
  <w:style w:type="character" w:styleId="a7">
    <w:name w:val="Intense Emphasis"/>
    <w:basedOn w:val="a0"/>
    <w:uiPriority w:val="21"/>
    <w:qFormat/>
    <w:rsid w:val="00BE13A6"/>
    <w:rPr>
      <w:i/>
      <w:iCs/>
      <w:color w:val="2F5496" w:themeColor="accent1" w:themeShade="BF"/>
    </w:rPr>
  </w:style>
  <w:style w:type="paragraph" w:styleId="a8">
    <w:name w:val="Intense Quote"/>
    <w:basedOn w:val="a"/>
    <w:next w:val="a"/>
    <w:link w:val="Char2"/>
    <w:uiPriority w:val="30"/>
    <w:qFormat/>
    <w:rsid w:val="00BE13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BE13A6"/>
    <w:rPr>
      <w:i/>
      <w:iCs/>
      <w:color w:val="2F5496" w:themeColor="accent1" w:themeShade="BF"/>
    </w:rPr>
  </w:style>
  <w:style w:type="character" w:styleId="a9">
    <w:name w:val="Intense Reference"/>
    <w:basedOn w:val="a0"/>
    <w:uiPriority w:val="32"/>
    <w:qFormat/>
    <w:rsid w:val="00BE13A6"/>
    <w:rPr>
      <w:b/>
      <w:bCs/>
      <w:smallCaps/>
      <w:color w:val="2F5496" w:themeColor="accent1" w:themeShade="BF"/>
      <w:spacing w:val="5"/>
    </w:rPr>
  </w:style>
  <w:style w:type="paragraph" w:styleId="aa">
    <w:name w:val="header"/>
    <w:basedOn w:val="a"/>
    <w:link w:val="Char3"/>
    <w:uiPriority w:val="99"/>
    <w:unhideWhenUsed/>
    <w:rsid w:val="00F63429"/>
    <w:pPr>
      <w:tabs>
        <w:tab w:val="center" w:pos="4153"/>
        <w:tab w:val="right" w:pos="8306"/>
      </w:tabs>
      <w:spacing w:after="0" w:line="240" w:lineRule="auto"/>
    </w:pPr>
  </w:style>
  <w:style w:type="character" w:customStyle="1" w:styleId="Char3">
    <w:name w:val="Κεφαλίδα Char"/>
    <w:basedOn w:val="a0"/>
    <w:link w:val="aa"/>
    <w:uiPriority w:val="99"/>
    <w:rsid w:val="00F63429"/>
  </w:style>
  <w:style w:type="paragraph" w:styleId="ab">
    <w:name w:val="footer"/>
    <w:basedOn w:val="a"/>
    <w:link w:val="Char4"/>
    <w:uiPriority w:val="99"/>
    <w:unhideWhenUsed/>
    <w:rsid w:val="00F63429"/>
    <w:pPr>
      <w:tabs>
        <w:tab w:val="center" w:pos="4153"/>
        <w:tab w:val="right" w:pos="8306"/>
      </w:tabs>
      <w:spacing w:after="0" w:line="240" w:lineRule="auto"/>
    </w:pPr>
  </w:style>
  <w:style w:type="character" w:customStyle="1" w:styleId="Char4">
    <w:name w:val="Υποσέλιδο Char"/>
    <w:basedOn w:val="a0"/>
    <w:link w:val="ab"/>
    <w:uiPriority w:val="99"/>
    <w:rsid w:val="00F63429"/>
  </w:style>
  <w:style w:type="table" w:styleId="ac">
    <w:name w:val="Table Grid"/>
    <w:basedOn w:val="a1"/>
    <w:uiPriority w:val="39"/>
    <w:rsid w:val="00FB0F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5</Pages>
  <Words>1679</Words>
  <Characters>9069</Characters>
  <Application>Microsoft Office Word</Application>
  <DocSecurity>0</DocSecurity>
  <Lines>75</Lines>
  <Paragraphs>21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Στέλλα πάτση</dc:creator>
  <cp:keywords/>
  <dc:description/>
  <cp:lastModifiedBy>Στέλλα πάτση</cp:lastModifiedBy>
  <cp:revision>10</cp:revision>
  <cp:lastPrinted>2026-09-08T14:32:00Z</cp:lastPrinted>
  <dcterms:created xsi:type="dcterms:W3CDTF">2026-08-23T10:14:00Z</dcterms:created>
  <dcterms:modified xsi:type="dcterms:W3CDTF">2026-09-11T15:12:00Z</dcterms:modified>
</cp:coreProperties>
</file>