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CC63" w14:textId="0C98EAD9" w:rsidR="00322C02" w:rsidRPr="00557258" w:rsidRDefault="00DD0D72" w:rsidP="00825917">
      <w:pPr>
        <w:pBdr>
          <w:top w:val="single" w:sz="8" w:space="1" w:color="auto"/>
          <w:left w:val="single" w:sz="8" w:space="4" w:color="auto"/>
          <w:bottom w:val="single" w:sz="8" w:space="1" w:color="auto"/>
          <w:right w:val="single" w:sz="8" w:space="4" w:color="auto"/>
        </w:pBdr>
        <w:shd w:val="clear" w:color="auto" w:fill="D9D9D9" w:themeFill="background1" w:themeFillShade="D9"/>
        <w:spacing w:after="0" w:line="276" w:lineRule="auto"/>
        <w:jc w:val="center"/>
        <w:rPr>
          <w:rFonts w:cstheme="minorHAnsi"/>
          <w:b/>
          <w:bCs/>
          <w:sz w:val="24"/>
          <w:szCs w:val="24"/>
        </w:rPr>
      </w:pPr>
      <w:r w:rsidRPr="00557258">
        <w:rPr>
          <w:rFonts w:cstheme="minorHAnsi"/>
          <w:b/>
          <w:bCs/>
          <w:sz w:val="24"/>
          <w:szCs w:val="24"/>
        </w:rPr>
        <w:t>ΕΡΕΥΝΑ ΚΑΙ ΠΕΙΡΑΜΑΤΙΣΜΟΣ</w:t>
      </w:r>
    </w:p>
    <w:p w14:paraId="15DB3F28" w14:textId="41D7A27B" w:rsidR="00C03AD6" w:rsidRPr="00557258" w:rsidRDefault="00C03AD6" w:rsidP="00825917">
      <w:pPr>
        <w:spacing w:after="0" w:line="276" w:lineRule="auto"/>
        <w:jc w:val="both"/>
        <w:rPr>
          <w:rFonts w:cstheme="minorHAnsi"/>
          <w:sz w:val="24"/>
          <w:szCs w:val="24"/>
        </w:rPr>
      </w:pPr>
    </w:p>
    <w:p w14:paraId="088130FD" w14:textId="77777777" w:rsidR="00CF24A3" w:rsidRPr="00557258" w:rsidRDefault="00CF24A3" w:rsidP="00825917">
      <w:pPr>
        <w:spacing w:after="0" w:line="276" w:lineRule="auto"/>
        <w:jc w:val="both"/>
        <w:rPr>
          <w:rFonts w:cstheme="minorHAnsi"/>
          <w:sz w:val="24"/>
          <w:szCs w:val="24"/>
        </w:rPr>
      </w:pPr>
    </w:p>
    <w:p w14:paraId="2F6AE655" w14:textId="55776AF0" w:rsidR="001B3AAE" w:rsidRPr="00557258" w:rsidRDefault="001B3AAE" w:rsidP="00825917">
      <w:pPr>
        <w:spacing w:after="0" w:line="276" w:lineRule="auto"/>
        <w:jc w:val="both"/>
        <w:rPr>
          <w:rFonts w:cstheme="minorHAnsi"/>
          <w:b/>
          <w:sz w:val="24"/>
          <w:szCs w:val="24"/>
          <w:u w:val="single"/>
        </w:rPr>
      </w:pPr>
      <w:r w:rsidRPr="00557258">
        <w:rPr>
          <w:rFonts w:cstheme="minorHAnsi"/>
          <w:b/>
          <w:sz w:val="24"/>
          <w:szCs w:val="24"/>
          <w:u w:val="single"/>
        </w:rPr>
        <w:t xml:space="preserve">Η ΘΕΩΡΙΑ, Η ΕΡΕΥΝΑ ΚΑΙ Η ΕΠΙΣΤΗΜΟΝΙΚΗ ΜΕΘΟΔΟΣ </w:t>
      </w:r>
    </w:p>
    <w:p w14:paraId="5B04B2DD" w14:textId="77777777" w:rsidR="001B3AAE" w:rsidRPr="00557258" w:rsidRDefault="001B3AAE" w:rsidP="00825917">
      <w:pPr>
        <w:tabs>
          <w:tab w:val="left" w:pos="360"/>
        </w:tabs>
        <w:spacing w:after="0" w:line="276" w:lineRule="auto"/>
        <w:jc w:val="both"/>
        <w:rPr>
          <w:rFonts w:cstheme="minorHAnsi"/>
          <w:bCs/>
          <w:sz w:val="24"/>
          <w:szCs w:val="24"/>
        </w:rPr>
      </w:pPr>
      <w:r w:rsidRPr="00557258">
        <w:rPr>
          <w:rFonts w:cstheme="minorHAnsi"/>
          <w:bCs/>
          <w:sz w:val="24"/>
          <w:szCs w:val="24"/>
        </w:rPr>
        <w:t>Οι θεωρίες προσπαθούν να εξηγήσουν πραγματικά γεγονότα. Οι προβλέψεις που γίνονται με βάση τις διαθέσιμες θεωρίες ονομάζονται υποθέσεις. Κατόπιν συγκρίνονται τα θεωρητικά συμπεράσματα στα οποία οδηγούν οι θεωρίες που υπάρχουν με τα πραγματικά γεγονότα και τα πειραματικά αποτελέσματα.</w:t>
      </w:r>
    </w:p>
    <w:p w14:paraId="66C04EE7" w14:textId="0B8E81B4" w:rsidR="000520EB" w:rsidRPr="00557258" w:rsidRDefault="001B3AAE" w:rsidP="00825917">
      <w:pPr>
        <w:tabs>
          <w:tab w:val="left" w:pos="360"/>
        </w:tabs>
        <w:spacing w:after="0" w:line="276" w:lineRule="auto"/>
        <w:jc w:val="both"/>
        <w:rPr>
          <w:rFonts w:cstheme="minorHAnsi"/>
          <w:bCs/>
          <w:sz w:val="24"/>
          <w:szCs w:val="24"/>
        </w:rPr>
      </w:pPr>
      <w:r w:rsidRPr="00557258">
        <w:rPr>
          <w:rFonts w:cstheme="minorHAnsi"/>
          <w:bCs/>
          <w:sz w:val="24"/>
          <w:szCs w:val="24"/>
        </w:rPr>
        <w:t>Η περισσότερο σημαντική διαφορά μεταξύ επιστημονικών θεωριών και άλλων συστημάτων γνώσης (για παράδειγμα της θρησκείας), είναι το γεγονός ότι οι επιστημονικές θεωρίες πρέπει να είναι διατυπωμένες κατά τρόπο ώστε να είναι δυνατόν να γίνουν συγκρίσεις μεταξύ των «υποθέσεων» που απορρέουν από αυτές και της πραγματικότητας που επαληθεύει ή απορρίπτει τις θεωρίες. Η αξία των επιστημονικών θεωριών θα πρέπει να μπορεί να εξεταστεί με κριτήριο την πραγματικότητα που προσπαθούν να ερμηνεύσουν.</w:t>
      </w:r>
    </w:p>
    <w:p w14:paraId="77B011DF" w14:textId="759B28E3" w:rsidR="001B3AAE" w:rsidRPr="00557258" w:rsidRDefault="001B3AAE" w:rsidP="00825917">
      <w:pPr>
        <w:tabs>
          <w:tab w:val="left" w:pos="7371"/>
        </w:tabs>
        <w:spacing w:after="0" w:line="276" w:lineRule="auto"/>
        <w:jc w:val="both"/>
        <w:rPr>
          <w:rFonts w:cstheme="minorHAnsi"/>
          <w:color w:val="000000"/>
          <w:sz w:val="24"/>
          <w:szCs w:val="24"/>
        </w:rPr>
      </w:pPr>
      <w:r w:rsidRPr="00557258">
        <w:rPr>
          <w:rFonts w:cstheme="minorHAnsi"/>
          <w:color w:val="000000"/>
          <w:sz w:val="24"/>
          <w:szCs w:val="24"/>
        </w:rPr>
        <w:t>Η περισσότερο σημαντική λειτουργία της έρευνας είναι η προσφορά στοιχείων για τον σχολαστικό έλεγχο των υποθέσεων που προκύπτουν από τη θεωρία. Όμως, ερευνητικά στοιχεία χρησιμοποιούνται επίσης και σαν μια βάση για την ανάπτυξη αλλά και την μεταβολή θεωριών. Ο συνδυασμός αυτός ελέγχου και συλλογής στοιχείων είναι αυτό που ονομάζουμε επιστημονική μέθοδο έρευνας.</w:t>
      </w:r>
    </w:p>
    <w:p w14:paraId="16581E13" w14:textId="77777777" w:rsidR="00441C75" w:rsidRPr="00557258" w:rsidRDefault="00441C75" w:rsidP="00825917">
      <w:pPr>
        <w:tabs>
          <w:tab w:val="left" w:pos="7371"/>
        </w:tabs>
        <w:spacing w:after="0" w:line="276" w:lineRule="auto"/>
        <w:jc w:val="both"/>
        <w:rPr>
          <w:rFonts w:cstheme="minorHAnsi"/>
          <w:color w:val="000000"/>
          <w:sz w:val="24"/>
          <w:szCs w:val="24"/>
        </w:rPr>
      </w:pPr>
      <w:r w:rsidRPr="00557258">
        <w:rPr>
          <w:rFonts w:cstheme="minorHAnsi"/>
          <w:color w:val="000000"/>
          <w:sz w:val="24"/>
          <w:szCs w:val="24"/>
        </w:rPr>
        <w:t>Για να είναι δυνατόν να ελεγχθεί μια θεωρία αλλά και για να είναι χρήσιμη έχοντας σχέση με τον πραγματικό κόσμο, πρέπει να υπάρχουν τρόποι με τους οποίους οι μεταβλητές (και ιδιαίτερα οι κατασκευασμένες μεταβλητές) να μπορούν να συσχετισθούν με πραγματικά γεγονότα.</w:t>
      </w:r>
    </w:p>
    <w:p w14:paraId="4D868E7A" w14:textId="008EAC8E" w:rsidR="00441C75" w:rsidRPr="00557258" w:rsidRDefault="00441C75" w:rsidP="00825917">
      <w:pPr>
        <w:tabs>
          <w:tab w:val="left" w:pos="7371"/>
        </w:tabs>
        <w:spacing w:after="0" w:line="276" w:lineRule="auto"/>
        <w:jc w:val="both"/>
        <w:rPr>
          <w:rFonts w:cstheme="minorHAnsi"/>
          <w:color w:val="000000"/>
          <w:sz w:val="24"/>
          <w:szCs w:val="24"/>
        </w:rPr>
      </w:pPr>
      <w:r w:rsidRPr="00557258">
        <w:rPr>
          <w:rFonts w:cstheme="minorHAnsi"/>
          <w:color w:val="000000"/>
          <w:sz w:val="24"/>
          <w:szCs w:val="24"/>
        </w:rPr>
        <w:t>Ας εξετάσουμε για παράδειγμα την υπόθεση ότι οι άνθρωποι με άγχος έχουν φτωχή επίδοση στα μαθηματικά. Στο παράδειγμα αυτό και οι δύο μεταβλητές, δηλαδή το άγχος και η επιτυχία στα μαθηματικά είναι «κατασκευασμένες» μεταβλητές. Για να ερευνηθεί η αλήθεια της υπόθεσης αυτής είναι απαραίτητο να μετρηθεί με κάποιο τρόπο το επίπεδο άγχους διαφόρων προσώπων και επίσης το επίπεδο της επίδοσής τους στα μαθηματικά.</w:t>
      </w:r>
    </w:p>
    <w:p w14:paraId="3E14B46A" w14:textId="77777777" w:rsidR="00441C75" w:rsidRPr="00557258" w:rsidRDefault="00441C75" w:rsidP="00825917">
      <w:pPr>
        <w:tabs>
          <w:tab w:val="left" w:pos="7371"/>
        </w:tabs>
        <w:spacing w:after="0" w:line="276" w:lineRule="auto"/>
        <w:jc w:val="both"/>
        <w:rPr>
          <w:rFonts w:cstheme="minorHAnsi"/>
          <w:color w:val="000000"/>
          <w:sz w:val="24"/>
          <w:szCs w:val="24"/>
        </w:rPr>
      </w:pPr>
      <w:r w:rsidRPr="00557258">
        <w:rPr>
          <w:rFonts w:cstheme="minorHAnsi"/>
          <w:color w:val="000000"/>
          <w:sz w:val="24"/>
          <w:szCs w:val="24"/>
        </w:rPr>
        <w:t>Υπάρχουν πολλοί τρόποι με τους οποίους θα μπορούσε κάποιος να μετρήσει το επίπεδο του άγχους. Για παράδειγμα, θα μπορούσε να μετρηθεί η εκδήλωση συγκεκριμένης συμπεριφοράς από τα άτομα που θα χρησιμοποιηθούν στην έρευνα. Θα ήταν επίσης δυνατόν να χρησιμοποιηθούν ειδικοί και να αξιολογήσουν το επίπεδο άγχους των ατόμων αυτών σε μια συμβατική κλίμακα μέτρησης με ή χωρίς τη χρήση ειδικών ψυχολογικών τεστ.</w:t>
      </w:r>
    </w:p>
    <w:p w14:paraId="3B5A1509" w14:textId="177A1738" w:rsidR="00441C75" w:rsidRPr="00557258" w:rsidRDefault="00441C75" w:rsidP="00825917">
      <w:pPr>
        <w:tabs>
          <w:tab w:val="left" w:pos="7371"/>
        </w:tabs>
        <w:spacing w:after="0" w:line="276" w:lineRule="auto"/>
        <w:jc w:val="both"/>
        <w:rPr>
          <w:rFonts w:cstheme="minorHAnsi"/>
          <w:color w:val="000000"/>
          <w:sz w:val="24"/>
          <w:szCs w:val="24"/>
        </w:rPr>
      </w:pPr>
      <w:r w:rsidRPr="00557258">
        <w:rPr>
          <w:rFonts w:cstheme="minorHAnsi"/>
          <w:color w:val="000000"/>
          <w:sz w:val="24"/>
          <w:szCs w:val="24"/>
        </w:rPr>
        <w:t>Σε κάθε περίπτωση ο ερευνητής πρέπει να επιλέξει κάποια συγκεκριμένη μέθοδο και κατά την περιγραφή της έρευνας πρέπει να κάνει μια λεπτομερή περιγραφή και να ορίσει τις «κατασκευασμένες μεταβλητές» διευκρινίζοντας πώς χρησιμοποιούνται οι μεταβλητές αυτές στην έρευνα. Θα πρέπει να κάνει λεπτομερή περιγραφή της «κατασκευασμένης μεταβλητής» της μεθόδου μέτρησης, των συνθηκών κάτω από τις οποίες θα πρέπει να γίνουν οι μετρήσεις, ώστε να αποδοθεί με αριθμούς το μέγεθος του άγχους κάθε ατόμου.</w:t>
      </w:r>
    </w:p>
    <w:p w14:paraId="5C7C8AB8" w14:textId="09E5BB89" w:rsidR="00441C75" w:rsidRPr="00557258" w:rsidRDefault="00441C75" w:rsidP="00825917">
      <w:pPr>
        <w:tabs>
          <w:tab w:val="left" w:pos="7371"/>
        </w:tabs>
        <w:spacing w:after="0" w:line="276" w:lineRule="auto"/>
        <w:jc w:val="both"/>
        <w:rPr>
          <w:rFonts w:cstheme="minorHAnsi"/>
          <w:color w:val="000000"/>
          <w:sz w:val="24"/>
          <w:szCs w:val="24"/>
        </w:rPr>
      </w:pPr>
      <w:r w:rsidRPr="00557258">
        <w:rPr>
          <w:rFonts w:cstheme="minorHAnsi"/>
          <w:color w:val="000000"/>
          <w:sz w:val="24"/>
          <w:szCs w:val="24"/>
        </w:rPr>
        <w:t>Μια έρευνα θα πρέπει οπωσδήποτε να περιλαμβάνει λεπτομερή περιγραφή των ερευνητικών διαδικασιών που εφαρμόσθηκαν. Στην αντίθετη περίπτωση θα είναι αδύνατον να επαναληφθεί η ερευνητική διαδικασία από άλλους ερευνητές και να επαληθευθούν τα πειραματικά αποτελέσματα.</w:t>
      </w:r>
    </w:p>
    <w:p w14:paraId="56C04946" w14:textId="066E9A10" w:rsidR="00CF24A3" w:rsidRPr="00557258" w:rsidRDefault="00CF24A3" w:rsidP="00825917">
      <w:pPr>
        <w:tabs>
          <w:tab w:val="left" w:pos="360"/>
        </w:tabs>
        <w:spacing w:after="0" w:line="276" w:lineRule="auto"/>
        <w:jc w:val="both"/>
        <w:rPr>
          <w:rFonts w:cstheme="minorHAnsi"/>
          <w:b/>
          <w:sz w:val="24"/>
          <w:szCs w:val="24"/>
          <w:u w:val="single"/>
        </w:rPr>
      </w:pPr>
      <w:r w:rsidRPr="00557258">
        <w:rPr>
          <w:rFonts w:cstheme="minorHAnsi"/>
          <w:b/>
          <w:sz w:val="24"/>
          <w:szCs w:val="24"/>
          <w:u w:val="single"/>
        </w:rPr>
        <w:lastRenderedPageBreak/>
        <w:t>ΟΡΙΣΜΟΣ</w:t>
      </w:r>
      <w:r w:rsidR="003A4B3B" w:rsidRPr="00557258">
        <w:rPr>
          <w:rFonts w:cstheme="minorHAnsi"/>
          <w:b/>
          <w:sz w:val="24"/>
          <w:szCs w:val="24"/>
          <w:u w:val="single"/>
        </w:rPr>
        <w:t xml:space="preserve">, </w:t>
      </w:r>
      <w:r w:rsidRPr="00557258">
        <w:rPr>
          <w:rFonts w:cstheme="minorHAnsi"/>
          <w:b/>
          <w:sz w:val="24"/>
          <w:szCs w:val="24"/>
          <w:u w:val="single"/>
        </w:rPr>
        <w:t xml:space="preserve">ΧΑΡΑΚΤΗΡΙΣΤΙΚΑ </w:t>
      </w:r>
      <w:r w:rsidR="003A4B3B" w:rsidRPr="00557258">
        <w:rPr>
          <w:rFonts w:cstheme="minorHAnsi"/>
          <w:b/>
          <w:sz w:val="24"/>
          <w:szCs w:val="24"/>
          <w:u w:val="single"/>
        </w:rPr>
        <w:t xml:space="preserve">ΚΑΙ ΣΗΜΑΣΙΑ ΤΗΣ </w:t>
      </w:r>
      <w:r w:rsidRPr="00557258">
        <w:rPr>
          <w:rFonts w:cstheme="minorHAnsi"/>
          <w:b/>
          <w:sz w:val="24"/>
          <w:szCs w:val="24"/>
          <w:u w:val="single"/>
        </w:rPr>
        <w:t>ΕΠΙΣΤΗΜΟΝΙΚΗΣ ΕΡΕΥΝΑΣ</w:t>
      </w:r>
    </w:p>
    <w:p w14:paraId="1DAD0AAD" w14:textId="20D581C3" w:rsidR="00DD0D72" w:rsidRPr="00557258" w:rsidRDefault="00DD0D72" w:rsidP="00825917">
      <w:pPr>
        <w:tabs>
          <w:tab w:val="left" w:pos="360"/>
        </w:tabs>
        <w:spacing w:after="0" w:line="276" w:lineRule="auto"/>
        <w:jc w:val="both"/>
        <w:rPr>
          <w:rFonts w:cstheme="minorHAnsi"/>
          <w:b/>
          <w:color w:val="000000"/>
          <w:sz w:val="24"/>
          <w:szCs w:val="24"/>
        </w:rPr>
      </w:pPr>
      <w:r w:rsidRPr="00557258">
        <w:rPr>
          <w:rFonts w:cstheme="minorHAnsi"/>
          <w:color w:val="000000"/>
          <w:sz w:val="24"/>
          <w:szCs w:val="24"/>
        </w:rPr>
        <w:t>Η έρευνα είναι μια από τις σημαντικότερες δραστηριότητες στη σύγχρονη εποχή και αφορά όλους τους τομείς της ανθρώπινης δραστηριότητας. Τα επιτεύγματα της επιστημονικής έρευνας είναι ιδιαίτερα αισθητά στις θετικές επιστήμες και οι επιδράσεις τους φαίνονται στην καθημερινή μας ζωή. Έτσι</w:t>
      </w:r>
      <w:r w:rsidR="007B2859" w:rsidRPr="00557258">
        <w:rPr>
          <w:rFonts w:cstheme="minorHAnsi"/>
          <w:color w:val="000000"/>
          <w:sz w:val="24"/>
          <w:szCs w:val="24"/>
        </w:rPr>
        <w:t>,</w:t>
      </w:r>
      <w:r w:rsidRPr="00557258">
        <w:rPr>
          <w:rFonts w:cstheme="minorHAnsi"/>
          <w:color w:val="000000"/>
          <w:sz w:val="24"/>
          <w:szCs w:val="24"/>
        </w:rPr>
        <w:t xml:space="preserve"> η έρευνα:</w:t>
      </w:r>
    </w:p>
    <w:p w14:paraId="127F5549" w14:textId="49A779E7" w:rsidR="00DD0D72" w:rsidRPr="00557258" w:rsidRDefault="00DD0D72" w:rsidP="00825917">
      <w:pPr>
        <w:numPr>
          <w:ilvl w:val="2"/>
          <w:numId w:val="12"/>
        </w:numPr>
        <w:tabs>
          <w:tab w:val="clear" w:pos="1980"/>
        </w:tabs>
        <w:spacing w:after="0" w:line="276" w:lineRule="auto"/>
        <w:ind w:left="993" w:hanging="357"/>
        <w:jc w:val="both"/>
        <w:rPr>
          <w:rFonts w:cstheme="minorHAnsi"/>
          <w:color w:val="000000"/>
          <w:sz w:val="24"/>
          <w:szCs w:val="24"/>
        </w:rPr>
      </w:pPr>
      <w:r w:rsidRPr="00557258">
        <w:rPr>
          <w:rFonts w:cstheme="minorHAnsi"/>
          <w:color w:val="000000"/>
          <w:sz w:val="24"/>
          <w:szCs w:val="24"/>
        </w:rPr>
        <w:t xml:space="preserve">Συντελεί στην καλύτερη </w:t>
      </w:r>
      <w:r w:rsidR="00572B5E" w:rsidRPr="00557258">
        <w:rPr>
          <w:rFonts w:cstheme="minorHAnsi"/>
          <w:color w:val="000000"/>
          <w:sz w:val="24"/>
          <w:szCs w:val="24"/>
        </w:rPr>
        <w:t>κατανόηση των φαινομένων</w:t>
      </w:r>
    </w:p>
    <w:p w14:paraId="39F77B1B" w14:textId="77777777" w:rsidR="00DD0D72" w:rsidRPr="00557258" w:rsidRDefault="00DD0D72" w:rsidP="00825917">
      <w:pPr>
        <w:numPr>
          <w:ilvl w:val="2"/>
          <w:numId w:val="12"/>
        </w:numPr>
        <w:tabs>
          <w:tab w:val="clear" w:pos="1980"/>
        </w:tabs>
        <w:spacing w:after="0" w:line="276" w:lineRule="auto"/>
        <w:ind w:left="993" w:hanging="357"/>
        <w:jc w:val="both"/>
        <w:rPr>
          <w:rFonts w:cstheme="minorHAnsi"/>
          <w:color w:val="000000"/>
          <w:sz w:val="24"/>
          <w:szCs w:val="24"/>
        </w:rPr>
      </w:pPr>
      <w:r w:rsidRPr="00557258">
        <w:rPr>
          <w:rFonts w:cstheme="minorHAnsi"/>
          <w:color w:val="000000"/>
          <w:sz w:val="24"/>
          <w:szCs w:val="24"/>
        </w:rPr>
        <w:t>Αναπτύσσει συνθετικά υλικά</w:t>
      </w:r>
    </w:p>
    <w:p w14:paraId="663A8D61" w14:textId="77777777" w:rsidR="00DD0D72" w:rsidRPr="00557258" w:rsidRDefault="00DD0D72" w:rsidP="00825917">
      <w:pPr>
        <w:numPr>
          <w:ilvl w:val="2"/>
          <w:numId w:val="12"/>
        </w:numPr>
        <w:tabs>
          <w:tab w:val="clear" w:pos="1980"/>
        </w:tabs>
        <w:spacing w:after="0" w:line="276" w:lineRule="auto"/>
        <w:ind w:left="993" w:hanging="357"/>
        <w:jc w:val="both"/>
        <w:rPr>
          <w:rFonts w:cstheme="minorHAnsi"/>
          <w:color w:val="000000"/>
          <w:sz w:val="24"/>
          <w:szCs w:val="24"/>
        </w:rPr>
      </w:pPr>
      <w:r w:rsidRPr="00557258">
        <w:rPr>
          <w:rFonts w:cstheme="minorHAnsi"/>
          <w:color w:val="000000"/>
          <w:sz w:val="24"/>
          <w:szCs w:val="24"/>
        </w:rPr>
        <w:t>Βελτιώνει τις συνθήκες εργασίας</w:t>
      </w:r>
    </w:p>
    <w:p w14:paraId="6F4EA285" w14:textId="77777777" w:rsidR="00DD0D72" w:rsidRPr="00557258" w:rsidRDefault="00DD0D72" w:rsidP="00825917">
      <w:pPr>
        <w:numPr>
          <w:ilvl w:val="2"/>
          <w:numId w:val="12"/>
        </w:numPr>
        <w:tabs>
          <w:tab w:val="clear" w:pos="1980"/>
        </w:tabs>
        <w:spacing w:after="0" w:line="276" w:lineRule="auto"/>
        <w:ind w:left="993" w:hanging="357"/>
        <w:jc w:val="both"/>
        <w:rPr>
          <w:rFonts w:cstheme="minorHAnsi"/>
          <w:color w:val="000000"/>
          <w:sz w:val="24"/>
          <w:szCs w:val="24"/>
        </w:rPr>
      </w:pPr>
      <w:r w:rsidRPr="00557258">
        <w:rPr>
          <w:rFonts w:cstheme="minorHAnsi"/>
          <w:color w:val="000000"/>
          <w:sz w:val="24"/>
          <w:szCs w:val="24"/>
        </w:rPr>
        <w:t>Ελαχιστοποιεί το κόστος παραγωγής</w:t>
      </w:r>
    </w:p>
    <w:p w14:paraId="36BDB1D1" w14:textId="20F07FA8" w:rsidR="00DD0D72" w:rsidRPr="00557258" w:rsidRDefault="00DD0D72" w:rsidP="00825917">
      <w:pPr>
        <w:numPr>
          <w:ilvl w:val="2"/>
          <w:numId w:val="12"/>
        </w:numPr>
        <w:tabs>
          <w:tab w:val="clear" w:pos="1980"/>
        </w:tabs>
        <w:spacing w:after="0" w:line="276" w:lineRule="auto"/>
        <w:ind w:left="993" w:hanging="357"/>
        <w:jc w:val="both"/>
        <w:rPr>
          <w:rFonts w:cstheme="minorHAnsi"/>
          <w:color w:val="000000"/>
          <w:sz w:val="24"/>
          <w:szCs w:val="24"/>
        </w:rPr>
      </w:pPr>
      <w:r w:rsidRPr="00557258">
        <w:rPr>
          <w:rFonts w:cstheme="minorHAnsi"/>
          <w:color w:val="000000"/>
          <w:sz w:val="24"/>
          <w:szCs w:val="24"/>
        </w:rPr>
        <w:t>Συμβάλλει στ</w:t>
      </w:r>
      <w:r w:rsidR="00600574" w:rsidRPr="00557258">
        <w:rPr>
          <w:rFonts w:cstheme="minorHAnsi"/>
          <w:color w:val="000000"/>
          <w:sz w:val="24"/>
          <w:szCs w:val="24"/>
        </w:rPr>
        <w:t xml:space="preserve">ο σχεδιασμό </w:t>
      </w:r>
      <w:r w:rsidRPr="00557258">
        <w:rPr>
          <w:rFonts w:cstheme="minorHAnsi"/>
          <w:color w:val="000000"/>
          <w:sz w:val="24"/>
          <w:szCs w:val="24"/>
        </w:rPr>
        <w:t>νέων προϊόντων</w:t>
      </w:r>
    </w:p>
    <w:p w14:paraId="5F7C37E2" w14:textId="5B5C96B3" w:rsidR="00CF24A3" w:rsidRPr="00557258" w:rsidRDefault="00CF24A3" w:rsidP="00825917">
      <w:pPr>
        <w:numPr>
          <w:ilvl w:val="2"/>
          <w:numId w:val="12"/>
        </w:numPr>
        <w:tabs>
          <w:tab w:val="clear" w:pos="1980"/>
        </w:tabs>
        <w:spacing w:after="0" w:line="276" w:lineRule="auto"/>
        <w:ind w:left="993" w:hanging="357"/>
        <w:jc w:val="both"/>
        <w:rPr>
          <w:rFonts w:cstheme="minorHAnsi"/>
          <w:color w:val="000000"/>
          <w:sz w:val="24"/>
          <w:szCs w:val="24"/>
        </w:rPr>
      </w:pPr>
      <w:r w:rsidRPr="00557258">
        <w:rPr>
          <w:rFonts w:cstheme="minorHAnsi"/>
          <w:color w:val="000000"/>
          <w:sz w:val="24"/>
          <w:szCs w:val="24"/>
        </w:rPr>
        <w:t>Συντελεί στην καλύτερη αξιοποίηση των α΄ υλών</w:t>
      </w:r>
    </w:p>
    <w:p w14:paraId="265B6F2D" w14:textId="3C32F433" w:rsidR="00DD0D72" w:rsidRPr="00557258" w:rsidRDefault="00DD0D72" w:rsidP="00825917">
      <w:pPr>
        <w:numPr>
          <w:ilvl w:val="2"/>
          <w:numId w:val="12"/>
        </w:numPr>
        <w:tabs>
          <w:tab w:val="clear" w:pos="1980"/>
          <w:tab w:val="left" w:pos="7371"/>
        </w:tabs>
        <w:spacing w:after="0" w:line="276" w:lineRule="auto"/>
        <w:ind w:left="993" w:hanging="357"/>
        <w:jc w:val="both"/>
        <w:rPr>
          <w:rFonts w:cstheme="minorHAnsi"/>
          <w:color w:val="000000"/>
          <w:sz w:val="24"/>
          <w:szCs w:val="24"/>
        </w:rPr>
      </w:pPr>
      <w:r w:rsidRPr="00557258">
        <w:rPr>
          <w:rFonts w:cstheme="minorHAnsi"/>
          <w:color w:val="000000"/>
          <w:sz w:val="24"/>
          <w:szCs w:val="24"/>
        </w:rPr>
        <w:t>Βελτιώνει όλο το φάσμα δραστηριοτήτων της βιομηχανίας ή της επιχείρησης</w:t>
      </w:r>
      <w:r w:rsidR="00600574" w:rsidRPr="00557258">
        <w:rPr>
          <w:rFonts w:cstheme="minorHAnsi"/>
          <w:color w:val="000000"/>
          <w:sz w:val="24"/>
          <w:szCs w:val="24"/>
        </w:rPr>
        <w:t xml:space="preserve"> (π</w:t>
      </w:r>
      <w:r w:rsidRPr="00557258">
        <w:rPr>
          <w:rFonts w:cstheme="minorHAnsi"/>
          <w:color w:val="000000"/>
          <w:sz w:val="24"/>
          <w:szCs w:val="24"/>
        </w:rPr>
        <w:t>.</w:t>
      </w:r>
      <w:r w:rsidR="00600574" w:rsidRPr="00557258">
        <w:rPr>
          <w:rFonts w:cstheme="minorHAnsi"/>
          <w:color w:val="000000"/>
          <w:sz w:val="24"/>
          <w:szCs w:val="24"/>
        </w:rPr>
        <w:t>χ. βελτιώνει τη βιομηχανική παραγωγή)</w:t>
      </w:r>
    </w:p>
    <w:p w14:paraId="1CC4D96E" w14:textId="455E1471" w:rsidR="00DD0D72" w:rsidRPr="00557258" w:rsidRDefault="00DD0D72" w:rsidP="00825917">
      <w:pPr>
        <w:numPr>
          <w:ilvl w:val="2"/>
          <w:numId w:val="12"/>
        </w:numPr>
        <w:tabs>
          <w:tab w:val="clear" w:pos="1980"/>
          <w:tab w:val="left" w:pos="7371"/>
        </w:tabs>
        <w:spacing w:after="0" w:line="276" w:lineRule="auto"/>
        <w:ind w:left="993" w:hanging="357"/>
        <w:jc w:val="both"/>
        <w:rPr>
          <w:rFonts w:cstheme="minorHAnsi"/>
          <w:color w:val="000000"/>
          <w:sz w:val="24"/>
          <w:szCs w:val="24"/>
        </w:rPr>
      </w:pPr>
      <w:r w:rsidRPr="00557258">
        <w:rPr>
          <w:rFonts w:cstheme="minorHAnsi"/>
          <w:color w:val="000000"/>
          <w:sz w:val="24"/>
          <w:szCs w:val="24"/>
        </w:rPr>
        <w:t>Συμβάλλει στην καταπολέμηση ασθενειών</w:t>
      </w:r>
    </w:p>
    <w:p w14:paraId="46D620C2" w14:textId="73001F99" w:rsidR="00DD0D72" w:rsidRPr="00557258" w:rsidRDefault="00DD0D72" w:rsidP="00825917">
      <w:pPr>
        <w:numPr>
          <w:ilvl w:val="2"/>
          <w:numId w:val="12"/>
        </w:numPr>
        <w:tabs>
          <w:tab w:val="clear" w:pos="1980"/>
          <w:tab w:val="left" w:pos="7371"/>
        </w:tabs>
        <w:spacing w:after="0" w:line="276" w:lineRule="auto"/>
        <w:ind w:left="993" w:hanging="357"/>
        <w:jc w:val="both"/>
        <w:rPr>
          <w:rFonts w:cstheme="minorHAnsi"/>
          <w:color w:val="000000"/>
          <w:sz w:val="24"/>
          <w:szCs w:val="24"/>
        </w:rPr>
      </w:pPr>
      <w:r w:rsidRPr="00557258">
        <w:rPr>
          <w:rFonts w:cstheme="minorHAnsi"/>
          <w:color w:val="000000"/>
          <w:sz w:val="24"/>
          <w:szCs w:val="24"/>
        </w:rPr>
        <w:t>Δημιουργεί ανθεκτικές ποικιλίες φυτών σε έντομα ή ζιζάνια</w:t>
      </w:r>
    </w:p>
    <w:p w14:paraId="2F5804C0" w14:textId="77777777" w:rsidR="00600574" w:rsidRPr="00557258" w:rsidRDefault="00DD0D72" w:rsidP="00825917">
      <w:pPr>
        <w:numPr>
          <w:ilvl w:val="2"/>
          <w:numId w:val="12"/>
        </w:numPr>
        <w:tabs>
          <w:tab w:val="clear" w:pos="1980"/>
          <w:tab w:val="left" w:pos="7371"/>
        </w:tabs>
        <w:spacing w:after="0" w:line="276" w:lineRule="auto"/>
        <w:ind w:left="993" w:hanging="357"/>
        <w:jc w:val="both"/>
        <w:rPr>
          <w:rFonts w:cstheme="minorHAnsi"/>
          <w:color w:val="000000"/>
          <w:sz w:val="24"/>
          <w:szCs w:val="24"/>
        </w:rPr>
      </w:pPr>
      <w:r w:rsidRPr="00557258">
        <w:rPr>
          <w:rFonts w:cstheme="minorHAnsi"/>
          <w:color w:val="000000"/>
          <w:sz w:val="24"/>
          <w:szCs w:val="24"/>
        </w:rPr>
        <w:t xml:space="preserve">Βελτιώνει τις σύγχρονες κατασκευές </w:t>
      </w:r>
    </w:p>
    <w:p w14:paraId="1FB39D7A" w14:textId="7C474F96" w:rsidR="00DD0D72" w:rsidRPr="00557258" w:rsidRDefault="00600574" w:rsidP="00825917">
      <w:pPr>
        <w:numPr>
          <w:ilvl w:val="2"/>
          <w:numId w:val="12"/>
        </w:numPr>
        <w:tabs>
          <w:tab w:val="clear" w:pos="1980"/>
          <w:tab w:val="left" w:pos="7371"/>
        </w:tabs>
        <w:spacing w:after="0" w:line="276" w:lineRule="auto"/>
        <w:ind w:left="993" w:hanging="357"/>
        <w:jc w:val="both"/>
        <w:rPr>
          <w:rFonts w:cstheme="minorHAnsi"/>
          <w:color w:val="000000"/>
          <w:sz w:val="24"/>
          <w:szCs w:val="24"/>
        </w:rPr>
      </w:pPr>
      <w:r w:rsidRPr="00557258">
        <w:rPr>
          <w:rFonts w:cstheme="minorHAnsi"/>
          <w:color w:val="000000"/>
          <w:sz w:val="24"/>
          <w:szCs w:val="24"/>
        </w:rPr>
        <w:t xml:space="preserve">Μπορεί να μας οδηγήσει σε εφευρέσεις </w:t>
      </w:r>
      <w:r w:rsidR="00CF24A3" w:rsidRPr="00557258">
        <w:rPr>
          <w:rFonts w:cstheme="minorHAnsi"/>
          <w:color w:val="000000"/>
          <w:sz w:val="24"/>
          <w:szCs w:val="24"/>
        </w:rPr>
        <w:t>κ.ά.</w:t>
      </w:r>
    </w:p>
    <w:p w14:paraId="7801411B" w14:textId="632B9321" w:rsidR="00CF24A3" w:rsidRPr="00557258" w:rsidRDefault="00CF24A3" w:rsidP="00825917">
      <w:pPr>
        <w:tabs>
          <w:tab w:val="left" w:pos="7371"/>
        </w:tabs>
        <w:spacing w:after="0" w:line="276" w:lineRule="auto"/>
        <w:jc w:val="both"/>
        <w:rPr>
          <w:rFonts w:cstheme="minorHAnsi"/>
          <w:color w:val="000000"/>
          <w:sz w:val="24"/>
          <w:szCs w:val="24"/>
        </w:rPr>
      </w:pPr>
    </w:p>
    <w:p w14:paraId="3E128BBD" w14:textId="77777777" w:rsidR="000520EB" w:rsidRPr="00557258" w:rsidRDefault="000520EB" w:rsidP="00825917">
      <w:pPr>
        <w:tabs>
          <w:tab w:val="left" w:pos="360"/>
        </w:tabs>
        <w:spacing w:after="0" w:line="276" w:lineRule="auto"/>
        <w:jc w:val="both"/>
        <w:rPr>
          <w:rFonts w:cstheme="minorHAnsi"/>
          <w:color w:val="000000"/>
          <w:sz w:val="24"/>
          <w:szCs w:val="24"/>
        </w:rPr>
      </w:pPr>
      <w:r w:rsidRPr="00557258">
        <w:rPr>
          <w:rFonts w:cstheme="minorHAnsi"/>
          <w:color w:val="000000"/>
          <w:sz w:val="24"/>
          <w:szCs w:val="24"/>
        </w:rPr>
        <w:t>Η έρευνα ξενικά από μία ιδέα που μπορεί να βασίζεται σε:</w:t>
      </w:r>
    </w:p>
    <w:p w14:paraId="6887B098" w14:textId="77777777" w:rsidR="000520EB" w:rsidRPr="00557258" w:rsidRDefault="000520EB" w:rsidP="00825917">
      <w:pPr>
        <w:pStyle w:val="ListParagraph"/>
        <w:numPr>
          <w:ilvl w:val="0"/>
          <w:numId w:val="21"/>
        </w:numPr>
        <w:tabs>
          <w:tab w:val="left" w:pos="360"/>
        </w:tabs>
        <w:spacing w:after="0" w:line="276" w:lineRule="auto"/>
        <w:jc w:val="both"/>
        <w:rPr>
          <w:rFonts w:cstheme="minorHAnsi"/>
          <w:color w:val="000000"/>
          <w:sz w:val="24"/>
          <w:szCs w:val="24"/>
        </w:rPr>
      </w:pPr>
      <w:r w:rsidRPr="00557258">
        <w:rPr>
          <w:rFonts w:cstheme="minorHAnsi"/>
          <w:color w:val="000000"/>
          <w:sz w:val="24"/>
          <w:szCs w:val="24"/>
        </w:rPr>
        <w:t>Τυχαία παρατήρηση</w:t>
      </w:r>
    </w:p>
    <w:p w14:paraId="388E9661" w14:textId="77777777" w:rsidR="000520EB" w:rsidRPr="00557258" w:rsidRDefault="000520EB" w:rsidP="00825917">
      <w:pPr>
        <w:pStyle w:val="ListParagraph"/>
        <w:numPr>
          <w:ilvl w:val="0"/>
          <w:numId w:val="21"/>
        </w:numPr>
        <w:tabs>
          <w:tab w:val="left" w:pos="360"/>
        </w:tabs>
        <w:spacing w:after="0" w:line="276" w:lineRule="auto"/>
        <w:jc w:val="both"/>
        <w:rPr>
          <w:rFonts w:cstheme="minorHAnsi"/>
          <w:color w:val="000000"/>
          <w:sz w:val="24"/>
          <w:szCs w:val="24"/>
        </w:rPr>
      </w:pPr>
      <w:r w:rsidRPr="00557258">
        <w:rPr>
          <w:rFonts w:cstheme="minorHAnsi"/>
          <w:color w:val="000000"/>
          <w:sz w:val="24"/>
          <w:szCs w:val="24"/>
        </w:rPr>
        <w:t>Ερευνητική συζήτηση</w:t>
      </w:r>
    </w:p>
    <w:p w14:paraId="512BD4F0" w14:textId="77777777" w:rsidR="000520EB" w:rsidRPr="00557258" w:rsidRDefault="000520EB" w:rsidP="00825917">
      <w:pPr>
        <w:pStyle w:val="ListParagraph"/>
        <w:numPr>
          <w:ilvl w:val="0"/>
          <w:numId w:val="21"/>
        </w:numPr>
        <w:tabs>
          <w:tab w:val="left" w:pos="360"/>
        </w:tabs>
        <w:spacing w:after="0" w:line="276" w:lineRule="auto"/>
        <w:jc w:val="both"/>
        <w:rPr>
          <w:rFonts w:cstheme="minorHAnsi"/>
          <w:color w:val="000000"/>
          <w:sz w:val="24"/>
          <w:szCs w:val="24"/>
        </w:rPr>
      </w:pPr>
      <w:r w:rsidRPr="00557258">
        <w:rPr>
          <w:rFonts w:cstheme="minorHAnsi"/>
          <w:color w:val="000000"/>
          <w:sz w:val="24"/>
          <w:szCs w:val="24"/>
        </w:rPr>
        <w:t>Μελέτη βιβλιογραφία</w:t>
      </w:r>
    </w:p>
    <w:p w14:paraId="1994E2E4" w14:textId="77777777" w:rsidR="000520EB" w:rsidRPr="00557258" w:rsidRDefault="000520EB" w:rsidP="00825917">
      <w:pPr>
        <w:pStyle w:val="ListParagraph"/>
        <w:numPr>
          <w:ilvl w:val="0"/>
          <w:numId w:val="21"/>
        </w:numPr>
        <w:tabs>
          <w:tab w:val="left" w:pos="360"/>
        </w:tabs>
        <w:spacing w:after="0" w:line="276" w:lineRule="auto"/>
        <w:jc w:val="both"/>
        <w:rPr>
          <w:rFonts w:cstheme="minorHAnsi"/>
          <w:color w:val="000000"/>
          <w:sz w:val="24"/>
          <w:szCs w:val="24"/>
        </w:rPr>
      </w:pPr>
      <w:r w:rsidRPr="00557258">
        <w:rPr>
          <w:rFonts w:cstheme="minorHAnsi"/>
          <w:color w:val="000000"/>
          <w:sz w:val="24"/>
          <w:szCs w:val="24"/>
        </w:rPr>
        <w:t>‘Έμπνευση</w:t>
      </w:r>
    </w:p>
    <w:p w14:paraId="7FD10749" w14:textId="77777777" w:rsidR="000520EB" w:rsidRPr="00557258" w:rsidRDefault="000520EB" w:rsidP="00825917">
      <w:pPr>
        <w:tabs>
          <w:tab w:val="left" w:pos="360"/>
        </w:tabs>
        <w:spacing w:after="0" w:line="276" w:lineRule="auto"/>
        <w:jc w:val="both"/>
        <w:rPr>
          <w:rFonts w:cstheme="minorHAnsi"/>
          <w:color w:val="000000"/>
          <w:sz w:val="24"/>
          <w:szCs w:val="24"/>
        </w:rPr>
      </w:pPr>
    </w:p>
    <w:p w14:paraId="11118025" w14:textId="77777777" w:rsidR="000520EB" w:rsidRPr="00557258" w:rsidRDefault="000520EB" w:rsidP="00825917">
      <w:pPr>
        <w:tabs>
          <w:tab w:val="left" w:pos="360"/>
        </w:tabs>
        <w:spacing w:after="0" w:line="276" w:lineRule="auto"/>
        <w:jc w:val="both"/>
        <w:rPr>
          <w:rFonts w:cstheme="minorHAnsi"/>
          <w:color w:val="000000"/>
          <w:sz w:val="24"/>
          <w:szCs w:val="24"/>
        </w:rPr>
      </w:pPr>
      <w:r w:rsidRPr="00557258">
        <w:rPr>
          <w:rFonts w:cstheme="minorHAnsi"/>
          <w:color w:val="000000"/>
          <w:sz w:val="24"/>
          <w:szCs w:val="24"/>
        </w:rPr>
        <w:t>Τα κύρια είδη των προβλημάτων, τα οποία ενδιαφέρουν τον άνθρωπο και μπορεί να αποτελέσουν αντικείμενο έρευνας είναι αναρίθμητα. Μεταξύ αυτών σημαντικότερα θεωρούνται αυτά που:</w:t>
      </w:r>
    </w:p>
    <w:p w14:paraId="676DD265" w14:textId="77777777" w:rsidR="000520EB" w:rsidRPr="00557258" w:rsidRDefault="000520EB" w:rsidP="00825917">
      <w:pPr>
        <w:pStyle w:val="ListParagraph"/>
        <w:numPr>
          <w:ilvl w:val="0"/>
          <w:numId w:val="22"/>
        </w:numPr>
        <w:tabs>
          <w:tab w:val="left" w:pos="360"/>
        </w:tabs>
        <w:spacing w:after="0" w:line="276" w:lineRule="auto"/>
        <w:jc w:val="both"/>
        <w:rPr>
          <w:rFonts w:cstheme="minorHAnsi"/>
          <w:color w:val="000000"/>
          <w:sz w:val="24"/>
          <w:szCs w:val="24"/>
        </w:rPr>
      </w:pPr>
      <w:r w:rsidRPr="00557258">
        <w:rPr>
          <w:rFonts w:cstheme="minorHAnsi"/>
          <w:color w:val="000000"/>
          <w:sz w:val="24"/>
          <w:szCs w:val="24"/>
        </w:rPr>
        <w:t>μπορούν να απαντηθούν χωρίς επιστημονικές μεθόδους,</w:t>
      </w:r>
    </w:p>
    <w:p w14:paraId="7B2D6D6A" w14:textId="77777777" w:rsidR="000520EB" w:rsidRPr="00557258" w:rsidRDefault="000520EB" w:rsidP="00825917">
      <w:pPr>
        <w:pStyle w:val="ListParagraph"/>
        <w:numPr>
          <w:ilvl w:val="0"/>
          <w:numId w:val="22"/>
        </w:numPr>
        <w:tabs>
          <w:tab w:val="left" w:pos="360"/>
        </w:tabs>
        <w:spacing w:after="0" w:line="276" w:lineRule="auto"/>
        <w:jc w:val="both"/>
        <w:rPr>
          <w:rFonts w:cstheme="minorHAnsi"/>
          <w:color w:val="000000"/>
          <w:sz w:val="24"/>
          <w:szCs w:val="24"/>
        </w:rPr>
      </w:pPr>
      <w:r w:rsidRPr="00557258">
        <w:rPr>
          <w:rFonts w:cstheme="minorHAnsi"/>
          <w:color w:val="000000"/>
          <w:sz w:val="24"/>
          <w:szCs w:val="24"/>
        </w:rPr>
        <w:t>είναι δύσκολο να απαντηθούν ακόμη και με τη χρήση επιστημονικών μεθόδων,</w:t>
      </w:r>
    </w:p>
    <w:p w14:paraId="51AC02FC" w14:textId="77777777" w:rsidR="000520EB" w:rsidRPr="00557258" w:rsidRDefault="000520EB" w:rsidP="00825917">
      <w:pPr>
        <w:pStyle w:val="ListParagraph"/>
        <w:numPr>
          <w:ilvl w:val="0"/>
          <w:numId w:val="22"/>
        </w:numPr>
        <w:tabs>
          <w:tab w:val="left" w:pos="360"/>
        </w:tabs>
        <w:spacing w:after="0" w:line="276" w:lineRule="auto"/>
        <w:jc w:val="both"/>
        <w:rPr>
          <w:rFonts w:cstheme="minorHAnsi"/>
          <w:color w:val="000000"/>
          <w:sz w:val="24"/>
          <w:szCs w:val="24"/>
        </w:rPr>
      </w:pPr>
      <w:r w:rsidRPr="00557258">
        <w:rPr>
          <w:rFonts w:cstheme="minorHAnsi"/>
          <w:color w:val="000000"/>
          <w:sz w:val="24"/>
          <w:szCs w:val="24"/>
        </w:rPr>
        <w:t>μπορούν να απαντηθούν με τη χρήση επιστημονικών μεθόδων, χωρίς αυτό κατ’ ανάγκην να σημαίνει ότι οι λύσεις που προκύπτουν είναι ικανοποιητικές και οριστικές.</w:t>
      </w:r>
    </w:p>
    <w:p w14:paraId="4EFB555D" w14:textId="77777777" w:rsidR="000520EB" w:rsidRPr="00557258" w:rsidRDefault="000520EB" w:rsidP="00825917">
      <w:pPr>
        <w:tabs>
          <w:tab w:val="left" w:pos="360"/>
        </w:tabs>
        <w:spacing w:after="0" w:line="276" w:lineRule="auto"/>
        <w:jc w:val="both"/>
        <w:rPr>
          <w:rFonts w:cstheme="minorHAnsi"/>
          <w:color w:val="000000"/>
          <w:sz w:val="24"/>
          <w:szCs w:val="24"/>
        </w:rPr>
      </w:pPr>
    </w:p>
    <w:p w14:paraId="1B06A622" w14:textId="77777777" w:rsidR="000520EB" w:rsidRPr="00557258" w:rsidRDefault="000520EB" w:rsidP="00825917">
      <w:pPr>
        <w:tabs>
          <w:tab w:val="left" w:pos="360"/>
        </w:tabs>
        <w:spacing w:after="0" w:line="276" w:lineRule="auto"/>
        <w:jc w:val="both"/>
        <w:rPr>
          <w:rFonts w:cstheme="minorHAnsi"/>
          <w:color w:val="000000"/>
          <w:sz w:val="24"/>
          <w:szCs w:val="24"/>
        </w:rPr>
      </w:pPr>
      <w:r w:rsidRPr="00557258">
        <w:rPr>
          <w:rFonts w:cstheme="minorHAnsi"/>
          <w:color w:val="000000"/>
          <w:sz w:val="24"/>
          <w:szCs w:val="24"/>
        </w:rPr>
        <w:t>Κατά συνέπεια, ενδιαφέρει κατ’ αρχήν να εξεταστεί κατά πόσο το πρόβλημα χρειάζεται, μπορεί και πρέπει να αποτελέσει αντικείμενο επιστημονικής έρευνας. Στην περίπτωση που η απάντηση στο βασικό αυτό ερώτημα είναι καταφατική, θα πρέπει να υπολογιστούν, έστω και κατά προσέγγιση, οι απαιτήσεις του σε χρόνο, σε κόστος, καθώς και σε εξειδικευμένη γνώση.</w:t>
      </w:r>
    </w:p>
    <w:p w14:paraId="6920158E" w14:textId="77777777" w:rsidR="000520EB" w:rsidRPr="00557258" w:rsidRDefault="000520EB" w:rsidP="00825917">
      <w:pPr>
        <w:tabs>
          <w:tab w:val="left" w:pos="360"/>
        </w:tabs>
        <w:spacing w:after="0" w:line="276" w:lineRule="auto"/>
        <w:jc w:val="both"/>
        <w:rPr>
          <w:rFonts w:cstheme="minorHAnsi"/>
          <w:color w:val="000000"/>
          <w:sz w:val="24"/>
          <w:szCs w:val="24"/>
        </w:rPr>
      </w:pPr>
      <w:r w:rsidRPr="00557258">
        <w:rPr>
          <w:rFonts w:cstheme="minorHAnsi"/>
          <w:color w:val="000000"/>
          <w:sz w:val="24"/>
          <w:szCs w:val="24"/>
        </w:rPr>
        <w:t>Πολλοί είναι εκείνοι που περιορίζουν την έννοια μόνο στην επιστημονική έρευνα που αναπτύσσεται κατά κλάδο επιστημονικών πεδίων, όπου βασίζεται σε πειραματική μέθοδο, ή την επαλήθευση υποθέσεων, αν και σε πολλές των περιπτώσεων η επιστήμη ερευνά "στα τυφλά" όπου οι όποιες επιβεβαιώσεις έπονται στη συνέχεια.</w:t>
      </w:r>
    </w:p>
    <w:p w14:paraId="2AB7DE64" w14:textId="77777777" w:rsidR="00CF24A3" w:rsidRPr="00557258" w:rsidRDefault="00CF24A3" w:rsidP="00825917">
      <w:pPr>
        <w:tabs>
          <w:tab w:val="left" w:pos="360"/>
        </w:tabs>
        <w:spacing w:after="0" w:line="276" w:lineRule="auto"/>
        <w:rPr>
          <w:rFonts w:cstheme="minorHAnsi"/>
          <w:color w:val="000000"/>
          <w:sz w:val="24"/>
          <w:szCs w:val="24"/>
        </w:rPr>
      </w:pPr>
    </w:p>
    <w:p w14:paraId="2054FF9E" w14:textId="1D647053" w:rsidR="00DD0D72" w:rsidRPr="00557258" w:rsidRDefault="00B0602C" w:rsidP="00825917">
      <w:pPr>
        <w:spacing w:after="0" w:line="276" w:lineRule="auto"/>
        <w:jc w:val="both"/>
        <w:rPr>
          <w:rFonts w:cstheme="minorHAnsi"/>
          <w:color w:val="000000"/>
          <w:sz w:val="24"/>
          <w:szCs w:val="24"/>
        </w:rPr>
      </w:pPr>
      <w:r w:rsidRPr="00557258">
        <w:rPr>
          <w:rFonts w:cstheme="minorHAnsi"/>
          <w:color w:val="000000"/>
          <w:sz w:val="24"/>
          <w:szCs w:val="24"/>
        </w:rPr>
        <w:lastRenderedPageBreak/>
        <w:t xml:space="preserve">Η </w:t>
      </w:r>
      <w:r w:rsidRPr="00557258">
        <w:rPr>
          <w:rFonts w:cstheme="minorHAnsi"/>
          <w:b/>
          <w:bCs/>
          <w:color w:val="000000"/>
          <w:sz w:val="24"/>
          <w:szCs w:val="24"/>
        </w:rPr>
        <w:t>επιστημονική έρευνα</w:t>
      </w:r>
      <w:r w:rsidRPr="00557258">
        <w:rPr>
          <w:rFonts w:cstheme="minorHAnsi"/>
          <w:color w:val="000000"/>
          <w:sz w:val="24"/>
          <w:szCs w:val="24"/>
        </w:rPr>
        <w:t xml:space="preserve"> ε</w:t>
      </w:r>
      <w:r w:rsidR="00DD0D72" w:rsidRPr="00557258">
        <w:rPr>
          <w:rFonts w:cstheme="minorHAnsi"/>
          <w:color w:val="000000"/>
          <w:sz w:val="24"/>
          <w:szCs w:val="24"/>
        </w:rPr>
        <w:t>ίναι μια σκόπιμη προσπάθεια με  αφετηρία ένα συγκεκριμένο πρόβλημα ή υπόθεση. Στηρίζεται σε συστηματική και μεθοδική εργασία (σε θεωρητικό και πειραματικό επίπεδο) που τη διακρίνει αυστηρή λογική, με σκοπό να προταθεί λύση στο πρόβλημα ή με σκοπό την επαλήθευση ή την απόρριψη της υπόθεσης που διατυπώθηκε. Η επιστημονική έρευνα δέχεται ότι για να είναι η γνώση έγκυρη πρέπει να επαληθεύεται από τα εμπειρικά δεδομένα και να αποσκοπεί στη γενίκευση (δηλαδή τα συμπεράσματα που προκύπτουν να έχουν τη μεγαλύτερη δυνατή ισχύ).</w:t>
      </w:r>
    </w:p>
    <w:p w14:paraId="3135E7A3" w14:textId="77777777" w:rsidR="00B0602C" w:rsidRPr="00557258" w:rsidRDefault="00B0602C" w:rsidP="00825917">
      <w:pPr>
        <w:spacing w:after="0" w:line="276" w:lineRule="auto"/>
        <w:jc w:val="both"/>
        <w:rPr>
          <w:rFonts w:cstheme="minorHAnsi"/>
          <w:color w:val="000000"/>
          <w:sz w:val="24"/>
          <w:szCs w:val="24"/>
        </w:rPr>
      </w:pPr>
    </w:p>
    <w:p w14:paraId="77DF1B53" w14:textId="1FA31410" w:rsidR="00DD0D72" w:rsidRPr="00557258" w:rsidRDefault="007B2859" w:rsidP="00825917">
      <w:pPr>
        <w:spacing w:after="0" w:line="276" w:lineRule="auto"/>
        <w:jc w:val="both"/>
        <w:rPr>
          <w:rFonts w:cstheme="minorHAnsi"/>
          <w:color w:val="000000"/>
          <w:sz w:val="24"/>
          <w:szCs w:val="24"/>
        </w:rPr>
      </w:pPr>
      <w:r w:rsidRPr="00557258">
        <w:rPr>
          <w:rFonts w:cstheme="minorHAnsi"/>
          <w:color w:val="000000"/>
          <w:sz w:val="24"/>
          <w:szCs w:val="24"/>
        </w:rPr>
        <w:t xml:space="preserve">Στο πλαίσιο των παραπάνω, η έρευνα </w:t>
      </w:r>
      <w:r w:rsidR="00B0602C" w:rsidRPr="00557258">
        <w:rPr>
          <w:rFonts w:cstheme="minorHAnsi"/>
          <w:color w:val="000000"/>
          <w:sz w:val="24"/>
          <w:szCs w:val="24"/>
        </w:rPr>
        <w:t>παρουσιάζει τα εξής χαρακτηριστικά:</w:t>
      </w:r>
    </w:p>
    <w:p w14:paraId="45283191" w14:textId="7E5EE959" w:rsidR="00DD0D72" w:rsidRPr="00557258" w:rsidRDefault="00DD0D72" w:rsidP="00825917">
      <w:pPr>
        <w:numPr>
          <w:ilvl w:val="0"/>
          <w:numId w:val="13"/>
        </w:numPr>
        <w:tabs>
          <w:tab w:val="num" w:pos="720"/>
        </w:tabs>
        <w:spacing w:after="0" w:line="276" w:lineRule="auto"/>
        <w:ind w:left="714" w:hanging="357"/>
        <w:jc w:val="both"/>
        <w:rPr>
          <w:rFonts w:cstheme="minorHAnsi"/>
          <w:color w:val="000000"/>
          <w:sz w:val="24"/>
          <w:szCs w:val="24"/>
        </w:rPr>
      </w:pPr>
      <w:r w:rsidRPr="00557258">
        <w:rPr>
          <w:rFonts w:cstheme="minorHAnsi"/>
          <w:color w:val="000000"/>
          <w:sz w:val="24"/>
          <w:szCs w:val="24"/>
        </w:rPr>
        <w:t>Η επιστημονική έρευνα απορρίπτει τις προσωπικές εμπειρίες ή την «εξ αποκαλύψεως» φώτιση ως μεθόδους απόκτησης γνώσης και δέχεται ως έγκυρη και αξιόπιστη γνώση μόνον αυτή που μπορεί να επαληθευτεί από την εμπειρική πραγματικότητα</w:t>
      </w:r>
      <w:r w:rsidR="00760402" w:rsidRPr="00557258">
        <w:rPr>
          <w:rFonts w:cstheme="minorHAnsi"/>
          <w:color w:val="000000"/>
          <w:sz w:val="24"/>
          <w:szCs w:val="24"/>
        </w:rPr>
        <w:t xml:space="preserve"> (εμπειρικά δεδομένα και πειράματα)</w:t>
      </w:r>
      <w:r w:rsidRPr="00557258">
        <w:rPr>
          <w:rFonts w:cstheme="minorHAnsi"/>
          <w:color w:val="000000"/>
          <w:sz w:val="24"/>
          <w:szCs w:val="24"/>
        </w:rPr>
        <w:t xml:space="preserve">. </w:t>
      </w:r>
    </w:p>
    <w:p w14:paraId="32026F9A" w14:textId="74563EBA" w:rsidR="00DD0D72" w:rsidRPr="00557258" w:rsidRDefault="00DD0D72" w:rsidP="00825917">
      <w:pPr>
        <w:numPr>
          <w:ilvl w:val="0"/>
          <w:numId w:val="13"/>
        </w:numPr>
        <w:tabs>
          <w:tab w:val="clear" w:pos="1080"/>
          <w:tab w:val="num" w:pos="720"/>
          <w:tab w:val="left" w:pos="6804"/>
        </w:tabs>
        <w:spacing w:after="0" w:line="276" w:lineRule="auto"/>
        <w:ind w:left="714" w:hanging="357"/>
        <w:jc w:val="both"/>
        <w:rPr>
          <w:rFonts w:cstheme="minorHAnsi"/>
          <w:color w:val="000000"/>
          <w:sz w:val="24"/>
          <w:szCs w:val="24"/>
        </w:rPr>
      </w:pPr>
      <w:r w:rsidRPr="00557258">
        <w:rPr>
          <w:rFonts w:cstheme="minorHAnsi"/>
          <w:color w:val="000000"/>
          <w:sz w:val="24"/>
          <w:szCs w:val="24"/>
        </w:rPr>
        <w:t>Η επιστημονική έρευνα ασχολείται με την ανακάλυψη νέων γνώσεων</w:t>
      </w:r>
      <w:r w:rsidR="007B2859" w:rsidRPr="00557258">
        <w:rPr>
          <w:rFonts w:cstheme="minorHAnsi"/>
          <w:color w:val="000000"/>
          <w:sz w:val="24"/>
          <w:szCs w:val="24"/>
        </w:rPr>
        <w:t>, αλλά και με την επαλήθευση ή απόρριψη παλαιότερων</w:t>
      </w:r>
      <w:r w:rsidRPr="00557258">
        <w:rPr>
          <w:rFonts w:cstheme="minorHAnsi"/>
          <w:color w:val="000000"/>
          <w:sz w:val="24"/>
          <w:szCs w:val="24"/>
        </w:rPr>
        <w:t xml:space="preserve">. </w:t>
      </w:r>
      <w:r w:rsidR="007B2859" w:rsidRPr="00557258">
        <w:rPr>
          <w:rFonts w:cstheme="minorHAnsi"/>
          <w:color w:val="000000"/>
          <w:sz w:val="24"/>
          <w:szCs w:val="24"/>
        </w:rPr>
        <w:t>Δηλαδή,</w:t>
      </w:r>
      <w:r w:rsidRPr="00557258">
        <w:rPr>
          <w:rFonts w:cstheme="minorHAnsi"/>
          <w:color w:val="000000"/>
          <w:sz w:val="24"/>
          <w:szCs w:val="24"/>
        </w:rPr>
        <w:t xml:space="preserve"> μια έρευνα μπορεί να είναι επανάληψη κάποιας άλλης έρευνας παλαιότερης ή πρόσφατης για επαλήθευση ή διόρθωση των ευρημάτων της.</w:t>
      </w:r>
    </w:p>
    <w:p w14:paraId="2BB15764" w14:textId="7C0416A0" w:rsidR="001C0121" w:rsidRPr="00557258" w:rsidRDefault="001C0121" w:rsidP="00825917">
      <w:pPr>
        <w:numPr>
          <w:ilvl w:val="0"/>
          <w:numId w:val="13"/>
        </w:numPr>
        <w:tabs>
          <w:tab w:val="clear" w:pos="1080"/>
          <w:tab w:val="num" w:pos="720"/>
          <w:tab w:val="left" w:pos="6804"/>
        </w:tabs>
        <w:spacing w:after="0" w:line="276" w:lineRule="auto"/>
        <w:ind w:left="714" w:hanging="357"/>
        <w:jc w:val="both"/>
        <w:rPr>
          <w:rFonts w:cstheme="minorHAnsi"/>
          <w:color w:val="000000"/>
          <w:sz w:val="24"/>
          <w:szCs w:val="24"/>
        </w:rPr>
      </w:pPr>
      <w:r w:rsidRPr="00557258">
        <w:rPr>
          <w:rFonts w:cstheme="minorHAnsi"/>
          <w:color w:val="000000"/>
          <w:sz w:val="24"/>
          <w:szCs w:val="24"/>
        </w:rPr>
        <w:t>Η επιστημονική έρευνα δίνει προσοχή στην ανακάλυψη γενικών αρχών και στη διατύπωση θεωριών.</w:t>
      </w:r>
    </w:p>
    <w:p w14:paraId="22803E50" w14:textId="6EBDA9FF" w:rsidR="00DD0D72" w:rsidRPr="00557258" w:rsidRDefault="00DD0D72" w:rsidP="00825917">
      <w:pPr>
        <w:numPr>
          <w:ilvl w:val="0"/>
          <w:numId w:val="13"/>
        </w:numPr>
        <w:tabs>
          <w:tab w:val="clear" w:pos="1080"/>
          <w:tab w:val="left" w:pos="360"/>
          <w:tab w:val="num" w:pos="720"/>
          <w:tab w:val="left" w:pos="6804"/>
        </w:tabs>
        <w:spacing w:after="0" w:line="276" w:lineRule="auto"/>
        <w:ind w:left="714" w:hanging="357"/>
        <w:jc w:val="both"/>
        <w:rPr>
          <w:rFonts w:cstheme="minorHAnsi"/>
          <w:color w:val="000000"/>
          <w:sz w:val="24"/>
          <w:szCs w:val="24"/>
        </w:rPr>
      </w:pPr>
      <w:r w:rsidRPr="00557258">
        <w:rPr>
          <w:rFonts w:cstheme="minorHAnsi"/>
          <w:color w:val="000000"/>
          <w:sz w:val="24"/>
          <w:szCs w:val="24"/>
        </w:rPr>
        <w:t>Η επιστημονική έρευνα στηρίζεται σε συστηματική και μεθοδική εργασία που τη διακρίνει αυστηρή λογική. Η επιστημονική «αλήθεια» είναι απόρροια πειραμάτων και αντικειμενικών παρατηρήσεων και όχι η γνώμη κάποιου ή κάποιων</w:t>
      </w:r>
      <w:r w:rsidR="007B2859" w:rsidRPr="00557258">
        <w:rPr>
          <w:rFonts w:cstheme="minorHAnsi"/>
          <w:color w:val="000000"/>
          <w:sz w:val="24"/>
          <w:szCs w:val="24"/>
        </w:rPr>
        <w:t>.</w:t>
      </w:r>
    </w:p>
    <w:p w14:paraId="2CE354F6" w14:textId="106D2CBF" w:rsidR="00DD0D72" w:rsidRPr="00557258" w:rsidRDefault="00DD0D72" w:rsidP="00825917">
      <w:pPr>
        <w:numPr>
          <w:ilvl w:val="0"/>
          <w:numId w:val="13"/>
        </w:numPr>
        <w:tabs>
          <w:tab w:val="clear" w:pos="1080"/>
          <w:tab w:val="left" w:pos="360"/>
          <w:tab w:val="num" w:pos="720"/>
          <w:tab w:val="left" w:pos="6804"/>
        </w:tabs>
        <w:spacing w:after="0" w:line="276" w:lineRule="auto"/>
        <w:ind w:left="714" w:hanging="357"/>
        <w:jc w:val="both"/>
        <w:rPr>
          <w:rFonts w:cstheme="minorHAnsi"/>
          <w:color w:val="000000"/>
          <w:sz w:val="24"/>
          <w:szCs w:val="24"/>
        </w:rPr>
      </w:pPr>
      <w:r w:rsidRPr="00557258">
        <w:rPr>
          <w:rFonts w:cstheme="minorHAnsi"/>
          <w:color w:val="000000"/>
          <w:sz w:val="24"/>
          <w:szCs w:val="24"/>
        </w:rPr>
        <w:t>Η διερεύνηση του προβλήματος και η επαλήθευση ή η απόρριψη της υπόθεσης γίνεται κάτω από ελεγχόμενες συνθήκες</w:t>
      </w:r>
      <w:r w:rsidR="007B2859" w:rsidRPr="00557258">
        <w:rPr>
          <w:rFonts w:cstheme="minorHAnsi"/>
          <w:color w:val="000000"/>
          <w:sz w:val="24"/>
          <w:szCs w:val="24"/>
        </w:rPr>
        <w:t>,</w:t>
      </w:r>
      <w:r w:rsidRPr="00557258">
        <w:rPr>
          <w:rFonts w:cstheme="minorHAnsi"/>
          <w:color w:val="000000"/>
          <w:sz w:val="24"/>
          <w:szCs w:val="24"/>
        </w:rPr>
        <w:t xml:space="preserve"> ενώ καταβάλλεται προσπάθεια για μεγιστοποίηση αντικειμενικότητας στις μετρήσεις και για αντικειμενική ανάλυση των δεδομένων.</w:t>
      </w:r>
    </w:p>
    <w:p w14:paraId="283F294D" w14:textId="677D8E98" w:rsidR="00DD0D72" w:rsidRPr="00557258" w:rsidRDefault="00DD0D72" w:rsidP="00825917">
      <w:pPr>
        <w:numPr>
          <w:ilvl w:val="0"/>
          <w:numId w:val="13"/>
        </w:numPr>
        <w:tabs>
          <w:tab w:val="clear" w:pos="1080"/>
          <w:tab w:val="left" w:pos="360"/>
          <w:tab w:val="num" w:pos="720"/>
          <w:tab w:val="left" w:pos="6804"/>
        </w:tabs>
        <w:spacing w:after="0" w:line="276" w:lineRule="auto"/>
        <w:ind w:left="714" w:hanging="357"/>
        <w:jc w:val="both"/>
        <w:rPr>
          <w:rFonts w:cstheme="minorHAnsi"/>
          <w:color w:val="000000"/>
          <w:sz w:val="24"/>
          <w:szCs w:val="24"/>
        </w:rPr>
      </w:pPr>
      <w:r w:rsidRPr="00557258">
        <w:rPr>
          <w:rFonts w:cstheme="minorHAnsi"/>
          <w:color w:val="000000"/>
          <w:sz w:val="24"/>
          <w:szCs w:val="24"/>
        </w:rPr>
        <w:t xml:space="preserve">Τα πορίσματα της επιστημονικής έρευνας δεν είναι τελεσίδικη γνώση.  Κάθε εύρημα ισχύει "μέχρις αποδείξεως του εναντίου" ή μέχρι να βρεθεί κάτι ευρύτερο. Οι επιστημονικές θεωρίες βρίσκονται υπό </w:t>
      </w:r>
      <w:r w:rsidR="007B2859" w:rsidRPr="00557258">
        <w:rPr>
          <w:rFonts w:cstheme="minorHAnsi"/>
          <w:color w:val="000000"/>
          <w:sz w:val="24"/>
          <w:szCs w:val="24"/>
        </w:rPr>
        <w:t>συνεχή έλεγχο</w:t>
      </w:r>
      <w:r w:rsidRPr="00557258">
        <w:rPr>
          <w:rFonts w:cstheme="minorHAnsi"/>
          <w:color w:val="000000"/>
          <w:sz w:val="24"/>
          <w:szCs w:val="24"/>
        </w:rPr>
        <w:t xml:space="preserve"> και τα νέα πειραματικά δεδομένα έρχονται να επιβεβαιώσουν ή να περιορίσουν τις </w:t>
      </w:r>
      <w:r w:rsidR="007B2859" w:rsidRPr="00557258">
        <w:rPr>
          <w:rFonts w:cstheme="minorHAnsi"/>
          <w:color w:val="000000"/>
          <w:sz w:val="24"/>
          <w:szCs w:val="24"/>
        </w:rPr>
        <w:t xml:space="preserve">μέχρι τώρα </w:t>
      </w:r>
      <w:r w:rsidRPr="00557258">
        <w:rPr>
          <w:rFonts w:cstheme="minorHAnsi"/>
          <w:color w:val="000000"/>
          <w:sz w:val="24"/>
          <w:szCs w:val="24"/>
        </w:rPr>
        <w:t xml:space="preserve">υφιστάμενες θεωρίες. </w:t>
      </w:r>
    </w:p>
    <w:p w14:paraId="1A2030D6" w14:textId="66C9368D" w:rsidR="00DD0D72" w:rsidRPr="00557258" w:rsidRDefault="00DD0D72" w:rsidP="00825917">
      <w:pPr>
        <w:numPr>
          <w:ilvl w:val="0"/>
          <w:numId w:val="13"/>
        </w:numPr>
        <w:tabs>
          <w:tab w:val="left" w:pos="360"/>
          <w:tab w:val="num" w:pos="720"/>
        </w:tabs>
        <w:spacing w:after="0" w:line="276" w:lineRule="auto"/>
        <w:ind w:left="714" w:hanging="357"/>
        <w:jc w:val="both"/>
        <w:rPr>
          <w:rFonts w:cstheme="minorHAnsi"/>
          <w:color w:val="000000"/>
          <w:sz w:val="24"/>
          <w:szCs w:val="24"/>
        </w:rPr>
      </w:pPr>
      <w:r w:rsidRPr="00557258">
        <w:rPr>
          <w:rFonts w:cstheme="minorHAnsi"/>
          <w:color w:val="000000"/>
          <w:sz w:val="24"/>
          <w:szCs w:val="24"/>
        </w:rPr>
        <w:t>Η επιστημονική έρευνα απολήγει σε μια γραπτή μελέτη, η οποία είναι στη διάθεση κάθε ενδιαφερομένου μέσα από παγκόσμια αποδεκτά επιστημονικά περιοδικά (</w:t>
      </w:r>
      <w:r w:rsidRPr="00557258">
        <w:rPr>
          <w:rFonts w:cstheme="minorHAnsi"/>
          <w:color w:val="000000"/>
          <w:sz w:val="24"/>
          <w:szCs w:val="24"/>
          <w:lang w:val="en-US"/>
        </w:rPr>
        <w:t>Journals</w:t>
      </w:r>
      <w:r w:rsidRPr="00557258">
        <w:rPr>
          <w:rFonts w:cstheme="minorHAnsi"/>
          <w:color w:val="000000"/>
          <w:sz w:val="24"/>
          <w:szCs w:val="24"/>
        </w:rPr>
        <w:t xml:space="preserve">) που </w:t>
      </w:r>
      <w:r w:rsidR="007B2859" w:rsidRPr="00557258">
        <w:rPr>
          <w:rFonts w:cstheme="minorHAnsi"/>
          <w:color w:val="000000"/>
          <w:sz w:val="24"/>
          <w:szCs w:val="24"/>
        </w:rPr>
        <w:t>είναι διαθέσιμα στο διαδίκτυο</w:t>
      </w:r>
      <w:r w:rsidRPr="00557258">
        <w:rPr>
          <w:rFonts w:cstheme="minorHAnsi"/>
          <w:color w:val="000000"/>
          <w:sz w:val="24"/>
          <w:szCs w:val="24"/>
        </w:rPr>
        <w:t>, στα πανεπιστήμια και στις βιβλιοθήκες.</w:t>
      </w:r>
    </w:p>
    <w:p w14:paraId="503EB6BC" w14:textId="10F51946" w:rsidR="00057C71" w:rsidRPr="00557258" w:rsidRDefault="00057C71" w:rsidP="00825917">
      <w:pPr>
        <w:tabs>
          <w:tab w:val="left" w:pos="360"/>
        </w:tabs>
        <w:spacing w:after="0" w:line="276" w:lineRule="auto"/>
        <w:jc w:val="both"/>
        <w:rPr>
          <w:rFonts w:cstheme="minorHAnsi"/>
          <w:color w:val="000000"/>
          <w:sz w:val="24"/>
          <w:szCs w:val="24"/>
        </w:rPr>
      </w:pPr>
    </w:p>
    <w:p w14:paraId="5C93D190" w14:textId="1EFFDA6E" w:rsidR="00057C71" w:rsidRPr="00557258" w:rsidRDefault="00057C71" w:rsidP="00825917">
      <w:pPr>
        <w:tabs>
          <w:tab w:val="left" w:pos="360"/>
        </w:tabs>
        <w:spacing w:after="0" w:line="276" w:lineRule="auto"/>
        <w:jc w:val="both"/>
        <w:rPr>
          <w:rFonts w:cstheme="minorHAnsi"/>
          <w:color w:val="000000"/>
          <w:sz w:val="24"/>
          <w:szCs w:val="24"/>
        </w:rPr>
      </w:pPr>
      <w:r w:rsidRPr="00557258">
        <w:rPr>
          <w:rFonts w:cstheme="minorHAnsi"/>
          <w:color w:val="000000"/>
          <w:sz w:val="24"/>
          <w:szCs w:val="24"/>
        </w:rPr>
        <w:t xml:space="preserve"> </w:t>
      </w:r>
    </w:p>
    <w:p w14:paraId="3A1AEB2D" w14:textId="2ACCB37D" w:rsidR="00DD0D72" w:rsidRPr="00557258" w:rsidRDefault="005C6412" w:rsidP="00825917">
      <w:pPr>
        <w:spacing w:after="0" w:line="276" w:lineRule="auto"/>
        <w:jc w:val="both"/>
        <w:rPr>
          <w:rFonts w:cstheme="minorHAnsi"/>
          <w:b/>
          <w:color w:val="000000"/>
          <w:sz w:val="24"/>
          <w:szCs w:val="24"/>
          <w:u w:val="single"/>
        </w:rPr>
      </w:pPr>
      <w:r w:rsidRPr="00557258">
        <w:rPr>
          <w:rFonts w:cstheme="minorHAnsi"/>
          <w:b/>
          <w:color w:val="000000"/>
          <w:sz w:val="24"/>
          <w:szCs w:val="24"/>
          <w:u w:val="single"/>
        </w:rPr>
        <w:t>ΒΗΜΑΤΑ ΕΠΙΣΤΗΜΟΝΙΚΗΣ ΕΡΕΥΝΑΣ</w:t>
      </w:r>
    </w:p>
    <w:p w14:paraId="0A0E7D15" w14:textId="6DB2928D" w:rsidR="005C6412" w:rsidRPr="00557258" w:rsidRDefault="005C6412" w:rsidP="00825917">
      <w:pPr>
        <w:spacing w:after="0" w:line="276" w:lineRule="auto"/>
        <w:jc w:val="both"/>
        <w:rPr>
          <w:rFonts w:cstheme="minorHAnsi"/>
          <w:bCs/>
          <w:color w:val="000000"/>
          <w:sz w:val="24"/>
          <w:szCs w:val="24"/>
        </w:rPr>
      </w:pPr>
      <w:r w:rsidRPr="00557258">
        <w:rPr>
          <w:rFonts w:cstheme="minorHAnsi"/>
          <w:bCs/>
          <w:color w:val="000000"/>
          <w:sz w:val="24"/>
          <w:szCs w:val="24"/>
        </w:rPr>
        <w:t>Τα βήματα της επιστημονικής έρευνας είναι τα ακόλουθα:</w:t>
      </w:r>
    </w:p>
    <w:p w14:paraId="2AEE3A6F" w14:textId="4E74E85F" w:rsidR="00DD0D72" w:rsidRPr="00557258" w:rsidRDefault="00DD0D72" w:rsidP="00825917">
      <w:pPr>
        <w:numPr>
          <w:ilvl w:val="0"/>
          <w:numId w:val="14"/>
        </w:numPr>
        <w:spacing w:after="0" w:line="276" w:lineRule="auto"/>
        <w:rPr>
          <w:rFonts w:cstheme="minorHAnsi"/>
          <w:color w:val="000000"/>
          <w:sz w:val="24"/>
          <w:szCs w:val="24"/>
        </w:rPr>
      </w:pPr>
      <w:r w:rsidRPr="00557258">
        <w:rPr>
          <w:rFonts w:cstheme="minorHAnsi"/>
          <w:color w:val="000000"/>
          <w:sz w:val="24"/>
          <w:szCs w:val="24"/>
        </w:rPr>
        <w:t>Προσδιορισμός του αντικειμένου</w:t>
      </w:r>
      <w:r w:rsidR="005C6412" w:rsidRPr="00557258">
        <w:rPr>
          <w:rFonts w:cstheme="minorHAnsi"/>
          <w:color w:val="000000"/>
          <w:sz w:val="24"/>
          <w:szCs w:val="24"/>
        </w:rPr>
        <w:t xml:space="preserve"> (</w:t>
      </w:r>
      <w:r w:rsidRPr="00557258">
        <w:rPr>
          <w:rFonts w:cstheme="minorHAnsi"/>
          <w:color w:val="000000"/>
          <w:sz w:val="24"/>
          <w:szCs w:val="24"/>
        </w:rPr>
        <w:t>Τι ακριβώς θέλουμε να μελετήσουμε;</w:t>
      </w:r>
      <w:r w:rsidR="005C6412" w:rsidRPr="00557258">
        <w:rPr>
          <w:rFonts w:cstheme="minorHAnsi"/>
          <w:color w:val="000000"/>
          <w:sz w:val="24"/>
          <w:szCs w:val="24"/>
        </w:rPr>
        <w:t>)</w:t>
      </w:r>
    </w:p>
    <w:p w14:paraId="10447B82" w14:textId="77777777" w:rsidR="00DD0D72" w:rsidRPr="00557258" w:rsidRDefault="00DD0D72" w:rsidP="00825917">
      <w:pPr>
        <w:numPr>
          <w:ilvl w:val="0"/>
          <w:numId w:val="14"/>
        </w:numPr>
        <w:spacing w:after="0" w:line="276" w:lineRule="auto"/>
        <w:rPr>
          <w:rFonts w:cstheme="minorHAnsi"/>
          <w:color w:val="000000"/>
          <w:sz w:val="24"/>
          <w:szCs w:val="24"/>
        </w:rPr>
      </w:pPr>
      <w:r w:rsidRPr="00557258">
        <w:rPr>
          <w:rFonts w:cstheme="minorHAnsi"/>
          <w:color w:val="000000"/>
          <w:sz w:val="24"/>
          <w:szCs w:val="24"/>
        </w:rPr>
        <w:t>Συστηματική συλλογή δεδομένων από παρατηρήσεις και πειράματα.</w:t>
      </w:r>
    </w:p>
    <w:p w14:paraId="01A5DA4B" w14:textId="77777777" w:rsidR="00CE3508" w:rsidRPr="00557258" w:rsidRDefault="00DD0D72" w:rsidP="00825917">
      <w:pPr>
        <w:numPr>
          <w:ilvl w:val="0"/>
          <w:numId w:val="14"/>
        </w:numPr>
        <w:spacing w:after="0" w:line="276" w:lineRule="auto"/>
        <w:jc w:val="both"/>
        <w:rPr>
          <w:rFonts w:cstheme="minorHAnsi"/>
          <w:color w:val="000000"/>
          <w:sz w:val="24"/>
          <w:szCs w:val="24"/>
        </w:rPr>
      </w:pPr>
      <w:r w:rsidRPr="00557258">
        <w:rPr>
          <w:rFonts w:cstheme="minorHAnsi"/>
          <w:color w:val="000000"/>
          <w:sz w:val="24"/>
          <w:szCs w:val="24"/>
        </w:rPr>
        <w:t>Ανάλυση των δεδομένων</w:t>
      </w:r>
      <w:r w:rsidR="00CE3508" w:rsidRPr="00557258">
        <w:rPr>
          <w:rFonts w:cstheme="minorHAnsi"/>
          <w:color w:val="000000"/>
          <w:sz w:val="24"/>
          <w:szCs w:val="24"/>
        </w:rPr>
        <w:t xml:space="preserve"> (με τη χρήση της στατιστικής)</w:t>
      </w:r>
      <w:r w:rsidRPr="00557258">
        <w:rPr>
          <w:rFonts w:cstheme="minorHAnsi"/>
          <w:color w:val="000000"/>
          <w:sz w:val="24"/>
          <w:szCs w:val="24"/>
        </w:rPr>
        <w:t xml:space="preserve"> </w:t>
      </w:r>
    </w:p>
    <w:p w14:paraId="25F8CFEF" w14:textId="5FE8D0F9" w:rsidR="00DD0D72" w:rsidRPr="00557258" w:rsidRDefault="003A626B" w:rsidP="00825917">
      <w:pPr>
        <w:numPr>
          <w:ilvl w:val="0"/>
          <w:numId w:val="14"/>
        </w:numPr>
        <w:spacing w:after="0" w:line="276" w:lineRule="auto"/>
        <w:jc w:val="both"/>
        <w:rPr>
          <w:rFonts w:cstheme="minorHAnsi"/>
          <w:color w:val="000000"/>
          <w:sz w:val="24"/>
          <w:szCs w:val="24"/>
        </w:rPr>
      </w:pPr>
      <w:r w:rsidRPr="00557258">
        <w:rPr>
          <w:rFonts w:cstheme="minorHAnsi"/>
          <w:color w:val="000000"/>
          <w:sz w:val="24"/>
          <w:szCs w:val="24"/>
        </w:rPr>
        <w:lastRenderedPageBreak/>
        <w:t>Ερμηνεία των αποτελεσμάτων:</w:t>
      </w:r>
      <w:r w:rsidR="00CE3508" w:rsidRPr="00557258">
        <w:rPr>
          <w:rFonts w:cstheme="minorHAnsi"/>
          <w:color w:val="000000"/>
          <w:sz w:val="24"/>
          <w:szCs w:val="24"/>
        </w:rPr>
        <w:t xml:space="preserve"> </w:t>
      </w:r>
      <w:r w:rsidR="00DD0D72" w:rsidRPr="00557258">
        <w:rPr>
          <w:rFonts w:cstheme="minorHAnsi"/>
          <w:color w:val="000000"/>
          <w:sz w:val="24"/>
          <w:szCs w:val="24"/>
        </w:rPr>
        <w:t>Κατάληξη σε επιστημονική θεωρία που ερμηνεύει τις παρατηρήσεις και τα πειραματικά δεδομένα, δημοσιεύεται σε επιστημονικά περιοδικά διεθνούς κύρους και επομένως υπόκειται σε συνεχή αναθεώρηση.</w:t>
      </w:r>
    </w:p>
    <w:p w14:paraId="554DCA1B" w14:textId="77777777" w:rsidR="00DD0D72" w:rsidRPr="00557258" w:rsidRDefault="00DD0D72" w:rsidP="00825917">
      <w:pPr>
        <w:pStyle w:val="BodyTextIndent2"/>
        <w:spacing w:line="276" w:lineRule="auto"/>
        <w:ind w:left="0"/>
        <w:jc w:val="left"/>
        <w:rPr>
          <w:rFonts w:asciiTheme="minorHAnsi" w:hAnsiTheme="minorHAnsi" w:cstheme="minorHAnsi"/>
          <w:b/>
          <w:color w:val="000000"/>
          <w:sz w:val="24"/>
        </w:rPr>
      </w:pPr>
    </w:p>
    <w:p w14:paraId="5B58D389" w14:textId="77777777" w:rsidR="007D2A94" w:rsidRPr="00557258" w:rsidRDefault="007D2A94" w:rsidP="00825917">
      <w:pPr>
        <w:pStyle w:val="BodyTextIndent2"/>
        <w:spacing w:line="276" w:lineRule="auto"/>
        <w:ind w:left="0"/>
        <w:jc w:val="left"/>
        <w:rPr>
          <w:rFonts w:asciiTheme="minorHAnsi" w:hAnsiTheme="minorHAnsi" w:cstheme="minorHAnsi"/>
          <w:b/>
          <w:color w:val="000000"/>
          <w:sz w:val="24"/>
        </w:rPr>
      </w:pPr>
    </w:p>
    <w:p w14:paraId="244F5630" w14:textId="66E7C7A8" w:rsidR="00DD0D72" w:rsidRPr="00557258" w:rsidRDefault="007D2A94" w:rsidP="00825917">
      <w:pPr>
        <w:pStyle w:val="BodyTextIndent2"/>
        <w:spacing w:line="276" w:lineRule="auto"/>
        <w:ind w:left="0"/>
        <w:jc w:val="left"/>
        <w:rPr>
          <w:rFonts w:asciiTheme="minorHAnsi" w:hAnsiTheme="minorHAnsi" w:cstheme="minorHAnsi"/>
          <w:b/>
          <w:color w:val="000000"/>
          <w:sz w:val="24"/>
          <w:u w:val="single"/>
        </w:rPr>
      </w:pPr>
      <w:r w:rsidRPr="00557258">
        <w:rPr>
          <w:rFonts w:asciiTheme="minorHAnsi" w:hAnsiTheme="minorHAnsi" w:cstheme="minorHAnsi"/>
          <w:b/>
          <w:color w:val="000000"/>
          <w:sz w:val="24"/>
          <w:u w:val="single"/>
        </w:rPr>
        <w:t>ΕΙΔΗ ΕΡΕΥΝΑΣ</w:t>
      </w:r>
    </w:p>
    <w:p w14:paraId="69BB652F" w14:textId="77777777" w:rsidR="00825917" w:rsidRDefault="00825917" w:rsidP="00825917">
      <w:pPr>
        <w:spacing w:after="0" w:line="276" w:lineRule="auto"/>
        <w:jc w:val="both"/>
        <w:rPr>
          <w:rFonts w:cstheme="minorHAnsi"/>
          <w:sz w:val="24"/>
          <w:szCs w:val="24"/>
        </w:rPr>
      </w:pPr>
    </w:p>
    <w:p w14:paraId="221B3A48" w14:textId="58A50F36" w:rsidR="00825917" w:rsidRPr="00825917" w:rsidRDefault="00825917" w:rsidP="00825917">
      <w:pPr>
        <w:spacing w:after="0" w:line="276" w:lineRule="auto"/>
        <w:jc w:val="both"/>
        <w:rPr>
          <w:rFonts w:cstheme="minorHAnsi"/>
          <w:b/>
          <w:bCs/>
          <w:sz w:val="24"/>
          <w:szCs w:val="24"/>
        </w:rPr>
      </w:pPr>
      <w:r w:rsidRPr="00825917">
        <w:rPr>
          <w:rFonts w:cstheme="minorHAnsi"/>
          <w:b/>
          <w:bCs/>
          <w:sz w:val="24"/>
          <w:szCs w:val="24"/>
        </w:rPr>
        <w:t>Α) ΜΕ ΒΑΣΗ ΤΗΝ ΑΞΙΟΠΟΙΗΣΗ ΤΩΝ ΑΠΟΤΕΛΕΣΜΑΤΩΝ</w:t>
      </w:r>
    </w:p>
    <w:p w14:paraId="436A1E32" w14:textId="29BBBBAA" w:rsidR="00B65E60" w:rsidRPr="00557258" w:rsidRDefault="00856C60" w:rsidP="00825917">
      <w:pPr>
        <w:spacing w:after="0" w:line="276" w:lineRule="auto"/>
        <w:jc w:val="both"/>
        <w:rPr>
          <w:rFonts w:cstheme="minorHAnsi"/>
          <w:b/>
          <w:bCs/>
          <w:sz w:val="24"/>
          <w:szCs w:val="24"/>
        </w:rPr>
      </w:pPr>
      <w:r w:rsidRPr="00557258">
        <w:rPr>
          <w:rFonts w:cstheme="minorHAnsi"/>
          <w:sz w:val="24"/>
          <w:szCs w:val="24"/>
        </w:rPr>
        <w:t>Ανάλογα με τη δυνατότητα πρακτικής αξιοποίησης των ερευνητικών αποτελεσμάτων και τον επιδιωκόμενο σκοπό ή κίνητρο, η</w:t>
      </w:r>
      <w:r w:rsidR="00B65E60" w:rsidRPr="00557258">
        <w:rPr>
          <w:rFonts w:cstheme="minorHAnsi"/>
          <w:sz w:val="24"/>
          <w:szCs w:val="24"/>
        </w:rPr>
        <w:t xml:space="preserve"> έρευνα διακρίνεται σε βασική και εφαρμοσμένα. </w:t>
      </w:r>
      <w:r w:rsidRPr="00557258">
        <w:rPr>
          <w:rFonts w:cstheme="minorHAnsi"/>
          <w:sz w:val="24"/>
          <w:szCs w:val="24"/>
        </w:rPr>
        <w:t>Ειδικότερα</w:t>
      </w:r>
      <w:r w:rsidR="00B65E60" w:rsidRPr="00557258">
        <w:rPr>
          <w:rFonts w:cstheme="minorHAnsi"/>
          <w:sz w:val="24"/>
          <w:szCs w:val="24"/>
        </w:rPr>
        <w:t>:</w:t>
      </w:r>
    </w:p>
    <w:p w14:paraId="31C9D692" w14:textId="77777777" w:rsidR="008666B9" w:rsidRDefault="008666B9" w:rsidP="00825917">
      <w:pPr>
        <w:spacing w:after="0" w:line="276" w:lineRule="auto"/>
        <w:jc w:val="both"/>
        <w:rPr>
          <w:rFonts w:cstheme="minorHAnsi"/>
          <w:b/>
          <w:bCs/>
          <w:sz w:val="24"/>
          <w:szCs w:val="24"/>
        </w:rPr>
      </w:pPr>
    </w:p>
    <w:p w14:paraId="242F9B00" w14:textId="27DF04DA" w:rsidR="00DD0D72" w:rsidRPr="00557258" w:rsidRDefault="007D2A94" w:rsidP="00825917">
      <w:pPr>
        <w:spacing w:after="0" w:line="276" w:lineRule="auto"/>
        <w:jc w:val="both"/>
        <w:rPr>
          <w:rFonts w:cstheme="minorHAnsi"/>
          <w:b/>
          <w:sz w:val="24"/>
          <w:szCs w:val="24"/>
        </w:rPr>
      </w:pPr>
      <w:r w:rsidRPr="00557258">
        <w:rPr>
          <w:rFonts w:cstheme="minorHAnsi"/>
          <w:b/>
          <w:bCs/>
          <w:sz w:val="24"/>
          <w:szCs w:val="24"/>
        </w:rPr>
        <w:t>Βασική έρευνα</w:t>
      </w:r>
      <w:r w:rsidR="00DD0D72" w:rsidRPr="00557258">
        <w:rPr>
          <w:rFonts w:cstheme="minorHAnsi"/>
          <w:sz w:val="24"/>
          <w:szCs w:val="24"/>
        </w:rPr>
        <w:t xml:space="preserve">: </w:t>
      </w:r>
      <w:r w:rsidR="00EB5F0D" w:rsidRPr="00557258">
        <w:rPr>
          <w:rFonts w:cstheme="minorHAnsi"/>
          <w:sz w:val="24"/>
          <w:szCs w:val="24"/>
        </w:rPr>
        <w:t>Η βασική έρευνα</w:t>
      </w:r>
      <w:r w:rsidR="00856C60" w:rsidRPr="00557258">
        <w:rPr>
          <w:rFonts w:cstheme="minorHAnsi"/>
          <w:sz w:val="24"/>
          <w:szCs w:val="24"/>
        </w:rPr>
        <w:t xml:space="preserve"> στοχεύει στην αύξηση των επιστημονικών γνώσεων και καθοδηγείται από την περιέργεια ή το ενδιαφέρον των επιστημόνων (κατανόηση και ερμηνεία του κόσμου). Δεν κατασκευάζει ή επινοεί κάτι αλλά παράγει γνώση</w:t>
      </w:r>
      <w:r w:rsidR="00F131F5">
        <w:rPr>
          <w:rFonts w:cstheme="minorHAnsi"/>
          <w:sz w:val="24"/>
          <w:szCs w:val="24"/>
        </w:rPr>
        <w:t xml:space="preserve"> με σκοπό να εξηγήσει και να ερμηνεύσει</w:t>
      </w:r>
      <w:r w:rsidR="00856C60" w:rsidRPr="00557258">
        <w:rPr>
          <w:rFonts w:cstheme="minorHAnsi"/>
          <w:sz w:val="24"/>
          <w:szCs w:val="24"/>
        </w:rPr>
        <w:t>. Οι ανακαλύψεις που προκύπτουν από μια βασική έρευνα δεν φαίνεται να έχουν άμεση εμπορική αξία.</w:t>
      </w:r>
      <w:r w:rsidR="00DD0D72" w:rsidRPr="00557258">
        <w:rPr>
          <w:rFonts w:cstheme="minorHAnsi"/>
          <w:sz w:val="24"/>
          <w:szCs w:val="24"/>
        </w:rPr>
        <w:t xml:space="preserve"> Οι ανακαλύψεις που προκύπτουν από μια βασική έρευνα μπορεί να μην έχουν άμεση εμπορική αξία.</w:t>
      </w:r>
    </w:p>
    <w:p w14:paraId="515A192E" w14:textId="70FD7285" w:rsidR="00DD0D72" w:rsidRPr="00557258" w:rsidRDefault="00DD0D72" w:rsidP="00825917">
      <w:pPr>
        <w:spacing w:after="0" w:line="276" w:lineRule="auto"/>
        <w:jc w:val="both"/>
        <w:rPr>
          <w:rFonts w:cstheme="minorHAnsi"/>
          <w:color w:val="000000"/>
          <w:sz w:val="24"/>
          <w:szCs w:val="24"/>
        </w:rPr>
      </w:pPr>
      <w:r w:rsidRPr="00557258">
        <w:rPr>
          <w:rFonts w:cstheme="minorHAnsi"/>
          <w:color w:val="000000"/>
          <w:sz w:val="24"/>
          <w:szCs w:val="24"/>
        </w:rPr>
        <w:t>Παραδείγματα βασικής έρευνας:</w:t>
      </w:r>
    </w:p>
    <w:p w14:paraId="0884CCCF" w14:textId="3C2BE150" w:rsidR="00DD0D72" w:rsidRPr="00557258" w:rsidRDefault="00DD0D72" w:rsidP="00825917">
      <w:pPr>
        <w:pStyle w:val="ListParagraph"/>
        <w:numPr>
          <w:ilvl w:val="0"/>
          <w:numId w:val="23"/>
        </w:numPr>
        <w:spacing w:after="0" w:line="276" w:lineRule="auto"/>
        <w:jc w:val="both"/>
        <w:rPr>
          <w:rFonts w:cstheme="minorHAnsi"/>
          <w:color w:val="000000"/>
          <w:sz w:val="24"/>
          <w:szCs w:val="24"/>
        </w:rPr>
      </w:pPr>
      <w:r w:rsidRPr="00557258">
        <w:rPr>
          <w:rFonts w:cstheme="minorHAnsi"/>
          <w:color w:val="000000"/>
          <w:sz w:val="24"/>
          <w:szCs w:val="24"/>
        </w:rPr>
        <w:t xml:space="preserve">Φυσική:  Πώς άρχισε η δημιουργία του σύμπαντος; </w:t>
      </w:r>
    </w:p>
    <w:p w14:paraId="69B1E588" w14:textId="6EE75A30" w:rsidR="00DD0D72" w:rsidRPr="00557258" w:rsidRDefault="00DD0D72" w:rsidP="00825917">
      <w:pPr>
        <w:pStyle w:val="ListParagraph"/>
        <w:numPr>
          <w:ilvl w:val="0"/>
          <w:numId w:val="23"/>
        </w:numPr>
        <w:spacing w:after="0" w:line="276" w:lineRule="auto"/>
        <w:jc w:val="both"/>
        <w:rPr>
          <w:rFonts w:cstheme="minorHAnsi"/>
          <w:color w:val="000000"/>
          <w:sz w:val="24"/>
          <w:szCs w:val="24"/>
        </w:rPr>
      </w:pPr>
      <w:r w:rsidRPr="00557258">
        <w:rPr>
          <w:rFonts w:cstheme="minorHAnsi"/>
          <w:color w:val="000000"/>
          <w:sz w:val="24"/>
          <w:szCs w:val="24"/>
        </w:rPr>
        <w:t xml:space="preserve">Βιολογία: Πώς αναπαράγονται οι μέδουσες; </w:t>
      </w:r>
    </w:p>
    <w:p w14:paraId="3C7BCDFC" w14:textId="1EAF3764" w:rsidR="00EB5F0D" w:rsidRPr="00557258" w:rsidRDefault="00EB5F0D" w:rsidP="00825917">
      <w:pPr>
        <w:pStyle w:val="ListParagraph"/>
        <w:numPr>
          <w:ilvl w:val="0"/>
          <w:numId w:val="23"/>
        </w:numPr>
        <w:spacing w:after="0" w:line="276" w:lineRule="auto"/>
        <w:jc w:val="both"/>
        <w:rPr>
          <w:rFonts w:cstheme="minorHAnsi"/>
          <w:color w:val="000000"/>
          <w:sz w:val="24"/>
          <w:szCs w:val="24"/>
        </w:rPr>
      </w:pPr>
      <w:r w:rsidRPr="00557258">
        <w:rPr>
          <w:rFonts w:cstheme="minorHAnsi"/>
          <w:color w:val="000000"/>
          <w:sz w:val="24"/>
          <w:szCs w:val="24"/>
        </w:rPr>
        <w:t>Ιατρική: Εξεύρεση και άλλων αντιβιοτικών στην φύση.</w:t>
      </w:r>
    </w:p>
    <w:p w14:paraId="68BF856B" w14:textId="4AA4046B" w:rsidR="00DD0D72" w:rsidRPr="00557258" w:rsidRDefault="00DD0D72" w:rsidP="00825917">
      <w:pPr>
        <w:pStyle w:val="ListParagraph"/>
        <w:numPr>
          <w:ilvl w:val="0"/>
          <w:numId w:val="23"/>
        </w:numPr>
        <w:spacing w:after="0" w:line="276" w:lineRule="auto"/>
        <w:jc w:val="both"/>
        <w:rPr>
          <w:rFonts w:cstheme="minorHAnsi"/>
          <w:color w:val="000000"/>
          <w:sz w:val="24"/>
          <w:szCs w:val="24"/>
        </w:rPr>
      </w:pPr>
      <w:r w:rsidRPr="00557258">
        <w:rPr>
          <w:rFonts w:cstheme="minorHAnsi"/>
          <w:color w:val="000000"/>
          <w:sz w:val="24"/>
          <w:szCs w:val="24"/>
        </w:rPr>
        <w:t xml:space="preserve">Οικονομία: Ποιοι παράγοντες ενισχύουν τον πληθωρισμό; </w:t>
      </w:r>
    </w:p>
    <w:p w14:paraId="166E531C" w14:textId="77777777" w:rsidR="00DD0D72" w:rsidRPr="00557258" w:rsidRDefault="00DD0D72" w:rsidP="00825917">
      <w:pPr>
        <w:pStyle w:val="ListParagraph"/>
        <w:numPr>
          <w:ilvl w:val="0"/>
          <w:numId w:val="23"/>
        </w:numPr>
        <w:spacing w:after="0" w:line="276" w:lineRule="auto"/>
        <w:jc w:val="both"/>
        <w:rPr>
          <w:rFonts w:cstheme="minorHAnsi"/>
          <w:color w:val="000000"/>
          <w:sz w:val="24"/>
          <w:szCs w:val="24"/>
        </w:rPr>
      </w:pPr>
      <w:r w:rsidRPr="00557258">
        <w:rPr>
          <w:rFonts w:cstheme="minorHAnsi"/>
          <w:color w:val="000000"/>
          <w:sz w:val="24"/>
          <w:szCs w:val="24"/>
        </w:rPr>
        <w:t>Ανθρωπολογία: Ποιος ήταν ο κοινός πρόγονος ανθρώπων και πιθήκων μπονόμπο;</w:t>
      </w:r>
    </w:p>
    <w:p w14:paraId="2177089B" w14:textId="114A60AE" w:rsidR="00DD0D72" w:rsidRPr="00557258" w:rsidRDefault="00DD0D72" w:rsidP="00825917">
      <w:pPr>
        <w:pStyle w:val="ListParagraph"/>
        <w:numPr>
          <w:ilvl w:val="0"/>
          <w:numId w:val="23"/>
        </w:numPr>
        <w:spacing w:after="0" w:line="276" w:lineRule="auto"/>
        <w:jc w:val="both"/>
        <w:rPr>
          <w:rFonts w:cstheme="minorHAnsi"/>
          <w:color w:val="000000"/>
          <w:sz w:val="24"/>
          <w:szCs w:val="24"/>
        </w:rPr>
      </w:pPr>
      <w:r w:rsidRPr="00557258">
        <w:rPr>
          <w:rFonts w:cstheme="minorHAnsi"/>
          <w:color w:val="000000"/>
          <w:sz w:val="24"/>
          <w:szCs w:val="24"/>
        </w:rPr>
        <w:t xml:space="preserve">Ιστορική έρευνα: Είναι ο Ιησούς Χριστός πραγματικό - ιστορικό πρόσωπο; </w:t>
      </w:r>
    </w:p>
    <w:p w14:paraId="6E91D4F5" w14:textId="5596033B" w:rsidR="00DD0D72" w:rsidRPr="00557258" w:rsidRDefault="00DD0D72" w:rsidP="00825917">
      <w:pPr>
        <w:pStyle w:val="ListParagraph"/>
        <w:numPr>
          <w:ilvl w:val="0"/>
          <w:numId w:val="23"/>
        </w:numPr>
        <w:spacing w:after="0" w:line="276" w:lineRule="auto"/>
        <w:jc w:val="both"/>
        <w:rPr>
          <w:rFonts w:cstheme="minorHAnsi"/>
          <w:color w:val="000000"/>
          <w:sz w:val="24"/>
          <w:szCs w:val="24"/>
        </w:rPr>
      </w:pPr>
      <w:r w:rsidRPr="00557258">
        <w:rPr>
          <w:rFonts w:cstheme="minorHAnsi"/>
          <w:color w:val="000000"/>
          <w:sz w:val="24"/>
          <w:szCs w:val="24"/>
        </w:rPr>
        <w:t xml:space="preserve">Αρχαιολογία: Πώς γνωρίζουμε τι συνέβη στον Τρωικό πόλεμο; </w:t>
      </w:r>
    </w:p>
    <w:p w14:paraId="7706C845" w14:textId="42ECC1BB" w:rsidR="00EB5F0D" w:rsidRPr="00557258" w:rsidRDefault="00EB5F0D" w:rsidP="00825917">
      <w:pPr>
        <w:pStyle w:val="ListParagraph"/>
        <w:numPr>
          <w:ilvl w:val="0"/>
          <w:numId w:val="23"/>
        </w:numPr>
        <w:spacing w:after="0" w:line="276" w:lineRule="auto"/>
        <w:jc w:val="both"/>
        <w:rPr>
          <w:rFonts w:cstheme="minorHAnsi"/>
          <w:color w:val="000000"/>
          <w:sz w:val="24"/>
          <w:szCs w:val="24"/>
        </w:rPr>
      </w:pPr>
      <w:r w:rsidRPr="00557258">
        <w:rPr>
          <w:rFonts w:cstheme="minorHAnsi"/>
          <w:color w:val="000000"/>
          <w:sz w:val="24"/>
          <w:szCs w:val="24"/>
        </w:rPr>
        <w:t>Γεωλογία: Υπάρχουν κοιτάσματα διαμαντιών στην Ανταρκτική;</w:t>
      </w:r>
    </w:p>
    <w:p w14:paraId="0FD10AF0" w14:textId="204A0100" w:rsidR="00EB5F0D" w:rsidRPr="00557258" w:rsidRDefault="00EB5F0D" w:rsidP="00825917">
      <w:pPr>
        <w:pStyle w:val="ListParagraph"/>
        <w:numPr>
          <w:ilvl w:val="0"/>
          <w:numId w:val="23"/>
        </w:numPr>
        <w:spacing w:after="0" w:line="276" w:lineRule="auto"/>
        <w:jc w:val="both"/>
        <w:rPr>
          <w:rFonts w:cstheme="minorHAnsi"/>
          <w:color w:val="000000"/>
          <w:sz w:val="24"/>
          <w:szCs w:val="24"/>
        </w:rPr>
      </w:pPr>
      <w:r w:rsidRPr="00557258">
        <w:rPr>
          <w:rFonts w:cstheme="minorHAnsi"/>
          <w:color w:val="000000"/>
          <w:sz w:val="24"/>
          <w:szCs w:val="24"/>
        </w:rPr>
        <w:t>Αστρονομία: Ανακάλυψη νέων πλανητών.</w:t>
      </w:r>
    </w:p>
    <w:p w14:paraId="6BA3B31D" w14:textId="0EF76BC5" w:rsidR="00DD0D72" w:rsidRPr="00557258" w:rsidRDefault="00EB5F0D" w:rsidP="00825917">
      <w:pPr>
        <w:spacing w:after="0" w:line="276" w:lineRule="auto"/>
        <w:jc w:val="both"/>
        <w:rPr>
          <w:rFonts w:cstheme="minorHAnsi"/>
          <w:color w:val="000000"/>
          <w:sz w:val="24"/>
          <w:szCs w:val="24"/>
        </w:rPr>
      </w:pPr>
      <w:r w:rsidRPr="00557258">
        <w:rPr>
          <w:rFonts w:cstheme="minorHAnsi"/>
          <w:color w:val="000000"/>
          <w:sz w:val="24"/>
          <w:szCs w:val="24"/>
        </w:rPr>
        <w:t>Οι σημερινοί ηλεκτρονικοί υπολογιστές δεν θα μπορούσαν να υπάρχουν χωρίς τη θεμελιώδη έρευνα στα μαθηματικά που διενεργήθηκε πάνω από έναν αιώνα πριν, όταν τα αποτελέσματα τότε δεν φαινόταν να έχουν καμία εφαρμογή.</w:t>
      </w:r>
    </w:p>
    <w:p w14:paraId="0697BE21" w14:textId="77777777" w:rsidR="00825917" w:rsidRDefault="00825917" w:rsidP="00825917">
      <w:pPr>
        <w:spacing w:after="0" w:line="276" w:lineRule="auto"/>
        <w:jc w:val="both"/>
        <w:rPr>
          <w:rFonts w:cstheme="minorHAnsi"/>
          <w:b/>
          <w:bCs/>
          <w:sz w:val="24"/>
          <w:szCs w:val="24"/>
        </w:rPr>
      </w:pPr>
    </w:p>
    <w:p w14:paraId="021B3FF9" w14:textId="2D2F31D7" w:rsidR="00DD0D72" w:rsidRPr="00557258" w:rsidRDefault="007D2A94" w:rsidP="00825917">
      <w:pPr>
        <w:spacing w:after="0" w:line="276" w:lineRule="auto"/>
        <w:jc w:val="both"/>
        <w:rPr>
          <w:rFonts w:cstheme="minorHAnsi"/>
          <w:b/>
          <w:sz w:val="24"/>
          <w:szCs w:val="24"/>
        </w:rPr>
      </w:pPr>
      <w:r w:rsidRPr="00557258">
        <w:rPr>
          <w:rFonts w:cstheme="minorHAnsi"/>
          <w:b/>
          <w:bCs/>
          <w:sz w:val="24"/>
          <w:szCs w:val="24"/>
        </w:rPr>
        <w:t>Εφαρμοσμένη έρευνα</w:t>
      </w:r>
      <w:r w:rsidR="00DD0D72" w:rsidRPr="00557258">
        <w:rPr>
          <w:rFonts w:cstheme="minorHAnsi"/>
          <w:sz w:val="24"/>
          <w:szCs w:val="24"/>
        </w:rPr>
        <w:t xml:space="preserve">:  </w:t>
      </w:r>
      <w:r w:rsidR="00EB5F0D" w:rsidRPr="00557258">
        <w:rPr>
          <w:rFonts w:cstheme="minorHAnsi"/>
          <w:sz w:val="24"/>
          <w:szCs w:val="24"/>
        </w:rPr>
        <w:t xml:space="preserve">Η εφαρμοσμένη έρευνα στοχεύει στην </w:t>
      </w:r>
      <w:r w:rsidR="00DD0D72" w:rsidRPr="00557258">
        <w:rPr>
          <w:rFonts w:cstheme="minorHAnsi"/>
          <w:sz w:val="24"/>
          <w:szCs w:val="24"/>
        </w:rPr>
        <w:t>επίλυση πρακτικών προβλημάτων του σύγχρονου κόσμου και όχι την παραγωγή επιστημονικής γνώσης αυτής καθαυτής</w:t>
      </w:r>
      <w:r w:rsidR="00EB5F0D" w:rsidRPr="00557258">
        <w:rPr>
          <w:rFonts w:cstheme="minorHAnsi"/>
          <w:sz w:val="24"/>
          <w:szCs w:val="24"/>
        </w:rPr>
        <w:t>, ενώ καθοδηγείται από τις εκάστοτε αξίες της κοινωνίας (βελτίωση της ζωής του ανθρώπου)</w:t>
      </w:r>
      <w:r w:rsidR="00DD0D72" w:rsidRPr="00557258">
        <w:rPr>
          <w:rFonts w:cstheme="minorHAnsi"/>
          <w:sz w:val="24"/>
          <w:szCs w:val="24"/>
        </w:rPr>
        <w:t>.</w:t>
      </w:r>
      <w:r w:rsidR="00EB5F0D" w:rsidRPr="00557258">
        <w:rPr>
          <w:rFonts w:cstheme="minorHAnsi"/>
          <w:sz w:val="24"/>
          <w:szCs w:val="24"/>
        </w:rPr>
        <w:t xml:space="preserve"> Η εφαρμοσμένη έρευνα βασίζει την ανάπτυξή της στη γνώση που έχει αποκτηθεί από τη βασική έρευνα.</w:t>
      </w:r>
    </w:p>
    <w:p w14:paraId="6A71DE3D" w14:textId="77777777" w:rsidR="00DD0D72" w:rsidRPr="00557258" w:rsidRDefault="00DD0D72" w:rsidP="00825917">
      <w:pPr>
        <w:spacing w:after="0" w:line="276" w:lineRule="auto"/>
        <w:rPr>
          <w:rFonts w:cstheme="minorHAnsi"/>
          <w:color w:val="000000"/>
          <w:sz w:val="24"/>
          <w:szCs w:val="24"/>
        </w:rPr>
      </w:pPr>
      <w:r w:rsidRPr="00557258">
        <w:rPr>
          <w:rFonts w:cstheme="minorHAnsi"/>
          <w:color w:val="000000"/>
          <w:sz w:val="24"/>
          <w:szCs w:val="24"/>
        </w:rPr>
        <w:t>Παραδείγματα εφαρμοσμένης έρευνας:</w:t>
      </w:r>
    </w:p>
    <w:p w14:paraId="2D67BF80" w14:textId="77777777" w:rsidR="00DD0D72" w:rsidRPr="00557258" w:rsidRDefault="00DD0D72" w:rsidP="00825917">
      <w:pPr>
        <w:pStyle w:val="ListParagraph"/>
        <w:numPr>
          <w:ilvl w:val="0"/>
          <w:numId w:val="24"/>
        </w:numPr>
        <w:spacing w:after="0" w:line="276" w:lineRule="auto"/>
        <w:rPr>
          <w:rFonts w:cstheme="minorHAnsi"/>
          <w:color w:val="000000"/>
          <w:sz w:val="24"/>
          <w:szCs w:val="24"/>
        </w:rPr>
      </w:pPr>
      <w:r w:rsidRPr="00557258">
        <w:rPr>
          <w:rFonts w:cstheme="minorHAnsi"/>
          <w:color w:val="000000"/>
          <w:sz w:val="24"/>
          <w:szCs w:val="24"/>
        </w:rPr>
        <w:t>Βελτίωση της γεωργικής παραγωγής (φυτοφάρμακα).</w:t>
      </w:r>
    </w:p>
    <w:p w14:paraId="002A6D37" w14:textId="77777777" w:rsidR="00DD0D72" w:rsidRPr="00557258" w:rsidRDefault="00DD0D72" w:rsidP="00825917">
      <w:pPr>
        <w:pStyle w:val="ListParagraph"/>
        <w:numPr>
          <w:ilvl w:val="0"/>
          <w:numId w:val="24"/>
        </w:numPr>
        <w:spacing w:after="0" w:line="276" w:lineRule="auto"/>
        <w:rPr>
          <w:rFonts w:cstheme="minorHAnsi"/>
          <w:color w:val="000000"/>
          <w:sz w:val="24"/>
          <w:szCs w:val="24"/>
        </w:rPr>
      </w:pPr>
      <w:r w:rsidRPr="00557258">
        <w:rPr>
          <w:rFonts w:cstheme="minorHAnsi"/>
          <w:color w:val="000000"/>
          <w:sz w:val="24"/>
          <w:szCs w:val="24"/>
        </w:rPr>
        <w:t>Θεραπεία ειδικών ασθενειών.</w:t>
      </w:r>
    </w:p>
    <w:p w14:paraId="76AC970B" w14:textId="30D6A626" w:rsidR="00DD0D72" w:rsidRPr="00557258" w:rsidRDefault="00EB5F0D" w:rsidP="00825917">
      <w:pPr>
        <w:pStyle w:val="ListParagraph"/>
        <w:numPr>
          <w:ilvl w:val="0"/>
          <w:numId w:val="24"/>
        </w:numPr>
        <w:spacing w:after="0" w:line="276" w:lineRule="auto"/>
        <w:rPr>
          <w:rFonts w:cstheme="minorHAnsi"/>
          <w:color w:val="000000"/>
          <w:sz w:val="24"/>
          <w:szCs w:val="24"/>
        </w:rPr>
      </w:pPr>
      <w:r w:rsidRPr="00557258">
        <w:rPr>
          <w:rFonts w:cstheme="minorHAnsi"/>
          <w:color w:val="000000"/>
          <w:sz w:val="24"/>
          <w:szCs w:val="24"/>
        </w:rPr>
        <w:t xml:space="preserve">Αξιοποίηση ανανεώσιμων πηγών ενέργειας (π.χ. </w:t>
      </w:r>
      <w:r w:rsidR="00DD0D72" w:rsidRPr="00557258">
        <w:rPr>
          <w:rFonts w:cstheme="minorHAnsi"/>
          <w:color w:val="000000"/>
          <w:sz w:val="24"/>
          <w:szCs w:val="24"/>
        </w:rPr>
        <w:t>στο σπίτι, την βιομηχανία και στις μεταφορές (φωτοβολταϊκά)</w:t>
      </w:r>
      <w:r w:rsidRPr="00557258">
        <w:rPr>
          <w:rFonts w:cstheme="minorHAnsi"/>
          <w:color w:val="000000"/>
          <w:sz w:val="24"/>
          <w:szCs w:val="24"/>
        </w:rPr>
        <w:t>)</w:t>
      </w:r>
    </w:p>
    <w:p w14:paraId="562B6673" w14:textId="4965C594" w:rsidR="00DD0D72" w:rsidRPr="00557258" w:rsidRDefault="00EB5F0D" w:rsidP="00825917">
      <w:pPr>
        <w:pStyle w:val="ListParagraph"/>
        <w:numPr>
          <w:ilvl w:val="0"/>
          <w:numId w:val="24"/>
        </w:numPr>
        <w:spacing w:after="0" w:line="276" w:lineRule="auto"/>
        <w:rPr>
          <w:rFonts w:cstheme="minorHAnsi"/>
          <w:color w:val="000000"/>
          <w:sz w:val="24"/>
          <w:szCs w:val="24"/>
        </w:rPr>
      </w:pPr>
      <w:r w:rsidRPr="00557258">
        <w:rPr>
          <w:rFonts w:cstheme="minorHAnsi"/>
          <w:color w:val="000000"/>
          <w:sz w:val="24"/>
          <w:szCs w:val="24"/>
        </w:rPr>
        <w:lastRenderedPageBreak/>
        <w:t>Περισσότερη ασφάλεια στον τομέα των μεταφορών, β</w:t>
      </w:r>
      <w:r w:rsidR="00DD0D72" w:rsidRPr="00557258">
        <w:rPr>
          <w:rFonts w:cstheme="minorHAnsi"/>
          <w:color w:val="000000"/>
          <w:sz w:val="24"/>
          <w:szCs w:val="24"/>
        </w:rPr>
        <w:t>ελτίωση ασφάλειας  στα αυτοκίνητα (crash tests, αναρτήσεις).</w:t>
      </w:r>
    </w:p>
    <w:p w14:paraId="5E75743C" w14:textId="77777777" w:rsidR="008666B9" w:rsidRDefault="008666B9" w:rsidP="00825917">
      <w:pPr>
        <w:spacing w:after="0" w:line="276" w:lineRule="auto"/>
        <w:rPr>
          <w:rFonts w:cstheme="minorHAnsi"/>
          <w:color w:val="000000"/>
          <w:sz w:val="24"/>
          <w:szCs w:val="24"/>
        </w:rPr>
      </w:pPr>
    </w:p>
    <w:p w14:paraId="60598D83" w14:textId="27395B6F" w:rsidR="00E93B54" w:rsidRPr="00557258" w:rsidRDefault="00E93B54" w:rsidP="00825917">
      <w:pPr>
        <w:spacing w:after="0" w:line="276" w:lineRule="auto"/>
        <w:rPr>
          <w:rFonts w:cstheme="minorHAnsi"/>
          <w:color w:val="000000"/>
          <w:sz w:val="24"/>
          <w:szCs w:val="24"/>
        </w:rPr>
      </w:pPr>
      <w:r w:rsidRPr="00557258">
        <w:rPr>
          <w:rFonts w:cstheme="minorHAnsi"/>
          <w:color w:val="000000"/>
          <w:sz w:val="24"/>
          <w:szCs w:val="24"/>
        </w:rPr>
        <w:t>Οι ακτίνες Χ αποτελούν αποτέλεσμα μελέτης της βασικής έρευνας, ενώ η εκμετάλλευση αυτής της ανακάλυψης καθώς και η εφαρμογή της στον αξονικό τομογράφο είναι αποτέλεσμα της εφαρμοσμένης έρευνας.</w:t>
      </w:r>
    </w:p>
    <w:p w14:paraId="601340C1" w14:textId="7CB57918" w:rsidR="00E93B54" w:rsidRPr="00557258" w:rsidRDefault="00E93B54" w:rsidP="00825917">
      <w:pPr>
        <w:spacing w:after="0" w:line="276" w:lineRule="auto"/>
        <w:jc w:val="both"/>
        <w:rPr>
          <w:rFonts w:cstheme="minorHAnsi"/>
          <w:color w:val="000000"/>
          <w:sz w:val="24"/>
          <w:szCs w:val="24"/>
        </w:rPr>
      </w:pPr>
      <w:r w:rsidRPr="00557258">
        <w:rPr>
          <w:rFonts w:cstheme="minorHAnsi"/>
          <w:color w:val="000000"/>
          <w:sz w:val="24"/>
          <w:szCs w:val="24"/>
        </w:rPr>
        <w:t>Εν κατακλείδι, το κίνητρο της βασικής έρευνας είναι η γνώση ως αυτοσκοπός, ενώ εκείνο της εφαρμοσμένης έρευνας η γνώση για εξυπηρέτηση πρακτικών αναγκών ή επιθυμιών.</w:t>
      </w:r>
      <w:r w:rsidR="00D537AF" w:rsidRPr="00557258">
        <w:rPr>
          <w:rFonts w:cstheme="minorHAnsi"/>
        </w:rPr>
        <w:t xml:space="preserve"> </w:t>
      </w:r>
      <w:r w:rsidR="00D537AF" w:rsidRPr="00557258">
        <w:rPr>
          <w:rFonts w:cstheme="minorHAnsi"/>
          <w:color w:val="000000"/>
          <w:sz w:val="24"/>
          <w:szCs w:val="24"/>
        </w:rPr>
        <w:t>Η βασική έρευνα δεν έχει πρωταρχικό στόχο να χρησιμοποιηθεί άμεσα η νέα γνώση σε συγκεκριμένες εφαρμογές. Αντίθετα, η εφαρμοσμένη έρευνα γίνεται για να παραχθεί γνώση η οποία θα μπορεί να χρησιμοποιηθεί άμεσα στην παραγωγή.</w:t>
      </w:r>
    </w:p>
    <w:p w14:paraId="60235D0C" w14:textId="47B58946" w:rsidR="003A4B3B" w:rsidRPr="00557258" w:rsidRDefault="003A4B3B" w:rsidP="00825917">
      <w:pPr>
        <w:spacing w:after="0" w:line="276" w:lineRule="auto"/>
        <w:rPr>
          <w:rFonts w:cstheme="minorHAnsi"/>
          <w:color w:val="000000"/>
          <w:sz w:val="24"/>
          <w:szCs w:val="24"/>
        </w:rPr>
      </w:pPr>
    </w:p>
    <w:p w14:paraId="10060327" w14:textId="27EF94E1" w:rsidR="00670A85" w:rsidRPr="00825917" w:rsidRDefault="00825917" w:rsidP="00825917">
      <w:pPr>
        <w:spacing w:after="0" w:line="276" w:lineRule="auto"/>
        <w:jc w:val="both"/>
        <w:rPr>
          <w:rFonts w:cstheme="minorHAnsi"/>
          <w:b/>
          <w:bCs/>
          <w:color w:val="000000"/>
          <w:sz w:val="24"/>
          <w:szCs w:val="24"/>
        </w:rPr>
      </w:pPr>
      <w:r w:rsidRPr="00825917">
        <w:rPr>
          <w:rFonts w:cstheme="minorHAnsi"/>
          <w:b/>
          <w:bCs/>
          <w:color w:val="000000"/>
          <w:sz w:val="24"/>
          <w:szCs w:val="24"/>
        </w:rPr>
        <w:t xml:space="preserve">Β) ΜΕ ΒΑΣΗ </w:t>
      </w:r>
      <w:r>
        <w:rPr>
          <w:rFonts w:cstheme="minorHAnsi"/>
          <w:b/>
          <w:bCs/>
          <w:color w:val="000000"/>
          <w:sz w:val="24"/>
          <w:szCs w:val="24"/>
        </w:rPr>
        <w:t>ΤΟΝ ΕΛΕΓΧΟ ΤΩΝ ΣΤΟΙΧΕΙΩΝ/ΠΑΡΑΓΟΝΤΩΝ</w:t>
      </w:r>
    </w:p>
    <w:p w14:paraId="62606331" w14:textId="181707CC" w:rsidR="00FC6954" w:rsidRPr="00557258" w:rsidRDefault="00FC6954" w:rsidP="00825917">
      <w:pPr>
        <w:spacing w:after="0" w:line="276" w:lineRule="auto"/>
        <w:jc w:val="both"/>
        <w:rPr>
          <w:rFonts w:cstheme="minorHAnsi"/>
          <w:sz w:val="24"/>
          <w:szCs w:val="24"/>
        </w:rPr>
      </w:pPr>
      <w:r w:rsidRPr="00557258">
        <w:rPr>
          <w:rFonts w:cstheme="minorHAnsi"/>
          <w:sz w:val="24"/>
          <w:szCs w:val="24"/>
        </w:rPr>
        <w:t xml:space="preserve">Όλες οι έρευνες αναφέρονται σε «μεταβλητές» και περιγράφουν τη σχέση που υπάρχει μεταξύ των μεταβλητών αυτών. Ως μεταβλητή ορίζουμε κάθε κοινό χαρακτηριστικό που έχουν όλα τα στοιχεία ενός συνόλου (πράγματα, καταστάσεις, πρόσωπα) και του οποίου οι διαφορετικές τιμές που αντιστοιχούν σε κάθε στοιχείο του συνόλου διαχωρίζουν τα στοιχεία μεταξύ τους. </w:t>
      </w:r>
      <w:r w:rsidR="00D537AF" w:rsidRPr="00557258">
        <w:rPr>
          <w:rFonts w:cstheme="minorHAnsi"/>
          <w:sz w:val="24"/>
          <w:szCs w:val="24"/>
        </w:rPr>
        <w:t>Για παράδειγμα το ύψος, το βάρος, η επιτυχία, είναι μεταβλητές που μπορεί να αναφέρονται στο σύνολο των Ελλήνων πολιτών.</w:t>
      </w:r>
    </w:p>
    <w:p w14:paraId="344E3383" w14:textId="1537CD9F" w:rsidR="00FC6954" w:rsidRPr="00557258" w:rsidRDefault="00FC6954" w:rsidP="00825917">
      <w:pPr>
        <w:spacing w:after="0" w:line="276" w:lineRule="auto"/>
        <w:jc w:val="both"/>
        <w:rPr>
          <w:rFonts w:cstheme="minorHAnsi"/>
          <w:sz w:val="24"/>
          <w:szCs w:val="24"/>
        </w:rPr>
      </w:pPr>
      <w:r w:rsidRPr="00557258">
        <w:rPr>
          <w:rFonts w:cstheme="minorHAnsi"/>
          <w:sz w:val="24"/>
          <w:szCs w:val="24"/>
        </w:rPr>
        <w:t>Ανάλογα με τον τρόπο που επιδιώκει η έρευνα να οδηγηθεί στην διατύπωση των ευρημάτων και συμπερασμάτων της, μπορούμε να διακρίνουμε τις επιστημονικές έρευνες σε τρεις βασικές κατηγορίες: τις δημοσκοπικές, τις περιγραφικές και τις πειραματικές.</w:t>
      </w:r>
    </w:p>
    <w:p w14:paraId="18D7FED1" w14:textId="3157584A" w:rsidR="00C72333" w:rsidRPr="00557258" w:rsidRDefault="00C72333" w:rsidP="00825917">
      <w:pPr>
        <w:spacing w:after="0" w:line="276" w:lineRule="auto"/>
        <w:jc w:val="both"/>
        <w:rPr>
          <w:rFonts w:cstheme="minorHAnsi"/>
          <w:sz w:val="24"/>
          <w:szCs w:val="24"/>
        </w:rPr>
      </w:pPr>
    </w:p>
    <w:p w14:paraId="578C1410" w14:textId="7056BB82" w:rsidR="00C72333" w:rsidRPr="00557258" w:rsidRDefault="00C72333" w:rsidP="00825917">
      <w:pPr>
        <w:spacing w:after="0" w:line="276" w:lineRule="auto"/>
        <w:jc w:val="both"/>
        <w:rPr>
          <w:rFonts w:cstheme="minorHAnsi"/>
          <w:sz w:val="24"/>
          <w:szCs w:val="24"/>
        </w:rPr>
      </w:pPr>
      <w:r w:rsidRPr="00557258">
        <w:rPr>
          <w:rFonts w:cstheme="minorHAnsi"/>
          <w:b/>
          <w:bCs/>
          <w:sz w:val="24"/>
          <w:szCs w:val="24"/>
        </w:rPr>
        <w:t xml:space="preserve">Έρευνα δημοσκόπησης: </w:t>
      </w:r>
      <w:r w:rsidR="00D537AF" w:rsidRPr="00557258">
        <w:rPr>
          <w:rFonts w:cstheme="minorHAnsi"/>
          <w:sz w:val="24"/>
          <w:szCs w:val="24"/>
        </w:rPr>
        <w:t xml:space="preserve">Η μορφή αυτή έρευνας έχει ως κύριο σκοπό την εκτίμηση της κατανομής ενός συνόλου στα διάφορα επίπεδα μιας μεταβλητής που παρουσιάζει ενδιαφέρον. </w:t>
      </w:r>
      <w:r w:rsidRPr="00557258">
        <w:rPr>
          <w:rFonts w:cstheme="minorHAnsi"/>
          <w:sz w:val="24"/>
          <w:szCs w:val="24"/>
        </w:rPr>
        <w:t xml:space="preserve">Η δημοσκόπηση είναι μια μορφή έρευνας που περιλαμβάνει ποσοτικά στοιχεία με την έννοια ότι γίνονται μετρήσεις διαφόρων μεταβλητών σε σχέση με ένα κεντρικό ερώτημα που θέτουμε. Όμως, δεν περιλαμβάνει συνήθως μια ανάλυση της σχέσης μεταξύ των διαφόρων μεταβλητών που εμπλέκονται στην έρευνα. Οι δημοσκοπήσεις έχουν στόχο να εξυπηρετήσουν πρακτικούς και όχι επιστημονικούς σκοπούς. </w:t>
      </w:r>
      <w:r w:rsidR="002B54BD" w:rsidRPr="00557258">
        <w:rPr>
          <w:rFonts w:cstheme="minorHAnsi"/>
          <w:sz w:val="24"/>
          <w:szCs w:val="24"/>
        </w:rPr>
        <w:t>Επίσης, β</w:t>
      </w:r>
      <w:r w:rsidRPr="00557258">
        <w:rPr>
          <w:rFonts w:cstheme="minorHAnsi"/>
          <w:sz w:val="24"/>
          <w:szCs w:val="24"/>
        </w:rPr>
        <w:t>ασίζονται στην γνώμη τυχαίου δείγματος ανθρώπων που συμμετέχουν.</w:t>
      </w:r>
    </w:p>
    <w:p w14:paraId="4A18C814" w14:textId="77777777" w:rsidR="00233A4A" w:rsidRPr="00557258" w:rsidRDefault="00233A4A" w:rsidP="00825917">
      <w:pPr>
        <w:spacing w:after="0" w:line="276" w:lineRule="auto"/>
        <w:jc w:val="both"/>
        <w:rPr>
          <w:rFonts w:cstheme="minorHAnsi"/>
          <w:sz w:val="24"/>
          <w:szCs w:val="24"/>
        </w:rPr>
      </w:pPr>
      <w:r w:rsidRPr="00557258">
        <w:rPr>
          <w:rFonts w:cstheme="minorHAnsi"/>
          <w:sz w:val="24"/>
          <w:szCs w:val="24"/>
        </w:rPr>
        <w:t>Παραδείγματα δημοσκοπικής έρευνας:</w:t>
      </w:r>
    </w:p>
    <w:p w14:paraId="7EE2E9D8" w14:textId="64449400" w:rsidR="00C72333" w:rsidRPr="00557258" w:rsidRDefault="00233A4A" w:rsidP="00825917">
      <w:pPr>
        <w:pStyle w:val="ListParagraph"/>
        <w:numPr>
          <w:ilvl w:val="0"/>
          <w:numId w:val="26"/>
        </w:numPr>
        <w:spacing w:after="0" w:line="276" w:lineRule="auto"/>
        <w:jc w:val="both"/>
        <w:rPr>
          <w:rFonts w:cstheme="minorHAnsi"/>
          <w:sz w:val="24"/>
          <w:szCs w:val="24"/>
        </w:rPr>
      </w:pPr>
      <w:r w:rsidRPr="00557258">
        <w:rPr>
          <w:rFonts w:cstheme="minorHAnsi"/>
          <w:sz w:val="24"/>
          <w:szCs w:val="24"/>
        </w:rPr>
        <w:t>Ο</w:t>
      </w:r>
      <w:r w:rsidR="00C72333" w:rsidRPr="00557258">
        <w:rPr>
          <w:rFonts w:cstheme="minorHAnsi"/>
          <w:sz w:val="24"/>
          <w:szCs w:val="24"/>
        </w:rPr>
        <w:t>ι πολιτικές δημοσκοπήσεις έχουν στόχο να εκτιμήσουν την κατανομή των ψηφοφόρων στα διάφορα κόμματα, την κατανομή των προτιμήσεων των ψηφοφόρων μεταξύ των διαφόρων υποψηφίων ή των διαφόρων προγραμματικών δηλώσεων.</w:t>
      </w:r>
    </w:p>
    <w:p w14:paraId="33048F59" w14:textId="77777777" w:rsidR="00233A4A" w:rsidRPr="00557258" w:rsidRDefault="00233A4A" w:rsidP="00825917">
      <w:pPr>
        <w:pStyle w:val="ListParagraph"/>
        <w:numPr>
          <w:ilvl w:val="0"/>
          <w:numId w:val="26"/>
        </w:numPr>
        <w:spacing w:after="0" w:line="276" w:lineRule="auto"/>
        <w:jc w:val="both"/>
        <w:rPr>
          <w:rFonts w:cstheme="minorHAnsi"/>
          <w:sz w:val="24"/>
          <w:szCs w:val="24"/>
        </w:rPr>
      </w:pPr>
      <w:r w:rsidRPr="00557258">
        <w:rPr>
          <w:rFonts w:cstheme="minorHAnsi"/>
          <w:sz w:val="24"/>
          <w:szCs w:val="24"/>
        </w:rPr>
        <w:t>Η ενασχόληση των εφήβων με τον αθλητισμό</w:t>
      </w:r>
    </w:p>
    <w:p w14:paraId="50FC1921" w14:textId="2B46EA58" w:rsidR="00233A4A" w:rsidRPr="00557258" w:rsidRDefault="00233A4A" w:rsidP="00825917">
      <w:pPr>
        <w:pStyle w:val="ListParagraph"/>
        <w:numPr>
          <w:ilvl w:val="0"/>
          <w:numId w:val="26"/>
        </w:numPr>
        <w:spacing w:after="0" w:line="276" w:lineRule="auto"/>
        <w:jc w:val="both"/>
        <w:rPr>
          <w:rFonts w:cstheme="minorHAnsi"/>
          <w:sz w:val="24"/>
          <w:szCs w:val="24"/>
        </w:rPr>
      </w:pPr>
      <w:r w:rsidRPr="00557258">
        <w:rPr>
          <w:rFonts w:cstheme="minorHAnsi"/>
          <w:sz w:val="24"/>
          <w:szCs w:val="24"/>
        </w:rPr>
        <w:t>Οι διατροφικές συνήθειες των νέων</w:t>
      </w:r>
    </w:p>
    <w:p w14:paraId="34994AE8" w14:textId="5A98FAF3" w:rsidR="00881064" w:rsidRPr="00557258" w:rsidRDefault="00233A4A" w:rsidP="00825917">
      <w:pPr>
        <w:pStyle w:val="ListParagraph"/>
        <w:numPr>
          <w:ilvl w:val="0"/>
          <w:numId w:val="26"/>
        </w:numPr>
        <w:spacing w:after="0" w:line="276" w:lineRule="auto"/>
        <w:jc w:val="both"/>
        <w:rPr>
          <w:rFonts w:cstheme="minorHAnsi"/>
          <w:sz w:val="24"/>
          <w:szCs w:val="24"/>
        </w:rPr>
      </w:pPr>
      <w:r w:rsidRPr="00557258">
        <w:rPr>
          <w:rFonts w:cstheme="minorHAnsi"/>
          <w:sz w:val="24"/>
          <w:szCs w:val="24"/>
        </w:rPr>
        <w:t>Η ενημέρωση των Ελλήνων για το περιβάλλον</w:t>
      </w:r>
    </w:p>
    <w:p w14:paraId="39E6505D" w14:textId="77777777" w:rsidR="00233A4A" w:rsidRPr="00557258" w:rsidRDefault="00233A4A" w:rsidP="00825917">
      <w:pPr>
        <w:spacing w:after="0" w:line="276" w:lineRule="auto"/>
        <w:jc w:val="both"/>
        <w:rPr>
          <w:rFonts w:cstheme="minorHAnsi"/>
          <w:b/>
          <w:bCs/>
          <w:sz w:val="24"/>
          <w:szCs w:val="24"/>
        </w:rPr>
      </w:pPr>
    </w:p>
    <w:p w14:paraId="3B0E3417" w14:textId="35EEB106" w:rsidR="00881064" w:rsidRPr="00557258" w:rsidRDefault="00881064" w:rsidP="00825917">
      <w:pPr>
        <w:spacing w:after="0" w:line="276" w:lineRule="auto"/>
        <w:jc w:val="both"/>
        <w:rPr>
          <w:rFonts w:cstheme="minorHAnsi"/>
          <w:sz w:val="24"/>
          <w:szCs w:val="24"/>
        </w:rPr>
      </w:pPr>
      <w:r w:rsidRPr="00557258">
        <w:rPr>
          <w:rFonts w:cstheme="minorHAnsi"/>
          <w:b/>
          <w:bCs/>
          <w:sz w:val="24"/>
          <w:szCs w:val="24"/>
        </w:rPr>
        <w:t xml:space="preserve">Περιγραφική έρευνα: </w:t>
      </w:r>
      <w:r w:rsidRPr="00557258">
        <w:rPr>
          <w:rFonts w:cstheme="minorHAnsi"/>
          <w:sz w:val="24"/>
          <w:szCs w:val="24"/>
        </w:rPr>
        <w:t xml:space="preserve">Ο όρος περιγραφική έρευνα χρησιμοποιείται σε περιπτώσεις που μελετάται η ποσοτική σχέση μεταξύ μεταβλητών, που όμως καμία μεταβλητή δεν επηρεάζεται από τον </w:t>
      </w:r>
      <w:r w:rsidRPr="00557258">
        <w:rPr>
          <w:rFonts w:cstheme="minorHAnsi"/>
          <w:sz w:val="24"/>
          <w:szCs w:val="24"/>
        </w:rPr>
        <w:lastRenderedPageBreak/>
        <w:t>ερευνητή. Δηλαδή, ο ερευνητής προσπαθεί να βρει την ποσοτική σχέση μεταξύ μεταβλητών, χωρίς να επηρεάζει καμία μεταβλητή</w:t>
      </w:r>
      <w:r w:rsidR="000C003C" w:rsidRPr="00557258">
        <w:rPr>
          <w:rFonts w:cstheme="minorHAnsi"/>
          <w:sz w:val="24"/>
          <w:szCs w:val="24"/>
        </w:rPr>
        <w:t xml:space="preserve"> </w:t>
      </w:r>
      <w:r w:rsidR="000C003C" w:rsidRPr="00557258">
        <w:rPr>
          <w:rFonts w:cstheme="minorHAnsi"/>
          <w:sz w:val="23"/>
          <w:szCs w:val="23"/>
        </w:rPr>
        <w:t>(τα στοιχεία της μελέτης δεν τοποθετούνται από τον ερευνητή στα διάφορα επίπεδα των μεταβλητών)</w:t>
      </w:r>
      <w:r w:rsidRPr="00557258">
        <w:rPr>
          <w:rFonts w:cstheme="minorHAnsi"/>
          <w:sz w:val="24"/>
          <w:szCs w:val="24"/>
        </w:rPr>
        <w:t>. Οι περιγραφικές έρευνες ασχολούνται με φαινόμενα που εξελίσσονται στο φυσικό τους πλαίσιο. Σ’ αυτό τον τύπο έρευνας είναι πολύ δύσκολο να αποδοθεί η σχέση - η αιτία που συνδέει τις μεταβλητές. Οι «τρίτοι» παράγοντες κατά τον χρόνο που παρατηρούμε την ανεξάρτητη και εξαρτημένη μεταβλητή, αφήνονται ελεύθεροι να συνυπάρχουν και να επιδρούν.</w:t>
      </w:r>
    </w:p>
    <w:p w14:paraId="2109F1AC" w14:textId="3FE5CA1E" w:rsidR="00233A4A" w:rsidRPr="00557258" w:rsidRDefault="00233A4A" w:rsidP="00825917">
      <w:pPr>
        <w:spacing w:after="0" w:line="276" w:lineRule="auto"/>
        <w:jc w:val="both"/>
        <w:rPr>
          <w:rFonts w:cstheme="minorHAnsi"/>
          <w:sz w:val="24"/>
          <w:szCs w:val="24"/>
        </w:rPr>
      </w:pPr>
      <w:r w:rsidRPr="00557258">
        <w:rPr>
          <w:rFonts w:cstheme="minorHAnsi"/>
          <w:sz w:val="24"/>
          <w:szCs w:val="24"/>
        </w:rPr>
        <w:t>Παραδείγματα περιγραφικής έρευνας:</w:t>
      </w:r>
    </w:p>
    <w:p w14:paraId="5C305170" w14:textId="77777777" w:rsidR="00233A4A" w:rsidRPr="00557258" w:rsidRDefault="00233A4A" w:rsidP="00825917">
      <w:pPr>
        <w:pStyle w:val="ListParagraph"/>
        <w:numPr>
          <w:ilvl w:val="0"/>
          <w:numId w:val="27"/>
        </w:numPr>
        <w:spacing w:after="0" w:line="276" w:lineRule="auto"/>
        <w:jc w:val="both"/>
        <w:rPr>
          <w:rFonts w:cstheme="minorHAnsi"/>
          <w:sz w:val="24"/>
          <w:szCs w:val="24"/>
        </w:rPr>
      </w:pPr>
      <w:r w:rsidRPr="00557258">
        <w:rPr>
          <w:rFonts w:cstheme="minorHAnsi"/>
          <w:sz w:val="24"/>
          <w:szCs w:val="24"/>
        </w:rPr>
        <w:t>Η ενασχόληση των νέων με τον αθλητισμό ανάλογα με το φύλο</w:t>
      </w:r>
    </w:p>
    <w:p w14:paraId="44B12063" w14:textId="7258D4B9" w:rsidR="00233A4A" w:rsidRPr="00557258" w:rsidRDefault="00233A4A" w:rsidP="00825917">
      <w:pPr>
        <w:pStyle w:val="ListParagraph"/>
        <w:numPr>
          <w:ilvl w:val="0"/>
          <w:numId w:val="27"/>
        </w:numPr>
        <w:spacing w:after="0" w:line="276" w:lineRule="auto"/>
        <w:jc w:val="both"/>
        <w:rPr>
          <w:rFonts w:cstheme="minorHAnsi"/>
          <w:sz w:val="24"/>
          <w:szCs w:val="24"/>
        </w:rPr>
      </w:pPr>
      <w:r w:rsidRPr="00557258">
        <w:rPr>
          <w:rFonts w:cstheme="minorHAnsi"/>
          <w:sz w:val="24"/>
          <w:szCs w:val="24"/>
        </w:rPr>
        <w:t>Το άγχος των μαθητών ανάλογα με το μάθημα</w:t>
      </w:r>
    </w:p>
    <w:p w14:paraId="6D87AD19" w14:textId="54E5A655" w:rsidR="00233A4A" w:rsidRPr="00557258" w:rsidRDefault="00233A4A" w:rsidP="00825917">
      <w:pPr>
        <w:pStyle w:val="ListParagraph"/>
        <w:numPr>
          <w:ilvl w:val="0"/>
          <w:numId w:val="27"/>
        </w:numPr>
        <w:spacing w:after="0" w:line="276" w:lineRule="auto"/>
        <w:jc w:val="both"/>
        <w:rPr>
          <w:rFonts w:cstheme="minorHAnsi"/>
          <w:sz w:val="24"/>
          <w:szCs w:val="24"/>
        </w:rPr>
      </w:pPr>
      <w:r w:rsidRPr="00557258">
        <w:rPr>
          <w:rFonts w:cstheme="minorHAnsi"/>
          <w:sz w:val="24"/>
          <w:szCs w:val="24"/>
        </w:rPr>
        <w:t>Σχέση βάρους και ύψους ανάλογα με την ηλικία</w:t>
      </w:r>
    </w:p>
    <w:p w14:paraId="62AC7E87" w14:textId="0E7EF257" w:rsidR="00881064" w:rsidRPr="00557258" w:rsidRDefault="00881064" w:rsidP="00825917">
      <w:pPr>
        <w:spacing w:after="0" w:line="276" w:lineRule="auto"/>
        <w:jc w:val="both"/>
        <w:rPr>
          <w:rFonts w:cstheme="minorHAnsi"/>
          <w:sz w:val="24"/>
          <w:szCs w:val="24"/>
        </w:rPr>
      </w:pPr>
    </w:p>
    <w:p w14:paraId="342755A0" w14:textId="63D4D551" w:rsidR="00881064" w:rsidRPr="00557258" w:rsidRDefault="00881064" w:rsidP="00825917">
      <w:pPr>
        <w:spacing w:after="0" w:line="276" w:lineRule="auto"/>
        <w:jc w:val="both"/>
        <w:rPr>
          <w:rFonts w:cstheme="minorHAnsi"/>
          <w:sz w:val="24"/>
          <w:szCs w:val="24"/>
        </w:rPr>
      </w:pPr>
      <w:r w:rsidRPr="00557258">
        <w:rPr>
          <w:rFonts w:cstheme="minorHAnsi"/>
          <w:b/>
          <w:bCs/>
          <w:sz w:val="24"/>
          <w:szCs w:val="24"/>
        </w:rPr>
        <w:t>Πειραματική έρευνα</w:t>
      </w:r>
      <w:r w:rsidRPr="00557258">
        <w:rPr>
          <w:rFonts w:cstheme="minorHAnsi"/>
          <w:sz w:val="24"/>
          <w:szCs w:val="24"/>
        </w:rPr>
        <w:t xml:space="preserve">: </w:t>
      </w:r>
      <w:r w:rsidR="000C003C" w:rsidRPr="00557258">
        <w:rPr>
          <w:rFonts w:cstheme="minorHAnsi"/>
          <w:sz w:val="24"/>
          <w:szCs w:val="24"/>
        </w:rPr>
        <w:t xml:space="preserve">Ο όρος πειραματική έρευνα χρησιμοποιείται όταν αναφερόμαστε σε περιπτώσεις που μελετάται η ποσοτική σχέση μεταξύ μεταβλητών και η ανεξάρτητη μεταβλητή επηρεάζεται από τον ερευνητή (όταν τα στοιχεία της μελέτης τοποθετούνται από τον ερευνητή στα διάφορα επίπεδα της ανεξάρτητης μεταβλητής). </w:t>
      </w:r>
      <w:r w:rsidRPr="00557258">
        <w:rPr>
          <w:rFonts w:cstheme="minorHAnsi"/>
          <w:sz w:val="24"/>
          <w:szCs w:val="24"/>
        </w:rPr>
        <w:t xml:space="preserve">Η πειραματική έρευνα αποσκοπεί στον έλεγχο της ορθότητας των υποθέσεων. Δηλαδή, με </w:t>
      </w:r>
      <w:r w:rsidR="00570CF0" w:rsidRPr="00557258">
        <w:rPr>
          <w:rFonts w:cstheme="minorHAnsi"/>
          <w:sz w:val="24"/>
          <w:szCs w:val="24"/>
        </w:rPr>
        <w:t>τη συγκεκριμέν</w:t>
      </w:r>
      <w:r w:rsidR="00642D53">
        <w:rPr>
          <w:rFonts w:cstheme="minorHAnsi"/>
          <w:sz w:val="24"/>
          <w:szCs w:val="24"/>
        </w:rPr>
        <w:t>η</w:t>
      </w:r>
      <w:r w:rsidR="00570CF0" w:rsidRPr="00557258">
        <w:rPr>
          <w:rFonts w:cstheme="minorHAnsi"/>
          <w:sz w:val="24"/>
          <w:szCs w:val="24"/>
        </w:rPr>
        <w:t xml:space="preserve"> κατηγορία έρευνας</w:t>
      </w:r>
      <w:r w:rsidRPr="00557258">
        <w:rPr>
          <w:rFonts w:cstheme="minorHAnsi"/>
          <w:sz w:val="24"/>
          <w:szCs w:val="24"/>
        </w:rPr>
        <w:t xml:space="preserve"> ελέγχεται αν μεταξύ δύο μεταβλητών υπάρχει συστηματική σχέση</w:t>
      </w:r>
      <w:r w:rsidR="00570CF0" w:rsidRPr="00557258">
        <w:rPr>
          <w:rFonts w:cstheme="minorHAnsi"/>
          <w:sz w:val="24"/>
          <w:szCs w:val="24"/>
        </w:rPr>
        <w:t>. Επί παραδείγματι,</w:t>
      </w:r>
      <w:r w:rsidRPr="00557258">
        <w:rPr>
          <w:rFonts w:cstheme="minorHAnsi"/>
          <w:sz w:val="24"/>
          <w:szCs w:val="24"/>
        </w:rPr>
        <w:t xml:space="preserve"> ελέγχεται αν: </w:t>
      </w:r>
    </w:p>
    <w:p w14:paraId="640CACF2" w14:textId="77777777" w:rsidR="00881064" w:rsidRPr="00557258" w:rsidRDefault="00881064" w:rsidP="00825917">
      <w:pPr>
        <w:pStyle w:val="ListParagraph"/>
        <w:numPr>
          <w:ilvl w:val="0"/>
          <w:numId w:val="25"/>
        </w:numPr>
        <w:spacing w:after="0" w:line="276" w:lineRule="auto"/>
        <w:jc w:val="both"/>
        <w:rPr>
          <w:rFonts w:cstheme="minorHAnsi"/>
          <w:sz w:val="24"/>
          <w:szCs w:val="24"/>
        </w:rPr>
      </w:pPr>
      <w:r w:rsidRPr="00557258">
        <w:rPr>
          <w:rFonts w:cstheme="minorHAnsi"/>
          <w:sz w:val="24"/>
          <w:szCs w:val="24"/>
        </w:rPr>
        <w:t>η μια μεταβλητή εμφανίζεται πάντα με κάποια άλλη,</w:t>
      </w:r>
    </w:p>
    <w:p w14:paraId="0543BB83" w14:textId="77777777" w:rsidR="00881064" w:rsidRPr="00557258" w:rsidRDefault="00881064" w:rsidP="00825917">
      <w:pPr>
        <w:pStyle w:val="ListParagraph"/>
        <w:numPr>
          <w:ilvl w:val="0"/>
          <w:numId w:val="25"/>
        </w:numPr>
        <w:spacing w:after="0" w:line="276" w:lineRule="auto"/>
        <w:jc w:val="both"/>
        <w:rPr>
          <w:rFonts w:cstheme="minorHAnsi"/>
          <w:sz w:val="24"/>
          <w:szCs w:val="24"/>
        </w:rPr>
      </w:pPr>
      <w:r w:rsidRPr="00557258">
        <w:rPr>
          <w:rFonts w:cstheme="minorHAnsi"/>
          <w:sz w:val="24"/>
          <w:szCs w:val="24"/>
        </w:rPr>
        <w:t>οι μεταβολές μιας μεταβλητής συνοδεύονται από μεταβολές μιας άλλης.</w:t>
      </w:r>
    </w:p>
    <w:p w14:paraId="127D36BB" w14:textId="77777777" w:rsidR="00881064" w:rsidRPr="00557258" w:rsidRDefault="00881064" w:rsidP="00825917">
      <w:pPr>
        <w:spacing w:after="0" w:line="276" w:lineRule="auto"/>
        <w:jc w:val="both"/>
        <w:rPr>
          <w:rFonts w:cstheme="minorHAnsi"/>
          <w:sz w:val="24"/>
          <w:szCs w:val="24"/>
        </w:rPr>
      </w:pPr>
    </w:p>
    <w:p w14:paraId="3723994C" w14:textId="1B671753" w:rsidR="00881064" w:rsidRPr="00557258" w:rsidRDefault="00881064" w:rsidP="00825917">
      <w:pPr>
        <w:spacing w:after="0" w:line="276" w:lineRule="auto"/>
        <w:jc w:val="both"/>
        <w:rPr>
          <w:rFonts w:cstheme="minorHAnsi"/>
          <w:sz w:val="24"/>
          <w:szCs w:val="24"/>
        </w:rPr>
      </w:pPr>
      <w:r w:rsidRPr="00557258">
        <w:rPr>
          <w:rFonts w:cstheme="minorHAnsi"/>
          <w:sz w:val="24"/>
          <w:szCs w:val="24"/>
        </w:rPr>
        <w:t>Οι πειραματικές έρευνες στηρίζονται στο πείραμα</w:t>
      </w:r>
      <w:r w:rsidR="00570CF0" w:rsidRPr="00557258">
        <w:rPr>
          <w:rFonts w:cstheme="minorHAnsi"/>
          <w:sz w:val="24"/>
          <w:szCs w:val="24"/>
        </w:rPr>
        <w:t xml:space="preserve"> (</w:t>
      </w:r>
      <w:r w:rsidRPr="00557258">
        <w:rPr>
          <w:rFonts w:cstheme="minorHAnsi"/>
          <w:sz w:val="24"/>
          <w:szCs w:val="24"/>
        </w:rPr>
        <w:t>φυσικό ή τεχνικό</w:t>
      </w:r>
      <w:r w:rsidR="00570CF0" w:rsidRPr="00557258">
        <w:rPr>
          <w:rFonts w:cstheme="minorHAnsi"/>
          <w:sz w:val="24"/>
          <w:szCs w:val="24"/>
        </w:rPr>
        <w:t>)</w:t>
      </w:r>
      <w:r w:rsidRPr="00557258">
        <w:rPr>
          <w:rFonts w:cstheme="minorHAnsi"/>
          <w:sz w:val="24"/>
          <w:szCs w:val="24"/>
        </w:rPr>
        <w:t>, μέσω</w:t>
      </w:r>
      <w:r w:rsidR="00570CF0" w:rsidRPr="00557258">
        <w:rPr>
          <w:rFonts w:cstheme="minorHAnsi"/>
          <w:sz w:val="24"/>
          <w:szCs w:val="24"/>
        </w:rPr>
        <w:t xml:space="preserve"> </w:t>
      </w:r>
      <w:r w:rsidRPr="00557258">
        <w:rPr>
          <w:rFonts w:cstheme="minorHAnsi"/>
          <w:sz w:val="24"/>
          <w:szCs w:val="24"/>
        </w:rPr>
        <w:t xml:space="preserve">του οποίου ο ερευνητής ελέγχει το παραδεκτό μιας υπόθεσης. </w:t>
      </w:r>
    </w:p>
    <w:p w14:paraId="4486E86D" w14:textId="068F89F3" w:rsidR="00557258" w:rsidRPr="00557258" w:rsidRDefault="00557258" w:rsidP="00825917">
      <w:pPr>
        <w:spacing w:after="0" w:line="276" w:lineRule="auto"/>
        <w:jc w:val="both"/>
        <w:rPr>
          <w:rFonts w:cstheme="minorHAnsi"/>
          <w:sz w:val="24"/>
          <w:szCs w:val="24"/>
        </w:rPr>
      </w:pPr>
    </w:p>
    <w:p w14:paraId="4BABD56A" w14:textId="7E030A5D" w:rsidR="00557258" w:rsidRPr="00557258" w:rsidRDefault="00557258" w:rsidP="00825917">
      <w:pPr>
        <w:spacing w:after="0" w:line="276" w:lineRule="auto"/>
        <w:jc w:val="both"/>
        <w:rPr>
          <w:rFonts w:cstheme="minorHAnsi"/>
          <w:sz w:val="24"/>
          <w:szCs w:val="24"/>
        </w:rPr>
      </w:pPr>
      <w:r w:rsidRPr="00557258">
        <w:rPr>
          <w:rFonts w:cstheme="minorHAnsi"/>
          <w:sz w:val="24"/>
          <w:szCs w:val="24"/>
        </w:rPr>
        <w:t>Παραδείγματα πειραματικής έρευνας:</w:t>
      </w:r>
    </w:p>
    <w:p w14:paraId="13096485" w14:textId="0BB1665E" w:rsidR="00557258" w:rsidRPr="00557258" w:rsidRDefault="00557258" w:rsidP="00825917">
      <w:pPr>
        <w:pStyle w:val="ListParagraph"/>
        <w:numPr>
          <w:ilvl w:val="0"/>
          <w:numId w:val="28"/>
        </w:numPr>
        <w:spacing w:after="0" w:line="276" w:lineRule="auto"/>
        <w:jc w:val="both"/>
        <w:rPr>
          <w:rFonts w:cstheme="minorHAnsi"/>
          <w:sz w:val="24"/>
          <w:szCs w:val="24"/>
        </w:rPr>
      </w:pPr>
      <w:r w:rsidRPr="00557258">
        <w:rPr>
          <w:rFonts w:cstheme="minorHAnsi"/>
          <w:sz w:val="24"/>
          <w:szCs w:val="24"/>
        </w:rPr>
        <w:t>Λυγισμός/κάμψη ράβδου ανάλογα με το μήκος της</w:t>
      </w:r>
    </w:p>
    <w:p w14:paraId="6A61FAE3" w14:textId="0A1FCBC2" w:rsidR="00557258" w:rsidRPr="00557258" w:rsidRDefault="00557258" w:rsidP="00825917">
      <w:pPr>
        <w:pStyle w:val="ListParagraph"/>
        <w:numPr>
          <w:ilvl w:val="0"/>
          <w:numId w:val="28"/>
        </w:numPr>
        <w:spacing w:after="0" w:line="276" w:lineRule="auto"/>
        <w:jc w:val="both"/>
        <w:rPr>
          <w:rFonts w:cstheme="minorHAnsi"/>
          <w:sz w:val="24"/>
          <w:szCs w:val="24"/>
        </w:rPr>
      </w:pPr>
      <w:r w:rsidRPr="00557258">
        <w:rPr>
          <w:rFonts w:cstheme="minorHAnsi"/>
          <w:sz w:val="24"/>
          <w:szCs w:val="24"/>
        </w:rPr>
        <w:t>Ανάπτυξη φυτού ανάλογα με την ποιότητα του νερού</w:t>
      </w:r>
    </w:p>
    <w:p w14:paraId="55B18C4B" w14:textId="1B349A06" w:rsidR="00557258" w:rsidRDefault="00557258" w:rsidP="00825917">
      <w:pPr>
        <w:pStyle w:val="ListParagraph"/>
        <w:numPr>
          <w:ilvl w:val="0"/>
          <w:numId w:val="28"/>
        </w:numPr>
        <w:spacing w:after="0" w:line="276" w:lineRule="auto"/>
        <w:jc w:val="both"/>
        <w:rPr>
          <w:rFonts w:cstheme="minorHAnsi"/>
          <w:sz w:val="24"/>
          <w:szCs w:val="24"/>
        </w:rPr>
      </w:pPr>
      <w:r w:rsidRPr="00557258">
        <w:rPr>
          <w:rFonts w:cstheme="minorHAnsi"/>
          <w:sz w:val="24"/>
          <w:szCs w:val="24"/>
        </w:rPr>
        <w:t>Περιεκτικότητα νερού σε αλάτι και άνωση</w:t>
      </w:r>
    </w:p>
    <w:p w14:paraId="4C05AA3A" w14:textId="4C0FE540" w:rsidR="00825917" w:rsidRDefault="00825917" w:rsidP="00825917">
      <w:pPr>
        <w:spacing w:after="0" w:line="276" w:lineRule="auto"/>
        <w:jc w:val="both"/>
        <w:rPr>
          <w:rFonts w:cstheme="minorHAnsi"/>
          <w:sz w:val="24"/>
          <w:szCs w:val="24"/>
        </w:rPr>
      </w:pPr>
    </w:p>
    <w:p w14:paraId="18DA9415" w14:textId="2D0919D5" w:rsidR="00825917" w:rsidRDefault="00825917" w:rsidP="00825917">
      <w:pPr>
        <w:spacing w:after="0" w:line="276" w:lineRule="auto"/>
        <w:jc w:val="both"/>
        <w:rPr>
          <w:rFonts w:cstheme="minorHAnsi"/>
          <w:b/>
          <w:bCs/>
          <w:sz w:val="24"/>
          <w:szCs w:val="24"/>
        </w:rPr>
      </w:pPr>
      <w:r w:rsidRPr="00825917">
        <w:rPr>
          <w:rFonts w:cstheme="minorHAnsi"/>
          <w:b/>
          <w:bCs/>
          <w:sz w:val="24"/>
          <w:szCs w:val="24"/>
        </w:rPr>
        <w:t>Γ)  ΜΕ ΒΑΣΗ ΤΟΝ ΧΩΡΟ</w:t>
      </w:r>
      <w:r>
        <w:rPr>
          <w:rFonts w:cstheme="minorHAnsi"/>
          <w:b/>
          <w:bCs/>
          <w:sz w:val="24"/>
          <w:szCs w:val="24"/>
        </w:rPr>
        <w:t xml:space="preserve"> ΔΙΕΞΑΓΩΓΗΣ </w:t>
      </w:r>
    </w:p>
    <w:p w14:paraId="6D1C560D" w14:textId="283EB255" w:rsidR="00825917" w:rsidRDefault="00825917" w:rsidP="00825917">
      <w:pPr>
        <w:spacing w:after="0" w:line="276" w:lineRule="auto"/>
        <w:jc w:val="both"/>
        <w:rPr>
          <w:rFonts w:cstheme="minorHAnsi"/>
          <w:sz w:val="24"/>
          <w:szCs w:val="24"/>
        </w:rPr>
      </w:pPr>
      <w:r>
        <w:rPr>
          <w:rFonts w:cstheme="minorHAnsi"/>
          <w:sz w:val="24"/>
          <w:szCs w:val="24"/>
        </w:rPr>
        <w:t>Με βάση τον χώρο διεξαγωγής, η έρευνα διακρίνεται σε:</w:t>
      </w:r>
    </w:p>
    <w:p w14:paraId="7027D80A" w14:textId="77777777" w:rsidR="006712DD" w:rsidRDefault="006712DD" w:rsidP="00825917">
      <w:pPr>
        <w:spacing w:after="0" w:line="276" w:lineRule="auto"/>
        <w:jc w:val="both"/>
        <w:rPr>
          <w:rFonts w:cstheme="minorHAnsi"/>
          <w:b/>
          <w:bCs/>
          <w:sz w:val="24"/>
          <w:szCs w:val="24"/>
        </w:rPr>
      </w:pPr>
    </w:p>
    <w:p w14:paraId="084C2825" w14:textId="5B0F2C6A" w:rsidR="00825917" w:rsidRPr="00825917" w:rsidRDefault="00825917" w:rsidP="00825917">
      <w:pPr>
        <w:spacing w:after="0" w:line="276" w:lineRule="auto"/>
        <w:jc w:val="both"/>
        <w:rPr>
          <w:rFonts w:cstheme="minorHAnsi"/>
          <w:sz w:val="24"/>
          <w:szCs w:val="24"/>
        </w:rPr>
      </w:pPr>
      <w:r w:rsidRPr="00825917">
        <w:rPr>
          <w:rFonts w:cstheme="minorHAnsi"/>
          <w:b/>
          <w:bCs/>
          <w:sz w:val="24"/>
          <w:szCs w:val="24"/>
        </w:rPr>
        <w:t>Εργαστηριακή</w:t>
      </w:r>
      <w:r w:rsidRPr="00825917">
        <w:rPr>
          <w:rFonts w:cstheme="minorHAnsi"/>
          <w:sz w:val="24"/>
          <w:szCs w:val="24"/>
        </w:rPr>
        <w:t xml:space="preserve">, όπου οι μετρήσεις γίνονται σε εργαστήριο. </w:t>
      </w:r>
    </w:p>
    <w:p w14:paraId="07A77760" w14:textId="6A858FB0" w:rsidR="00825917" w:rsidRPr="00825917" w:rsidRDefault="00825917" w:rsidP="00825917">
      <w:pPr>
        <w:spacing w:after="0" w:line="276" w:lineRule="auto"/>
        <w:jc w:val="both"/>
        <w:rPr>
          <w:rFonts w:cstheme="minorHAnsi"/>
          <w:sz w:val="24"/>
          <w:szCs w:val="24"/>
        </w:rPr>
      </w:pPr>
      <w:r w:rsidRPr="00825917">
        <w:rPr>
          <w:rFonts w:cstheme="minorHAnsi"/>
          <w:sz w:val="24"/>
          <w:szCs w:val="24"/>
        </w:rPr>
        <w:t>Παραδείγματα εργαστηριακής έρευνας:</w:t>
      </w:r>
    </w:p>
    <w:p w14:paraId="1309C791" w14:textId="77777777" w:rsidR="00825917" w:rsidRPr="00825917" w:rsidRDefault="00825917" w:rsidP="00825917">
      <w:pPr>
        <w:pStyle w:val="ListParagraph"/>
        <w:numPr>
          <w:ilvl w:val="0"/>
          <w:numId w:val="29"/>
        </w:numPr>
        <w:spacing w:after="0" w:line="276" w:lineRule="auto"/>
        <w:jc w:val="both"/>
        <w:rPr>
          <w:rFonts w:cstheme="minorHAnsi"/>
          <w:sz w:val="24"/>
          <w:szCs w:val="24"/>
        </w:rPr>
      </w:pPr>
      <w:r w:rsidRPr="00825917">
        <w:rPr>
          <w:rFonts w:cstheme="minorHAnsi"/>
          <w:sz w:val="24"/>
          <w:szCs w:val="24"/>
        </w:rPr>
        <w:t>Αντοχή beton με μετρήσεις σε δοκίμια</w:t>
      </w:r>
    </w:p>
    <w:p w14:paraId="7939B88D" w14:textId="0461DED3" w:rsidR="00825917" w:rsidRPr="00825917" w:rsidRDefault="002407CD" w:rsidP="00825917">
      <w:pPr>
        <w:pStyle w:val="ListParagraph"/>
        <w:numPr>
          <w:ilvl w:val="0"/>
          <w:numId w:val="29"/>
        </w:numPr>
        <w:spacing w:after="0" w:line="276" w:lineRule="auto"/>
        <w:jc w:val="both"/>
        <w:rPr>
          <w:rFonts w:cstheme="minorHAnsi"/>
          <w:sz w:val="24"/>
          <w:szCs w:val="24"/>
        </w:rPr>
      </w:pPr>
      <w:r>
        <w:rPr>
          <w:rFonts w:cstheme="minorHAnsi"/>
          <w:sz w:val="24"/>
          <w:szCs w:val="24"/>
        </w:rPr>
        <w:t>Π</w:t>
      </w:r>
      <w:r w:rsidR="00825917" w:rsidRPr="00825917">
        <w:rPr>
          <w:rFonts w:cstheme="minorHAnsi"/>
          <w:sz w:val="24"/>
          <w:szCs w:val="24"/>
        </w:rPr>
        <w:t>αρενέργειες φαρμάκων σε πειραματόζωα</w:t>
      </w:r>
    </w:p>
    <w:p w14:paraId="20E63EE9" w14:textId="4397E94D" w:rsidR="00825917" w:rsidRDefault="00825917" w:rsidP="00825917">
      <w:pPr>
        <w:pStyle w:val="ListParagraph"/>
        <w:numPr>
          <w:ilvl w:val="0"/>
          <w:numId w:val="29"/>
        </w:numPr>
        <w:spacing w:after="0" w:line="276" w:lineRule="auto"/>
        <w:jc w:val="both"/>
        <w:rPr>
          <w:rFonts w:cstheme="minorHAnsi"/>
          <w:sz w:val="24"/>
          <w:szCs w:val="24"/>
        </w:rPr>
      </w:pPr>
      <w:r>
        <w:rPr>
          <w:rFonts w:cstheme="minorHAnsi"/>
          <w:sz w:val="24"/>
          <w:szCs w:val="24"/>
        </w:rPr>
        <w:t>Γ</w:t>
      </w:r>
      <w:r w:rsidRPr="00825917">
        <w:rPr>
          <w:rFonts w:cstheme="minorHAnsi"/>
          <w:sz w:val="24"/>
          <w:szCs w:val="24"/>
        </w:rPr>
        <w:t>έφυρες, αντοχή ανάλογα στο σχήμα: μετρήσεις σε μοντέλα</w:t>
      </w:r>
    </w:p>
    <w:p w14:paraId="76AECA3C" w14:textId="77777777" w:rsidR="006712DD" w:rsidRDefault="006712DD" w:rsidP="006712DD">
      <w:pPr>
        <w:spacing w:after="0" w:line="276" w:lineRule="auto"/>
        <w:jc w:val="both"/>
        <w:rPr>
          <w:rFonts w:cstheme="minorHAnsi"/>
          <w:sz w:val="24"/>
          <w:szCs w:val="24"/>
        </w:rPr>
      </w:pPr>
    </w:p>
    <w:p w14:paraId="35DDF794" w14:textId="3D1A42BA" w:rsidR="006712DD" w:rsidRDefault="006712DD" w:rsidP="006712DD">
      <w:pPr>
        <w:spacing w:after="0" w:line="276" w:lineRule="auto"/>
        <w:jc w:val="both"/>
        <w:rPr>
          <w:rFonts w:cstheme="minorHAnsi"/>
          <w:sz w:val="24"/>
          <w:szCs w:val="24"/>
        </w:rPr>
      </w:pPr>
      <w:r w:rsidRPr="006712DD">
        <w:rPr>
          <w:rFonts w:cstheme="minorHAnsi"/>
          <w:b/>
          <w:bCs/>
          <w:sz w:val="24"/>
          <w:szCs w:val="24"/>
        </w:rPr>
        <w:t>Έρευνα πεδίου</w:t>
      </w:r>
      <w:r>
        <w:rPr>
          <w:rFonts w:cstheme="minorHAnsi"/>
          <w:b/>
          <w:bCs/>
          <w:sz w:val="24"/>
          <w:szCs w:val="24"/>
        </w:rPr>
        <w:t xml:space="preserve">, </w:t>
      </w:r>
      <w:r w:rsidR="002407CD">
        <w:rPr>
          <w:rFonts w:cstheme="minorHAnsi"/>
          <w:sz w:val="24"/>
          <w:szCs w:val="24"/>
        </w:rPr>
        <w:t xml:space="preserve">στην οποία </w:t>
      </w:r>
      <w:r>
        <w:rPr>
          <w:rFonts w:cstheme="minorHAnsi"/>
          <w:sz w:val="24"/>
          <w:szCs w:val="24"/>
        </w:rPr>
        <w:t xml:space="preserve">οι </w:t>
      </w:r>
      <w:r w:rsidRPr="006712DD">
        <w:rPr>
          <w:rFonts w:cstheme="minorHAnsi"/>
          <w:sz w:val="24"/>
          <w:szCs w:val="24"/>
        </w:rPr>
        <w:t>μετρήσεις γίνονται εκεί που βρίσκονται τα στοιχεία, στο δικό τους περιβάλλον</w:t>
      </w:r>
      <w:r w:rsidR="00B405CD">
        <w:rPr>
          <w:rFonts w:cstheme="minorHAnsi"/>
          <w:sz w:val="24"/>
          <w:szCs w:val="24"/>
        </w:rPr>
        <w:t>.</w:t>
      </w:r>
    </w:p>
    <w:p w14:paraId="1CBE302D" w14:textId="0CA8746A" w:rsidR="00B405CD" w:rsidRPr="00825917" w:rsidRDefault="00B405CD" w:rsidP="00B405CD">
      <w:pPr>
        <w:spacing w:after="0" w:line="276" w:lineRule="auto"/>
        <w:jc w:val="both"/>
        <w:rPr>
          <w:rFonts w:cstheme="minorHAnsi"/>
          <w:sz w:val="24"/>
          <w:szCs w:val="24"/>
        </w:rPr>
      </w:pPr>
      <w:r w:rsidRPr="00825917">
        <w:rPr>
          <w:rFonts w:cstheme="minorHAnsi"/>
          <w:sz w:val="24"/>
          <w:szCs w:val="24"/>
        </w:rPr>
        <w:t>Παραδείγματα έρευνας</w:t>
      </w:r>
      <w:r>
        <w:rPr>
          <w:rFonts w:cstheme="minorHAnsi"/>
          <w:sz w:val="24"/>
          <w:szCs w:val="24"/>
        </w:rPr>
        <w:t xml:space="preserve"> πεδίου</w:t>
      </w:r>
      <w:r w:rsidRPr="00825917">
        <w:rPr>
          <w:rFonts w:cstheme="minorHAnsi"/>
          <w:sz w:val="24"/>
          <w:szCs w:val="24"/>
        </w:rPr>
        <w:t>:</w:t>
      </w:r>
    </w:p>
    <w:p w14:paraId="12B9B8F5" w14:textId="7E128757" w:rsidR="00B405CD" w:rsidRPr="00B405CD" w:rsidRDefault="00B405CD" w:rsidP="00B405CD">
      <w:pPr>
        <w:pStyle w:val="ListParagraph"/>
        <w:numPr>
          <w:ilvl w:val="0"/>
          <w:numId w:val="30"/>
        </w:numPr>
        <w:spacing w:after="0" w:line="276" w:lineRule="auto"/>
        <w:jc w:val="both"/>
        <w:rPr>
          <w:rFonts w:cstheme="minorHAnsi"/>
          <w:sz w:val="24"/>
          <w:szCs w:val="24"/>
        </w:rPr>
      </w:pPr>
      <w:r w:rsidRPr="00B405CD">
        <w:rPr>
          <w:rFonts w:cstheme="minorHAnsi"/>
          <w:sz w:val="24"/>
          <w:szCs w:val="24"/>
        </w:rPr>
        <w:lastRenderedPageBreak/>
        <w:t xml:space="preserve">Μετρήσεις μόλυνσης </w:t>
      </w:r>
      <w:r w:rsidR="008666B9" w:rsidRPr="00B405CD">
        <w:rPr>
          <w:rFonts w:cstheme="minorHAnsi"/>
          <w:sz w:val="24"/>
          <w:szCs w:val="24"/>
        </w:rPr>
        <w:t>ενός</w:t>
      </w:r>
      <w:r w:rsidRPr="00B405CD">
        <w:rPr>
          <w:rFonts w:cstheme="minorHAnsi"/>
          <w:sz w:val="24"/>
          <w:szCs w:val="24"/>
        </w:rPr>
        <w:t xml:space="preserve"> υδροβιότοπου</w:t>
      </w:r>
    </w:p>
    <w:p w14:paraId="79F93A62" w14:textId="3838C1DF" w:rsidR="00B405CD" w:rsidRPr="00B405CD" w:rsidRDefault="00B405CD" w:rsidP="00B405CD">
      <w:pPr>
        <w:pStyle w:val="ListParagraph"/>
        <w:numPr>
          <w:ilvl w:val="0"/>
          <w:numId w:val="30"/>
        </w:numPr>
        <w:spacing w:after="0" w:line="276" w:lineRule="auto"/>
        <w:jc w:val="both"/>
        <w:rPr>
          <w:rFonts w:cstheme="minorHAnsi"/>
          <w:sz w:val="24"/>
          <w:szCs w:val="24"/>
        </w:rPr>
      </w:pPr>
      <w:r w:rsidRPr="00B405CD">
        <w:rPr>
          <w:rFonts w:cstheme="minorHAnsi"/>
          <w:sz w:val="24"/>
          <w:szCs w:val="24"/>
        </w:rPr>
        <w:t>Αρχαιολογική ανασκαφή</w:t>
      </w:r>
    </w:p>
    <w:p w14:paraId="2B48A3BC" w14:textId="1B36C62A" w:rsidR="00B405CD" w:rsidRDefault="00B405CD" w:rsidP="00B405CD">
      <w:pPr>
        <w:pStyle w:val="ListParagraph"/>
        <w:numPr>
          <w:ilvl w:val="0"/>
          <w:numId w:val="30"/>
        </w:numPr>
        <w:spacing w:after="0" w:line="276" w:lineRule="auto"/>
        <w:jc w:val="both"/>
        <w:rPr>
          <w:rFonts w:cstheme="minorHAnsi"/>
          <w:sz w:val="24"/>
          <w:szCs w:val="24"/>
        </w:rPr>
      </w:pPr>
      <w:r w:rsidRPr="00B405CD">
        <w:rPr>
          <w:rFonts w:cstheme="minorHAnsi"/>
          <w:sz w:val="24"/>
          <w:szCs w:val="24"/>
        </w:rPr>
        <w:t xml:space="preserve">Ερωτηματολόγια και παρατήρηση ατόμων στον χώρο εργασίας </w:t>
      </w:r>
      <w:r w:rsidR="002407CD">
        <w:rPr>
          <w:rFonts w:cstheme="minorHAnsi"/>
          <w:sz w:val="24"/>
          <w:szCs w:val="24"/>
        </w:rPr>
        <w:t>τους</w:t>
      </w:r>
    </w:p>
    <w:p w14:paraId="13EB7B4A" w14:textId="77777777" w:rsidR="008F18E4" w:rsidRDefault="008F18E4" w:rsidP="002407CD">
      <w:pPr>
        <w:spacing w:after="0" w:line="276" w:lineRule="auto"/>
        <w:jc w:val="both"/>
        <w:rPr>
          <w:rFonts w:cstheme="minorHAnsi"/>
          <w:b/>
          <w:bCs/>
          <w:sz w:val="24"/>
          <w:szCs w:val="24"/>
        </w:rPr>
      </w:pPr>
    </w:p>
    <w:p w14:paraId="44504371" w14:textId="14A8344F" w:rsidR="002407CD" w:rsidRDefault="002407CD" w:rsidP="002407CD">
      <w:pPr>
        <w:spacing w:after="0" w:line="276" w:lineRule="auto"/>
        <w:jc w:val="both"/>
        <w:rPr>
          <w:rFonts w:cstheme="minorHAnsi"/>
          <w:b/>
          <w:bCs/>
          <w:sz w:val="24"/>
          <w:szCs w:val="24"/>
        </w:rPr>
      </w:pPr>
      <w:r>
        <w:rPr>
          <w:rFonts w:cstheme="minorHAnsi"/>
          <w:b/>
          <w:bCs/>
          <w:sz w:val="24"/>
          <w:szCs w:val="24"/>
        </w:rPr>
        <w:t>Δ</w:t>
      </w:r>
      <w:r w:rsidRPr="00825917">
        <w:rPr>
          <w:rFonts w:cstheme="minorHAnsi"/>
          <w:b/>
          <w:bCs/>
          <w:sz w:val="24"/>
          <w:szCs w:val="24"/>
        </w:rPr>
        <w:t>)  ΜΕ ΒΑΣΗ Τ</w:t>
      </w:r>
      <w:r>
        <w:rPr>
          <w:rFonts w:cstheme="minorHAnsi"/>
          <w:b/>
          <w:bCs/>
          <w:sz w:val="24"/>
          <w:szCs w:val="24"/>
        </w:rPr>
        <w:t xml:space="preserve">ΟΝ ΑΡΙΘΜΟ ΤΩΝ ΕΞΕΤΑΖΟΜΕΝΩΝ ΣΤΟΙΧΕΩΝ </w:t>
      </w:r>
    </w:p>
    <w:p w14:paraId="56381254" w14:textId="22B95D2E" w:rsidR="002407CD" w:rsidRDefault="002407CD" w:rsidP="002407CD">
      <w:pPr>
        <w:spacing w:after="0" w:line="276" w:lineRule="auto"/>
        <w:jc w:val="both"/>
        <w:rPr>
          <w:rFonts w:cstheme="minorHAnsi"/>
          <w:sz w:val="24"/>
          <w:szCs w:val="24"/>
        </w:rPr>
      </w:pPr>
      <w:r>
        <w:rPr>
          <w:rFonts w:cstheme="minorHAnsi"/>
          <w:sz w:val="24"/>
          <w:szCs w:val="24"/>
        </w:rPr>
        <w:t>Με βάση τον αριθμό των εξεταζόμενων στοιχείων, η έρευνα διακρίνεται σε:</w:t>
      </w:r>
    </w:p>
    <w:p w14:paraId="4023F6E9" w14:textId="77777777" w:rsidR="002407CD" w:rsidRDefault="002407CD" w:rsidP="002407CD">
      <w:pPr>
        <w:spacing w:after="0" w:line="276" w:lineRule="auto"/>
        <w:jc w:val="both"/>
        <w:rPr>
          <w:rFonts w:cstheme="minorHAnsi"/>
          <w:b/>
          <w:bCs/>
          <w:sz w:val="24"/>
          <w:szCs w:val="24"/>
        </w:rPr>
      </w:pPr>
    </w:p>
    <w:p w14:paraId="3EC40CAE" w14:textId="76D83D71" w:rsidR="002407CD" w:rsidRPr="00825917" w:rsidRDefault="002407CD" w:rsidP="002407CD">
      <w:pPr>
        <w:spacing w:after="0" w:line="276" w:lineRule="auto"/>
        <w:jc w:val="both"/>
        <w:rPr>
          <w:rFonts w:cstheme="minorHAnsi"/>
          <w:sz w:val="24"/>
          <w:szCs w:val="24"/>
        </w:rPr>
      </w:pPr>
      <w:r>
        <w:rPr>
          <w:rFonts w:cstheme="minorHAnsi"/>
          <w:b/>
          <w:bCs/>
          <w:sz w:val="24"/>
          <w:szCs w:val="24"/>
        </w:rPr>
        <w:t>Ατομική έρευνα</w:t>
      </w:r>
      <w:r w:rsidRPr="00825917">
        <w:rPr>
          <w:rFonts w:cstheme="minorHAnsi"/>
          <w:sz w:val="24"/>
          <w:szCs w:val="24"/>
        </w:rPr>
        <w:t xml:space="preserve">, </w:t>
      </w:r>
      <w:r>
        <w:rPr>
          <w:rFonts w:cstheme="minorHAnsi"/>
          <w:sz w:val="24"/>
          <w:szCs w:val="24"/>
        </w:rPr>
        <w:t>στην οποία μελετάται ένα μόνο στοιχεία</w:t>
      </w:r>
      <w:r w:rsidRPr="00825917">
        <w:rPr>
          <w:rFonts w:cstheme="minorHAnsi"/>
          <w:sz w:val="24"/>
          <w:szCs w:val="24"/>
        </w:rPr>
        <w:t xml:space="preserve">. </w:t>
      </w:r>
    </w:p>
    <w:p w14:paraId="0227465B" w14:textId="114C208F" w:rsidR="002407CD" w:rsidRPr="00825917" w:rsidRDefault="002407CD" w:rsidP="002407CD">
      <w:pPr>
        <w:spacing w:after="0" w:line="276" w:lineRule="auto"/>
        <w:jc w:val="both"/>
        <w:rPr>
          <w:rFonts w:cstheme="minorHAnsi"/>
          <w:sz w:val="24"/>
          <w:szCs w:val="24"/>
        </w:rPr>
      </w:pPr>
      <w:r w:rsidRPr="00825917">
        <w:rPr>
          <w:rFonts w:cstheme="minorHAnsi"/>
          <w:sz w:val="24"/>
          <w:szCs w:val="24"/>
        </w:rPr>
        <w:t xml:space="preserve">Παραδείγματα </w:t>
      </w:r>
      <w:r>
        <w:rPr>
          <w:rFonts w:cstheme="minorHAnsi"/>
          <w:sz w:val="24"/>
          <w:szCs w:val="24"/>
        </w:rPr>
        <w:t>ατομικής</w:t>
      </w:r>
      <w:r w:rsidRPr="00825917">
        <w:rPr>
          <w:rFonts w:cstheme="minorHAnsi"/>
          <w:sz w:val="24"/>
          <w:szCs w:val="24"/>
        </w:rPr>
        <w:t xml:space="preserve"> έρευνας:</w:t>
      </w:r>
    </w:p>
    <w:p w14:paraId="2B83794B" w14:textId="77777777" w:rsidR="002407CD" w:rsidRPr="002407CD" w:rsidRDefault="002407CD" w:rsidP="002407CD">
      <w:pPr>
        <w:pStyle w:val="ListParagraph"/>
        <w:numPr>
          <w:ilvl w:val="0"/>
          <w:numId w:val="31"/>
        </w:numPr>
        <w:spacing w:after="0" w:line="276" w:lineRule="auto"/>
        <w:jc w:val="both"/>
        <w:rPr>
          <w:rFonts w:cstheme="minorHAnsi"/>
          <w:sz w:val="24"/>
          <w:szCs w:val="24"/>
        </w:rPr>
      </w:pPr>
      <w:r w:rsidRPr="002407CD">
        <w:rPr>
          <w:rFonts w:cstheme="minorHAnsi"/>
          <w:sz w:val="24"/>
          <w:szCs w:val="24"/>
        </w:rPr>
        <w:t>Έρευνα για κάποια ιστορική προσωπικότητα</w:t>
      </w:r>
    </w:p>
    <w:p w14:paraId="25BF5C53" w14:textId="60B90B4F" w:rsidR="002407CD" w:rsidRDefault="002407CD" w:rsidP="002407CD">
      <w:pPr>
        <w:pStyle w:val="ListParagraph"/>
        <w:numPr>
          <w:ilvl w:val="0"/>
          <w:numId w:val="31"/>
        </w:numPr>
        <w:spacing w:after="0" w:line="276" w:lineRule="auto"/>
        <w:jc w:val="both"/>
        <w:rPr>
          <w:rFonts w:cstheme="minorHAnsi"/>
          <w:sz w:val="24"/>
          <w:szCs w:val="24"/>
        </w:rPr>
      </w:pPr>
      <w:r w:rsidRPr="002407CD">
        <w:rPr>
          <w:rFonts w:cstheme="minorHAnsi"/>
          <w:sz w:val="24"/>
          <w:szCs w:val="24"/>
        </w:rPr>
        <w:t>Η ασφάλεια συγκεκριμένου μοντέλου αυτοκινήτου</w:t>
      </w:r>
    </w:p>
    <w:p w14:paraId="35F3AF04" w14:textId="77777777" w:rsidR="002407CD" w:rsidRPr="002407CD" w:rsidRDefault="002407CD" w:rsidP="002407CD">
      <w:pPr>
        <w:pStyle w:val="ListParagraph"/>
        <w:spacing w:after="0" w:line="276" w:lineRule="auto"/>
        <w:jc w:val="both"/>
        <w:rPr>
          <w:rFonts w:cstheme="minorHAnsi"/>
          <w:sz w:val="24"/>
          <w:szCs w:val="24"/>
        </w:rPr>
      </w:pPr>
    </w:p>
    <w:p w14:paraId="3945B5FE" w14:textId="789B726A" w:rsidR="002407CD" w:rsidRDefault="002407CD" w:rsidP="002407CD">
      <w:pPr>
        <w:spacing w:after="0" w:line="276" w:lineRule="auto"/>
        <w:jc w:val="both"/>
        <w:rPr>
          <w:rFonts w:cstheme="minorHAnsi"/>
          <w:sz w:val="24"/>
          <w:szCs w:val="24"/>
        </w:rPr>
      </w:pPr>
      <w:r>
        <w:rPr>
          <w:rFonts w:cstheme="minorHAnsi"/>
          <w:b/>
          <w:bCs/>
          <w:sz w:val="24"/>
          <w:szCs w:val="24"/>
        </w:rPr>
        <w:t xml:space="preserve">Δειγματοληπτική έρευνα, </w:t>
      </w:r>
      <w:r w:rsidR="008F18E4" w:rsidRPr="008F18E4">
        <w:rPr>
          <w:rFonts w:cstheme="minorHAnsi"/>
          <w:sz w:val="24"/>
          <w:szCs w:val="24"/>
        </w:rPr>
        <w:t>στην οποία εξετάζεται</w:t>
      </w:r>
      <w:r w:rsidR="008F18E4">
        <w:rPr>
          <w:rFonts w:cstheme="minorHAnsi"/>
          <w:b/>
          <w:bCs/>
          <w:sz w:val="24"/>
          <w:szCs w:val="24"/>
        </w:rPr>
        <w:t xml:space="preserve"> </w:t>
      </w:r>
      <w:r w:rsidR="008F18E4" w:rsidRPr="008F18E4">
        <w:rPr>
          <w:rFonts w:cstheme="minorHAnsi"/>
          <w:sz w:val="24"/>
          <w:szCs w:val="24"/>
        </w:rPr>
        <w:t>ένα αντιπροσωπευτικό ή ένα τυχαίο δείγμα των στοιχείων</w:t>
      </w:r>
      <w:r>
        <w:rPr>
          <w:rFonts w:cstheme="minorHAnsi"/>
          <w:sz w:val="24"/>
          <w:szCs w:val="24"/>
        </w:rPr>
        <w:t>.</w:t>
      </w:r>
    </w:p>
    <w:p w14:paraId="4263A2F2" w14:textId="701180B6" w:rsidR="002407CD" w:rsidRPr="00825917" w:rsidRDefault="002407CD" w:rsidP="002407CD">
      <w:pPr>
        <w:spacing w:after="0" w:line="276" w:lineRule="auto"/>
        <w:jc w:val="both"/>
        <w:rPr>
          <w:rFonts w:cstheme="minorHAnsi"/>
          <w:sz w:val="24"/>
          <w:szCs w:val="24"/>
        </w:rPr>
      </w:pPr>
      <w:r w:rsidRPr="00825917">
        <w:rPr>
          <w:rFonts w:cstheme="minorHAnsi"/>
          <w:sz w:val="24"/>
          <w:szCs w:val="24"/>
        </w:rPr>
        <w:t xml:space="preserve">Παραδείγματα </w:t>
      </w:r>
      <w:r w:rsidR="00DE14F4">
        <w:rPr>
          <w:rFonts w:cstheme="minorHAnsi"/>
          <w:sz w:val="24"/>
          <w:szCs w:val="24"/>
        </w:rPr>
        <w:t xml:space="preserve">δειγματοληπτικής </w:t>
      </w:r>
      <w:r w:rsidRPr="00825917">
        <w:rPr>
          <w:rFonts w:cstheme="minorHAnsi"/>
          <w:sz w:val="24"/>
          <w:szCs w:val="24"/>
        </w:rPr>
        <w:t>έρευνας:</w:t>
      </w:r>
    </w:p>
    <w:p w14:paraId="1F9999C5" w14:textId="77777777" w:rsidR="00DE14F4" w:rsidRPr="00DE14F4" w:rsidRDefault="00DE14F4" w:rsidP="00DE14F4">
      <w:pPr>
        <w:pStyle w:val="ListParagraph"/>
        <w:numPr>
          <w:ilvl w:val="0"/>
          <w:numId w:val="32"/>
        </w:numPr>
        <w:spacing w:after="0" w:line="276" w:lineRule="auto"/>
        <w:jc w:val="both"/>
        <w:rPr>
          <w:rFonts w:cstheme="minorHAnsi"/>
          <w:sz w:val="24"/>
          <w:szCs w:val="24"/>
        </w:rPr>
      </w:pPr>
      <w:r w:rsidRPr="00DE14F4">
        <w:rPr>
          <w:rFonts w:cstheme="minorHAnsi"/>
          <w:sz w:val="24"/>
          <w:szCs w:val="24"/>
        </w:rPr>
        <w:t>Έρευνα δημοσκόπησης</w:t>
      </w:r>
    </w:p>
    <w:p w14:paraId="79426A13" w14:textId="25341FFB" w:rsidR="002407CD" w:rsidRDefault="00DE14F4" w:rsidP="00DE14F4">
      <w:pPr>
        <w:pStyle w:val="ListParagraph"/>
        <w:numPr>
          <w:ilvl w:val="0"/>
          <w:numId w:val="32"/>
        </w:numPr>
        <w:spacing w:after="0" w:line="276" w:lineRule="auto"/>
        <w:jc w:val="both"/>
        <w:rPr>
          <w:rFonts w:cstheme="minorHAnsi"/>
          <w:sz w:val="24"/>
          <w:szCs w:val="24"/>
        </w:rPr>
      </w:pPr>
      <w:r w:rsidRPr="00DE14F4">
        <w:rPr>
          <w:rFonts w:cstheme="minorHAnsi"/>
          <w:sz w:val="24"/>
          <w:szCs w:val="24"/>
        </w:rPr>
        <w:t>Ποιοτικός έλεγχος προϊόντων κατά την παραγωγή</w:t>
      </w:r>
    </w:p>
    <w:p w14:paraId="5BBBA8F0" w14:textId="77777777" w:rsidR="00574C3A" w:rsidRPr="00574C3A" w:rsidRDefault="00574C3A" w:rsidP="00574C3A">
      <w:pPr>
        <w:spacing w:after="0" w:line="276" w:lineRule="auto"/>
        <w:jc w:val="both"/>
        <w:rPr>
          <w:rFonts w:cstheme="minorHAnsi"/>
          <w:sz w:val="24"/>
          <w:szCs w:val="24"/>
        </w:rPr>
      </w:pPr>
    </w:p>
    <w:p w14:paraId="34B1DD1E" w14:textId="377EB5D6" w:rsidR="00574C3A" w:rsidRPr="00574C3A" w:rsidRDefault="00574C3A" w:rsidP="00574C3A">
      <w:pPr>
        <w:spacing w:after="0" w:line="276" w:lineRule="auto"/>
        <w:jc w:val="both"/>
        <w:rPr>
          <w:rFonts w:cstheme="minorHAnsi"/>
          <w:b/>
          <w:bCs/>
          <w:sz w:val="24"/>
          <w:szCs w:val="24"/>
        </w:rPr>
      </w:pPr>
      <w:r w:rsidRPr="00574C3A">
        <w:rPr>
          <w:rFonts w:cstheme="minorHAnsi"/>
          <w:b/>
          <w:bCs/>
          <w:sz w:val="24"/>
          <w:szCs w:val="24"/>
        </w:rPr>
        <w:t xml:space="preserve">Δ)  ΜΕ ΒΑΣΗ ΤΟΝ </w:t>
      </w:r>
      <w:r>
        <w:rPr>
          <w:rFonts w:cstheme="minorHAnsi"/>
          <w:b/>
          <w:bCs/>
          <w:sz w:val="24"/>
          <w:szCs w:val="24"/>
        </w:rPr>
        <w:t>ΕΠΙΣΤΗΜΟΝΙΚΟ ΚΛΑΔΟ</w:t>
      </w:r>
      <w:r w:rsidRPr="00574C3A">
        <w:rPr>
          <w:rFonts w:cstheme="minorHAnsi"/>
          <w:b/>
          <w:bCs/>
          <w:sz w:val="24"/>
          <w:szCs w:val="24"/>
        </w:rPr>
        <w:t xml:space="preserve"> </w:t>
      </w:r>
    </w:p>
    <w:p w14:paraId="618F9C58" w14:textId="60263217" w:rsidR="00574C3A"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Ιατρική</w:t>
      </w:r>
    </w:p>
    <w:p w14:paraId="7517C7E1" w14:textId="4D90DA1C"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Φαρμακευτική</w:t>
      </w:r>
    </w:p>
    <w:p w14:paraId="490C40A2" w14:textId="1E60A73C"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Αρχαιολογική</w:t>
      </w:r>
    </w:p>
    <w:p w14:paraId="7CFC6F9A" w14:textId="4DCB7E36"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Ιστορική</w:t>
      </w:r>
    </w:p>
    <w:p w14:paraId="12B5AFAB" w14:textId="31DAEFD8"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Φυσική</w:t>
      </w:r>
    </w:p>
    <w:p w14:paraId="372FFEDF" w14:textId="56B45AA6"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Χημική</w:t>
      </w:r>
    </w:p>
    <w:p w14:paraId="600686AB" w14:textId="76FFD3A8"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Αστρονομίας</w:t>
      </w:r>
    </w:p>
    <w:p w14:paraId="4F67C912" w14:textId="6F5AAA3D"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Κοινωνιολογική</w:t>
      </w:r>
    </w:p>
    <w:p w14:paraId="25A76BA9" w14:textId="22D9F4A2"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Εθνογραφική</w:t>
      </w:r>
    </w:p>
    <w:p w14:paraId="0441EB63" w14:textId="39290506"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Ψυχολογική</w:t>
      </w:r>
    </w:p>
    <w:p w14:paraId="75B28986" w14:textId="594AC406"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Εκπαιδευτική</w:t>
      </w:r>
    </w:p>
    <w:p w14:paraId="244EF1B3" w14:textId="0583E2B1"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Εδαφολογική</w:t>
      </w:r>
    </w:p>
    <w:p w14:paraId="2F9C59D9" w14:textId="4A94B6B3"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Βιομηχανική</w:t>
      </w:r>
    </w:p>
    <w:p w14:paraId="7284427D" w14:textId="2A255868"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Μηχανολογική</w:t>
      </w:r>
    </w:p>
    <w:p w14:paraId="481159A1" w14:textId="63AC4F03" w:rsid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 xml:space="preserve">Αγοράς </w:t>
      </w:r>
    </w:p>
    <w:p w14:paraId="64600131" w14:textId="4598A8A5" w:rsidR="004F17D0" w:rsidRPr="004F17D0" w:rsidRDefault="004F17D0" w:rsidP="004F17D0">
      <w:pPr>
        <w:pStyle w:val="ListParagraph"/>
        <w:numPr>
          <w:ilvl w:val="0"/>
          <w:numId w:val="33"/>
        </w:numPr>
        <w:spacing w:after="0" w:line="276" w:lineRule="auto"/>
        <w:jc w:val="both"/>
        <w:rPr>
          <w:rFonts w:cstheme="minorHAnsi"/>
          <w:sz w:val="24"/>
          <w:szCs w:val="24"/>
        </w:rPr>
      </w:pPr>
      <w:r>
        <w:rPr>
          <w:rFonts w:cstheme="minorHAnsi"/>
          <w:sz w:val="24"/>
          <w:szCs w:val="24"/>
        </w:rPr>
        <w:t>Κ.ά.</w:t>
      </w:r>
    </w:p>
    <w:sectPr w:rsidR="004F17D0" w:rsidRPr="004F17D0" w:rsidSect="00C03AD6">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0315" w14:textId="77777777" w:rsidR="00A42119" w:rsidRDefault="00A42119" w:rsidP="00974DA8">
      <w:pPr>
        <w:spacing w:after="0" w:line="240" w:lineRule="auto"/>
      </w:pPr>
      <w:r>
        <w:separator/>
      </w:r>
    </w:p>
  </w:endnote>
  <w:endnote w:type="continuationSeparator" w:id="0">
    <w:p w14:paraId="007EEB83" w14:textId="77777777" w:rsidR="00A42119" w:rsidRDefault="00A42119" w:rsidP="0097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18661"/>
      <w:docPartObj>
        <w:docPartGallery w:val="Page Numbers (Bottom of Page)"/>
        <w:docPartUnique/>
      </w:docPartObj>
    </w:sdtPr>
    <w:sdtEndPr>
      <w:rPr>
        <w:noProof/>
      </w:rPr>
    </w:sdtEndPr>
    <w:sdtContent>
      <w:p w14:paraId="03284968" w14:textId="55523BD1" w:rsidR="00974DA8" w:rsidRDefault="00974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A28A78" w14:textId="77777777" w:rsidR="00974DA8" w:rsidRDefault="00974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0B67" w14:textId="77777777" w:rsidR="00A42119" w:rsidRDefault="00A42119" w:rsidP="00974DA8">
      <w:pPr>
        <w:spacing w:after="0" w:line="240" w:lineRule="auto"/>
      </w:pPr>
      <w:r>
        <w:separator/>
      </w:r>
    </w:p>
  </w:footnote>
  <w:footnote w:type="continuationSeparator" w:id="0">
    <w:p w14:paraId="4D97CE56" w14:textId="77777777" w:rsidR="00A42119" w:rsidRDefault="00A42119" w:rsidP="00974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64B"/>
    <w:multiLevelType w:val="hybridMultilevel"/>
    <w:tmpl w:val="7E2A85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91040D"/>
    <w:multiLevelType w:val="hybridMultilevel"/>
    <w:tmpl w:val="233E825A"/>
    <w:lvl w:ilvl="0" w:tplc="EAAA1810">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4E0590"/>
    <w:multiLevelType w:val="hybridMultilevel"/>
    <w:tmpl w:val="175A3D1A"/>
    <w:lvl w:ilvl="0" w:tplc="0F9E6862">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6F61EBE"/>
    <w:multiLevelType w:val="hybridMultilevel"/>
    <w:tmpl w:val="4030E7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AE1F30"/>
    <w:multiLevelType w:val="hybridMultilevel"/>
    <w:tmpl w:val="484877F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1A0D53"/>
    <w:multiLevelType w:val="hybridMultilevel"/>
    <w:tmpl w:val="B15213C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E8F7DE5"/>
    <w:multiLevelType w:val="hybridMultilevel"/>
    <w:tmpl w:val="F78EC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EC081B"/>
    <w:multiLevelType w:val="hybridMultilevel"/>
    <w:tmpl w:val="43BCE6A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9838D9"/>
    <w:multiLevelType w:val="hybridMultilevel"/>
    <w:tmpl w:val="1C4855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DD264B"/>
    <w:multiLevelType w:val="hybridMultilevel"/>
    <w:tmpl w:val="E606323C"/>
    <w:lvl w:ilvl="0" w:tplc="0F9E6862">
      <w:start w:val="1"/>
      <w:numFmt w:val="decimal"/>
      <w:lvlText w:val="%1)"/>
      <w:lvlJc w:val="left"/>
      <w:pPr>
        <w:tabs>
          <w:tab w:val="num" w:pos="360"/>
        </w:tabs>
        <w:ind w:left="360" w:hanging="360"/>
      </w:pPr>
    </w:lvl>
    <w:lvl w:ilvl="1" w:tplc="7DF23910">
      <w:start w:val="1"/>
      <w:numFmt w:val="decimal"/>
      <w:lvlText w:val="%2)"/>
      <w:lvlJc w:val="left"/>
      <w:pPr>
        <w:tabs>
          <w:tab w:val="num" w:pos="3338"/>
        </w:tabs>
        <w:ind w:left="3338"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2E4302DD"/>
    <w:multiLevelType w:val="hybridMultilevel"/>
    <w:tmpl w:val="309ACE8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1304020"/>
    <w:multiLevelType w:val="singleLevel"/>
    <w:tmpl w:val="0408000F"/>
    <w:lvl w:ilvl="0">
      <w:start w:val="1"/>
      <w:numFmt w:val="decimal"/>
      <w:lvlText w:val="%1."/>
      <w:legacy w:legacy="1" w:legacySpace="0" w:legacyIndent="360"/>
      <w:lvlJc w:val="left"/>
      <w:pPr>
        <w:ind w:left="360" w:hanging="360"/>
      </w:pPr>
    </w:lvl>
  </w:abstractNum>
  <w:abstractNum w:abstractNumId="12" w15:restartNumberingAfterBreak="0">
    <w:nsid w:val="33C07DFE"/>
    <w:multiLevelType w:val="hybridMultilevel"/>
    <w:tmpl w:val="38DE01A8"/>
    <w:lvl w:ilvl="0" w:tplc="04080005">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 w15:restartNumberingAfterBreak="0">
    <w:nsid w:val="36A35B14"/>
    <w:multiLevelType w:val="hybridMultilevel"/>
    <w:tmpl w:val="25022DD0"/>
    <w:lvl w:ilvl="0" w:tplc="0408000F">
      <w:start w:val="1"/>
      <w:numFmt w:val="decimal"/>
      <w:lvlText w:val="%1."/>
      <w:lvlJc w:val="left"/>
      <w:pPr>
        <w:tabs>
          <w:tab w:val="num" w:pos="1080"/>
        </w:tabs>
        <w:ind w:left="1080" w:hanging="360"/>
      </w:pPr>
      <w:rPr>
        <w:rFont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39F82C90"/>
    <w:multiLevelType w:val="hybridMultilevel"/>
    <w:tmpl w:val="44945E02"/>
    <w:lvl w:ilvl="0" w:tplc="59022866">
      <w:start w:val="5"/>
      <w:numFmt w:val="bullet"/>
      <w:lvlText w:val="•"/>
      <w:lvlJc w:val="left"/>
      <w:pPr>
        <w:ind w:left="720" w:hanging="360"/>
      </w:pPr>
      <w:rPr>
        <w:rFonts w:ascii="Calibri" w:eastAsiaTheme="minorHAnsi" w:hAnsi="Calibri" w:cs="Calibri" w:hint="default"/>
      </w:rPr>
    </w:lvl>
    <w:lvl w:ilvl="1" w:tplc="EAAA1810">
      <w:start w:val="4"/>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587354"/>
    <w:multiLevelType w:val="hybridMultilevel"/>
    <w:tmpl w:val="51CA2F6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65B6274"/>
    <w:multiLevelType w:val="hybridMultilevel"/>
    <w:tmpl w:val="86BC63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75D0D5C"/>
    <w:multiLevelType w:val="singleLevel"/>
    <w:tmpl w:val="0408000F"/>
    <w:lvl w:ilvl="0">
      <w:start w:val="1"/>
      <w:numFmt w:val="decimal"/>
      <w:lvlText w:val="%1."/>
      <w:legacy w:legacy="1" w:legacySpace="0" w:legacyIndent="360"/>
      <w:lvlJc w:val="left"/>
      <w:pPr>
        <w:ind w:left="360" w:hanging="360"/>
      </w:pPr>
    </w:lvl>
  </w:abstractNum>
  <w:abstractNum w:abstractNumId="18" w15:restartNumberingAfterBreak="0">
    <w:nsid w:val="484F3FE5"/>
    <w:multiLevelType w:val="hybridMultilevel"/>
    <w:tmpl w:val="0E6A41D6"/>
    <w:lvl w:ilvl="0" w:tplc="EAAA1810">
      <w:start w:val="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C23609"/>
    <w:multiLevelType w:val="hybridMultilevel"/>
    <w:tmpl w:val="476204A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535D6CB3"/>
    <w:multiLevelType w:val="hybridMultilevel"/>
    <w:tmpl w:val="9B9641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7BD3B07"/>
    <w:multiLevelType w:val="hybridMultilevel"/>
    <w:tmpl w:val="7352A1DC"/>
    <w:lvl w:ilvl="0" w:tplc="EAAA1810">
      <w:start w:val="4"/>
      <w:numFmt w:val="bullet"/>
      <w:lvlText w:val="-"/>
      <w:lvlJc w:val="left"/>
      <w:pPr>
        <w:ind w:left="1800" w:hanging="360"/>
      </w:pPr>
      <w:rPr>
        <w:rFonts w:ascii="Calibri" w:eastAsiaTheme="minorHAnsi" w:hAnsi="Calibri" w:cs="Calibri"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2" w15:restartNumberingAfterBreak="0">
    <w:nsid w:val="68537E93"/>
    <w:multiLevelType w:val="hybridMultilevel"/>
    <w:tmpl w:val="39886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4848DA"/>
    <w:multiLevelType w:val="hybridMultilevel"/>
    <w:tmpl w:val="2646C0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CAB3C8B"/>
    <w:multiLevelType w:val="hybridMultilevel"/>
    <w:tmpl w:val="780E47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DF23AF8"/>
    <w:multiLevelType w:val="hybridMultilevel"/>
    <w:tmpl w:val="866A304E"/>
    <w:lvl w:ilvl="0" w:tplc="0408000F">
      <w:start w:val="1"/>
      <w:numFmt w:val="decimal"/>
      <w:lvlText w:val="%1."/>
      <w:lvlJc w:val="left"/>
      <w:pPr>
        <w:tabs>
          <w:tab w:val="num" w:pos="360"/>
        </w:tabs>
        <w:ind w:left="360" w:hanging="360"/>
      </w:pPr>
    </w:lvl>
    <w:lvl w:ilvl="1" w:tplc="54E42532">
      <w:start w:val="1"/>
      <w:numFmt w:val="none"/>
      <w:lvlText w:val="2)"/>
      <w:lvlJc w:val="left"/>
      <w:pPr>
        <w:tabs>
          <w:tab w:val="num" w:pos="1245"/>
        </w:tabs>
        <w:ind w:left="1245" w:hanging="525"/>
      </w:pPr>
      <w:rPr>
        <w:b/>
        <w:i w:val="0"/>
        <w:sz w:val="28"/>
      </w:rPr>
    </w:lvl>
    <w:lvl w:ilvl="2" w:tplc="C9E6FE64">
      <w:numFmt w:val="bullet"/>
      <w:lvlText w:val=""/>
      <w:lvlJc w:val="left"/>
      <w:pPr>
        <w:tabs>
          <w:tab w:val="num" w:pos="1980"/>
        </w:tabs>
        <w:ind w:left="1980" w:hanging="360"/>
      </w:pPr>
      <w:rPr>
        <w:rFonts w:ascii="Symbol" w:eastAsia="Times New Roman" w:hAnsi="Symbol" w:cs="Tahoma" w:hint="default"/>
      </w:r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15:restartNumberingAfterBreak="0">
    <w:nsid w:val="6FE159E0"/>
    <w:multiLevelType w:val="hybridMultilevel"/>
    <w:tmpl w:val="4DC02CD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F1D4F4C"/>
    <w:multiLevelType w:val="hybridMultilevel"/>
    <w:tmpl w:val="A9CCA268"/>
    <w:lvl w:ilvl="0" w:tplc="EAAA1810">
      <w:start w:val="4"/>
      <w:numFmt w:val="bullet"/>
      <w:lvlText w:val="-"/>
      <w:lvlJc w:val="left"/>
      <w:pPr>
        <w:ind w:left="720" w:hanging="360"/>
      </w:pPr>
      <w:rPr>
        <w:rFonts w:ascii="Calibri" w:eastAsiaTheme="minorHAnsi" w:hAnsi="Calibri" w:cs="Calibri" w:hint="default"/>
      </w:rPr>
    </w:lvl>
    <w:lvl w:ilvl="1" w:tplc="FFFFFFFF">
      <w:start w:val="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786F04"/>
    <w:multiLevelType w:val="hybridMultilevel"/>
    <w:tmpl w:val="6E505E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3"/>
  </w:num>
  <w:num w:numId="4">
    <w:abstractNumId w:val="22"/>
  </w:num>
  <w:num w:numId="5">
    <w:abstractNumId w:val="14"/>
  </w:num>
  <w:num w:numId="6">
    <w:abstractNumId w:val="21"/>
  </w:num>
  <w:num w:numId="7">
    <w:abstractNumId w:val="27"/>
  </w:num>
  <w:num w:numId="8">
    <w:abstractNumId w:val="18"/>
  </w:num>
  <w:num w:numId="9">
    <w:abstractNumId w:val="1"/>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lvlOverride w:ilvl="0">
      <w:startOverride w:val="1"/>
    </w:lvlOverride>
  </w:num>
  <w:num w:numId="16">
    <w:abstractNumId w:val="11"/>
    <w:lvlOverride w:ilvl="0">
      <w:lvl w:ilvl="0">
        <w:start w:val="1"/>
        <w:numFmt w:val="decimal"/>
        <w:lvlText w:val="%1."/>
        <w:legacy w:legacy="1" w:legacySpace="0" w:legacyIndent="360"/>
        <w:lvlJc w:val="left"/>
        <w:pPr>
          <w:ind w:left="360" w:hanging="360"/>
        </w:pPr>
      </w:lvl>
    </w:lvlOverride>
  </w:num>
  <w:num w:numId="17">
    <w:abstractNumId w:val="17"/>
    <w:lvlOverride w:ilvl="0">
      <w:startOverride w:val="1"/>
    </w:lvlOverride>
  </w:num>
  <w:num w:numId="18">
    <w:abstractNumId w:val="17"/>
    <w:lvlOverride w:ilvl="0">
      <w:lvl w:ilvl="0">
        <w:start w:val="1"/>
        <w:numFmt w:val="decimal"/>
        <w:lvlText w:val="%1."/>
        <w:legacy w:legacy="1" w:legacySpace="0" w:legacyIndent="360"/>
        <w:lvlJc w:val="left"/>
        <w:pPr>
          <w:ind w:left="360" w:hanging="360"/>
        </w:pPr>
      </w:lvl>
    </w:lvlOverride>
  </w:num>
  <w:num w:numId="19">
    <w:abstractNumId w:val="17"/>
    <w:lvlOverride w:ilvl="0">
      <w:lvl w:ilvl="0">
        <w:start w:val="1"/>
        <w:numFmt w:val="decimal"/>
        <w:lvlText w:val="%1."/>
        <w:legacy w:legacy="1" w:legacySpace="0" w:legacyIndent="360"/>
        <w:lvlJc w:val="left"/>
        <w:pPr>
          <w:tabs>
            <w:tab w:val="num" w:pos="720"/>
          </w:tabs>
          <w:ind w:left="360" w:hanging="360"/>
        </w:pPr>
      </w:lvl>
    </w:lvlOverride>
  </w:num>
  <w:num w:numId="20">
    <w:abstractNumId w:val="2"/>
  </w:num>
  <w:num w:numId="21">
    <w:abstractNumId w:val="26"/>
  </w:num>
  <w:num w:numId="22">
    <w:abstractNumId w:val="3"/>
  </w:num>
  <w:num w:numId="23">
    <w:abstractNumId w:val="16"/>
  </w:num>
  <w:num w:numId="24">
    <w:abstractNumId w:val="10"/>
  </w:num>
  <w:num w:numId="25">
    <w:abstractNumId w:val="28"/>
  </w:num>
  <w:num w:numId="26">
    <w:abstractNumId w:val="12"/>
  </w:num>
  <w:num w:numId="27">
    <w:abstractNumId w:val="7"/>
  </w:num>
  <w:num w:numId="28">
    <w:abstractNumId w:val="20"/>
  </w:num>
  <w:num w:numId="29">
    <w:abstractNumId w:val="24"/>
  </w:num>
  <w:num w:numId="30">
    <w:abstractNumId w:val="4"/>
  </w:num>
  <w:num w:numId="31">
    <w:abstractNumId w:val="0"/>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1"/>
    <w:rsid w:val="000520EB"/>
    <w:rsid w:val="000549A5"/>
    <w:rsid w:val="00057C71"/>
    <w:rsid w:val="000B2D1A"/>
    <w:rsid w:val="000C003C"/>
    <w:rsid w:val="00126904"/>
    <w:rsid w:val="00131826"/>
    <w:rsid w:val="00134921"/>
    <w:rsid w:val="00156D8C"/>
    <w:rsid w:val="001B3AAE"/>
    <w:rsid w:val="001C0121"/>
    <w:rsid w:val="00233A4A"/>
    <w:rsid w:val="002407CD"/>
    <w:rsid w:val="00253427"/>
    <w:rsid w:val="002775ED"/>
    <w:rsid w:val="002B4597"/>
    <w:rsid w:val="002B54BD"/>
    <w:rsid w:val="002C40EF"/>
    <w:rsid w:val="00306ECB"/>
    <w:rsid w:val="00322C02"/>
    <w:rsid w:val="003324BF"/>
    <w:rsid w:val="00381F3B"/>
    <w:rsid w:val="003846B7"/>
    <w:rsid w:val="003A31C3"/>
    <w:rsid w:val="003A4B3B"/>
    <w:rsid w:val="003A626B"/>
    <w:rsid w:val="003B1D61"/>
    <w:rsid w:val="003F3207"/>
    <w:rsid w:val="00441C75"/>
    <w:rsid w:val="004A235F"/>
    <w:rsid w:val="004B5425"/>
    <w:rsid w:val="004F17D0"/>
    <w:rsid w:val="00557258"/>
    <w:rsid w:val="00570CF0"/>
    <w:rsid w:val="00570FF0"/>
    <w:rsid w:val="00572B5E"/>
    <w:rsid w:val="00574C3A"/>
    <w:rsid w:val="005C3C40"/>
    <w:rsid w:val="005C6412"/>
    <w:rsid w:val="00600574"/>
    <w:rsid w:val="006261FA"/>
    <w:rsid w:val="00642D53"/>
    <w:rsid w:val="00670A85"/>
    <w:rsid w:val="006712DD"/>
    <w:rsid w:val="006C01BA"/>
    <w:rsid w:val="006E327C"/>
    <w:rsid w:val="006F2C26"/>
    <w:rsid w:val="0070058F"/>
    <w:rsid w:val="0070765C"/>
    <w:rsid w:val="00722AA5"/>
    <w:rsid w:val="00735026"/>
    <w:rsid w:val="00754832"/>
    <w:rsid w:val="0075755B"/>
    <w:rsid w:val="00760402"/>
    <w:rsid w:val="00772087"/>
    <w:rsid w:val="007B2859"/>
    <w:rsid w:val="007D2A94"/>
    <w:rsid w:val="007E74BA"/>
    <w:rsid w:val="00821E84"/>
    <w:rsid w:val="00825917"/>
    <w:rsid w:val="00826CA4"/>
    <w:rsid w:val="00856C60"/>
    <w:rsid w:val="008666B9"/>
    <w:rsid w:val="00881064"/>
    <w:rsid w:val="00886221"/>
    <w:rsid w:val="008C1520"/>
    <w:rsid w:val="008C309A"/>
    <w:rsid w:val="008C4FA2"/>
    <w:rsid w:val="008C5B70"/>
    <w:rsid w:val="008C61CB"/>
    <w:rsid w:val="008F18E4"/>
    <w:rsid w:val="008F4FA6"/>
    <w:rsid w:val="00974DA8"/>
    <w:rsid w:val="009B5501"/>
    <w:rsid w:val="009D5B4F"/>
    <w:rsid w:val="00A11AB2"/>
    <w:rsid w:val="00A4113B"/>
    <w:rsid w:val="00A42119"/>
    <w:rsid w:val="00AC01EE"/>
    <w:rsid w:val="00AF0C63"/>
    <w:rsid w:val="00B0602C"/>
    <w:rsid w:val="00B405CD"/>
    <w:rsid w:val="00B44598"/>
    <w:rsid w:val="00B6357D"/>
    <w:rsid w:val="00B63AAB"/>
    <w:rsid w:val="00B65E60"/>
    <w:rsid w:val="00BB6AA7"/>
    <w:rsid w:val="00BC3A87"/>
    <w:rsid w:val="00C03AD6"/>
    <w:rsid w:val="00C36960"/>
    <w:rsid w:val="00C72333"/>
    <w:rsid w:val="00C84577"/>
    <w:rsid w:val="00CC3075"/>
    <w:rsid w:val="00CC586D"/>
    <w:rsid w:val="00CE3508"/>
    <w:rsid w:val="00CF24A3"/>
    <w:rsid w:val="00CF66E0"/>
    <w:rsid w:val="00D14A35"/>
    <w:rsid w:val="00D537AF"/>
    <w:rsid w:val="00D87D15"/>
    <w:rsid w:val="00DB552C"/>
    <w:rsid w:val="00DD0D72"/>
    <w:rsid w:val="00DE14F4"/>
    <w:rsid w:val="00DE2660"/>
    <w:rsid w:val="00E93B54"/>
    <w:rsid w:val="00E9727F"/>
    <w:rsid w:val="00EA4330"/>
    <w:rsid w:val="00EB5F0D"/>
    <w:rsid w:val="00ED1E98"/>
    <w:rsid w:val="00EE6C55"/>
    <w:rsid w:val="00F131F5"/>
    <w:rsid w:val="00F375AA"/>
    <w:rsid w:val="00FC69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4938"/>
  <w15:chartTrackingRefBased/>
  <w15:docId w15:val="{0BC67246-57D2-4C8E-A07E-5492B27D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semiHidden/>
    <w:unhideWhenUsed/>
    <w:qFormat/>
    <w:rsid w:val="00DD0D72"/>
    <w:pPr>
      <w:keepNext/>
      <w:spacing w:after="0" w:line="240" w:lineRule="auto"/>
      <w:ind w:left="360"/>
      <w:jc w:val="both"/>
      <w:outlineLvl w:val="4"/>
    </w:pPr>
    <w:rPr>
      <w:rFonts w:ascii="Times New Roman" w:eastAsia="Times New Roman" w:hAnsi="Times New Roman" w:cs="Times New Roman"/>
      <w:b/>
      <w:bCs/>
      <w:color w:val="0000FF"/>
      <w:sz w:val="28"/>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55"/>
    <w:pPr>
      <w:ind w:left="720"/>
      <w:contextualSpacing/>
    </w:pPr>
  </w:style>
  <w:style w:type="paragraph" w:styleId="Header">
    <w:name w:val="header"/>
    <w:basedOn w:val="Normal"/>
    <w:link w:val="HeaderChar"/>
    <w:uiPriority w:val="99"/>
    <w:unhideWhenUsed/>
    <w:rsid w:val="00974D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4DA8"/>
  </w:style>
  <w:style w:type="paragraph" w:styleId="Footer">
    <w:name w:val="footer"/>
    <w:basedOn w:val="Normal"/>
    <w:link w:val="FooterChar"/>
    <w:uiPriority w:val="99"/>
    <w:unhideWhenUsed/>
    <w:rsid w:val="00974D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4DA8"/>
  </w:style>
  <w:style w:type="character" w:customStyle="1" w:styleId="Heading5Char">
    <w:name w:val="Heading 5 Char"/>
    <w:basedOn w:val="DefaultParagraphFont"/>
    <w:link w:val="Heading5"/>
    <w:semiHidden/>
    <w:rsid w:val="00DD0D72"/>
    <w:rPr>
      <w:rFonts w:ascii="Times New Roman" w:eastAsia="Times New Roman" w:hAnsi="Times New Roman" w:cs="Times New Roman"/>
      <w:b/>
      <w:bCs/>
      <w:color w:val="0000FF"/>
      <w:sz w:val="28"/>
      <w:szCs w:val="24"/>
      <w:lang w:eastAsia="el-GR"/>
    </w:rPr>
  </w:style>
  <w:style w:type="paragraph" w:styleId="BodyText3">
    <w:name w:val="Body Text 3"/>
    <w:basedOn w:val="Normal"/>
    <w:link w:val="BodyText3Char"/>
    <w:semiHidden/>
    <w:unhideWhenUsed/>
    <w:rsid w:val="00DD0D72"/>
    <w:pPr>
      <w:spacing w:after="0" w:line="240" w:lineRule="auto"/>
      <w:jc w:val="both"/>
    </w:pPr>
    <w:rPr>
      <w:rFonts w:ascii="Times New Roman" w:eastAsia="Times New Roman" w:hAnsi="Times New Roman" w:cs="Times New Roman"/>
      <w:sz w:val="28"/>
      <w:szCs w:val="20"/>
      <w:lang w:eastAsia="el-GR"/>
    </w:rPr>
  </w:style>
  <w:style w:type="character" w:customStyle="1" w:styleId="BodyText3Char">
    <w:name w:val="Body Text 3 Char"/>
    <w:basedOn w:val="DefaultParagraphFont"/>
    <w:link w:val="BodyText3"/>
    <w:semiHidden/>
    <w:rsid w:val="00DD0D72"/>
    <w:rPr>
      <w:rFonts w:ascii="Times New Roman" w:eastAsia="Times New Roman" w:hAnsi="Times New Roman" w:cs="Times New Roman"/>
      <w:sz w:val="28"/>
      <w:szCs w:val="20"/>
      <w:lang w:eastAsia="el-GR"/>
    </w:rPr>
  </w:style>
  <w:style w:type="paragraph" w:styleId="BodyTextIndent2">
    <w:name w:val="Body Text Indent 2"/>
    <w:basedOn w:val="Normal"/>
    <w:link w:val="BodyTextIndent2Char"/>
    <w:semiHidden/>
    <w:unhideWhenUsed/>
    <w:rsid w:val="00DD0D72"/>
    <w:pPr>
      <w:spacing w:after="0" w:line="240" w:lineRule="auto"/>
      <w:ind w:left="360"/>
      <w:jc w:val="both"/>
    </w:pPr>
    <w:rPr>
      <w:rFonts w:ascii="Tahoma" w:eastAsia="Times New Roman" w:hAnsi="Tahoma" w:cs="Tahoma"/>
      <w:bCs/>
      <w:color w:val="0000FF"/>
      <w:sz w:val="28"/>
      <w:szCs w:val="24"/>
      <w:lang w:eastAsia="el-GR"/>
    </w:rPr>
  </w:style>
  <w:style w:type="character" w:customStyle="1" w:styleId="BodyTextIndent2Char">
    <w:name w:val="Body Text Indent 2 Char"/>
    <w:basedOn w:val="DefaultParagraphFont"/>
    <w:link w:val="BodyTextIndent2"/>
    <w:semiHidden/>
    <w:rsid w:val="00DD0D72"/>
    <w:rPr>
      <w:rFonts w:ascii="Tahoma" w:eastAsia="Times New Roman" w:hAnsi="Tahoma" w:cs="Tahoma"/>
      <w:bCs/>
      <w:color w:val="0000FF"/>
      <w:sz w:val="28"/>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522B2B3-EA3B-48C1-88BC-19A2E8C8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7</Pages>
  <Words>2421</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Vorrisi</dc:creator>
  <cp:keywords/>
  <dc:description/>
  <cp:lastModifiedBy>Eleni Vorrisi</cp:lastModifiedBy>
  <cp:revision>129</cp:revision>
  <dcterms:created xsi:type="dcterms:W3CDTF">2022-10-20T03:00:00Z</dcterms:created>
  <dcterms:modified xsi:type="dcterms:W3CDTF">2022-11-01T05:33:00Z</dcterms:modified>
</cp:coreProperties>
</file>