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395F" w14:textId="4C89514E" w:rsidR="00C03AD6" w:rsidRPr="00557258" w:rsidRDefault="00BA1FB5" w:rsidP="005B3F25">
      <w:pPr>
        <w:pBdr>
          <w:top w:val="single" w:sz="8" w:space="1" w:color="auto"/>
          <w:left w:val="single" w:sz="8" w:space="4" w:color="auto"/>
          <w:bottom w:val="single" w:sz="8" w:space="1" w:color="auto"/>
          <w:right w:val="single" w:sz="8" w:space="4" w:color="auto"/>
        </w:pBdr>
        <w:shd w:val="clear" w:color="auto" w:fill="D9D9D9" w:themeFill="background1" w:themeFillShade="D9"/>
        <w:spacing w:after="0" w:line="276" w:lineRule="auto"/>
        <w:jc w:val="center"/>
        <w:rPr>
          <w:rFonts w:cstheme="minorHAnsi"/>
          <w:sz w:val="24"/>
          <w:szCs w:val="24"/>
        </w:rPr>
      </w:pPr>
      <w:r>
        <w:rPr>
          <w:rFonts w:cstheme="minorHAnsi"/>
          <w:b/>
          <w:bCs/>
          <w:sz w:val="24"/>
          <w:szCs w:val="24"/>
        </w:rPr>
        <w:t xml:space="preserve">ΔΗΜΟΣΚΟΠΗΣΗ </w:t>
      </w:r>
    </w:p>
    <w:p w14:paraId="139AC210" w14:textId="023D3BD1" w:rsidR="00CF24A3" w:rsidRDefault="00CF24A3" w:rsidP="005B3F25">
      <w:pPr>
        <w:spacing w:after="0" w:line="276" w:lineRule="auto"/>
        <w:jc w:val="both"/>
        <w:rPr>
          <w:rFonts w:cstheme="minorHAnsi"/>
          <w:sz w:val="24"/>
          <w:szCs w:val="24"/>
        </w:rPr>
      </w:pPr>
    </w:p>
    <w:p w14:paraId="022C7275" w14:textId="773A836F" w:rsidR="0077012E" w:rsidRDefault="0077012E" w:rsidP="005B3F25">
      <w:pPr>
        <w:spacing w:after="0" w:line="276" w:lineRule="auto"/>
        <w:jc w:val="both"/>
        <w:rPr>
          <w:rFonts w:cstheme="minorHAnsi"/>
          <w:sz w:val="24"/>
          <w:szCs w:val="24"/>
        </w:rPr>
      </w:pPr>
    </w:p>
    <w:p w14:paraId="3D10B3C6" w14:textId="72DCF18B" w:rsidR="0077012E" w:rsidRDefault="0077012E" w:rsidP="005B3F25">
      <w:pPr>
        <w:spacing w:after="0" w:line="276" w:lineRule="auto"/>
        <w:jc w:val="both"/>
        <w:rPr>
          <w:rFonts w:cstheme="minorHAnsi"/>
          <w:b/>
          <w:bCs/>
          <w:sz w:val="24"/>
          <w:szCs w:val="24"/>
        </w:rPr>
      </w:pPr>
      <w:r>
        <w:rPr>
          <w:rFonts w:cstheme="minorHAnsi"/>
          <w:b/>
          <w:bCs/>
          <w:sz w:val="24"/>
          <w:szCs w:val="24"/>
        </w:rPr>
        <w:t>ΔΗΜΟΣΚΟΠΙΚΗ ΕΡΕΥΝΑ</w:t>
      </w:r>
    </w:p>
    <w:p w14:paraId="3BEC49EE" w14:textId="77777777" w:rsidR="0077012E" w:rsidRDefault="0077012E" w:rsidP="005B3F25">
      <w:pPr>
        <w:spacing w:after="0" w:line="276" w:lineRule="auto"/>
        <w:jc w:val="both"/>
        <w:rPr>
          <w:rFonts w:cstheme="minorHAnsi"/>
          <w:sz w:val="24"/>
          <w:szCs w:val="24"/>
        </w:rPr>
      </w:pPr>
      <w:r w:rsidRPr="00557258">
        <w:rPr>
          <w:rFonts w:cstheme="minorHAnsi"/>
          <w:sz w:val="24"/>
          <w:szCs w:val="24"/>
        </w:rPr>
        <w:t>Η μορφή αυτή έρευνας έχει ως κύριο σκοπό την ε</w:t>
      </w:r>
      <w:r w:rsidRPr="0077012E">
        <w:rPr>
          <w:rFonts w:cstheme="minorHAnsi"/>
          <w:b/>
          <w:bCs/>
          <w:sz w:val="24"/>
          <w:szCs w:val="24"/>
        </w:rPr>
        <w:t>κτίμηση της κατανομής ενός συνόλου στα διάφορα επίπεδα μιας μεταβλητής</w:t>
      </w:r>
      <w:r w:rsidRPr="00557258">
        <w:rPr>
          <w:rFonts w:cstheme="minorHAnsi"/>
          <w:sz w:val="24"/>
          <w:szCs w:val="24"/>
        </w:rPr>
        <w:t xml:space="preserve"> που παρουσιάζει ενδιαφέρον. Η δημοσκόπηση είναι μια μορφή έρευνας που περιλαμβάνει ποσοτικά στοιχεία με την έννοια ότι γίνονται μετρήσεις διαφόρων μεταβλητών σε σχέση με ένα κεντρικό ερώτημα που θέτουμε. Όμως, δεν περιλαμβάνει συνήθως μια ανάλυση της σχέσης μεταξύ των διαφόρων μεταβλητών που εμπλέκονται στην έρευνα. </w:t>
      </w:r>
    </w:p>
    <w:p w14:paraId="01041830" w14:textId="40BD5ED8" w:rsidR="0077012E" w:rsidRPr="00557258" w:rsidRDefault="0077012E" w:rsidP="005B3F25">
      <w:pPr>
        <w:spacing w:after="0" w:line="276" w:lineRule="auto"/>
        <w:jc w:val="both"/>
        <w:rPr>
          <w:rFonts w:cstheme="minorHAnsi"/>
          <w:sz w:val="24"/>
          <w:szCs w:val="24"/>
        </w:rPr>
      </w:pPr>
      <w:r w:rsidRPr="00557258">
        <w:rPr>
          <w:rFonts w:cstheme="minorHAnsi"/>
          <w:sz w:val="24"/>
          <w:szCs w:val="24"/>
        </w:rPr>
        <w:t xml:space="preserve">Οι δημοσκοπήσεις έχουν στόχο να εξυπηρετήσουν </w:t>
      </w:r>
      <w:r w:rsidRPr="0077012E">
        <w:rPr>
          <w:rFonts w:cstheme="minorHAnsi"/>
          <w:b/>
          <w:bCs/>
          <w:sz w:val="24"/>
          <w:szCs w:val="24"/>
        </w:rPr>
        <w:t>πρακτικούς και όχι επιστημονικούς σκοπούς.</w:t>
      </w:r>
      <w:r w:rsidRPr="00557258">
        <w:rPr>
          <w:rFonts w:cstheme="minorHAnsi"/>
          <w:sz w:val="24"/>
          <w:szCs w:val="24"/>
        </w:rPr>
        <w:t xml:space="preserve"> Επίσης, βασίζονται στην γνώμη τυχαίου δείγματος ανθρώπων που συμμετέχουν.</w:t>
      </w:r>
    </w:p>
    <w:p w14:paraId="1520AB9A" w14:textId="77777777" w:rsidR="0077012E" w:rsidRPr="00557258" w:rsidRDefault="0077012E" w:rsidP="005B3F25">
      <w:pPr>
        <w:spacing w:after="0" w:line="276" w:lineRule="auto"/>
        <w:jc w:val="both"/>
        <w:rPr>
          <w:rFonts w:cstheme="minorHAnsi"/>
          <w:sz w:val="24"/>
          <w:szCs w:val="24"/>
        </w:rPr>
      </w:pPr>
      <w:r w:rsidRPr="00557258">
        <w:rPr>
          <w:rFonts w:cstheme="minorHAnsi"/>
          <w:sz w:val="24"/>
          <w:szCs w:val="24"/>
        </w:rPr>
        <w:t xml:space="preserve">Παραδείγματα </w:t>
      </w:r>
      <w:proofErr w:type="spellStart"/>
      <w:r w:rsidRPr="00557258">
        <w:rPr>
          <w:rFonts w:cstheme="minorHAnsi"/>
          <w:sz w:val="24"/>
          <w:szCs w:val="24"/>
        </w:rPr>
        <w:t>δημοσκοπικής</w:t>
      </w:r>
      <w:proofErr w:type="spellEnd"/>
      <w:r w:rsidRPr="00557258">
        <w:rPr>
          <w:rFonts w:cstheme="minorHAnsi"/>
          <w:sz w:val="24"/>
          <w:szCs w:val="24"/>
        </w:rPr>
        <w:t xml:space="preserve"> έρευνας:</w:t>
      </w:r>
    </w:p>
    <w:p w14:paraId="2163F556" w14:textId="77777777" w:rsidR="0077012E" w:rsidRPr="00557258" w:rsidRDefault="0077012E" w:rsidP="00802B6F">
      <w:pPr>
        <w:pStyle w:val="ListParagraph"/>
        <w:numPr>
          <w:ilvl w:val="0"/>
          <w:numId w:val="1"/>
        </w:numPr>
        <w:spacing w:after="0" w:line="276" w:lineRule="auto"/>
        <w:jc w:val="both"/>
        <w:rPr>
          <w:rFonts w:cstheme="minorHAnsi"/>
          <w:sz w:val="24"/>
          <w:szCs w:val="24"/>
        </w:rPr>
      </w:pPr>
      <w:r w:rsidRPr="00557258">
        <w:rPr>
          <w:rFonts w:cstheme="minorHAnsi"/>
          <w:sz w:val="24"/>
          <w:szCs w:val="24"/>
        </w:rPr>
        <w:t>Οι πολιτικές δημοσκοπήσεις έχουν στόχο να εκτιμήσουν την κατανομή των ψηφοφόρων στα διάφορα κόμματα, την κατανομή των προτιμήσεων των ψηφοφόρων μεταξύ των διαφόρων υποψηφίων ή των διαφόρων προγραμματικών δηλώσεων.</w:t>
      </w:r>
    </w:p>
    <w:p w14:paraId="12C7A0AD" w14:textId="77777777" w:rsidR="0077012E" w:rsidRPr="00557258" w:rsidRDefault="0077012E" w:rsidP="00802B6F">
      <w:pPr>
        <w:pStyle w:val="ListParagraph"/>
        <w:numPr>
          <w:ilvl w:val="0"/>
          <w:numId w:val="1"/>
        </w:numPr>
        <w:spacing w:after="0" w:line="276" w:lineRule="auto"/>
        <w:jc w:val="both"/>
        <w:rPr>
          <w:rFonts w:cstheme="minorHAnsi"/>
          <w:sz w:val="24"/>
          <w:szCs w:val="24"/>
        </w:rPr>
      </w:pPr>
      <w:r w:rsidRPr="00557258">
        <w:rPr>
          <w:rFonts w:cstheme="minorHAnsi"/>
          <w:sz w:val="24"/>
          <w:szCs w:val="24"/>
        </w:rPr>
        <w:t>Η ενασχόληση των εφήβων με τον αθλητισμό</w:t>
      </w:r>
    </w:p>
    <w:p w14:paraId="0F6BC010" w14:textId="77777777" w:rsidR="0077012E" w:rsidRPr="00557258" w:rsidRDefault="0077012E" w:rsidP="00802B6F">
      <w:pPr>
        <w:pStyle w:val="ListParagraph"/>
        <w:numPr>
          <w:ilvl w:val="0"/>
          <w:numId w:val="1"/>
        </w:numPr>
        <w:spacing w:after="0" w:line="276" w:lineRule="auto"/>
        <w:jc w:val="both"/>
        <w:rPr>
          <w:rFonts w:cstheme="minorHAnsi"/>
          <w:sz w:val="24"/>
          <w:szCs w:val="24"/>
        </w:rPr>
      </w:pPr>
      <w:r w:rsidRPr="00557258">
        <w:rPr>
          <w:rFonts w:cstheme="minorHAnsi"/>
          <w:sz w:val="24"/>
          <w:szCs w:val="24"/>
        </w:rPr>
        <w:t>Οι διατροφικές συνήθειες των νέων</w:t>
      </w:r>
    </w:p>
    <w:p w14:paraId="33B3F247" w14:textId="77777777" w:rsidR="0077012E" w:rsidRPr="00557258" w:rsidRDefault="0077012E" w:rsidP="00802B6F">
      <w:pPr>
        <w:pStyle w:val="ListParagraph"/>
        <w:numPr>
          <w:ilvl w:val="0"/>
          <w:numId w:val="1"/>
        </w:numPr>
        <w:spacing w:after="0" w:line="276" w:lineRule="auto"/>
        <w:jc w:val="both"/>
        <w:rPr>
          <w:rFonts w:cstheme="minorHAnsi"/>
          <w:sz w:val="24"/>
          <w:szCs w:val="24"/>
        </w:rPr>
      </w:pPr>
      <w:r w:rsidRPr="00557258">
        <w:rPr>
          <w:rFonts w:cstheme="minorHAnsi"/>
          <w:sz w:val="24"/>
          <w:szCs w:val="24"/>
        </w:rPr>
        <w:t>Η ενημέρωση των Ελλήνων για το περιβάλλον</w:t>
      </w:r>
    </w:p>
    <w:p w14:paraId="786CCD12" w14:textId="77777777" w:rsidR="0077012E" w:rsidRPr="0077012E" w:rsidRDefault="0077012E" w:rsidP="005B3F25">
      <w:pPr>
        <w:spacing w:after="0" w:line="276" w:lineRule="auto"/>
        <w:jc w:val="both"/>
        <w:rPr>
          <w:rFonts w:cstheme="minorHAnsi"/>
          <w:b/>
          <w:bCs/>
          <w:sz w:val="24"/>
          <w:szCs w:val="24"/>
        </w:rPr>
      </w:pPr>
    </w:p>
    <w:p w14:paraId="1E981C7B" w14:textId="77777777" w:rsidR="0077012E" w:rsidRDefault="0077012E" w:rsidP="005B3F25">
      <w:pPr>
        <w:spacing w:after="0" w:line="276" w:lineRule="auto"/>
        <w:jc w:val="both"/>
        <w:rPr>
          <w:rFonts w:cstheme="minorHAnsi"/>
          <w:sz w:val="24"/>
          <w:szCs w:val="24"/>
        </w:rPr>
      </w:pPr>
    </w:p>
    <w:p w14:paraId="01EDA749" w14:textId="37A7AADF" w:rsidR="00BA1FB5" w:rsidRDefault="00BA1FB5" w:rsidP="005B3F25">
      <w:pPr>
        <w:spacing w:after="0" w:line="276" w:lineRule="auto"/>
        <w:jc w:val="both"/>
        <w:rPr>
          <w:rFonts w:cstheme="minorHAnsi"/>
          <w:b/>
          <w:bCs/>
          <w:sz w:val="24"/>
          <w:szCs w:val="24"/>
        </w:rPr>
      </w:pPr>
      <w:r>
        <w:rPr>
          <w:rFonts w:cstheme="minorHAnsi"/>
          <w:b/>
          <w:bCs/>
          <w:sz w:val="24"/>
          <w:szCs w:val="24"/>
        </w:rPr>
        <w:t>ΣΥΝΤΑΞΗ</w:t>
      </w:r>
      <w:r w:rsidR="0077012E">
        <w:rPr>
          <w:rFonts w:cstheme="minorHAnsi"/>
          <w:b/>
          <w:bCs/>
          <w:sz w:val="24"/>
          <w:szCs w:val="24"/>
        </w:rPr>
        <w:t xml:space="preserve"> ΕΡΩΤΗΜΑΤΟΛΟΓΙΟΥ</w:t>
      </w:r>
    </w:p>
    <w:p w14:paraId="11783A1D" w14:textId="77777777" w:rsidR="00BA1FB5" w:rsidRDefault="00BA1FB5" w:rsidP="005B3F25">
      <w:pPr>
        <w:spacing w:after="0" w:line="276" w:lineRule="auto"/>
        <w:jc w:val="both"/>
        <w:rPr>
          <w:rFonts w:cstheme="minorHAnsi"/>
          <w:b/>
          <w:bCs/>
          <w:sz w:val="24"/>
          <w:szCs w:val="24"/>
        </w:rPr>
      </w:pPr>
    </w:p>
    <w:tbl>
      <w:tblPr>
        <w:tblStyle w:val="TableGrid"/>
        <w:tblW w:w="0" w:type="auto"/>
        <w:tblLook w:val="04A0" w:firstRow="1" w:lastRow="0" w:firstColumn="1" w:lastColumn="0" w:noHBand="0" w:noVBand="1"/>
      </w:tblPr>
      <w:tblGrid>
        <w:gridCol w:w="4981"/>
        <w:gridCol w:w="4981"/>
      </w:tblGrid>
      <w:tr w:rsidR="00BA1FB5" w14:paraId="1F516EF6" w14:textId="77777777" w:rsidTr="00BA1FB5">
        <w:tc>
          <w:tcPr>
            <w:tcW w:w="4981" w:type="dxa"/>
          </w:tcPr>
          <w:p w14:paraId="20B03621" w14:textId="75448DF6" w:rsidR="00BA1FB5" w:rsidRPr="0077012E" w:rsidRDefault="00BA1FB5" w:rsidP="005B3F25">
            <w:pPr>
              <w:spacing w:line="276" w:lineRule="auto"/>
              <w:jc w:val="center"/>
              <w:rPr>
                <w:rFonts w:cstheme="minorHAnsi"/>
                <w:sz w:val="24"/>
                <w:szCs w:val="24"/>
              </w:rPr>
            </w:pPr>
            <w:r w:rsidRPr="0077012E">
              <w:rPr>
                <w:rFonts w:cstheme="minorHAnsi"/>
                <w:sz w:val="24"/>
                <w:szCs w:val="24"/>
              </w:rPr>
              <w:t>Καταγραφή των πληροφοριών που θέλουμε να συγκεντρώσουμε</w:t>
            </w:r>
          </w:p>
        </w:tc>
        <w:tc>
          <w:tcPr>
            <w:tcW w:w="4981" w:type="dxa"/>
          </w:tcPr>
          <w:p w14:paraId="23195EAA" w14:textId="44B55F36" w:rsidR="00BA1FB5" w:rsidRDefault="00BA1FB5" w:rsidP="005B3F25">
            <w:pPr>
              <w:spacing w:line="276" w:lineRule="auto"/>
              <w:jc w:val="center"/>
              <w:rPr>
                <w:rFonts w:cstheme="minorHAnsi"/>
                <w:b/>
                <w:bCs/>
                <w:sz w:val="24"/>
                <w:szCs w:val="24"/>
              </w:rPr>
            </w:pPr>
            <w:r>
              <w:rPr>
                <w:rFonts w:cstheme="minorHAnsi"/>
                <w:b/>
                <w:bCs/>
                <w:sz w:val="24"/>
                <w:szCs w:val="24"/>
              </w:rPr>
              <w:t xml:space="preserve">ΤΙ </w:t>
            </w:r>
            <w:r w:rsidRPr="0077012E">
              <w:rPr>
                <w:rFonts w:cstheme="minorHAnsi"/>
                <w:sz w:val="24"/>
                <w:szCs w:val="24"/>
              </w:rPr>
              <w:t>θέλουμε να μάθουμε</w:t>
            </w:r>
          </w:p>
        </w:tc>
      </w:tr>
      <w:tr w:rsidR="00BA1FB5" w14:paraId="2A8AA6CC" w14:textId="77777777" w:rsidTr="00BA1FB5">
        <w:tc>
          <w:tcPr>
            <w:tcW w:w="4981" w:type="dxa"/>
          </w:tcPr>
          <w:p w14:paraId="121A869F" w14:textId="5CDA4EFD" w:rsidR="00BA1FB5" w:rsidRPr="0077012E" w:rsidRDefault="00BA1FB5" w:rsidP="005B3F25">
            <w:pPr>
              <w:spacing w:line="276" w:lineRule="auto"/>
              <w:jc w:val="center"/>
              <w:rPr>
                <w:rFonts w:cstheme="minorHAnsi"/>
                <w:sz w:val="24"/>
                <w:szCs w:val="24"/>
              </w:rPr>
            </w:pPr>
            <w:r w:rsidRPr="0077012E">
              <w:rPr>
                <w:rFonts w:cstheme="minorHAnsi"/>
                <w:sz w:val="24"/>
                <w:szCs w:val="24"/>
              </w:rPr>
              <w:t>Καταγραφή των ατόμων που θέλουμε να μελετήσουμε</w:t>
            </w:r>
          </w:p>
        </w:tc>
        <w:tc>
          <w:tcPr>
            <w:tcW w:w="4981" w:type="dxa"/>
          </w:tcPr>
          <w:p w14:paraId="1EAB3E88" w14:textId="3CAA6A0B" w:rsidR="00BA1FB5" w:rsidRDefault="00BA1FB5" w:rsidP="005B3F25">
            <w:pPr>
              <w:spacing w:line="276" w:lineRule="auto"/>
              <w:jc w:val="center"/>
              <w:rPr>
                <w:rFonts w:cstheme="minorHAnsi"/>
                <w:b/>
                <w:bCs/>
                <w:sz w:val="24"/>
                <w:szCs w:val="24"/>
              </w:rPr>
            </w:pPr>
            <w:r>
              <w:rPr>
                <w:rFonts w:cstheme="minorHAnsi"/>
                <w:b/>
                <w:bCs/>
                <w:sz w:val="24"/>
                <w:szCs w:val="24"/>
              </w:rPr>
              <w:t xml:space="preserve">ΠΟΙΟΥΣ </w:t>
            </w:r>
            <w:r w:rsidRPr="0077012E">
              <w:rPr>
                <w:rFonts w:cstheme="minorHAnsi"/>
                <w:sz w:val="24"/>
                <w:szCs w:val="24"/>
              </w:rPr>
              <w:t>θέλουμε να ρωτήσουμε</w:t>
            </w:r>
          </w:p>
        </w:tc>
      </w:tr>
      <w:tr w:rsidR="00BA1FB5" w14:paraId="408EA241" w14:textId="77777777" w:rsidTr="00BA1FB5">
        <w:tc>
          <w:tcPr>
            <w:tcW w:w="4981" w:type="dxa"/>
          </w:tcPr>
          <w:p w14:paraId="242DAD36" w14:textId="3E22DC92" w:rsidR="00BA1FB5" w:rsidRPr="0077012E" w:rsidRDefault="00BA1FB5" w:rsidP="005B3F25">
            <w:pPr>
              <w:spacing w:line="276" w:lineRule="auto"/>
              <w:jc w:val="center"/>
              <w:rPr>
                <w:rFonts w:cstheme="minorHAnsi"/>
                <w:sz w:val="24"/>
                <w:szCs w:val="24"/>
              </w:rPr>
            </w:pPr>
            <w:r w:rsidRPr="0077012E">
              <w:rPr>
                <w:rFonts w:cstheme="minorHAnsi"/>
                <w:sz w:val="24"/>
                <w:szCs w:val="24"/>
              </w:rPr>
              <w:t>Επιλογή του είδους των ερωτήσεων που θα χρησιμοποιήσουμε</w:t>
            </w:r>
          </w:p>
        </w:tc>
        <w:tc>
          <w:tcPr>
            <w:tcW w:w="4981" w:type="dxa"/>
          </w:tcPr>
          <w:p w14:paraId="075AC6F0" w14:textId="798AD140" w:rsidR="00BA1FB5" w:rsidRDefault="00BA1FB5" w:rsidP="005B3F25">
            <w:pPr>
              <w:spacing w:line="276" w:lineRule="auto"/>
              <w:jc w:val="center"/>
              <w:rPr>
                <w:rFonts w:cstheme="minorHAnsi"/>
                <w:b/>
                <w:bCs/>
                <w:sz w:val="24"/>
                <w:szCs w:val="24"/>
              </w:rPr>
            </w:pPr>
            <w:r>
              <w:rPr>
                <w:rFonts w:cstheme="minorHAnsi"/>
                <w:b/>
                <w:bCs/>
                <w:sz w:val="24"/>
                <w:szCs w:val="24"/>
              </w:rPr>
              <w:t xml:space="preserve">ΠΩΣ </w:t>
            </w:r>
            <w:r w:rsidRPr="0077012E">
              <w:rPr>
                <w:rFonts w:cstheme="minorHAnsi"/>
                <w:sz w:val="24"/>
                <w:szCs w:val="24"/>
              </w:rPr>
              <w:t>θα τους ρωτήσουμε</w:t>
            </w:r>
          </w:p>
        </w:tc>
      </w:tr>
    </w:tbl>
    <w:p w14:paraId="58CDD81A" w14:textId="66D6E68C" w:rsidR="00785790" w:rsidRDefault="00785790" w:rsidP="005B3F25">
      <w:pPr>
        <w:spacing w:after="0" w:line="276" w:lineRule="auto"/>
        <w:jc w:val="both"/>
        <w:rPr>
          <w:rFonts w:cstheme="minorHAnsi"/>
          <w:b/>
          <w:bCs/>
          <w:sz w:val="24"/>
          <w:szCs w:val="24"/>
        </w:rPr>
      </w:pPr>
    </w:p>
    <w:p w14:paraId="5D577594" w14:textId="77777777" w:rsidR="0084658F" w:rsidRDefault="0084658F" w:rsidP="005B3F25">
      <w:pPr>
        <w:spacing w:after="0" w:line="276" w:lineRule="auto"/>
        <w:jc w:val="both"/>
        <w:rPr>
          <w:rFonts w:cstheme="minorHAnsi"/>
          <w:b/>
          <w:bCs/>
          <w:sz w:val="24"/>
          <w:szCs w:val="24"/>
        </w:rPr>
      </w:pPr>
    </w:p>
    <w:p w14:paraId="06229C0D" w14:textId="0611C1FC" w:rsidR="00BA1FB5" w:rsidRDefault="00785790" w:rsidP="005B3F25">
      <w:pPr>
        <w:spacing w:after="0" w:line="276" w:lineRule="auto"/>
        <w:jc w:val="both"/>
        <w:rPr>
          <w:rFonts w:cstheme="minorHAnsi"/>
          <w:b/>
          <w:bCs/>
          <w:sz w:val="24"/>
          <w:szCs w:val="24"/>
        </w:rPr>
      </w:pPr>
      <w:r>
        <w:rPr>
          <w:rFonts w:cstheme="minorHAnsi"/>
          <w:b/>
          <w:bCs/>
          <w:sz w:val="24"/>
          <w:szCs w:val="24"/>
        </w:rPr>
        <w:t>Α. Τα χαρακτηριστικά ενός καλού ερωτηματολογίου</w:t>
      </w:r>
    </w:p>
    <w:p w14:paraId="498976E2" w14:textId="39A28DC6" w:rsidR="0077012E" w:rsidRDefault="0077012E" w:rsidP="005B3F25">
      <w:pPr>
        <w:spacing w:after="0" w:line="276" w:lineRule="auto"/>
        <w:rPr>
          <w:rFonts w:cstheme="minorHAnsi"/>
          <w:sz w:val="24"/>
          <w:szCs w:val="24"/>
        </w:rPr>
      </w:pPr>
    </w:p>
    <w:tbl>
      <w:tblPr>
        <w:tblStyle w:val="TableGrid"/>
        <w:tblW w:w="0" w:type="auto"/>
        <w:tblLook w:val="04A0" w:firstRow="1" w:lastRow="0" w:firstColumn="1" w:lastColumn="0" w:noHBand="0" w:noVBand="1"/>
      </w:tblPr>
      <w:tblGrid>
        <w:gridCol w:w="675"/>
        <w:gridCol w:w="3828"/>
        <w:gridCol w:w="5459"/>
      </w:tblGrid>
      <w:tr w:rsidR="0077012E" w14:paraId="13C5E696" w14:textId="77777777" w:rsidTr="00EE5278">
        <w:tc>
          <w:tcPr>
            <w:tcW w:w="675" w:type="dxa"/>
          </w:tcPr>
          <w:p w14:paraId="25B2D81E" w14:textId="36B7B995" w:rsidR="0077012E" w:rsidRDefault="0077012E" w:rsidP="005B3F25">
            <w:pPr>
              <w:spacing w:line="276" w:lineRule="auto"/>
              <w:jc w:val="center"/>
              <w:rPr>
                <w:rFonts w:cstheme="minorHAnsi"/>
                <w:sz w:val="24"/>
                <w:szCs w:val="24"/>
              </w:rPr>
            </w:pPr>
            <w:r>
              <w:rPr>
                <w:rFonts w:cstheme="minorHAnsi"/>
                <w:sz w:val="24"/>
                <w:szCs w:val="24"/>
              </w:rPr>
              <w:t>1</w:t>
            </w:r>
          </w:p>
        </w:tc>
        <w:tc>
          <w:tcPr>
            <w:tcW w:w="3828" w:type="dxa"/>
            <w:vAlign w:val="center"/>
          </w:tcPr>
          <w:p w14:paraId="5919B3BD" w14:textId="44DC6515" w:rsidR="0077012E" w:rsidRDefault="0077012E" w:rsidP="005B3F25">
            <w:pPr>
              <w:spacing w:line="276" w:lineRule="auto"/>
              <w:rPr>
                <w:rFonts w:cstheme="minorHAnsi"/>
                <w:sz w:val="24"/>
                <w:szCs w:val="24"/>
              </w:rPr>
            </w:pPr>
            <w:r>
              <w:rPr>
                <w:rFonts w:cstheme="minorHAnsi"/>
                <w:sz w:val="24"/>
                <w:szCs w:val="24"/>
              </w:rPr>
              <w:t>Το περιεχόμενο είναι τέλεια ευθυγραμμισμένο με τους σκοπούς της έρευνας</w:t>
            </w:r>
          </w:p>
        </w:tc>
        <w:tc>
          <w:tcPr>
            <w:tcW w:w="5459" w:type="dxa"/>
            <w:vAlign w:val="center"/>
          </w:tcPr>
          <w:p w14:paraId="4A114661" w14:textId="46FBFB74" w:rsidR="0077012E" w:rsidRDefault="0077012E" w:rsidP="005B3F25">
            <w:pPr>
              <w:spacing w:line="276" w:lineRule="auto"/>
              <w:rPr>
                <w:rFonts w:cstheme="minorHAnsi"/>
                <w:sz w:val="24"/>
                <w:szCs w:val="24"/>
              </w:rPr>
            </w:pPr>
            <w:r w:rsidRPr="00EE5278">
              <w:rPr>
                <w:rFonts w:cstheme="minorHAnsi"/>
                <w:sz w:val="24"/>
                <w:szCs w:val="24"/>
              </w:rPr>
              <w:t>Απαντάει στο ΤΙ, το ΠΟΙΟΥΣ και το ΠΩΣ</w:t>
            </w:r>
          </w:p>
        </w:tc>
      </w:tr>
      <w:tr w:rsidR="0077012E" w14:paraId="56C47EED" w14:textId="77777777" w:rsidTr="00EE5278">
        <w:tc>
          <w:tcPr>
            <w:tcW w:w="675" w:type="dxa"/>
          </w:tcPr>
          <w:p w14:paraId="2A2BB8D3" w14:textId="415754CF" w:rsidR="0077012E" w:rsidRDefault="0077012E" w:rsidP="005B3F25">
            <w:pPr>
              <w:spacing w:line="276" w:lineRule="auto"/>
              <w:jc w:val="center"/>
              <w:rPr>
                <w:rFonts w:cstheme="minorHAnsi"/>
                <w:sz w:val="24"/>
                <w:szCs w:val="24"/>
              </w:rPr>
            </w:pPr>
            <w:r>
              <w:rPr>
                <w:rFonts w:cstheme="minorHAnsi"/>
                <w:sz w:val="24"/>
                <w:szCs w:val="24"/>
              </w:rPr>
              <w:t>2</w:t>
            </w:r>
          </w:p>
        </w:tc>
        <w:tc>
          <w:tcPr>
            <w:tcW w:w="3828" w:type="dxa"/>
            <w:vAlign w:val="center"/>
          </w:tcPr>
          <w:p w14:paraId="6A5E3032" w14:textId="75768091" w:rsidR="0077012E" w:rsidRDefault="00EE5278" w:rsidP="005B3F25">
            <w:pPr>
              <w:spacing w:line="276" w:lineRule="auto"/>
              <w:rPr>
                <w:rFonts w:cstheme="minorHAnsi"/>
                <w:sz w:val="24"/>
                <w:szCs w:val="24"/>
              </w:rPr>
            </w:pPr>
            <w:r w:rsidRPr="00EE5278">
              <w:rPr>
                <w:rFonts w:cstheme="minorHAnsi"/>
                <w:sz w:val="24"/>
                <w:szCs w:val="24"/>
              </w:rPr>
              <w:t>Κατασκευάζεται με γνώμονα τα χαρακτηριστικά των ερωτώμενων</w:t>
            </w:r>
          </w:p>
        </w:tc>
        <w:tc>
          <w:tcPr>
            <w:tcW w:w="5459" w:type="dxa"/>
            <w:vAlign w:val="center"/>
          </w:tcPr>
          <w:p w14:paraId="0AE7B48B" w14:textId="25D2FE2D" w:rsidR="00EE5278" w:rsidRPr="00EE5278" w:rsidRDefault="00EE5278" w:rsidP="00802B6F">
            <w:pPr>
              <w:pStyle w:val="ListParagraph"/>
              <w:numPr>
                <w:ilvl w:val="0"/>
                <w:numId w:val="2"/>
              </w:numPr>
              <w:spacing w:line="276" w:lineRule="auto"/>
              <w:rPr>
                <w:rFonts w:cstheme="minorHAnsi"/>
                <w:sz w:val="24"/>
                <w:szCs w:val="24"/>
              </w:rPr>
            </w:pPr>
            <w:r w:rsidRPr="00EE5278">
              <w:rPr>
                <w:rFonts w:cstheme="minorHAnsi"/>
                <w:sz w:val="24"/>
                <w:szCs w:val="24"/>
              </w:rPr>
              <w:t>Τ</w:t>
            </w:r>
            <w:r w:rsidRPr="00EE5278">
              <w:rPr>
                <w:rFonts w:cstheme="minorHAnsi"/>
                <w:sz w:val="24"/>
                <w:szCs w:val="24"/>
              </w:rPr>
              <w:t>ο μορφωτικό τους επίπεδο</w:t>
            </w:r>
          </w:p>
          <w:p w14:paraId="7605ED8B" w14:textId="3425D398" w:rsidR="00EE5278" w:rsidRPr="00EE5278" w:rsidRDefault="00EE5278" w:rsidP="00802B6F">
            <w:pPr>
              <w:pStyle w:val="ListParagraph"/>
              <w:numPr>
                <w:ilvl w:val="0"/>
                <w:numId w:val="2"/>
              </w:numPr>
              <w:spacing w:line="276" w:lineRule="auto"/>
              <w:rPr>
                <w:rFonts w:cstheme="minorHAnsi"/>
                <w:sz w:val="24"/>
                <w:szCs w:val="24"/>
              </w:rPr>
            </w:pPr>
            <w:r w:rsidRPr="00EE5278">
              <w:rPr>
                <w:rFonts w:cstheme="minorHAnsi"/>
                <w:sz w:val="24"/>
                <w:szCs w:val="24"/>
              </w:rPr>
              <w:t>Την έκταση ενημέρωσης τους στο θέμα</w:t>
            </w:r>
          </w:p>
          <w:p w14:paraId="3A6BDB2F" w14:textId="5222DDEE" w:rsidR="0077012E" w:rsidRPr="00EE5278" w:rsidRDefault="00EE5278" w:rsidP="00802B6F">
            <w:pPr>
              <w:pStyle w:val="ListParagraph"/>
              <w:numPr>
                <w:ilvl w:val="0"/>
                <w:numId w:val="2"/>
              </w:numPr>
              <w:spacing w:line="276" w:lineRule="auto"/>
              <w:rPr>
                <w:rFonts w:cstheme="minorHAnsi"/>
                <w:sz w:val="24"/>
                <w:szCs w:val="24"/>
              </w:rPr>
            </w:pPr>
            <w:r w:rsidRPr="00EE5278">
              <w:rPr>
                <w:rFonts w:cstheme="minorHAnsi"/>
                <w:sz w:val="24"/>
                <w:szCs w:val="24"/>
              </w:rPr>
              <w:t>Την εμπειρία τους σε τέτοιες διαδικασίες</w:t>
            </w:r>
          </w:p>
        </w:tc>
      </w:tr>
      <w:tr w:rsidR="00EE5278" w14:paraId="31F5C1FB" w14:textId="77777777" w:rsidTr="00EE5278">
        <w:tc>
          <w:tcPr>
            <w:tcW w:w="675" w:type="dxa"/>
          </w:tcPr>
          <w:p w14:paraId="4B4636AB" w14:textId="4E5D4E35" w:rsidR="00EE5278" w:rsidRDefault="00EE5278" w:rsidP="005B3F25">
            <w:pPr>
              <w:spacing w:line="276" w:lineRule="auto"/>
              <w:jc w:val="center"/>
              <w:rPr>
                <w:rFonts w:cstheme="minorHAnsi"/>
                <w:sz w:val="24"/>
                <w:szCs w:val="24"/>
              </w:rPr>
            </w:pPr>
            <w:r>
              <w:rPr>
                <w:rFonts w:cstheme="minorHAnsi"/>
                <w:sz w:val="24"/>
                <w:szCs w:val="24"/>
              </w:rPr>
              <w:lastRenderedPageBreak/>
              <w:t>3</w:t>
            </w:r>
          </w:p>
        </w:tc>
        <w:tc>
          <w:tcPr>
            <w:tcW w:w="9287" w:type="dxa"/>
            <w:gridSpan w:val="2"/>
            <w:vAlign w:val="center"/>
          </w:tcPr>
          <w:p w14:paraId="69425CFA" w14:textId="4526935D" w:rsidR="00EE5278" w:rsidRDefault="00EE5278" w:rsidP="005B3F25">
            <w:pPr>
              <w:spacing w:line="276" w:lineRule="auto"/>
              <w:rPr>
                <w:rFonts w:cstheme="minorHAnsi"/>
                <w:sz w:val="24"/>
                <w:szCs w:val="24"/>
              </w:rPr>
            </w:pPr>
            <w:r w:rsidRPr="00EE5278">
              <w:rPr>
                <w:rFonts w:cstheme="minorHAnsi"/>
                <w:sz w:val="24"/>
                <w:szCs w:val="24"/>
              </w:rPr>
              <w:t>Είναι σύντομο – ευθύ – απλό και οικονομικό</w:t>
            </w:r>
          </w:p>
        </w:tc>
      </w:tr>
      <w:tr w:rsidR="0077012E" w14:paraId="61170EDE" w14:textId="77777777" w:rsidTr="00EE5278">
        <w:tc>
          <w:tcPr>
            <w:tcW w:w="675" w:type="dxa"/>
          </w:tcPr>
          <w:p w14:paraId="3C1F87E3" w14:textId="6C8E2C41" w:rsidR="0077012E" w:rsidRDefault="0077012E" w:rsidP="005B3F25">
            <w:pPr>
              <w:spacing w:line="276" w:lineRule="auto"/>
              <w:jc w:val="center"/>
              <w:rPr>
                <w:rFonts w:cstheme="minorHAnsi"/>
                <w:sz w:val="24"/>
                <w:szCs w:val="24"/>
              </w:rPr>
            </w:pPr>
            <w:r>
              <w:rPr>
                <w:rFonts w:cstheme="minorHAnsi"/>
                <w:sz w:val="24"/>
                <w:szCs w:val="24"/>
              </w:rPr>
              <w:t>4</w:t>
            </w:r>
          </w:p>
        </w:tc>
        <w:tc>
          <w:tcPr>
            <w:tcW w:w="3828" w:type="dxa"/>
            <w:vAlign w:val="center"/>
          </w:tcPr>
          <w:p w14:paraId="20ACD0CE" w14:textId="1C82DC4A" w:rsidR="0077012E" w:rsidRDefault="00EE5278" w:rsidP="005B3F25">
            <w:pPr>
              <w:spacing w:line="276" w:lineRule="auto"/>
              <w:rPr>
                <w:rFonts w:cstheme="minorHAnsi"/>
                <w:sz w:val="24"/>
                <w:szCs w:val="24"/>
              </w:rPr>
            </w:pPr>
            <w:r w:rsidRPr="00EE5278">
              <w:rPr>
                <w:rFonts w:cstheme="minorHAnsi"/>
                <w:sz w:val="24"/>
                <w:szCs w:val="24"/>
              </w:rPr>
              <w:t>Εξασφαλίζει την μεγαλύτερη δυνατή ανταπόκριση</w:t>
            </w:r>
          </w:p>
        </w:tc>
        <w:tc>
          <w:tcPr>
            <w:tcW w:w="5459" w:type="dxa"/>
            <w:vAlign w:val="center"/>
          </w:tcPr>
          <w:p w14:paraId="1D7D338C" w14:textId="1710F686" w:rsidR="00EE5278" w:rsidRPr="00EE5278" w:rsidRDefault="00EE5278" w:rsidP="00802B6F">
            <w:pPr>
              <w:pStyle w:val="ListParagraph"/>
              <w:numPr>
                <w:ilvl w:val="0"/>
                <w:numId w:val="3"/>
              </w:numPr>
              <w:spacing w:line="276" w:lineRule="auto"/>
              <w:ind w:left="456"/>
              <w:rPr>
                <w:rFonts w:cstheme="minorHAnsi"/>
                <w:sz w:val="24"/>
                <w:szCs w:val="24"/>
              </w:rPr>
            </w:pPr>
            <w:r w:rsidRPr="00EE5278">
              <w:rPr>
                <w:rFonts w:cstheme="minorHAnsi"/>
                <w:sz w:val="24"/>
                <w:szCs w:val="24"/>
              </w:rPr>
              <w:t>Φαίνεται και είναι ευχάριστο</w:t>
            </w:r>
          </w:p>
          <w:p w14:paraId="672F406C" w14:textId="00723482" w:rsidR="00EE5278" w:rsidRPr="00EE5278" w:rsidRDefault="00EE5278" w:rsidP="00802B6F">
            <w:pPr>
              <w:pStyle w:val="ListParagraph"/>
              <w:numPr>
                <w:ilvl w:val="0"/>
                <w:numId w:val="3"/>
              </w:numPr>
              <w:spacing w:line="276" w:lineRule="auto"/>
              <w:ind w:left="456"/>
              <w:rPr>
                <w:rFonts w:cstheme="minorHAnsi"/>
                <w:sz w:val="24"/>
                <w:szCs w:val="24"/>
              </w:rPr>
            </w:pPr>
            <w:r w:rsidRPr="00EE5278">
              <w:rPr>
                <w:rFonts w:cstheme="minorHAnsi"/>
                <w:sz w:val="24"/>
                <w:szCs w:val="24"/>
              </w:rPr>
              <w:t>Δεν φέρνει σε δύσκολη θέση τους ερωτώμενους</w:t>
            </w:r>
          </w:p>
          <w:p w14:paraId="1AC762C7" w14:textId="3256C517" w:rsidR="00EE5278" w:rsidRPr="00EE5278" w:rsidRDefault="00EE5278" w:rsidP="00802B6F">
            <w:pPr>
              <w:pStyle w:val="ListParagraph"/>
              <w:numPr>
                <w:ilvl w:val="0"/>
                <w:numId w:val="3"/>
              </w:numPr>
              <w:spacing w:line="276" w:lineRule="auto"/>
              <w:ind w:left="456"/>
              <w:rPr>
                <w:rFonts w:cstheme="minorHAnsi"/>
                <w:sz w:val="24"/>
                <w:szCs w:val="24"/>
              </w:rPr>
            </w:pPr>
            <w:r w:rsidRPr="00EE5278">
              <w:rPr>
                <w:rFonts w:cstheme="minorHAnsi"/>
                <w:sz w:val="24"/>
                <w:szCs w:val="24"/>
              </w:rPr>
              <w:t>Περιέχει κατανοητές ερωτήσεις</w:t>
            </w:r>
          </w:p>
          <w:p w14:paraId="20D3314D" w14:textId="6927B7DF" w:rsidR="0077012E" w:rsidRPr="00EE5278" w:rsidRDefault="00EE5278" w:rsidP="00802B6F">
            <w:pPr>
              <w:pStyle w:val="ListParagraph"/>
              <w:numPr>
                <w:ilvl w:val="0"/>
                <w:numId w:val="3"/>
              </w:numPr>
              <w:spacing w:line="276" w:lineRule="auto"/>
              <w:ind w:left="456"/>
              <w:rPr>
                <w:rFonts w:cstheme="minorHAnsi"/>
                <w:sz w:val="24"/>
                <w:szCs w:val="24"/>
              </w:rPr>
            </w:pPr>
            <w:r w:rsidRPr="00EE5278">
              <w:rPr>
                <w:rFonts w:cstheme="minorHAnsi"/>
                <w:sz w:val="24"/>
                <w:szCs w:val="24"/>
              </w:rPr>
              <w:t>Δεν παραβιάζεται η ανωνυμία των ερωτώμενων</w:t>
            </w:r>
          </w:p>
        </w:tc>
      </w:tr>
      <w:tr w:rsidR="0077012E" w14:paraId="0049BE5C" w14:textId="77777777" w:rsidTr="00EE5278">
        <w:tc>
          <w:tcPr>
            <w:tcW w:w="675" w:type="dxa"/>
          </w:tcPr>
          <w:p w14:paraId="4CA247D2" w14:textId="2544B41F" w:rsidR="0077012E" w:rsidRDefault="0077012E" w:rsidP="005B3F25">
            <w:pPr>
              <w:spacing w:line="276" w:lineRule="auto"/>
              <w:jc w:val="center"/>
              <w:rPr>
                <w:rFonts w:cstheme="minorHAnsi"/>
                <w:sz w:val="24"/>
                <w:szCs w:val="24"/>
              </w:rPr>
            </w:pPr>
            <w:r>
              <w:rPr>
                <w:rFonts w:cstheme="minorHAnsi"/>
                <w:sz w:val="24"/>
                <w:szCs w:val="24"/>
              </w:rPr>
              <w:t>5</w:t>
            </w:r>
          </w:p>
        </w:tc>
        <w:tc>
          <w:tcPr>
            <w:tcW w:w="3828" w:type="dxa"/>
            <w:vAlign w:val="center"/>
          </w:tcPr>
          <w:p w14:paraId="08AA0FB8" w14:textId="45CB865C" w:rsidR="0077012E" w:rsidRDefault="00EE5278" w:rsidP="005B3F25">
            <w:pPr>
              <w:spacing w:line="276" w:lineRule="auto"/>
              <w:rPr>
                <w:rFonts w:cstheme="minorHAnsi"/>
                <w:sz w:val="24"/>
                <w:szCs w:val="24"/>
              </w:rPr>
            </w:pPr>
            <w:r w:rsidRPr="00EE5278">
              <w:rPr>
                <w:rFonts w:cstheme="minorHAnsi"/>
                <w:sz w:val="24"/>
                <w:szCs w:val="24"/>
              </w:rPr>
              <w:t xml:space="preserve">Περιέχει </w:t>
            </w:r>
            <w:proofErr w:type="spellStart"/>
            <w:r w:rsidRPr="00EE5278">
              <w:rPr>
                <w:rFonts w:cstheme="minorHAnsi"/>
                <w:sz w:val="24"/>
                <w:szCs w:val="24"/>
              </w:rPr>
              <w:t>καλοδιατυπωμένες</w:t>
            </w:r>
            <w:proofErr w:type="spellEnd"/>
            <w:r w:rsidRPr="00EE5278">
              <w:rPr>
                <w:rFonts w:cstheme="minorHAnsi"/>
                <w:sz w:val="24"/>
                <w:szCs w:val="24"/>
              </w:rPr>
              <w:t xml:space="preserve"> ερωτήσεις</w:t>
            </w:r>
          </w:p>
        </w:tc>
        <w:tc>
          <w:tcPr>
            <w:tcW w:w="5459" w:type="dxa"/>
            <w:vAlign w:val="center"/>
          </w:tcPr>
          <w:p w14:paraId="598E6EE7" w14:textId="6CD1D8A9" w:rsidR="00EE5278" w:rsidRPr="00EE5278" w:rsidRDefault="00EE5278" w:rsidP="00802B6F">
            <w:pPr>
              <w:pStyle w:val="ListParagraph"/>
              <w:numPr>
                <w:ilvl w:val="0"/>
                <w:numId w:val="4"/>
              </w:numPr>
              <w:spacing w:line="276" w:lineRule="auto"/>
              <w:ind w:left="459"/>
              <w:rPr>
                <w:rFonts w:cstheme="minorHAnsi"/>
                <w:sz w:val="24"/>
                <w:szCs w:val="24"/>
              </w:rPr>
            </w:pPr>
            <w:r w:rsidRPr="00EE5278">
              <w:rPr>
                <w:rFonts w:cstheme="minorHAnsi"/>
                <w:sz w:val="24"/>
                <w:szCs w:val="24"/>
              </w:rPr>
              <w:t>Είναι σύντομες</w:t>
            </w:r>
          </w:p>
          <w:p w14:paraId="48418296" w14:textId="29B716AC" w:rsidR="00EE5278" w:rsidRPr="00EE5278" w:rsidRDefault="00EE5278" w:rsidP="00802B6F">
            <w:pPr>
              <w:pStyle w:val="ListParagraph"/>
              <w:numPr>
                <w:ilvl w:val="0"/>
                <w:numId w:val="4"/>
              </w:numPr>
              <w:spacing w:line="276" w:lineRule="auto"/>
              <w:ind w:left="459"/>
              <w:rPr>
                <w:rFonts w:cstheme="minorHAnsi"/>
                <w:sz w:val="24"/>
                <w:szCs w:val="24"/>
              </w:rPr>
            </w:pPr>
            <w:r w:rsidRPr="00EE5278">
              <w:rPr>
                <w:rFonts w:cstheme="minorHAnsi"/>
                <w:sz w:val="24"/>
                <w:szCs w:val="24"/>
              </w:rPr>
              <w:t>Έχουν γλώσσα κατανοητή</w:t>
            </w:r>
          </w:p>
          <w:p w14:paraId="143B9933" w14:textId="057BBA65" w:rsidR="00EE5278" w:rsidRPr="00EE5278" w:rsidRDefault="00EE5278" w:rsidP="00802B6F">
            <w:pPr>
              <w:pStyle w:val="ListParagraph"/>
              <w:numPr>
                <w:ilvl w:val="0"/>
                <w:numId w:val="4"/>
              </w:numPr>
              <w:spacing w:line="276" w:lineRule="auto"/>
              <w:ind w:left="459"/>
              <w:rPr>
                <w:rFonts w:cstheme="minorHAnsi"/>
                <w:sz w:val="24"/>
                <w:szCs w:val="24"/>
              </w:rPr>
            </w:pPr>
            <w:r w:rsidRPr="00EE5278">
              <w:rPr>
                <w:rFonts w:cstheme="minorHAnsi"/>
                <w:sz w:val="24"/>
                <w:szCs w:val="24"/>
              </w:rPr>
              <w:t>Είναι πολύ συγκεκριμένες</w:t>
            </w:r>
          </w:p>
          <w:p w14:paraId="7F29C3CE" w14:textId="025F8BD0" w:rsidR="0077012E" w:rsidRPr="00EE5278" w:rsidRDefault="00EE5278" w:rsidP="00802B6F">
            <w:pPr>
              <w:pStyle w:val="ListParagraph"/>
              <w:numPr>
                <w:ilvl w:val="0"/>
                <w:numId w:val="4"/>
              </w:numPr>
              <w:spacing w:line="276" w:lineRule="auto"/>
              <w:ind w:left="459"/>
              <w:rPr>
                <w:rFonts w:cstheme="minorHAnsi"/>
                <w:sz w:val="24"/>
                <w:szCs w:val="24"/>
              </w:rPr>
            </w:pPr>
            <w:r w:rsidRPr="00EE5278">
              <w:rPr>
                <w:rFonts w:cstheme="minorHAnsi"/>
                <w:sz w:val="24"/>
                <w:szCs w:val="24"/>
              </w:rPr>
              <w:t>Δεν είναι σύνθετες, δεν ζητούνται πολλά σε μία</w:t>
            </w:r>
          </w:p>
        </w:tc>
      </w:tr>
    </w:tbl>
    <w:p w14:paraId="5BB74F86" w14:textId="318A6F45" w:rsidR="00EE5278" w:rsidRDefault="00EE5278" w:rsidP="005B3F25">
      <w:pPr>
        <w:tabs>
          <w:tab w:val="left" w:pos="3423"/>
        </w:tabs>
        <w:spacing w:after="0" w:line="276" w:lineRule="auto"/>
        <w:rPr>
          <w:color w:val="2B482C"/>
          <w:sz w:val="36"/>
        </w:rPr>
      </w:pPr>
    </w:p>
    <w:p w14:paraId="20B3DD7C" w14:textId="295B604F" w:rsidR="00EE5278" w:rsidRDefault="00785790" w:rsidP="005B3F25">
      <w:pPr>
        <w:tabs>
          <w:tab w:val="left" w:pos="3423"/>
        </w:tabs>
        <w:spacing w:after="0" w:line="276" w:lineRule="auto"/>
        <w:rPr>
          <w:color w:val="2B482C"/>
          <w:sz w:val="36"/>
        </w:rPr>
      </w:pPr>
      <w:r>
        <w:rPr>
          <w:rFonts w:cstheme="minorHAnsi"/>
          <w:b/>
          <w:sz w:val="24"/>
          <w:szCs w:val="24"/>
        </w:rPr>
        <w:t>Β. Μορφές ερωτήσεων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34"/>
        <w:gridCol w:w="3906"/>
        <w:gridCol w:w="5216"/>
      </w:tblGrid>
      <w:tr w:rsidR="00EE5278" w:rsidRPr="005B3F25" w14:paraId="621F49DA" w14:textId="77777777" w:rsidTr="005B3F25">
        <w:trPr>
          <w:trHeight w:val="564"/>
        </w:trPr>
        <w:tc>
          <w:tcPr>
            <w:tcW w:w="325" w:type="pct"/>
            <w:vMerge w:val="restart"/>
            <w:shd w:val="clear" w:color="auto" w:fill="E7E6E6" w:themeFill="background2"/>
            <w:vAlign w:val="center"/>
          </w:tcPr>
          <w:p w14:paraId="0DDB39B6" w14:textId="77777777" w:rsidR="00EE5278" w:rsidRPr="005B3F25" w:rsidRDefault="00EE5278" w:rsidP="005B3F25">
            <w:pPr>
              <w:pStyle w:val="TableParagraph"/>
              <w:spacing w:line="276" w:lineRule="auto"/>
              <w:jc w:val="center"/>
              <w:rPr>
                <w:rFonts w:asciiTheme="minorHAnsi" w:hAnsiTheme="minorHAnsi" w:cstheme="minorHAnsi"/>
                <w:sz w:val="24"/>
                <w:szCs w:val="24"/>
              </w:rPr>
            </w:pPr>
          </w:p>
        </w:tc>
        <w:tc>
          <w:tcPr>
            <w:tcW w:w="2002" w:type="pct"/>
            <w:shd w:val="clear" w:color="auto" w:fill="E7E6E6" w:themeFill="background2"/>
            <w:vAlign w:val="center"/>
          </w:tcPr>
          <w:p w14:paraId="2E41C4C6" w14:textId="44830857" w:rsidR="00EE5278" w:rsidRPr="005B3F25" w:rsidRDefault="00785790" w:rsidP="005B3F25">
            <w:pPr>
              <w:pStyle w:val="TableParagraph"/>
              <w:spacing w:line="276" w:lineRule="auto"/>
              <w:ind w:left="-69" w:right="138"/>
              <w:jc w:val="center"/>
              <w:rPr>
                <w:rFonts w:asciiTheme="minorHAnsi" w:hAnsiTheme="minorHAnsi" w:cstheme="minorHAnsi"/>
                <w:b/>
                <w:sz w:val="24"/>
                <w:szCs w:val="24"/>
              </w:rPr>
            </w:pPr>
            <w:r w:rsidRPr="005B3F25">
              <w:rPr>
                <w:rFonts w:asciiTheme="minorHAnsi" w:hAnsiTheme="minorHAnsi" w:cstheme="minorHAnsi"/>
                <w:b/>
                <w:sz w:val="24"/>
                <w:szCs w:val="24"/>
              </w:rPr>
              <w:t>Ερωτήσεις ανοικτής απάντησης</w:t>
            </w:r>
          </w:p>
        </w:tc>
        <w:tc>
          <w:tcPr>
            <w:tcW w:w="2673" w:type="pct"/>
            <w:shd w:val="clear" w:color="auto" w:fill="E7E6E6" w:themeFill="background2"/>
            <w:vAlign w:val="center"/>
          </w:tcPr>
          <w:p w14:paraId="2C26A89D" w14:textId="26C73621" w:rsidR="00EE5278" w:rsidRPr="005B3F25" w:rsidRDefault="00785790" w:rsidP="005B3F25">
            <w:pPr>
              <w:pStyle w:val="TableParagraph"/>
              <w:spacing w:line="276" w:lineRule="auto"/>
              <w:ind w:left="4" w:right="107"/>
              <w:jc w:val="center"/>
              <w:rPr>
                <w:rFonts w:asciiTheme="minorHAnsi" w:hAnsiTheme="minorHAnsi" w:cstheme="minorHAnsi"/>
                <w:b/>
                <w:sz w:val="24"/>
                <w:szCs w:val="24"/>
              </w:rPr>
            </w:pPr>
            <w:r w:rsidRPr="005B3F25">
              <w:rPr>
                <w:rFonts w:asciiTheme="minorHAnsi" w:hAnsiTheme="minorHAnsi" w:cstheme="minorHAnsi"/>
                <w:b/>
                <w:sz w:val="24"/>
                <w:szCs w:val="24"/>
              </w:rPr>
              <w:t>Ερωτήσεις  κλειστής απάντησης</w:t>
            </w:r>
          </w:p>
        </w:tc>
      </w:tr>
      <w:tr w:rsidR="00EE5278" w:rsidRPr="005B3F25" w14:paraId="330EC2CF" w14:textId="77777777" w:rsidTr="005B3F25">
        <w:trPr>
          <w:trHeight w:val="891"/>
        </w:trPr>
        <w:tc>
          <w:tcPr>
            <w:tcW w:w="325" w:type="pct"/>
            <w:vMerge/>
            <w:shd w:val="clear" w:color="auto" w:fill="E7E6E6" w:themeFill="background2"/>
            <w:vAlign w:val="center"/>
          </w:tcPr>
          <w:p w14:paraId="65612096" w14:textId="77777777" w:rsidR="00EE5278" w:rsidRPr="005B3F25" w:rsidRDefault="00EE5278" w:rsidP="005B3F25">
            <w:pPr>
              <w:spacing w:after="0" w:line="276" w:lineRule="auto"/>
              <w:jc w:val="center"/>
              <w:rPr>
                <w:rFonts w:cstheme="minorHAnsi"/>
                <w:sz w:val="24"/>
                <w:szCs w:val="24"/>
              </w:rPr>
            </w:pPr>
          </w:p>
        </w:tc>
        <w:tc>
          <w:tcPr>
            <w:tcW w:w="2002" w:type="pct"/>
            <w:shd w:val="clear" w:color="auto" w:fill="auto"/>
            <w:vAlign w:val="center"/>
          </w:tcPr>
          <w:p w14:paraId="5A2C0603" w14:textId="77777777" w:rsidR="00EE5278" w:rsidRPr="005B3F25" w:rsidRDefault="00EE5278" w:rsidP="005B3F25">
            <w:pPr>
              <w:pStyle w:val="TableParagraph"/>
              <w:spacing w:line="276" w:lineRule="auto"/>
              <w:ind w:left="397" w:right="355" w:firstLine="476"/>
              <w:jc w:val="center"/>
              <w:rPr>
                <w:rFonts w:asciiTheme="minorHAnsi" w:hAnsiTheme="minorHAnsi" w:cstheme="minorHAnsi"/>
                <w:sz w:val="24"/>
                <w:szCs w:val="24"/>
              </w:rPr>
            </w:pPr>
            <w:r w:rsidRPr="005B3F25">
              <w:rPr>
                <w:rFonts w:asciiTheme="minorHAnsi" w:hAnsiTheme="minorHAnsi" w:cstheme="minorHAnsi"/>
                <w:sz w:val="24"/>
                <w:szCs w:val="24"/>
              </w:rPr>
              <w:t>Διαμορφώνεται , επινοείται και</w:t>
            </w:r>
            <w:r w:rsidRPr="005B3F25">
              <w:rPr>
                <w:rFonts w:asciiTheme="minorHAnsi" w:hAnsiTheme="minorHAnsi" w:cstheme="minorHAnsi"/>
                <w:spacing w:val="1"/>
                <w:sz w:val="24"/>
                <w:szCs w:val="24"/>
              </w:rPr>
              <w:t xml:space="preserve"> </w:t>
            </w:r>
            <w:r w:rsidRPr="005B3F25">
              <w:rPr>
                <w:rFonts w:asciiTheme="minorHAnsi" w:hAnsiTheme="minorHAnsi" w:cstheme="minorHAnsi"/>
                <w:sz w:val="24"/>
                <w:szCs w:val="24"/>
              </w:rPr>
              <w:t>συμπληρώνεται</w:t>
            </w:r>
            <w:r w:rsidRPr="005B3F25">
              <w:rPr>
                <w:rFonts w:asciiTheme="minorHAnsi" w:hAnsiTheme="minorHAnsi" w:cstheme="minorHAnsi"/>
                <w:spacing w:val="-9"/>
                <w:sz w:val="24"/>
                <w:szCs w:val="24"/>
              </w:rPr>
              <w:t xml:space="preserve"> </w:t>
            </w:r>
            <w:r w:rsidRPr="005B3F25">
              <w:rPr>
                <w:rFonts w:asciiTheme="minorHAnsi" w:hAnsiTheme="minorHAnsi" w:cstheme="minorHAnsi"/>
                <w:sz w:val="24"/>
                <w:szCs w:val="24"/>
              </w:rPr>
              <w:t>από</w:t>
            </w:r>
            <w:r w:rsidRPr="005B3F25">
              <w:rPr>
                <w:rFonts w:asciiTheme="minorHAnsi" w:hAnsiTheme="minorHAnsi" w:cstheme="minorHAnsi"/>
                <w:spacing w:val="-8"/>
                <w:sz w:val="24"/>
                <w:szCs w:val="24"/>
              </w:rPr>
              <w:t xml:space="preserve"> </w:t>
            </w:r>
            <w:r w:rsidRPr="005B3F25">
              <w:rPr>
                <w:rFonts w:asciiTheme="minorHAnsi" w:hAnsiTheme="minorHAnsi" w:cstheme="minorHAnsi"/>
                <w:sz w:val="24"/>
                <w:szCs w:val="24"/>
              </w:rPr>
              <w:t>τον</w:t>
            </w:r>
            <w:r w:rsidRPr="005B3F25">
              <w:rPr>
                <w:rFonts w:asciiTheme="minorHAnsi" w:hAnsiTheme="minorHAnsi" w:cstheme="minorHAnsi"/>
                <w:spacing w:val="-10"/>
                <w:sz w:val="24"/>
                <w:szCs w:val="24"/>
              </w:rPr>
              <w:t xml:space="preserve"> </w:t>
            </w:r>
            <w:r w:rsidRPr="005B3F25">
              <w:rPr>
                <w:rFonts w:asciiTheme="minorHAnsi" w:hAnsiTheme="minorHAnsi" w:cstheme="minorHAnsi"/>
                <w:sz w:val="24"/>
                <w:szCs w:val="24"/>
              </w:rPr>
              <w:t>ερωτώμενο.</w:t>
            </w:r>
          </w:p>
        </w:tc>
        <w:tc>
          <w:tcPr>
            <w:tcW w:w="2673" w:type="pct"/>
            <w:shd w:val="clear" w:color="auto" w:fill="auto"/>
            <w:vAlign w:val="center"/>
          </w:tcPr>
          <w:p w14:paraId="65EF9407" w14:textId="77777777" w:rsidR="00EE5278" w:rsidRPr="005B3F25" w:rsidRDefault="00EE5278" w:rsidP="005B3F25">
            <w:pPr>
              <w:pStyle w:val="TableParagraph"/>
              <w:spacing w:line="276" w:lineRule="auto"/>
              <w:jc w:val="center"/>
              <w:rPr>
                <w:rFonts w:asciiTheme="minorHAnsi" w:hAnsiTheme="minorHAnsi" w:cstheme="minorHAnsi"/>
                <w:sz w:val="24"/>
                <w:szCs w:val="24"/>
              </w:rPr>
            </w:pPr>
            <w:r w:rsidRPr="005B3F25">
              <w:rPr>
                <w:rFonts w:asciiTheme="minorHAnsi" w:hAnsiTheme="minorHAnsi" w:cstheme="minorHAnsi"/>
                <w:sz w:val="24"/>
                <w:szCs w:val="24"/>
              </w:rPr>
              <w:t>Δίνεται</w:t>
            </w:r>
            <w:r w:rsidRPr="005B3F25">
              <w:rPr>
                <w:rFonts w:asciiTheme="minorHAnsi" w:hAnsiTheme="minorHAnsi" w:cstheme="minorHAnsi"/>
                <w:spacing w:val="-10"/>
                <w:sz w:val="24"/>
                <w:szCs w:val="24"/>
              </w:rPr>
              <w:t xml:space="preserve"> </w:t>
            </w:r>
            <w:r w:rsidRPr="005B3F25">
              <w:rPr>
                <w:rFonts w:asciiTheme="minorHAnsi" w:hAnsiTheme="minorHAnsi" w:cstheme="minorHAnsi"/>
                <w:sz w:val="24"/>
                <w:szCs w:val="24"/>
              </w:rPr>
              <w:t>μια</w:t>
            </w:r>
            <w:r w:rsidRPr="005B3F25">
              <w:rPr>
                <w:rFonts w:asciiTheme="minorHAnsi" w:hAnsiTheme="minorHAnsi" w:cstheme="minorHAnsi"/>
                <w:spacing w:val="-6"/>
                <w:sz w:val="24"/>
                <w:szCs w:val="24"/>
              </w:rPr>
              <w:t xml:space="preserve"> </w:t>
            </w:r>
            <w:r w:rsidRPr="005B3F25">
              <w:rPr>
                <w:rFonts w:asciiTheme="minorHAnsi" w:hAnsiTheme="minorHAnsi" w:cstheme="minorHAnsi"/>
                <w:sz w:val="24"/>
                <w:szCs w:val="24"/>
              </w:rPr>
              <w:t>σειρά</w:t>
            </w:r>
            <w:r w:rsidRPr="005B3F25">
              <w:rPr>
                <w:rFonts w:asciiTheme="minorHAnsi" w:hAnsiTheme="minorHAnsi" w:cstheme="minorHAnsi"/>
                <w:spacing w:val="-6"/>
                <w:sz w:val="24"/>
                <w:szCs w:val="24"/>
              </w:rPr>
              <w:t xml:space="preserve"> </w:t>
            </w:r>
            <w:r w:rsidRPr="005B3F25">
              <w:rPr>
                <w:rFonts w:asciiTheme="minorHAnsi" w:hAnsiTheme="minorHAnsi" w:cstheme="minorHAnsi"/>
                <w:sz w:val="24"/>
                <w:szCs w:val="24"/>
              </w:rPr>
              <w:t>απαντήσεων</w:t>
            </w:r>
            <w:r w:rsidRPr="005B3F25">
              <w:rPr>
                <w:rFonts w:asciiTheme="minorHAnsi" w:hAnsiTheme="minorHAnsi" w:cstheme="minorHAnsi"/>
                <w:spacing w:val="-1"/>
                <w:sz w:val="24"/>
                <w:szCs w:val="24"/>
              </w:rPr>
              <w:t xml:space="preserve"> </w:t>
            </w:r>
            <w:r w:rsidRPr="005B3F25">
              <w:rPr>
                <w:rFonts w:asciiTheme="minorHAnsi" w:hAnsiTheme="minorHAnsi" w:cstheme="minorHAnsi"/>
                <w:sz w:val="24"/>
                <w:szCs w:val="24"/>
              </w:rPr>
              <w:t>και</w:t>
            </w:r>
            <w:r w:rsidRPr="005B3F25">
              <w:rPr>
                <w:rFonts w:asciiTheme="minorHAnsi" w:hAnsiTheme="minorHAnsi" w:cstheme="minorHAnsi"/>
                <w:spacing w:val="-5"/>
                <w:sz w:val="24"/>
                <w:szCs w:val="24"/>
              </w:rPr>
              <w:t xml:space="preserve"> </w:t>
            </w:r>
            <w:r w:rsidRPr="005B3F25">
              <w:rPr>
                <w:rFonts w:asciiTheme="minorHAnsi" w:hAnsiTheme="minorHAnsi" w:cstheme="minorHAnsi"/>
                <w:sz w:val="24"/>
                <w:szCs w:val="24"/>
              </w:rPr>
              <w:t>ο</w:t>
            </w:r>
            <w:r w:rsidRPr="005B3F25">
              <w:rPr>
                <w:rFonts w:asciiTheme="minorHAnsi" w:hAnsiTheme="minorHAnsi" w:cstheme="minorHAnsi"/>
                <w:spacing w:val="-85"/>
                <w:sz w:val="24"/>
                <w:szCs w:val="24"/>
              </w:rPr>
              <w:t xml:space="preserve"> </w:t>
            </w:r>
            <w:r w:rsidRPr="005B3F25">
              <w:rPr>
                <w:rFonts w:asciiTheme="minorHAnsi" w:hAnsiTheme="minorHAnsi" w:cstheme="minorHAnsi"/>
                <w:sz w:val="24"/>
                <w:szCs w:val="24"/>
              </w:rPr>
              <w:t>ερωτώμενος</w:t>
            </w:r>
            <w:r w:rsidRPr="005B3F25">
              <w:rPr>
                <w:rFonts w:asciiTheme="minorHAnsi" w:hAnsiTheme="minorHAnsi" w:cstheme="minorHAnsi"/>
                <w:spacing w:val="-6"/>
                <w:sz w:val="24"/>
                <w:szCs w:val="24"/>
              </w:rPr>
              <w:t xml:space="preserve"> </w:t>
            </w:r>
            <w:r w:rsidRPr="005B3F25">
              <w:rPr>
                <w:rFonts w:asciiTheme="minorHAnsi" w:hAnsiTheme="minorHAnsi" w:cstheme="minorHAnsi"/>
                <w:sz w:val="24"/>
                <w:szCs w:val="24"/>
              </w:rPr>
              <w:t>καλείται</w:t>
            </w:r>
            <w:r w:rsidRPr="005B3F25">
              <w:rPr>
                <w:rFonts w:asciiTheme="minorHAnsi" w:hAnsiTheme="minorHAnsi" w:cstheme="minorHAnsi"/>
                <w:spacing w:val="-3"/>
                <w:sz w:val="24"/>
                <w:szCs w:val="24"/>
              </w:rPr>
              <w:t xml:space="preserve"> </w:t>
            </w:r>
            <w:r w:rsidRPr="005B3F25">
              <w:rPr>
                <w:rFonts w:asciiTheme="minorHAnsi" w:hAnsiTheme="minorHAnsi" w:cstheme="minorHAnsi"/>
                <w:sz w:val="24"/>
                <w:szCs w:val="24"/>
              </w:rPr>
              <w:t>να</w:t>
            </w:r>
            <w:r w:rsidRPr="005B3F25">
              <w:rPr>
                <w:rFonts w:asciiTheme="minorHAnsi" w:hAnsiTheme="minorHAnsi" w:cstheme="minorHAnsi"/>
                <w:spacing w:val="-4"/>
                <w:sz w:val="24"/>
                <w:szCs w:val="24"/>
              </w:rPr>
              <w:t xml:space="preserve"> </w:t>
            </w:r>
            <w:r w:rsidRPr="005B3F25">
              <w:rPr>
                <w:rFonts w:asciiTheme="minorHAnsi" w:hAnsiTheme="minorHAnsi" w:cstheme="minorHAnsi"/>
                <w:sz w:val="24"/>
                <w:szCs w:val="24"/>
              </w:rPr>
              <w:t>επιλέξει.</w:t>
            </w:r>
          </w:p>
        </w:tc>
      </w:tr>
      <w:tr w:rsidR="00EE5278" w:rsidRPr="005B3F25" w14:paraId="0FCA0FDB" w14:textId="77777777" w:rsidTr="005B3F25">
        <w:trPr>
          <w:trHeight w:val="3580"/>
        </w:trPr>
        <w:tc>
          <w:tcPr>
            <w:tcW w:w="325" w:type="pct"/>
            <w:vMerge/>
            <w:shd w:val="clear" w:color="auto" w:fill="E7E6E6" w:themeFill="background2"/>
            <w:vAlign w:val="center"/>
          </w:tcPr>
          <w:p w14:paraId="5854591D" w14:textId="77777777" w:rsidR="00EE5278" w:rsidRPr="005B3F25" w:rsidRDefault="00EE5278" w:rsidP="005B3F25">
            <w:pPr>
              <w:spacing w:after="0" w:line="276" w:lineRule="auto"/>
              <w:jc w:val="center"/>
              <w:rPr>
                <w:rFonts w:cstheme="minorHAnsi"/>
                <w:sz w:val="24"/>
                <w:szCs w:val="24"/>
              </w:rPr>
            </w:pPr>
          </w:p>
        </w:tc>
        <w:tc>
          <w:tcPr>
            <w:tcW w:w="2002" w:type="pct"/>
            <w:shd w:val="clear" w:color="auto" w:fill="auto"/>
            <w:vAlign w:val="center"/>
          </w:tcPr>
          <w:p w14:paraId="49E4DD3B" w14:textId="77777777" w:rsidR="00EE5278" w:rsidRPr="005B3F25" w:rsidRDefault="00EE5278" w:rsidP="005B3F25">
            <w:pPr>
              <w:pStyle w:val="TableParagraph"/>
              <w:tabs>
                <w:tab w:val="left" w:pos="3192"/>
              </w:tabs>
              <w:spacing w:line="276" w:lineRule="auto"/>
              <w:ind w:left="73" w:right="138" w:hanging="8"/>
              <w:jc w:val="center"/>
              <w:rPr>
                <w:rFonts w:asciiTheme="minorHAnsi" w:hAnsiTheme="minorHAnsi" w:cstheme="minorHAnsi"/>
                <w:sz w:val="24"/>
                <w:szCs w:val="24"/>
              </w:rPr>
            </w:pPr>
            <w:r w:rsidRPr="005B3F25">
              <w:rPr>
                <w:rFonts w:asciiTheme="minorHAnsi" w:hAnsiTheme="minorHAnsi" w:cstheme="minorHAnsi"/>
                <w:sz w:val="24"/>
                <w:szCs w:val="24"/>
              </w:rPr>
              <w:t>Μπορεί</w:t>
            </w:r>
            <w:r w:rsidRPr="005B3F25">
              <w:rPr>
                <w:rFonts w:asciiTheme="minorHAnsi" w:hAnsiTheme="minorHAnsi" w:cstheme="minorHAnsi"/>
                <w:spacing w:val="-8"/>
                <w:sz w:val="24"/>
                <w:szCs w:val="24"/>
              </w:rPr>
              <w:t xml:space="preserve"> </w:t>
            </w:r>
            <w:r w:rsidRPr="005B3F25">
              <w:rPr>
                <w:rFonts w:asciiTheme="minorHAnsi" w:hAnsiTheme="minorHAnsi" w:cstheme="minorHAnsi"/>
                <w:sz w:val="24"/>
                <w:szCs w:val="24"/>
              </w:rPr>
              <w:t>να</w:t>
            </w:r>
            <w:r w:rsidRPr="005B3F25">
              <w:rPr>
                <w:rFonts w:asciiTheme="minorHAnsi" w:hAnsiTheme="minorHAnsi" w:cstheme="minorHAnsi"/>
                <w:spacing w:val="-4"/>
                <w:sz w:val="24"/>
                <w:szCs w:val="24"/>
              </w:rPr>
              <w:t xml:space="preserve"> </w:t>
            </w:r>
            <w:r w:rsidRPr="005B3F25">
              <w:rPr>
                <w:rFonts w:asciiTheme="minorHAnsi" w:hAnsiTheme="minorHAnsi" w:cstheme="minorHAnsi"/>
                <w:sz w:val="24"/>
                <w:szCs w:val="24"/>
              </w:rPr>
              <w:t>είναι</w:t>
            </w:r>
            <w:r w:rsidRPr="005B3F25">
              <w:rPr>
                <w:rFonts w:asciiTheme="minorHAnsi" w:hAnsiTheme="minorHAnsi" w:cstheme="minorHAnsi"/>
                <w:spacing w:val="-8"/>
                <w:sz w:val="24"/>
                <w:szCs w:val="24"/>
              </w:rPr>
              <w:t xml:space="preserve"> </w:t>
            </w:r>
            <w:r w:rsidRPr="005B3F25">
              <w:rPr>
                <w:rFonts w:asciiTheme="minorHAnsi" w:hAnsiTheme="minorHAnsi" w:cstheme="minorHAnsi"/>
                <w:sz w:val="24"/>
                <w:szCs w:val="24"/>
              </w:rPr>
              <w:t>σύντομης</w:t>
            </w:r>
            <w:r w:rsidRPr="005B3F25">
              <w:rPr>
                <w:rFonts w:asciiTheme="minorHAnsi" w:hAnsiTheme="minorHAnsi" w:cstheme="minorHAnsi"/>
                <w:spacing w:val="-86"/>
                <w:sz w:val="24"/>
                <w:szCs w:val="24"/>
              </w:rPr>
              <w:t xml:space="preserve"> </w:t>
            </w:r>
            <w:r w:rsidRPr="005B3F25">
              <w:rPr>
                <w:rFonts w:asciiTheme="minorHAnsi" w:hAnsiTheme="minorHAnsi" w:cstheme="minorHAnsi"/>
                <w:sz w:val="24"/>
                <w:szCs w:val="24"/>
              </w:rPr>
              <w:t>ή</w:t>
            </w:r>
            <w:r w:rsidRPr="005B3F25">
              <w:rPr>
                <w:rFonts w:asciiTheme="minorHAnsi" w:hAnsiTheme="minorHAnsi" w:cstheme="minorHAnsi"/>
                <w:spacing w:val="-6"/>
                <w:sz w:val="24"/>
                <w:szCs w:val="24"/>
              </w:rPr>
              <w:t xml:space="preserve"> </w:t>
            </w:r>
            <w:r w:rsidRPr="005B3F25">
              <w:rPr>
                <w:rFonts w:asciiTheme="minorHAnsi" w:hAnsiTheme="minorHAnsi" w:cstheme="minorHAnsi"/>
                <w:sz w:val="24"/>
                <w:szCs w:val="24"/>
              </w:rPr>
              <w:t>εκτεταμένης</w:t>
            </w:r>
            <w:r w:rsidRPr="005B3F25">
              <w:rPr>
                <w:rFonts w:asciiTheme="minorHAnsi" w:hAnsiTheme="minorHAnsi" w:cstheme="minorHAnsi"/>
                <w:spacing w:val="-10"/>
                <w:sz w:val="24"/>
                <w:szCs w:val="24"/>
              </w:rPr>
              <w:t xml:space="preserve"> </w:t>
            </w:r>
            <w:r w:rsidRPr="005B3F25">
              <w:rPr>
                <w:rFonts w:asciiTheme="minorHAnsi" w:hAnsiTheme="minorHAnsi" w:cstheme="minorHAnsi"/>
                <w:sz w:val="24"/>
                <w:szCs w:val="24"/>
              </w:rPr>
              <w:t>απάντησης</w:t>
            </w:r>
          </w:p>
        </w:tc>
        <w:tc>
          <w:tcPr>
            <w:tcW w:w="2673" w:type="pct"/>
            <w:shd w:val="clear" w:color="auto" w:fill="auto"/>
            <w:vAlign w:val="center"/>
          </w:tcPr>
          <w:p w14:paraId="6C07FE2B" w14:textId="77777777" w:rsidR="00EE5278" w:rsidRPr="005B3F25" w:rsidRDefault="00EE5278" w:rsidP="005B3F25">
            <w:pPr>
              <w:pStyle w:val="TableParagraph"/>
              <w:spacing w:line="276" w:lineRule="auto"/>
              <w:ind w:left="425"/>
              <w:rPr>
                <w:rFonts w:asciiTheme="minorHAnsi" w:hAnsiTheme="minorHAnsi" w:cstheme="minorHAnsi"/>
                <w:sz w:val="24"/>
                <w:szCs w:val="24"/>
              </w:rPr>
            </w:pPr>
            <w:r w:rsidRPr="005B3F25">
              <w:rPr>
                <w:rFonts w:asciiTheme="minorHAnsi" w:hAnsiTheme="minorHAnsi" w:cstheme="minorHAnsi"/>
                <w:sz w:val="24"/>
                <w:szCs w:val="24"/>
              </w:rPr>
              <w:t>Μπορεί</w:t>
            </w:r>
            <w:r w:rsidRPr="005B3F25">
              <w:rPr>
                <w:rFonts w:asciiTheme="minorHAnsi" w:hAnsiTheme="minorHAnsi" w:cstheme="minorHAnsi"/>
                <w:spacing w:val="-6"/>
                <w:sz w:val="24"/>
                <w:szCs w:val="24"/>
              </w:rPr>
              <w:t xml:space="preserve"> </w:t>
            </w:r>
            <w:r w:rsidRPr="005B3F25">
              <w:rPr>
                <w:rFonts w:asciiTheme="minorHAnsi" w:hAnsiTheme="minorHAnsi" w:cstheme="minorHAnsi"/>
                <w:sz w:val="24"/>
                <w:szCs w:val="24"/>
              </w:rPr>
              <w:t>να</w:t>
            </w:r>
            <w:r w:rsidRPr="005B3F25">
              <w:rPr>
                <w:rFonts w:asciiTheme="minorHAnsi" w:hAnsiTheme="minorHAnsi" w:cstheme="minorHAnsi"/>
                <w:spacing w:val="-3"/>
                <w:sz w:val="24"/>
                <w:szCs w:val="24"/>
              </w:rPr>
              <w:t xml:space="preserve"> </w:t>
            </w:r>
            <w:r w:rsidRPr="005B3F25">
              <w:rPr>
                <w:rFonts w:asciiTheme="minorHAnsi" w:hAnsiTheme="minorHAnsi" w:cstheme="minorHAnsi"/>
                <w:sz w:val="24"/>
                <w:szCs w:val="24"/>
              </w:rPr>
              <w:t>είναι</w:t>
            </w:r>
          </w:p>
          <w:p w14:paraId="09AE9A61" w14:textId="77777777" w:rsidR="00EE5278" w:rsidRPr="005B3F25" w:rsidRDefault="00EE5278" w:rsidP="00802B6F">
            <w:pPr>
              <w:pStyle w:val="TableParagraph"/>
              <w:numPr>
                <w:ilvl w:val="0"/>
                <w:numId w:val="5"/>
              </w:numPr>
              <w:tabs>
                <w:tab w:val="left" w:pos="426"/>
              </w:tabs>
              <w:spacing w:line="276" w:lineRule="auto"/>
              <w:ind w:right="714"/>
              <w:rPr>
                <w:rFonts w:asciiTheme="minorHAnsi" w:hAnsiTheme="minorHAnsi" w:cstheme="minorHAnsi"/>
                <w:sz w:val="24"/>
                <w:szCs w:val="24"/>
              </w:rPr>
            </w:pPr>
            <w:r w:rsidRPr="005B3F25">
              <w:rPr>
                <w:rFonts w:asciiTheme="minorHAnsi" w:hAnsiTheme="minorHAnsi" w:cstheme="minorHAnsi"/>
                <w:b/>
                <w:sz w:val="24"/>
                <w:szCs w:val="24"/>
                <w:u w:val="single" w:color="2B482C"/>
              </w:rPr>
              <w:t>ΠΟΛΛΑΠΛΗΣ ΕΠΙΛΟΓΗΣ</w:t>
            </w:r>
            <w:r w:rsidRPr="005B3F25">
              <w:rPr>
                <w:rFonts w:asciiTheme="minorHAnsi" w:hAnsiTheme="minorHAnsi" w:cstheme="minorHAnsi"/>
                <w:b/>
                <w:sz w:val="24"/>
                <w:szCs w:val="24"/>
              </w:rPr>
              <w:t xml:space="preserve"> </w:t>
            </w:r>
            <w:r w:rsidRPr="005B3F25">
              <w:rPr>
                <w:rFonts w:asciiTheme="minorHAnsi" w:hAnsiTheme="minorHAnsi" w:cstheme="minorHAnsi"/>
                <w:sz w:val="24"/>
                <w:szCs w:val="24"/>
              </w:rPr>
              <w:t>μιας εκ των</w:t>
            </w:r>
            <w:r w:rsidRPr="005B3F25">
              <w:rPr>
                <w:rFonts w:asciiTheme="minorHAnsi" w:hAnsiTheme="minorHAnsi" w:cstheme="minorHAnsi"/>
                <w:spacing w:val="1"/>
                <w:sz w:val="24"/>
                <w:szCs w:val="24"/>
              </w:rPr>
              <w:t xml:space="preserve"> </w:t>
            </w:r>
            <w:r w:rsidRPr="005B3F25">
              <w:rPr>
                <w:rFonts w:asciiTheme="minorHAnsi" w:hAnsiTheme="minorHAnsi" w:cstheme="minorHAnsi"/>
                <w:sz w:val="24"/>
                <w:szCs w:val="24"/>
              </w:rPr>
              <w:t>δεδομένων</w:t>
            </w:r>
            <w:r w:rsidRPr="005B3F25">
              <w:rPr>
                <w:rFonts w:asciiTheme="minorHAnsi" w:hAnsiTheme="minorHAnsi" w:cstheme="minorHAnsi"/>
                <w:spacing w:val="-11"/>
                <w:sz w:val="24"/>
                <w:szCs w:val="24"/>
              </w:rPr>
              <w:t xml:space="preserve"> </w:t>
            </w:r>
            <w:r w:rsidRPr="005B3F25">
              <w:rPr>
                <w:rFonts w:asciiTheme="minorHAnsi" w:hAnsiTheme="minorHAnsi" w:cstheme="minorHAnsi"/>
                <w:sz w:val="24"/>
                <w:szCs w:val="24"/>
              </w:rPr>
              <w:t>(3-5)</w:t>
            </w:r>
            <w:r w:rsidRPr="005B3F25">
              <w:rPr>
                <w:rFonts w:asciiTheme="minorHAnsi" w:hAnsiTheme="minorHAnsi" w:cstheme="minorHAnsi"/>
                <w:spacing w:val="-1"/>
                <w:sz w:val="24"/>
                <w:szCs w:val="24"/>
              </w:rPr>
              <w:t xml:space="preserve"> </w:t>
            </w:r>
            <w:r w:rsidRPr="005B3F25">
              <w:rPr>
                <w:rFonts w:asciiTheme="minorHAnsi" w:hAnsiTheme="minorHAnsi" w:cstheme="minorHAnsi"/>
                <w:sz w:val="24"/>
                <w:szCs w:val="24"/>
              </w:rPr>
              <w:t>σύντομων</w:t>
            </w:r>
            <w:r w:rsidRPr="005B3F25">
              <w:rPr>
                <w:rFonts w:asciiTheme="minorHAnsi" w:hAnsiTheme="minorHAnsi" w:cstheme="minorHAnsi"/>
                <w:spacing w:val="-7"/>
                <w:sz w:val="24"/>
                <w:szCs w:val="24"/>
              </w:rPr>
              <w:t xml:space="preserve"> </w:t>
            </w:r>
            <w:r w:rsidRPr="005B3F25">
              <w:rPr>
                <w:rFonts w:asciiTheme="minorHAnsi" w:hAnsiTheme="minorHAnsi" w:cstheme="minorHAnsi"/>
                <w:sz w:val="24"/>
                <w:szCs w:val="24"/>
              </w:rPr>
              <w:t>απαντήσεων</w:t>
            </w:r>
          </w:p>
          <w:p w14:paraId="0A653E4D" w14:textId="77777777" w:rsidR="00EE5278" w:rsidRPr="005B3F25" w:rsidRDefault="00EE5278" w:rsidP="00802B6F">
            <w:pPr>
              <w:pStyle w:val="TableParagraph"/>
              <w:numPr>
                <w:ilvl w:val="0"/>
                <w:numId w:val="5"/>
              </w:numPr>
              <w:tabs>
                <w:tab w:val="left" w:pos="426"/>
              </w:tabs>
              <w:spacing w:line="276" w:lineRule="auto"/>
              <w:ind w:hanging="281"/>
              <w:rPr>
                <w:rFonts w:asciiTheme="minorHAnsi" w:hAnsiTheme="minorHAnsi" w:cstheme="minorHAnsi"/>
                <w:sz w:val="24"/>
                <w:szCs w:val="24"/>
              </w:rPr>
            </w:pPr>
            <w:r w:rsidRPr="005B3F25">
              <w:rPr>
                <w:rFonts w:asciiTheme="minorHAnsi" w:hAnsiTheme="minorHAnsi" w:cstheme="minorHAnsi"/>
                <w:b/>
                <w:sz w:val="24"/>
                <w:szCs w:val="24"/>
                <w:u w:val="single" w:color="2B482C"/>
              </w:rPr>
              <w:t>ΕΝΑΛΛΑΚΤΙΚΗΣ</w:t>
            </w:r>
            <w:r w:rsidRPr="005B3F25">
              <w:rPr>
                <w:rFonts w:asciiTheme="minorHAnsi" w:hAnsiTheme="minorHAnsi" w:cstheme="minorHAnsi"/>
                <w:b/>
                <w:spacing w:val="-10"/>
                <w:sz w:val="24"/>
                <w:szCs w:val="24"/>
                <w:u w:val="single" w:color="2B482C"/>
              </w:rPr>
              <w:t xml:space="preserve"> </w:t>
            </w:r>
            <w:r w:rsidRPr="005B3F25">
              <w:rPr>
                <w:rFonts w:asciiTheme="minorHAnsi" w:hAnsiTheme="minorHAnsi" w:cstheme="minorHAnsi"/>
                <w:b/>
                <w:sz w:val="24"/>
                <w:szCs w:val="24"/>
                <w:u w:val="single" w:color="2B482C"/>
              </w:rPr>
              <w:t>ΑΠΑΝΤΗΣΗΣ</w:t>
            </w:r>
            <w:r w:rsidRPr="005B3F25">
              <w:rPr>
                <w:rFonts w:asciiTheme="minorHAnsi" w:hAnsiTheme="minorHAnsi" w:cstheme="minorHAnsi"/>
                <w:b/>
                <w:spacing w:val="5"/>
                <w:sz w:val="24"/>
                <w:szCs w:val="24"/>
              </w:rPr>
              <w:t xml:space="preserve"> </w:t>
            </w:r>
            <w:r w:rsidRPr="005B3F25">
              <w:rPr>
                <w:rFonts w:asciiTheme="minorHAnsi" w:hAnsiTheme="minorHAnsi" w:cstheme="minorHAnsi"/>
                <w:sz w:val="24"/>
                <w:szCs w:val="24"/>
              </w:rPr>
              <w:t>μιας</w:t>
            </w:r>
            <w:r w:rsidRPr="005B3F25">
              <w:rPr>
                <w:rFonts w:asciiTheme="minorHAnsi" w:hAnsiTheme="minorHAnsi" w:cstheme="minorHAnsi"/>
                <w:spacing w:val="-11"/>
                <w:sz w:val="24"/>
                <w:szCs w:val="24"/>
              </w:rPr>
              <w:t xml:space="preserve"> </w:t>
            </w:r>
            <w:r w:rsidRPr="005B3F25">
              <w:rPr>
                <w:rFonts w:asciiTheme="minorHAnsi" w:hAnsiTheme="minorHAnsi" w:cstheme="minorHAnsi"/>
                <w:sz w:val="24"/>
                <w:szCs w:val="24"/>
              </w:rPr>
              <w:t>εκ</w:t>
            </w:r>
            <w:r w:rsidRPr="005B3F25">
              <w:rPr>
                <w:rFonts w:asciiTheme="minorHAnsi" w:hAnsiTheme="minorHAnsi" w:cstheme="minorHAnsi"/>
                <w:spacing w:val="-11"/>
                <w:sz w:val="24"/>
                <w:szCs w:val="24"/>
              </w:rPr>
              <w:t xml:space="preserve"> </w:t>
            </w:r>
            <w:r w:rsidRPr="005B3F25">
              <w:rPr>
                <w:rFonts w:asciiTheme="minorHAnsi" w:hAnsiTheme="minorHAnsi" w:cstheme="minorHAnsi"/>
                <w:sz w:val="24"/>
                <w:szCs w:val="24"/>
              </w:rPr>
              <w:t>των</w:t>
            </w:r>
          </w:p>
          <w:p w14:paraId="6913D940" w14:textId="77777777" w:rsidR="00EE5278" w:rsidRPr="005B3F25" w:rsidRDefault="00EE5278" w:rsidP="005B3F25">
            <w:pPr>
              <w:pStyle w:val="TableParagraph"/>
              <w:spacing w:line="276" w:lineRule="auto"/>
              <w:ind w:left="425"/>
              <w:rPr>
                <w:rFonts w:asciiTheme="minorHAnsi" w:hAnsiTheme="minorHAnsi" w:cstheme="minorHAnsi"/>
                <w:sz w:val="24"/>
                <w:szCs w:val="24"/>
              </w:rPr>
            </w:pPr>
            <w:r w:rsidRPr="005B3F25">
              <w:rPr>
                <w:rFonts w:asciiTheme="minorHAnsi" w:hAnsiTheme="minorHAnsi" w:cstheme="minorHAnsi"/>
                <w:sz w:val="24"/>
                <w:szCs w:val="24"/>
              </w:rPr>
              <w:t>δύο</w:t>
            </w:r>
            <w:r w:rsidRPr="005B3F25">
              <w:rPr>
                <w:rFonts w:asciiTheme="minorHAnsi" w:hAnsiTheme="minorHAnsi" w:cstheme="minorHAnsi"/>
                <w:spacing w:val="-7"/>
                <w:sz w:val="24"/>
                <w:szCs w:val="24"/>
              </w:rPr>
              <w:t xml:space="preserve"> </w:t>
            </w:r>
            <w:r w:rsidRPr="005B3F25">
              <w:rPr>
                <w:rFonts w:asciiTheme="minorHAnsi" w:hAnsiTheme="minorHAnsi" w:cstheme="minorHAnsi"/>
                <w:sz w:val="24"/>
                <w:szCs w:val="24"/>
              </w:rPr>
              <w:t>δεδομένων</w:t>
            </w:r>
            <w:r w:rsidRPr="005B3F25">
              <w:rPr>
                <w:rFonts w:asciiTheme="minorHAnsi" w:hAnsiTheme="minorHAnsi" w:cstheme="minorHAnsi"/>
                <w:spacing w:val="-9"/>
                <w:sz w:val="24"/>
                <w:szCs w:val="24"/>
              </w:rPr>
              <w:t xml:space="preserve"> </w:t>
            </w:r>
            <w:r w:rsidRPr="005B3F25">
              <w:rPr>
                <w:rFonts w:asciiTheme="minorHAnsi" w:hAnsiTheme="minorHAnsi" w:cstheme="minorHAnsi"/>
                <w:sz w:val="24"/>
                <w:szCs w:val="24"/>
              </w:rPr>
              <w:t>απαντήσεων</w:t>
            </w:r>
          </w:p>
          <w:p w14:paraId="39825ED1" w14:textId="77777777" w:rsidR="00EE5278" w:rsidRPr="005B3F25" w:rsidRDefault="00EE5278" w:rsidP="005B3F25">
            <w:pPr>
              <w:pStyle w:val="TableParagraph"/>
              <w:spacing w:line="276" w:lineRule="auto"/>
              <w:ind w:left="425"/>
              <w:rPr>
                <w:rFonts w:asciiTheme="minorHAnsi" w:hAnsiTheme="minorHAnsi" w:cstheme="minorHAnsi"/>
                <w:sz w:val="24"/>
                <w:szCs w:val="24"/>
              </w:rPr>
            </w:pPr>
            <w:r w:rsidRPr="005B3F25">
              <w:rPr>
                <w:rFonts w:asciiTheme="minorHAnsi" w:hAnsiTheme="minorHAnsi" w:cstheme="minorHAnsi"/>
                <w:sz w:val="24"/>
                <w:szCs w:val="24"/>
              </w:rPr>
              <w:t>(ναι-όχι,</w:t>
            </w:r>
            <w:r w:rsidRPr="005B3F25">
              <w:rPr>
                <w:rFonts w:asciiTheme="minorHAnsi" w:hAnsiTheme="minorHAnsi" w:cstheme="minorHAnsi"/>
                <w:spacing w:val="-16"/>
                <w:sz w:val="24"/>
                <w:szCs w:val="24"/>
              </w:rPr>
              <w:t xml:space="preserve"> </w:t>
            </w:r>
            <w:r w:rsidRPr="005B3F25">
              <w:rPr>
                <w:rFonts w:asciiTheme="minorHAnsi" w:hAnsiTheme="minorHAnsi" w:cstheme="minorHAnsi"/>
                <w:sz w:val="24"/>
                <w:szCs w:val="24"/>
              </w:rPr>
              <w:t>σωστό-λάθος)</w:t>
            </w:r>
          </w:p>
          <w:p w14:paraId="597C4759" w14:textId="77777777" w:rsidR="00EE5278" w:rsidRPr="005B3F25" w:rsidRDefault="00EE5278" w:rsidP="00802B6F">
            <w:pPr>
              <w:pStyle w:val="TableParagraph"/>
              <w:numPr>
                <w:ilvl w:val="0"/>
                <w:numId w:val="5"/>
              </w:numPr>
              <w:tabs>
                <w:tab w:val="left" w:pos="426"/>
              </w:tabs>
              <w:spacing w:line="276" w:lineRule="auto"/>
              <w:ind w:right="557"/>
              <w:rPr>
                <w:rFonts w:asciiTheme="minorHAnsi" w:hAnsiTheme="minorHAnsi" w:cstheme="minorHAnsi"/>
                <w:sz w:val="24"/>
                <w:szCs w:val="24"/>
              </w:rPr>
            </w:pPr>
            <w:r w:rsidRPr="005B3F25">
              <w:rPr>
                <w:rFonts w:asciiTheme="minorHAnsi" w:hAnsiTheme="minorHAnsi" w:cstheme="minorHAnsi"/>
                <w:b/>
                <w:sz w:val="24"/>
                <w:szCs w:val="24"/>
                <w:u w:val="single" w:color="2B482C"/>
              </w:rPr>
              <w:t>ΔΙΑΒΑΘΜΙΣΜΕΝΗΣ</w:t>
            </w:r>
            <w:r w:rsidRPr="005B3F25">
              <w:rPr>
                <w:rFonts w:asciiTheme="minorHAnsi" w:hAnsiTheme="minorHAnsi" w:cstheme="minorHAnsi"/>
                <w:b/>
                <w:spacing w:val="-10"/>
                <w:sz w:val="24"/>
                <w:szCs w:val="24"/>
                <w:u w:val="single" w:color="2B482C"/>
              </w:rPr>
              <w:t xml:space="preserve"> </w:t>
            </w:r>
            <w:r w:rsidRPr="005B3F25">
              <w:rPr>
                <w:rFonts w:asciiTheme="minorHAnsi" w:hAnsiTheme="minorHAnsi" w:cstheme="minorHAnsi"/>
                <w:b/>
                <w:sz w:val="24"/>
                <w:szCs w:val="24"/>
                <w:u w:val="single" w:color="2B482C"/>
              </w:rPr>
              <w:t>ΚΛΙΜΑΚΑΣ</w:t>
            </w:r>
            <w:r w:rsidRPr="005B3F25">
              <w:rPr>
                <w:rFonts w:asciiTheme="minorHAnsi" w:hAnsiTheme="minorHAnsi" w:cstheme="minorHAnsi"/>
                <w:b/>
                <w:spacing w:val="-7"/>
                <w:sz w:val="24"/>
                <w:szCs w:val="24"/>
              </w:rPr>
              <w:t xml:space="preserve"> </w:t>
            </w:r>
            <w:r w:rsidRPr="005B3F25">
              <w:rPr>
                <w:rFonts w:asciiTheme="minorHAnsi" w:hAnsiTheme="minorHAnsi" w:cstheme="minorHAnsi"/>
                <w:sz w:val="24"/>
                <w:szCs w:val="24"/>
              </w:rPr>
              <w:t>επιλογή</w:t>
            </w:r>
            <w:r w:rsidRPr="005B3F25">
              <w:rPr>
                <w:rFonts w:asciiTheme="minorHAnsi" w:hAnsiTheme="minorHAnsi" w:cstheme="minorHAnsi"/>
                <w:spacing w:val="-86"/>
                <w:sz w:val="24"/>
                <w:szCs w:val="24"/>
              </w:rPr>
              <w:t xml:space="preserve"> </w:t>
            </w:r>
            <w:r w:rsidRPr="005B3F25">
              <w:rPr>
                <w:rFonts w:asciiTheme="minorHAnsi" w:hAnsiTheme="minorHAnsi" w:cstheme="minorHAnsi"/>
                <w:sz w:val="24"/>
                <w:szCs w:val="24"/>
              </w:rPr>
              <w:t>ενός από τα επίπεδα της φραστικής ή</w:t>
            </w:r>
            <w:r w:rsidRPr="005B3F25">
              <w:rPr>
                <w:rFonts w:asciiTheme="minorHAnsi" w:hAnsiTheme="minorHAnsi" w:cstheme="minorHAnsi"/>
                <w:spacing w:val="1"/>
                <w:sz w:val="24"/>
                <w:szCs w:val="24"/>
              </w:rPr>
              <w:t xml:space="preserve"> </w:t>
            </w:r>
            <w:r w:rsidRPr="005B3F25">
              <w:rPr>
                <w:rFonts w:asciiTheme="minorHAnsi" w:hAnsiTheme="minorHAnsi" w:cstheme="minorHAnsi"/>
                <w:sz w:val="24"/>
                <w:szCs w:val="24"/>
              </w:rPr>
              <w:t>αριθμητικής</w:t>
            </w:r>
            <w:r w:rsidRPr="005B3F25">
              <w:rPr>
                <w:rFonts w:asciiTheme="minorHAnsi" w:hAnsiTheme="minorHAnsi" w:cstheme="minorHAnsi"/>
                <w:spacing w:val="-2"/>
                <w:sz w:val="24"/>
                <w:szCs w:val="24"/>
              </w:rPr>
              <w:t xml:space="preserve"> </w:t>
            </w:r>
            <w:r w:rsidRPr="005B3F25">
              <w:rPr>
                <w:rFonts w:asciiTheme="minorHAnsi" w:hAnsiTheme="minorHAnsi" w:cstheme="minorHAnsi"/>
                <w:sz w:val="24"/>
                <w:szCs w:val="24"/>
              </w:rPr>
              <w:t>κλίμακας</w:t>
            </w:r>
            <w:r w:rsidRPr="005B3F25">
              <w:rPr>
                <w:rFonts w:asciiTheme="minorHAnsi" w:hAnsiTheme="minorHAnsi" w:cstheme="minorHAnsi"/>
                <w:spacing w:val="3"/>
                <w:sz w:val="24"/>
                <w:szCs w:val="24"/>
              </w:rPr>
              <w:t xml:space="preserve"> </w:t>
            </w:r>
            <w:r w:rsidRPr="005B3F25">
              <w:rPr>
                <w:rFonts w:asciiTheme="minorHAnsi" w:hAnsiTheme="minorHAnsi" w:cstheme="minorHAnsi"/>
                <w:sz w:val="24"/>
                <w:szCs w:val="24"/>
              </w:rPr>
              <w:t>(3-5</w:t>
            </w:r>
            <w:r w:rsidRPr="005B3F25">
              <w:rPr>
                <w:rFonts w:asciiTheme="minorHAnsi" w:hAnsiTheme="minorHAnsi" w:cstheme="minorHAnsi"/>
                <w:spacing w:val="-2"/>
                <w:sz w:val="24"/>
                <w:szCs w:val="24"/>
              </w:rPr>
              <w:t xml:space="preserve"> </w:t>
            </w:r>
            <w:r w:rsidRPr="005B3F25">
              <w:rPr>
                <w:rFonts w:asciiTheme="minorHAnsi" w:hAnsiTheme="minorHAnsi" w:cstheme="minorHAnsi"/>
                <w:sz w:val="24"/>
                <w:szCs w:val="24"/>
              </w:rPr>
              <w:t>επίπεδα)</w:t>
            </w:r>
          </w:p>
        </w:tc>
      </w:tr>
      <w:tr w:rsidR="00EE5278" w:rsidRPr="005B3F25" w14:paraId="71BC8C5F" w14:textId="77777777" w:rsidTr="005B3F25">
        <w:trPr>
          <w:trHeight w:val="1660"/>
        </w:trPr>
        <w:tc>
          <w:tcPr>
            <w:tcW w:w="325" w:type="pct"/>
            <w:shd w:val="clear" w:color="auto" w:fill="E7E6E6" w:themeFill="background2"/>
            <w:textDirection w:val="btLr"/>
            <w:vAlign w:val="center"/>
          </w:tcPr>
          <w:p w14:paraId="55CEF4F6" w14:textId="72A0CE86" w:rsidR="00EE5278" w:rsidRPr="005B3F25" w:rsidRDefault="00785790" w:rsidP="005B3F25">
            <w:pPr>
              <w:pStyle w:val="TableParagraph"/>
              <w:spacing w:line="276" w:lineRule="auto"/>
              <w:ind w:left="271"/>
              <w:jc w:val="center"/>
              <w:rPr>
                <w:rFonts w:asciiTheme="minorHAnsi" w:hAnsiTheme="minorHAnsi" w:cstheme="minorHAnsi"/>
                <w:b/>
                <w:sz w:val="24"/>
                <w:szCs w:val="24"/>
              </w:rPr>
            </w:pPr>
            <w:r w:rsidRPr="005B3F25">
              <w:rPr>
                <w:rFonts w:asciiTheme="minorHAnsi" w:hAnsiTheme="minorHAnsi" w:cstheme="minorHAnsi"/>
                <w:b/>
                <w:sz w:val="24"/>
                <w:szCs w:val="24"/>
              </w:rPr>
              <w:t>Θετικά</w:t>
            </w:r>
          </w:p>
        </w:tc>
        <w:tc>
          <w:tcPr>
            <w:tcW w:w="2002" w:type="pct"/>
            <w:shd w:val="clear" w:color="auto" w:fill="auto"/>
            <w:vAlign w:val="center"/>
          </w:tcPr>
          <w:p w14:paraId="7F98683D" w14:textId="77777777" w:rsidR="00EE5278" w:rsidRPr="005B3F25" w:rsidRDefault="00EE5278" w:rsidP="00802B6F">
            <w:pPr>
              <w:pStyle w:val="TableParagraph"/>
              <w:numPr>
                <w:ilvl w:val="0"/>
                <w:numId w:val="6"/>
              </w:numPr>
              <w:tabs>
                <w:tab w:val="left" w:pos="437"/>
              </w:tabs>
              <w:spacing w:line="276" w:lineRule="auto"/>
              <w:rPr>
                <w:rFonts w:asciiTheme="minorHAnsi" w:hAnsiTheme="minorHAnsi" w:cstheme="minorHAnsi"/>
                <w:sz w:val="24"/>
                <w:szCs w:val="24"/>
              </w:rPr>
            </w:pPr>
            <w:r w:rsidRPr="005B3F25">
              <w:rPr>
                <w:rFonts w:asciiTheme="minorHAnsi" w:hAnsiTheme="minorHAnsi" w:cstheme="minorHAnsi"/>
                <w:sz w:val="24"/>
                <w:szCs w:val="24"/>
              </w:rPr>
              <w:t>Ελευθερία</w:t>
            </w:r>
            <w:r w:rsidRPr="005B3F25">
              <w:rPr>
                <w:rFonts w:asciiTheme="minorHAnsi" w:hAnsiTheme="minorHAnsi" w:cstheme="minorHAnsi"/>
                <w:spacing w:val="-12"/>
                <w:sz w:val="24"/>
                <w:szCs w:val="24"/>
              </w:rPr>
              <w:t xml:space="preserve"> </w:t>
            </w:r>
            <w:r w:rsidRPr="005B3F25">
              <w:rPr>
                <w:rFonts w:asciiTheme="minorHAnsi" w:hAnsiTheme="minorHAnsi" w:cstheme="minorHAnsi"/>
                <w:sz w:val="24"/>
                <w:szCs w:val="24"/>
              </w:rPr>
              <w:t>διατύπωσης</w:t>
            </w:r>
            <w:r w:rsidRPr="005B3F25">
              <w:rPr>
                <w:rFonts w:asciiTheme="minorHAnsi" w:hAnsiTheme="minorHAnsi" w:cstheme="minorHAnsi"/>
                <w:spacing w:val="-3"/>
                <w:sz w:val="24"/>
                <w:szCs w:val="24"/>
              </w:rPr>
              <w:t xml:space="preserve"> </w:t>
            </w:r>
            <w:r w:rsidRPr="005B3F25">
              <w:rPr>
                <w:rFonts w:asciiTheme="minorHAnsi" w:hAnsiTheme="minorHAnsi" w:cstheme="minorHAnsi"/>
                <w:sz w:val="24"/>
                <w:szCs w:val="24"/>
              </w:rPr>
              <w:t>και</w:t>
            </w:r>
            <w:r w:rsidRPr="005B3F25">
              <w:rPr>
                <w:rFonts w:asciiTheme="minorHAnsi" w:hAnsiTheme="minorHAnsi" w:cstheme="minorHAnsi"/>
                <w:spacing w:val="-7"/>
                <w:sz w:val="24"/>
                <w:szCs w:val="24"/>
              </w:rPr>
              <w:t xml:space="preserve"> </w:t>
            </w:r>
            <w:r w:rsidRPr="005B3F25">
              <w:rPr>
                <w:rFonts w:asciiTheme="minorHAnsi" w:hAnsiTheme="minorHAnsi" w:cstheme="minorHAnsi"/>
                <w:sz w:val="24"/>
                <w:szCs w:val="24"/>
              </w:rPr>
              <w:t>έκφρασης</w:t>
            </w:r>
          </w:p>
          <w:p w14:paraId="14E3FB6D" w14:textId="77777777" w:rsidR="00EE5278" w:rsidRPr="005B3F25" w:rsidRDefault="00EE5278" w:rsidP="00802B6F">
            <w:pPr>
              <w:pStyle w:val="TableParagraph"/>
              <w:numPr>
                <w:ilvl w:val="0"/>
                <w:numId w:val="6"/>
              </w:numPr>
              <w:tabs>
                <w:tab w:val="left" w:pos="437"/>
              </w:tabs>
              <w:spacing w:line="276" w:lineRule="auto"/>
              <w:rPr>
                <w:rFonts w:asciiTheme="minorHAnsi" w:hAnsiTheme="minorHAnsi" w:cstheme="minorHAnsi"/>
                <w:sz w:val="24"/>
                <w:szCs w:val="24"/>
              </w:rPr>
            </w:pPr>
            <w:r w:rsidRPr="005B3F25">
              <w:rPr>
                <w:rFonts w:asciiTheme="minorHAnsi" w:hAnsiTheme="minorHAnsi" w:cstheme="minorHAnsi"/>
                <w:sz w:val="24"/>
                <w:szCs w:val="24"/>
              </w:rPr>
              <w:t>Αντανακλούν</w:t>
            </w:r>
            <w:r w:rsidRPr="005B3F25">
              <w:rPr>
                <w:rFonts w:asciiTheme="minorHAnsi" w:hAnsiTheme="minorHAnsi" w:cstheme="minorHAnsi"/>
                <w:spacing w:val="-15"/>
                <w:sz w:val="24"/>
                <w:szCs w:val="24"/>
              </w:rPr>
              <w:t xml:space="preserve"> </w:t>
            </w:r>
            <w:r w:rsidRPr="005B3F25">
              <w:rPr>
                <w:rFonts w:asciiTheme="minorHAnsi" w:hAnsiTheme="minorHAnsi" w:cstheme="minorHAnsi"/>
                <w:sz w:val="24"/>
                <w:szCs w:val="24"/>
              </w:rPr>
              <w:t>πλήρως</w:t>
            </w:r>
            <w:r w:rsidRPr="005B3F25">
              <w:rPr>
                <w:rFonts w:asciiTheme="minorHAnsi" w:hAnsiTheme="minorHAnsi" w:cstheme="minorHAnsi"/>
                <w:spacing w:val="-1"/>
                <w:sz w:val="24"/>
                <w:szCs w:val="24"/>
              </w:rPr>
              <w:t xml:space="preserve"> </w:t>
            </w:r>
            <w:r w:rsidRPr="005B3F25">
              <w:rPr>
                <w:rFonts w:asciiTheme="minorHAnsi" w:hAnsiTheme="minorHAnsi" w:cstheme="minorHAnsi"/>
                <w:sz w:val="24"/>
                <w:szCs w:val="24"/>
              </w:rPr>
              <w:t>την</w:t>
            </w:r>
            <w:r w:rsidRPr="005B3F25">
              <w:rPr>
                <w:rFonts w:asciiTheme="minorHAnsi" w:hAnsiTheme="minorHAnsi" w:cstheme="minorHAnsi"/>
                <w:spacing w:val="-2"/>
                <w:sz w:val="24"/>
                <w:szCs w:val="24"/>
              </w:rPr>
              <w:t xml:space="preserve"> </w:t>
            </w:r>
            <w:r w:rsidRPr="005B3F25">
              <w:rPr>
                <w:rFonts w:asciiTheme="minorHAnsi" w:hAnsiTheme="minorHAnsi" w:cstheme="minorHAnsi"/>
                <w:sz w:val="24"/>
                <w:szCs w:val="24"/>
              </w:rPr>
              <w:t>γνώμη</w:t>
            </w:r>
            <w:r w:rsidRPr="005B3F25">
              <w:rPr>
                <w:rFonts w:asciiTheme="minorHAnsi" w:hAnsiTheme="minorHAnsi" w:cstheme="minorHAnsi"/>
                <w:spacing w:val="-8"/>
                <w:sz w:val="24"/>
                <w:szCs w:val="24"/>
              </w:rPr>
              <w:t xml:space="preserve"> </w:t>
            </w:r>
            <w:r w:rsidRPr="005B3F25">
              <w:rPr>
                <w:rFonts w:asciiTheme="minorHAnsi" w:hAnsiTheme="minorHAnsi" w:cstheme="minorHAnsi"/>
                <w:sz w:val="24"/>
                <w:szCs w:val="24"/>
              </w:rPr>
              <w:t>του</w:t>
            </w:r>
          </w:p>
          <w:p w14:paraId="09314377" w14:textId="77777777" w:rsidR="00EE5278" w:rsidRPr="005B3F25" w:rsidRDefault="00EE5278" w:rsidP="00802B6F">
            <w:pPr>
              <w:pStyle w:val="TableParagraph"/>
              <w:numPr>
                <w:ilvl w:val="0"/>
                <w:numId w:val="6"/>
              </w:numPr>
              <w:spacing w:line="276" w:lineRule="auto"/>
              <w:rPr>
                <w:rFonts w:asciiTheme="minorHAnsi" w:hAnsiTheme="minorHAnsi" w:cstheme="minorHAnsi"/>
                <w:sz w:val="24"/>
                <w:szCs w:val="24"/>
              </w:rPr>
            </w:pPr>
            <w:r w:rsidRPr="005B3F25">
              <w:rPr>
                <w:rFonts w:asciiTheme="minorHAnsi" w:hAnsiTheme="minorHAnsi" w:cstheme="minorHAnsi"/>
                <w:sz w:val="24"/>
                <w:szCs w:val="24"/>
              </w:rPr>
              <w:t>ερωτώμενου</w:t>
            </w:r>
          </w:p>
          <w:p w14:paraId="41F5EEEB" w14:textId="77777777" w:rsidR="00EE5278" w:rsidRPr="005B3F25" w:rsidRDefault="00EE5278" w:rsidP="00802B6F">
            <w:pPr>
              <w:pStyle w:val="TableParagraph"/>
              <w:numPr>
                <w:ilvl w:val="0"/>
                <w:numId w:val="6"/>
              </w:numPr>
              <w:tabs>
                <w:tab w:val="left" w:pos="437"/>
              </w:tabs>
              <w:spacing w:line="276" w:lineRule="auto"/>
              <w:rPr>
                <w:rFonts w:asciiTheme="minorHAnsi" w:hAnsiTheme="minorHAnsi" w:cstheme="minorHAnsi"/>
                <w:sz w:val="24"/>
                <w:szCs w:val="24"/>
              </w:rPr>
            </w:pPr>
            <w:r w:rsidRPr="005B3F25">
              <w:rPr>
                <w:rFonts w:asciiTheme="minorHAnsi" w:hAnsiTheme="minorHAnsi" w:cstheme="minorHAnsi"/>
                <w:sz w:val="24"/>
                <w:szCs w:val="24"/>
              </w:rPr>
              <w:t>Είναι</w:t>
            </w:r>
            <w:r w:rsidRPr="005B3F25">
              <w:rPr>
                <w:rFonts w:asciiTheme="minorHAnsi" w:hAnsiTheme="minorHAnsi" w:cstheme="minorHAnsi"/>
                <w:spacing w:val="-11"/>
                <w:sz w:val="24"/>
                <w:szCs w:val="24"/>
              </w:rPr>
              <w:t xml:space="preserve"> </w:t>
            </w:r>
            <w:r w:rsidRPr="005B3F25">
              <w:rPr>
                <w:rFonts w:asciiTheme="minorHAnsi" w:hAnsiTheme="minorHAnsi" w:cstheme="minorHAnsi"/>
                <w:sz w:val="24"/>
                <w:szCs w:val="24"/>
              </w:rPr>
              <w:t>εύκολη</w:t>
            </w:r>
            <w:r w:rsidRPr="005B3F25">
              <w:rPr>
                <w:rFonts w:asciiTheme="minorHAnsi" w:hAnsiTheme="minorHAnsi" w:cstheme="minorHAnsi"/>
                <w:spacing w:val="-3"/>
                <w:sz w:val="24"/>
                <w:szCs w:val="24"/>
              </w:rPr>
              <w:t xml:space="preserve"> </w:t>
            </w:r>
            <w:r w:rsidRPr="005B3F25">
              <w:rPr>
                <w:rFonts w:asciiTheme="minorHAnsi" w:hAnsiTheme="minorHAnsi" w:cstheme="minorHAnsi"/>
                <w:sz w:val="24"/>
                <w:szCs w:val="24"/>
              </w:rPr>
              <w:t>η</w:t>
            </w:r>
            <w:r w:rsidRPr="005B3F25">
              <w:rPr>
                <w:rFonts w:asciiTheme="minorHAnsi" w:hAnsiTheme="minorHAnsi" w:cstheme="minorHAnsi"/>
                <w:spacing w:val="-5"/>
                <w:sz w:val="24"/>
                <w:szCs w:val="24"/>
              </w:rPr>
              <w:t xml:space="preserve"> </w:t>
            </w:r>
            <w:r w:rsidRPr="005B3F25">
              <w:rPr>
                <w:rFonts w:asciiTheme="minorHAnsi" w:hAnsiTheme="minorHAnsi" w:cstheme="minorHAnsi"/>
                <w:sz w:val="24"/>
                <w:szCs w:val="24"/>
              </w:rPr>
              <w:t>σύνταξη</w:t>
            </w:r>
            <w:r w:rsidRPr="005B3F25">
              <w:rPr>
                <w:rFonts w:asciiTheme="minorHAnsi" w:hAnsiTheme="minorHAnsi" w:cstheme="minorHAnsi"/>
                <w:spacing w:val="-7"/>
                <w:sz w:val="24"/>
                <w:szCs w:val="24"/>
              </w:rPr>
              <w:t xml:space="preserve"> </w:t>
            </w:r>
            <w:r w:rsidRPr="005B3F25">
              <w:rPr>
                <w:rFonts w:asciiTheme="minorHAnsi" w:hAnsiTheme="minorHAnsi" w:cstheme="minorHAnsi"/>
                <w:sz w:val="24"/>
                <w:szCs w:val="24"/>
              </w:rPr>
              <w:t>τους</w:t>
            </w:r>
          </w:p>
        </w:tc>
        <w:tc>
          <w:tcPr>
            <w:tcW w:w="2673" w:type="pct"/>
            <w:shd w:val="clear" w:color="auto" w:fill="auto"/>
            <w:vAlign w:val="center"/>
          </w:tcPr>
          <w:p w14:paraId="12DB7A2D" w14:textId="77777777" w:rsidR="00EE5278" w:rsidRPr="005B3F25" w:rsidRDefault="00EE5278" w:rsidP="00802B6F">
            <w:pPr>
              <w:pStyle w:val="TableParagraph"/>
              <w:numPr>
                <w:ilvl w:val="0"/>
                <w:numId w:val="7"/>
              </w:numPr>
              <w:tabs>
                <w:tab w:val="left" w:pos="426"/>
              </w:tabs>
              <w:spacing w:line="276" w:lineRule="auto"/>
              <w:rPr>
                <w:rFonts w:asciiTheme="minorHAnsi" w:hAnsiTheme="minorHAnsi" w:cstheme="minorHAnsi"/>
                <w:sz w:val="24"/>
                <w:szCs w:val="24"/>
              </w:rPr>
            </w:pPr>
            <w:r w:rsidRPr="005B3F25">
              <w:rPr>
                <w:rFonts w:asciiTheme="minorHAnsi" w:hAnsiTheme="minorHAnsi" w:cstheme="minorHAnsi"/>
                <w:sz w:val="24"/>
                <w:szCs w:val="24"/>
              </w:rPr>
              <w:t>Εύκολη</w:t>
            </w:r>
            <w:r w:rsidRPr="005B3F25">
              <w:rPr>
                <w:rFonts w:asciiTheme="minorHAnsi" w:hAnsiTheme="minorHAnsi" w:cstheme="minorHAnsi"/>
                <w:spacing w:val="-8"/>
                <w:sz w:val="24"/>
                <w:szCs w:val="24"/>
              </w:rPr>
              <w:t xml:space="preserve"> </w:t>
            </w:r>
            <w:r w:rsidRPr="005B3F25">
              <w:rPr>
                <w:rFonts w:asciiTheme="minorHAnsi" w:hAnsiTheme="minorHAnsi" w:cstheme="minorHAnsi"/>
                <w:sz w:val="24"/>
                <w:szCs w:val="24"/>
              </w:rPr>
              <w:t>απάντηση</w:t>
            </w:r>
          </w:p>
          <w:p w14:paraId="08EACACC" w14:textId="77777777" w:rsidR="00EE5278" w:rsidRPr="005B3F25" w:rsidRDefault="00EE5278" w:rsidP="00802B6F">
            <w:pPr>
              <w:pStyle w:val="TableParagraph"/>
              <w:numPr>
                <w:ilvl w:val="0"/>
                <w:numId w:val="7"/>
              </w:numPr>
              <w:tabs>
                <w:tab w:val="left" w:pos="426"/>
              </w:tabs>
              <w:spacing w:line="276" w:lineRule="auto"/>
              <w:rPr>
                <w:rFonts w:asciiTheme="minorHAnsi" w:hAnsiTheme="minorHAnsi" w:cstheme="minorHAnsi"/>
                <w:sz w:val="24"/>
                <w:szCs w:val="24"/>
              </w:rPr>
            </w:pPr>
            <w:r w:rsidRPr="005B3F25">
              <w:rPr>
                <w:rFonts w:asciiTheme="minorHAnsi" w:hAnsiTheme="minorHAnsi" w:cstheme="minorHAnsi"/>
                <w:sz w:val="24"/>
                <w:szCs w:val="24"/>
              </w:rPr>
              <w:t>Εύκολη</w:t>
            </w:r>
            <w:r w:rsidRPr="005B3F25">
              <w:rPr>
                <w:rFonts w:asciiTheme="minorHAnsi" w:hAnsiTheme="minorHAnsi" w:cstheme="minorHAnsi"/>
                <w:spacing w:val="-9"/>
                <w:sz w:val="24"/>
                <w:szCs w:val="24"/>
              </w:rPr>
              <w:t xml:space="preserve"> </w:t>
            </w:r>
            <w:r w:rsidRPr="005B3F25">
              <w:rPr>
                <w:rFonts w:asciiTheme="minorHAnsi" w:hAnsiTheme="minorHAnsi" w:cstheme="minorHAnsi"/>
                <w:sz w:val="24"/>
                <w:szCs w:val="24"/>
              </w:rPr>
              <w:t>ταξινόμηση</w:t>
            </w:r>
          </w:p>
          <w:p w14:paraId="32729B4C" w14:textId="77777777" w:rsidR="00EE5278" w:rsidRPr="005B3F25" w:rsidRDefault="00EE5278" w:rsidP="00802B6F">
            <w:pPr>
              <w:pStyle w:val="TableParagraph"/>
              <w:numPr>
                <w:ilvl w:val="0"/>
                <w:numId w:val="7"/>
              </w:numPr>
              <w:tabs>
                <w:tab w:val="left" w:pos="426"/>
              </w:tabs>
              <w:spacing w:line="276" w:lineRule="auto"/>
              <w:rPr>
                <w:rFonts w:asciiTheme="minorHAnsi" w:hAnsiTheme="minorHAnsi" w:cstheme="minorHAnsi"/>
                <w:sz w:val="24"/>
                <w:szCs w:val="24"/>
              </w:rPr>
            </w:pPr>
            <w:r w:rsidRPr="005B3F25">
              <w:rPr>
                <w:rFonts w:asciiTheme="minorHAnsi" w:hAnsiTheme="minorHAnsi" w:cstheme="minorHAnsi"/>
                <w:sz w:val="24"/>
                <w:szCs w:val="24"/>
              </w:rPr>
              <w:t>Οικονομία</w:t>
            </w:r>
            <w:r w:rsidRPr="005B3F25">
              <w:rPr>
                <w:rFonts w:asciiTheme="minorHAnsi" w:hAnsiTheme="minorHAnsi" w:cstheme="minorHAnsi"/>
                <w:spacing w:val="-7"/>
                <w:sz w:val="24"/>
                <w:szCs w:val="24"/>
              </w:rPr>
              <w:t xml:space="preserve"> </w:t>
            </w:r>
            <w:r w:rsidRPr="005B3F25">
              <w:rPr>
                <w:rFonts w:asciiTheme="minorHAnsi" w:hAnsiTheme="minorHAnsi" w:cstheme="minorHAnsi"/>
                <w:sz w:val="24"/>
                <w:szCs w:val="24"/>
              </w:rPr>
              <w:t>χρόνου</w:t>
            </w:r>
          </w:p>
        </w:tc>
      </w:tr>
      <w:tr w:rsidR="00EE5278" w:rsidRPr="005B3F25" w14:paraId="2439162F" w14:textId="77777777" w:rsidTr="005B3F25">
        <w:trPr>
          <w:trHeight w:val="2038"/>
        </w:trPr>
        <w:tc>
          <w:tcPr>
            <w:tcW w:w="325" w:type="pct"/>
            <w:shd w:val="clear" w:color="auto" w:fill="E7E6E6" w:themeFill="background2"/>
            <w:textDirection w:val="btLr"/>
            <w:vAlign w:val="center"/>
          </w:tcPr>
          <w:p w14:paraId="69620994" w14:textId="44489F0E" w:rsidR="00EE5278" w:rsidRPr="005B3F25" w:rsidRDefault="00785790" w:rsidP="005B3F25">
            <w:pPr>
              <w:pStyle w:val="TableParagraph"/>
              <w:spacing w:line="276" w:lineRule="auto"/>
              <w:ind w:left="253"/>
              <w:jc w:val="center"/>
              <w:rPr>
                <w:rFonts w:asciiTheme="minorHAnsi" w:hAnsiTheme="minorHAnsi" w:cstheme="minorHAnsi"/>
                <w:b/>
                <w:sz w:val="24"/>
                <w:szCs w:val="24"/>
              </w:rPr>
            </w:pPr>
            <w:r w:rsidRPr="005B3F25">
              <w:rPr>
                <w:rFonts w:asciiTheme="minorHAnsi" w:hAnsiTheme="minorHAnsi" w:cstheme="minorHAnsi"/>
                <w:b/>
                <w:sz w:val="24"/>
                <w:szCs w:val="24"/>
              </w:rPr>
              <w:t>Αρνητικά</w:t>
            </w:r>
          </w:p>
        </w:tc>
        <w:tc>
          <w:tcPr>
            <w:tcW w:w="2002" w:type="pct"/>
            <w:shd w:val="clear" w:color="auto" w:fill="auto"/>
            <w:vAlign w:val="center"/>
          </w:tcPr>
          <w:p w14:paraId="71165059" w14:textId="77777777" w:rsidR="00EE5278" w:rsidRPr="005B3F25" w:rsidRDefault="00EE5278" w:rsidP="00802B6F">
            <w:pPr>
              <w:pStyle w:val="TableParagraph"/>
              <w:numPr>
                <w:ilvl w:val="0"/>
                <w:numId w:val="8"/>
              </w:numPr>
              <w:tabs>
                <w:tab w:val="left" w:pos="437"/>
              </w:tabs>
              <w:spacing w:line="276" w:lineRule="auto"/>
              <w:rPr>
                <w:rFonts w:asciiTheme="minorHAnsi" w:hAnsiTheme="minorHAnsi" w:cstheme="minorHAnsi"/>
                <w:sz w:val="24"/>
                <w:szCs w:val="24"/>
              </w:rPr>
            </w:pPr>
            <w:r w:rsidRPr="005B3F25">
              <w:rPr>
                <w:rFonts w:asciiTheme="minorHAnsi" w:hAnsiTheme="minorHAnsi" w:cstheme="minorHAnsi"/>
                <w:sz w:val="24"/>
                <w:szCs w:val="24"/>
              </w:rPr>
              <w:t>Δυσκολότερη</w:t>
            </w:r>
            <w:r w:rsidRPr="005B3F25">
              <w:rPr>
                <w:rFonts w:asciiTheme="minorHAnsi" w:hAnsiTheme="minorHAnsi" w:cstheme="minorHAnsi"/>
                <w:spacing w:val="-6"/>
                <w:sz w:val="24"/>
                <w:szCs w:val="24"/>
              </w:rPr>
              <w:t xml:space="preserve"> </w:t>
            </w:r>
            <w:r w:rsidRPr="005B3F25">
              <w:rPr>
                <w:rFonts w:asciiTheme="minorHAnsi" w:hAnsiTheme="minorHAnsi" w:cstheme="minorHAnsi"/>
                <w:sz w:val="24"/>
                <w:szCs w:val="24"/>
              </w:rPr>
              <w:t>η</w:t>
            </w:r>
            <w:r w:rsidRPr="005B3F25">
              <w:rPr>
                <w:rFonts w:asciiTheme="minorHAnsi" w:hAnsiTheme="minorHAnsi" w:cstheme="minorHAnsi"/>
                <w:spacing w:val="-9"/>
                <w:sz w:val="24"/>
                <w:szCs w:val="24"/>
              </w:rPr>
              <w:t xml:space="preserve"> </w:t>
            </w:r>
            <w:r w:rsidRPr="005B3F25">
              <w:rPr>
                <w:rFonts w:asciiTheme="minorHAnsi" w:hAnsiTheme="minorHAnsi" w:cstheme="minorHAnsi"/>
                <w:sz w:val="24"/>
                <w:szCs w:val="24"/>
              </w:rPr>
              <w:t>απάντηση</w:t>
            </w:r>
            <w:r w:rsidRPr="005B3F25">
              <w:rPr>
                <w:rFonts w:asciiTheme="minorHAnsi" w:hAnsiTheme="minorHAnsi" w:cstheme="minorHAnsi"/>
                <w:spacing w:val="-9"/>
                <w:sz w:val="24"/>
                <w:szCs w:val="24"/>
              </w:rPr>
              <w:t xml:space="preserve"> </w:t>
            </w:r>
            <w:r w:rsidRPr="005B3F25">
              <w:rPr>
                <w:rFonts w:asciiTheme="minorHAnsi" w:hAnsiTheme="minorHAnsi" w:cstheme="minorHAnsi"/>
                <w:sz w:val="24"/>
                <w:szCs w:val="24"/>
              </w:rPr>
              <w:t>τους</w:t>
            </w:r>
          </w:p>
          <w:p w14:paraId="00156185" w14:textId="77777777" w:rsidR="00EE5278" w:rsidRPr="005B3F25" w:rsidRDefault="00EE5278" w:rsidP="00802B6F">
            <w:pPr>
              <w:pStyle w:val="TableParagraph"/>
              <w:numPr>
                <w:ilvl w:val="0"/>
                <w:numId w:val="8"/>
              </w:numPr>
              <w:tabs>
                <w:tab w:val="left" w:pos="437"/>
              </w:tabs>
              <w:spacing w:line="276" w:lineRule="auto"/>
              <w:ind w:right="307"/>
              <w:rPr>
                <w:rFonts w:asciiTheme="minorHAnsi" w:hAnsiTheme="minorHAnsi" w:cstheme="minorHAnsi"/>
                <w:sz w:val="24"/>
                <w:szCs w:val="24"/>
              </w:rPr>
            </w:pPr>
            <w:r w:rsidRPr="005B3F25">
              <w:rPr>
                <w:rFonts w:asciiTheme="minorHAnsi" w:hAnsiTheme="minorHAnsi" w:cstheme="minorHAnsi"/>
                <w:sz w:val="24"/>
                <w:szCs w:val="24"/>
              </w:rPr>
              <w:t>Απαιτεί</w:t>
            </w:r>
            <w:r w:rsidRPr="005B3F25">
              <w:rPr>
                <w:rFonts w:asciiTheme="minorHAnsi" w:hAnsiTheme="minorHAnsi" w:cstheme="minorHAnsi"/>
                <w:spacing w:val="-10"/>
                <w:sz w:val="24"/>
                <w:szCs w:val="24"/>
              </w:rPr>
              <w:t xml:space="preserve"> </w:t>
            </w:r>
            <w:r w:rsidRPr="005B3F25">
              <w:rPr>
                <w:rFonts w:asciiTheme="minorHAnsi" w:hAnsiTheme="minorHAnsi" w:cstheme="minorHAnsi"/>
                <w:sz w:val="24"/>
                <w:szCs w:val="24"/>
              </w:rPr>
              <w:t>υπευθυνότητα</w:t>
            </w:r>
            <w:r w:rsidRPr="005B3F25">
              <w:rPr>
                <w:rFonts w:asciiTheme="minorHAnsi" w:hAnsiTheme="minorHAnsi" w:cstheme="minorHAnsi"/>
                <w:spacing w:val="-7"/>
                <w:sz w:val="24"/>
                <w:szCs w:val="24"/>
              </w:rPr>
              <w:t xml:space="preserve"> </w:t>
            </w:r>
            <w:r w:rsidRPr="005B3F25">
              <w:rPr>
                <w:rFonts w:asciiTheme="minorHAnsi" w:hAnsiTheme="minorHAnsi" w:cstheme="minorHAnsi"/>
                <w:sz w:val="24"/>
                <w:szCs w:val="24"/>
              </w:rPr>
              <w:t>και</w:t>
            </w:r>
            <w:r w:rsidRPr="005B3F25">
              <w:rPr>
                <w:rFonts w:asciiTheme="minorHAnsi" w:hAnsiTheme="minorHAnsi" w:cstheme="minorHAnsi"/>
                <w:spacing w:val="-7"/>
                <w:sz w:val="24"/>
                <w:szCs w:val="24"/>
              </w:rPr>
              <w:t xml:space="preserve"> </w:t>
            </w:r>
            <w:r w:rsidRPr="005B3F25">
              <w:rPr>
                <w:rFonts w:asciiTheme="minorHAnsi" w:hAnsiTheme="minorHAnsi" w:cstheme="minorHAnsi"/>
                <w:sz w:val="24"/>
                <w:szCs w:val="24"/>
              </w:rPr>
              <w:t>χρόνο</w:t>
            </w:r>
            <w:r w:rsidRPr="005B3F25">
              <w:rPr>
                <w:rFonts w:asciiTheme="minorHAnsi" w:hAnsiTheme="minorHAnsi" w:cstheme="minorHAnsi"/>
                <w:spacing w:val="-7"/>
                <w:sz w:val="24"/>
                <w:szCs w:val="24"/>
              </w:rPr>
              <w:t xml:space="preserve"> </w:t>
            </w:r>
            <w:r w:rsidRPr="005B3F25">
              <w:rPr>
                <w:rFonts w:asciiTheme="minorHAnsi" w:hAnsiTheme="minorHAnsi" w:cstheme="minorHAnsi"/>
                <w:sz w:val="24"/>
                <w:szCs w:val="24"/>
              </w:rPr>
              <w:t>από</w:t>
            </w:r>
            <w:r w:rsidRPr="005B3F25">
              <w:rPr>
                <w:rFonts w:asciiTheme="minorHAnsi" w:hAnsiTheme="minorHAnsi" w:cstheme="minorHAnsi"/>
                <w:spacing w:val="-86"/>
                <w:sz w:val="24"/>
                <w:szCs w:val="24"/>
              </w:rPr>
              <w:t xml:space="preserve"> </w:t>
            </w:r>
            <w:r w:rsidRPr="005B3F25">
              <w:rPr>
                <w:rFonts w:asciiTheme="minorHAnsi" w:hAnsiTheme="minorHAnsi" w:cstheme="minorHAnsi"/>
                <w:sz w:val="24"/>
                <w:szCs w:val="24"/>
              </w:rPr>
              <w:t>τον</w:t>
            </w:r>
            <w:r w:rsidRPr="005B3F25">
              <w:rPr>
                <w:rFonts w:asciiTheme="minorHAnsi" w:hAnsiTheme="minorHAnsi" w:cstheme="minorHAnsi"/>
                <w:spacing w:val="2"/>
                <w:sz w:val="24"/>
                <w:szCs w:val="24"/>
              </w:rPr>
              <w:t xml:space="preserve"> </w:t>
            </w:r>
            <w:r w:rsidRPr="005B3F25">
              <w:rPr>
                <w:rFonts w:asciiTheme="minorHAnsi" w:hAnsiTheme="minorHAnsi" w:cstheme="minorHAnsi"/>
                <w:sz w:val="24"/>
                <w:szCs w:val="24"/>
              </w:rPr>
              <w:t>ερωτώμενο</w:t>
            </w:r>
          </w:p>
          <w:p w14:paraId="4F4AD01B" w14:textId="77777777" w:rsidR="00EE5278" w:rsidRPr="005B3F25" w:rsidRDefault="00EE5278" w:rsidP="00802B6F">
            <w:pPr>
              <w:pStyle w:val="TableParagraph"/>
              <w:numPr>
                <w:ilvl w:val="0"/>
                <w:numId w:val="8"/>
              </w:numPr>
              <w:tabs>
                <w:tab w:val="left" w:pos="437"/>
              </w:tabs>
              <w:spacing w:line="276" w:lineRule="auto"/>
              <w:ind w:right="1731"/>
              <w:rPr>
                <w:rFonts w:asciiTheme="minorHAnsi" w:hAnsiTheme="minorHAnsi" w:cstheme="minorHAnsi"/>
                <w:sz w:val="24"/>
                <w:szCs w:val="24"/>
              </w:rPr>
            </w:pPr>
            <w:r w:rsidRPr="005B3F25">
              <w:rPr>
                <w:rFonts w:asciiTheme="minorHAnsi" w:hAnsiTheme="minorHAnsi" w:cstheme="minorHAnsi"/>
                <w:sz w:val="24"/>
                <w:szCs w:val="24"/>
              </w:rPr>
              <w:t>Δύσκολη</w:t>
            </w:r>
            <w:r w:rsidRPr="005B3F25">
              <w:rPr>
                <w:rFonts w:asciiTheme="minorHAnsi" w:hAnsiTheme="minorHAnsi" w:cstheme="minorHAnsi"/>
                <w:spacing w:val="-3"/>
                <w:sz w:val="24"/>
                <w:szCs w:val="24"/>
              </w:rPr>
              <w:t xml:space="preserve"> </w:t>
            </w:r>
            <w:r w:rsidRPr="005B3F25">
              <w:rPr>
                <w:rFonts w:asciiTheme="minorHAnsi" w:hAnsiTheme="minorHAnsi" w:cstheme="minorHAnsi"/>
                <w:sz w:val="24"/>
                <w:szCs w:val="24"/>
              </w:rPr>
              <w:t>η</w:t>
            </w:r>
            <w:r w:rsidRPr="005B3F25">
              <w:rPr>
                <w:rFonts w:asciiTheme="minorHAnsi" w:hAnsiTheme="minorHAnsi" w:cstheme="minorHAnsi"/>
                <w:spacing w:val="-11"/>
                <w:sz w:val="24"/>
                <w:szCs w:val="24"/>
              </w:rPr>
              <w:t xml:space="preserve"> </w:t>
            </w:r>
            <w:r w:rsidRPr="005B3F25">
              <w:rPr>
                <w:rFonts w:asciiTheme="minorHAnsi" w:hAnsiTheme="minorHAnsi" w:cstheme="minorHAnsi"/>
                <w:sz w:val="24"/>
                <w:szCs w:val="24"/>
              </w:rPr>
              <w:t>ταξινόμηση</w:t>
            </w:r>
            <w:r w:rsidRPr="005B3F25">
              <w:rPr>
                <w:rFonts w:asciiTheme="minorHAnsi" w:hAnsiTheme="minorHAnsi" w:cstheme="minorHAnsi"/>
                <w:spacing w:val="-12"/>
                <w:sz w:val="24"/>
                <w:szCs w:val="24"/>
              </w:rPr>
              <w:t xml:space="preserve"> </w:t>
            </w:r>
            <w:r w:rsidRPr="005B3F25">
              <w:rPr>
                <w:rFonts w:asciiTheme="minorHAnsi" w:hAnsiTheme="minorHAnsi" w:cstheme="minorHAnsi"/>
                <w:sz w:val="24"/>
                <w:szCs w:val="24"/>
              </w:rPr>
              <w:t>των</w:t>
            </w:r>
            <w:r w:rsidRPr="005B3F25">
              <w:rPr>
                <w:rFonts w:asciiTheme="minorHAnsi" w:hAnsiTheme="minorHAnsi" w:cstheme="minorHAnsi"/>
                <w:spacing w:val="-86"/>
                <w:sz w:val="24"/>
                <w:szCs w:val="24"/>
              </w:rPr>
              <w:t xml:space="preserve"> </w:t>
            </w:r>
            <w:r w:rsidRPr="005B3F25">
              <w:rPr>
                <w:rFonts w:asciiTheme="minorHAnsi" w:hAnsiTheme="minorHAnsi" w:cstheme="minorHAnsi"/>
                <w:sz w:val="24"/>
                <w:szCs w:val="24"/>
              </w:rPr>
              <w:t>απαντήσεων</w:t>
            </w:r>
          </w:p>
        </w:tc>
        <w:tc>
          <w:tcPr>
            <w:tcW w:w="2673" w:type="pct"/>
            <w:shd w:val="clear" w:color="auto" w:fill="auto"/>
            <w:vAlign w:val="center"/>
          </w:tcPr>
          <w:p w14:paraId="041E7CC5" w14:textId="77777777" w:rsidR="00EE5278" w:rsidRPr="005B3F25" w:rsidRDefault="00EE5278" w:rsidP="005B3F25">
            <w:pPr>
              <w:pStyle w:val="TableParagraph"/>
              <w:spacing w:line="276" w:lineRule="auto"/>
              <w:rPr>
                <w:rFonts w:asciiTheme="minorHAnsi" w:hAnsiTheme="minorHAnsi" w:cstheme="minorHAnsi"/>
                <w:b/>
                <w:sz w:val="24"/>
                <w:szCs w:val="24"/>
              </w:rPr>
            </w:pPr>
          </w:p>
          <w:p w14:paraId="20A55454" w14:textId="77777777" w:rsidR="00EE5278" w:rsidRPr="005B3F25" w:rsidRDefault="00EE5278" w:rsidP="00802B6F">
            <w:pPr>
              <w:pStyle w:val="TableParagraph"/>
              <w:numPr>
                <w:ilvl w:val="0"/>
                <w:numId w:val="9"/>
              </w:numPr>
              <w:tabs>
                <w:tab w:val="left" w:pos="426"/>
              </w:tabs>
              <w:spacing w:line="276" w:lineRule="auto"/>
              <w:rPr>
                <w:rFonts w:asciiTheme="minorHAnsi" w:hAnsiTheme="minorHAnsi" w:cstheme="minorHAnsi"/>
                <w:sz w:val="24"/>
                <w:szCs w:val="24"/>
              </w:rPr>
            </w:pPr>
            <w:r w:rsidRPr="005B3F25">
              <w:rPr>
                <w:rFonts w:asciiTheme="minorHAnsi" w:hAnsiTheme="minorHAnsi" w:cstheme="minorHAnsi"/>
                <w:sz w:val="24"/>
                <w:szCs w:val="24"/>
              </w:rPr>
              <w:t>Οι</w:t>
            </w:r>
            <w:r w:rsidRPr="005B3F25">
              <w:rPr>
                <w:rFonts w:asciiTheme="minorHAnsi" w:hAnsiTheme="minorHAnsi" w:cstheme="minorHAnsi"/>
                <w:spacing w:val="1"/>
                <w:sz w:val="24"/>
                <w:szCs w:val="24"/>
              </w:rPr>
              <w:t xml:space="preserve"> </w:t>
            </w:r>
            <w:r w:rsidRPr="005B3F25">
              <w:rPr>
                <w:rFonts w:asciiTheme="minorHAnsi" w:hAnsiTheme="minorHAnsi" w:cstheme="minorHAnsi"/>
                <w:sz w:val="24"/>
                <w:szCs w:val="24"/>
              </w:rPr>
              <w:t>απαντήσεις</w:t>
            </w:r>
            <w:r w:rsidRPr="005B3F25">
              <w:rPr>
                <w:rFonts w:asciiTheme="minorHAnsi" w:hAnsiTheme="minorHAnsi" w:cstheme="minorHAnsi"/>
                <w:spacing w:val="-5"/>
                <w:sz w:val="24"/>
                <w:szCs w:val="24"/>
              </w:rPr>
              <w:t xml:space="preserve"> </w:t>
            </w:r>
            <w:r w:rsidRPr="005B3F25">
              <w:rPr>
                <w:rFonts w:asciiTheme="minorHAnsi" w:hAnsiTheme="minorHAnsi" w:cstheme="minorHAnsi"/>
                <w:sz w:val="24"/>
                <w:szCs w:val="24"/>
              </w:rPr>
              <w:t>είναι</w:t>
            </w:r>
            <w:r w:rsidRPr="005B3F25">
              <w:rPr>
                <w:rFonts w:asciiTheme="minorHAnsi" w:hAnsiTheme="minorHAnsi" w:cstheme="minorHAnsi"/>
                <w:spacing w:val="-11"/>
                <w:sz w:val="24"/>
                <w:szCs w:val="24"/>
              </w:rPr>
              <w:t xml:space="preserve"> </w:t>
            </w:r>
            <w:r w:rsidRPr="005B3F25">
              <w:rPr>
                <w:rFonts w:asciiTheme="minorHAnsi" w:hAnsiTheme="minorHAnsi" w:cstheme="minorHAnsi"/>
                <w:sz w:val="24"/>
                <w:szCs w:val="24"/>
              </w:rPr>
              <w:t>εκτίμηση</w:t>
            </w:r>
            <w:r w:rsidRPr="005B3F25">
              <w:rPr>
                <w:rFonts w:asciiTheme="minorHAnsi" w:hAnsiTheme="minorHAnsi" w:cstheme="minorHAnsi"/>
                <w:spacing w:val="-1"/>
                <w:sz w:val="24"/>
                <w:szCs w:val="24"/>
              </w:rPr>
              <w:t xml:space="preserve"> </w:t>
            </w:r>
            <w:r w:rsidRPr="005B3F25">
              <w:rPr>
                <w:rFonts w:asciiTheme="minorHAnsi" w:hAnsiTheme="minorHAnsi" w:cstheme="minorHAnsi"/>
                <w:sz w:val="24"/>
                <w:szCs w:val="24"/>
              </w:rPr>
              <w:t>του</w:t>
            </w:r>
            <w:r w:rsidRPr="005B3F25">
              <w:rPr>
                <w:rFonts w:asciiTheme="minorHAnsi" w:hAnsiTheme="minorHAnsi" w:cstheme="minorHAnsi"/>
                <w:spacing w:val="1"/>
                <w:sz w:val="24"/>
                <w:szCs w:val="24"/>
              </w:rPr>
              <w:t xml:space="preserve"> </w:t>
            </w:r>
            <w:r w:rsidRPr="005B3F25">
              <w:rPr>
                <w:rFonts w:asciiTheme="minorHAnsi" w:hAnsiTheme="minorHAnsi" w:cstheme="minorHAnsi"/>
                <w:sz w:val="24"/>
                <w:szCs w:val="24"/>
              </w:rPr>
              <w:t>ερευνητή</w:t>
            </w:r>
          </w:p>
          <w:p w14:paraId="01A0EE4A" w14:textId="77777777" w:rsidR="00EE5278" w:rsidRPr="005B3F25" w:rsidRDefault="00EE5278" w:rsidP="00802B6F">
            <w:pPr>
              <w:pStyle w:val="TableParagraph"/>
              <w:numPr>
                <w:ilvl w:val="0"/>
                <w:numId w:val="9"/>
              </w:numPr>
              <w:tabs>
                <w:tab w:val="left" w:pos="426"/>
              </w:tabs>
              <w:spacing w:line="276" w:lineRule="auto"/>
              <w:rPr>
                <w:rFonts w:asciiTheme="minorHAnsi" w:hAnsiTheme="minorHAnsi" w:cstheme="minorHAnsi"/>
                <w:sz w:val="24"/>
                <w:szCs w:val="24"/>
              </w:rPr>
            </w:pPr>
            <w:r w:rsidRPr="005B3F25">
              <w:rPr>
                <w:rFonts w:asciiTheme="minorHAnsi" w:hAnsiTheme="minorHAnsi" w:cstheme="minorHAnsi"/>
                <w:sz w:val="24"/>
                <w:szCs w:val="24"/>
              </w:rPr>
              <w:t>Ο</w:t>
            </w:r>
            <w:r w:rsidRPr="005B3F25">
              <w:rPr>
                <w:rFonts w:asciiTheme="minorHAnsi" w:hAnsiTheme="minorHAnsi" w:cstheme="minorHAnsi"/>
                <w:spacing w:val="-2"/>
                <w:sz w:val="24"/>
                <w:szCs w:val="24"/>
              </w:rPr>
              <w:t xml:space="preserve"> </w:t>
            </w:r>
            <w:r w:rsidRPr="005B3F25">
              <w:rPr>
                <w:rFonts w:asciiTheme="minorHAnsi" w:hAnsiTheme="minorHAnsi" w:cstheme="minorHAnsi"/>
                <w:sz w:val="24"/>
                <w:szCs w:val="24"/>
              </w:rPr>
              <w:t>ερωτώμενος</w:t>
            </w:r>
            <w:r w:rsidRPr="005B3F25">
              <w:rPr>
                <w:rFonts w:asciiTheme="minorHAnsi" w:hAnsiTheme="minorHAnsi" w:cstheme="minorHAnsi"/>
                <w:spacing w:val="-7"/>
                <w:sz w:val="24"/>
                <w:szCs w:val="24"/>
              </w:rPr>
              <w:t xml:space="preserve"> </w:t>
            </w:r>
            <w:r w:rsidRPr="005B3F25">
              <w:rPr>
                <w:rFonts w:asciiTheme="minorHAnsi" w:hAnsiTheme="minorHAnsi" w:cstheme="minorHAnsi"/>
                <w:sz w:val="24"/>
                <w:szCs w:val="24"/>
              </w:rPr>
              <w:t>μπορεί</w:t>
            </w:r>
            <w:r w:rsidRPr="005B3F25">
              <w:rPr>
                <w:rFonts w:asciiTheme="minorHAnsi" w:hAnsiTheme="minorHAnsi" w:cstheme="minorHAnsi"/>
                <w:spacing w:val="-3"/>
                <w:sz w:val="24"/>
                <w:szCs w:val="24"/>
              </w:rPr>
              <w:t xml:space="preserve"> </w:t>
            </w:r>
            <w:r w:rsidRPr="005B3F25">
              <w:rPr>
                <w:rFonts w:asciiTheme="minorHAnsi" w:hAnsiTheme="minorHAnsi" w:cstheme="minorHAnsi"/>
                <w:sz w:val="24"/>
                <w:szCs w:val="24"/>
              </w:rPr>
              <w:t>να</w:t>
            </w:r>
            <w:r w:rsidRPr="005B3F25">
              <w:rPr>
                <w:rFonts w:asciiTheme="minorHAnsi" w:hAnsiTheme="minorHAnsi" w:cstheme="minorHAnsi"/>
                <w:spacing w:val="-5"/>
                <w:sz w:val="24"/>
                <w:szCs w:val="24"/>
              </w:rPr>
              <w:t xml:space="preserve"> </w:t>
            </w:r>
            <w:r w:rsidRPr="005B3F25">
              <w:rPr>
                <w:rFonts w:asciiTheme="minorHAnsi" w:hAnsiTheme="minorHAnsi" w:cstheme="minorHAnsi"/>
                <w:sz w:val="24"/>
                <w:szCs w:val="24"/>
              </w:rPr>
              <w:t>έχει</w:t>
            </w:r>
            <w:r w:rsidRPr="005B3F25">
              <w:rPr>
                <w:rFonts w:asciiTheme="minorHAnsi" w:hAnsiTheme="minorHAnsi" w:cstheme="minorHAnsi"/>
                <w:spacing w:val="-8"/>
                <w:sz w:val="24"/>
                <w:szCs w:val="24"/>
              </w:rPr>
              <w:t xml:space="preserve"> </w:t>
            </w:r>
            <w:r w:rsidRPr="005B3F25">
              <w:rPr>
                <w:rFonts w:asciiTheme="minorHAnsi" w:hAnsiTheme="minorHAnsi" w:cstheme="minorHAnsi"/>
                <w:sz w:val="24"/>
                <w:szCs w:val="24"/>
              </w:rPr>
              <w:t>άλλη</w:t>
            </w:r>
            <w:r w:rsidRPr="005B3F25">
              <w:rPr>
                <w:rFonts w:asciiTheme="minorHAnsi" w:hAnsiTheme="minorHAnsi" w:cstheme="minorHAnsi"/>
                <w:spacing w:val="-3"/>
                <w:sz w:val="24"/>
                <w:szCs w:val="24"/>
              </w:rPr>
              <w:t xml:space="preserve"> </w:t>
            </w:r>
            <w:r w:rsidRPr="005B3F25">
              <w:rPr>
                <w:rFonts w:asciiTheme="minorHAnsi" w:hAnsiTheme="minorHAnsi" w:cstheme="minorHAnsi"/>
                <w:sz w:val="24"/>
                <w:szCs w:val="24"/>
              </w:rPr>
              <w:t>άποψη</w:t>
            </w:r>
          </w:p>
          <w:p w14:paraId="15E24335" w14:textId="77777777" w:rsidR="00EE5278" w:rsidRPr="005B3F25" w:rsidRDefault="00EE5278" w:rsidP="00802B6F">
            <w:pPr>
              <w:pStyle w:val="TableParagraph"/>
              <w:numPr>
                <w:ilvl w:val="0"/>
                <w:numId w:val="9"/>
              </w:numPr>
              <w:tabs>
                <w:tab w:val="left" w:pos="426"/>
              </w:tabs>
              <w:spacing w:line="276" w:lineRule="auto"/>
              <w:rPr>
                <w:rFonts w:asciiTheme="minorHAnsi" w:hAnsiTheme="minorHAnsi" w:cstheme="minorHAnsi"/>
                <w:sz w:val="24"/>
                <w:szCs w:val="24"/>
              </w:rPr>
            </w:pPr>
            <w:r w:rsidRPr="005B3F25">
              <w:rPr>
                <w:rFonts w:asciiTheme="minorHAnsi" w:hAnsiTheme="minorHAnsi" w:cstheme="minorHAnsi"/>
                <w:sz w:val="24"/>
                <w:szCs w:val="24"/>
              </w:rPr>
              <w:t>Δύσκολή</w:t>
            </w:r>
            <w:r w:rsidRPr="005B3F25">
              <w:rPr>
                <w:rFonts w:asciiTheme="minorHAnsi" w:hAnsiTheme="minorHAnsi" w:cstheme="minorHAnsi"/>
                <w:spacing w:val="1"/>
                <w:sz w:val="24"/>
                <w:szCs w:val="24"/>
              </w:rPr>
              <w:t xml:space="preserve"> </w:t>
            </w:r>
            <w:r w:rsidRPr="005B3F25">
              <w:rPr>
                <w:rFonts w:asciiTheme="minorHAnsi" w:hAnsiTheme="minorHAnsi" w:cstheme="minorHAnsi"/>
                <w:sz w:val="24"/>
                <w:szCs w:val="24"/>
              </w:rPr>
              <w:t>η</w:t>
            </w:r>
            <w:r w:rsidRPr="005B3F25">
              <w:rPr>
                <w:rFonts w:asciiTheme="minorHAnsi" w:hAnsiTheme="minorHAnsi" w:cstheme="minorHAnsi"/>
                <w:spacing w:val="-6"/>
                <w:sz w:val="24"/>
                <w:szCs w:val="24"/>
              </w:rPr>
              <w:t xml:space="preserve"> </w:t>
            </w:r>
            <w:r w:rsidRPr="005B3F25">
              <w:rPr>
                <w:rFonts w:asciiTheme="minorHAnsi" w:hAnsiTheme="minorHAnsi" w:cstheme="minorHAnsi"/>
                <w:sz w:val="24"/>
                <w:szCs w:val="24"/>
              </w:rPr>
              <w:t>σύνταξη</w:t>
            </w:r>
            <w:r w:rsidRPr="005B3F25">
              <w:rPr>
                <w:rFonts w:asciiTheme="minorHAnsi" w:hAnsiTheme="minorHAnsi" w:cstheme="minorHAnsi"/>
                <w:spacing w:val="-14"/>
                <w:sz w:val="24"/>
                <w:szCs w:val="24"/>
              </w:rPr>
              <w:t xml:space="preserve"> </w:t>
            </w:r>
            <w:r w:rsidRPr="005B3F25">
              <w:rPr>
                <w:rFonts w:asciiTheme="minorHAnsi" w:hAnsiTheme="minorHAnsi" w:cstheme="minorHAnsi"/>
                <w:sz w:val="24"/>
                <w:szCs w:val="24"/>
              </w:rPr>
              <w:t>τους</w:t>
            </w:r>
          </w:p>
        </w:tc>
      </w:tr>
    </w:tbl>
    <w:p w14:paraId="5BE98622" w14:textId="77777777" w:rsidR="005B3F25" w:rsidRDefault="005B3F25" w:rsidP="005B3F25">
      <w:pPr>
        <w:spacing w:after="0" w:line="276" w:lineRule="auto"/>
        <w:jc w:val="both"/>
        <w:rPr>
          <w:rFonts w:cstheme="minorHAnsi"/>
          <w:b/>
          <w:bCs/>
          <w:sz w:val="24"/>
          <w:szCs w:val="24"/>
        </w:rPr>
      </w:pPr>
    </w:p>
    <w:p w14:paraId="6AA5F444" w14:textId="6333F922" w:rsidR="0084658F" w:rsidRDefault="0084658F" w:rsidP="005B3F25">
      <w:pPr>
        <w:spacing w:after="0" w:line="276" w:lineRule="auto"/>
        <w:jc w:val="both"/>
        <w:rPr>
          <w:rFonts w:cstheme="minorHAnsi"/>
          <w:b/>
          <w:bCs/>
          <w:sz w:val="24"/>
          <w:szCs w:val="24"/>
        </w:rPr>
      </w:pPr>
      <w:r>
        <w:rPr>
          <w:rFonts w:cstheme="minorHAnsi"/>
          <w:b/>
          <w:bCs/>
          <w:sz w:val="24"/>
          <w:szCs w:val="24"/>
        </w:rPr>
        <w:lastRenderedPageBreak/>
        <w:t>ΣΤΑΤΙΣΤΙΚΗ ΑΝΑΛΥΣΗ</w:t>
      </w:r>
    </w:p>
    <w:p w14:paraId="39A3FD70" w14:textId="77777777" w:rsidR="0084658F" w:rsidRPr="0084658F" w:rsidRDefault="0084658F" w:rsidP="005B3F25">
      <w:pPr>
        <w:spacing w:after="0" w:line="276" w:lineRule="auto"/>
        <w:jc w:val="both"/>
        <w:rPr>
          <w:rFonts w:cstheme="minorHAnsi"/>
          <w:b/>
          <w:bCs/>
          <w:sz w:val="24"/>
          <w:szCs w:val="24"/>
        </w:rPr>
      </w:pPr>
    </w:p>
    <w:p w14:paraId="59F00F2F" w14:textId="7956FA9B" w:rsidR="005C7524" w:rsidRDefault="0084658F" w:rsidP="005B3F25">
      <w:pPr>
        <w:tabs>
          <w:tab w:val="left" w:pos="3423"/>
        </w:tabs>
        <w:spacing w:after="0" w:line="276" w:lineRule="auto"/>
        <w:jc w:val="both"/>
        <w:rPr>
          <w:sz w:val="24"/>
          <w:szCs w:val="24"/>
        </w:rPr>
      </w:pPr>
      <w:r w:rsidRPr="0084658F">
        <w:rPr>
          <w:sz w:val="24"/>
          <w:szCs w:val="24"/>
        </w:rPr>
        <w:t>Παρά την συχνά κακή χρήση της,</w:t>
      </w:r>
      <w:r w:rsidRPr="0084658F">
        <w:rPr>
          <w:sz w:val="24"/>
          <w:szCs w:val="24"/>
        </w:rPr>
        <w:t xml:space="preserve"> </w:t>
      </w:r>
      <w:r w:rsidRPr="0084658F">
        <w:rPr>
          <w:sz w:val="24"/>
          <w:szCs w:val="24"/>
        </w:rPr>
        <w:t>η στατιστική μπορεί να αποτελέσει</w:t>
      </w:r>
      <w:r w:rsidRPr="0084658F">
        <w:rPr>
          <w:sz w:val="24"/>
          <w:szCs w:val="24"/>
        </w:rPr>
        <w:t xml:space="preserve"> </w:t>
      </w:r>
      <w:r w:rsidRPr="0084658F">
        <w:rPr>
          <w:sz w:val="24"/>
          <w:szCs w:val="24"/>
        </w:rPr>
        <w:t>ένα ισχυρό εργαλείο για την λήψη αποφάσεων</w:t>
      </w:r>
      <w:r>
        <w:rPr>
          <w:sz w:val="24"/>
          <w:szCs w:val="24"/>
        </w:rPr>
        <w:t>.</w:t>
      </w:r>
    </w:p>
    <w:p w14:paraId="6A15A778" w14:textId="35D40126" w:rsidR="0084658F" w:rsidRPr="0084658F" w:rsidRDefault="0084658F" w:rsidP="005B3F25">
      <w:pPr>
        <w:tabs>
          <w:tab w:val="left" w:pos="3423"/>
        </w:tabs>
        <w:spacing w:after="0" w:line="276" w:lineRule="auto"/>
        <w:jc w:val="both"/>
        <w:rPr>
          <w:b/>
          <w:bCs/>
          <w:sz w:val="24"/>
          <w:szCs w:val="24"/>
        </w:rPr>
      </w:pPr>
      <w:r w:rsidRPr="0084658F">
        <w:rPr>
          <w:b/>
          <w:bCs/>
          <w:sz w:val="24"/>
          <w:szCs w:val="24"/>
        </w:rPr>
        <w:t>Μορφές στατιστικής</w:t>
      </w:r>
    </w:p>
    <w:p w14:paraId="1D3EB70E" w14:textId="77777777" w:rsidR="0084658F" w:rsidRDefault="0084658F" w:rsidP="00802B6F">
      <w:pPr>
        <w:pStyle w:val="ListParagraph"/>
        <w:numPr>
          <w:ilvl w:val="0"/>
          <w:numId w:val="10"/>
        </w:numPr>
        <w:tabs>
          <w:tab w:val="left" w:pos="3423"/>
        </w:tabs>
        <w:spacing w:after="0" w:line="276" w:lineRule="auto"/>
        <w:ind w:left="426" w:hanging="426"/>
        <w:jc w:val="both"/>
        <w:rPr>
          <w:sz w:val="24"/>
          <w:szCs w:val="24"/>
        </w:rPr>
      </w:pPr>
      <w:r w:rsidRPr="0084658F">
        <w:rPr>
          <w:b/>
          <w:bCs/>
          <w:sz w:val="24"/>
          <w:szCs w:val="24"/>
        </w:rPr>
        <w:t>Περιγραφική στατιστική:</w:t>
      </w:r>
      <w:r>
        <w:rPr>
          <w:sz w:val="24"/>
          <w:szCs w:val="24"/>
        </w:rPr>
        <w:t xml:space="preserve"> </w:t>
      </w:r>
    </w:p>
    <w:p w14:paraId="3817BABA" w14:textId="3995618C" w:rsidR="0084658F" w:rsidRDefault="0084658F" w:rsidP="005B3F25">
      <w:pPr>
        <w:pStyle w:val="ListParagraph"/>
        <w:tabs>
          <w:tab w:val="left" w:pos="3423"/>
        </w:tabs>
        <w:spacing w:after="0" w:line="276" w:lineRule="auto"/>
        <w:ind w:left="426"/>
        <w:jc w:val="both"/>
        <w:rPr>
          <w:sz w:val="24"/>
          <w:szCs w:val="24"/>
        </w:rPr>
      </w:pPr>
      <w:r w:rsidRPr="0084658F">
        <w:rPr>
          <w:sz w:val="24"/>
          <w:szCs w:val="24"/>
        </w:rPr>
        <w:t>Συλλογή και ταξινόμηση κατά ομάδες των δεδομένων τα οποία ακολούθως παρουσιάζονται υπό μορφή ανάλυσης σε πίνακες ή διαγράμματα ώστε αυτά να γίνουν ευκολότερα αντιληπτά.</w:t>
      </w:r>
    </w:p>
    <w:p w14:paraId="32CC0423" w14:textId="77777777" w:rsidR="00F4164F" w:rsidRDefault="00F4164F" w:rsidP="005B3F25">
      <w:pPr>
        <w:pStyle w:val="ListParagraph"/>
        <w:tabs>
          <w:tab w:val="left" w:pos="3423"/>
        </w:tabs>
        <w:spacing w:after="0" w:line="276" w:lineRule="auto"/>
        <w:jc w:val="both"/>
        <w:rPr>
          <w:sz w:val="24"/>
          <w:szCs w:val="24"/>
        </w:rPr>
      </w:pPr>
    </w:p>
    <w:p w14:paraId="6EC9E97B" w14:textId="77777777" w:rsidR="0084658F" w:rsidRPr="0084658F" w:rsidRDefault="0084658F" w:rsidP="00802B6F">
      <w:pPr>
        <w:pStyle w:val="ListParagraph"/>
        <w:numPr>
          <w:ilvl w:val="0"/>
          <w:numId w:val="10"/>
        </w:numPr>
        <w:tabs>
          <w:tab w:val="left" w:pos="3423"/>
        </w:tabs>
        <w:spacing w:after="0" w:line="276" w:lineRule="auto"/>
        <w:ind w:left="426"/>
        <w:jc w:val="both"/>
        <w:rPr>
          <w:sz w:val="24"/>
          <w:szCs w:val="24"/>
        </w:rPr>
      </w:pPr>
      <w:r>
        <w:rPr>
          <w:b/>
          <w:bCs/>
          <w:sz w:val="24"/>
          <w:szCs w:val="24"/>
        </w:rPr>
        <w:t xml:space="preserve">Επαγωγική στατιστική: </w:t>
      </w:r>
    </w:p>
    <w:p w14:paraId="78C8FDC3" w14:textId="0A014BE9" w:rsidR="0084658F" w:rsidRPr="0084658F" w:rsidRDefault="0084658F" w:rsidP="00802B6F">
      <w:pPr>
        <w:pStyle w:val="ListParagraph"/>
        <w:numPr>
          <w:ilvl w:val="0"/>
          <w:numId w:val="11"/>
        </w:numPr>
        <w:tabs>
          <w:tab w:val="left" w:pos="3423"/>
        </w:tabs>
        <w:spacing w:after="0" w:line="276" w:lineRule="auto"/>
        <w:ind w:hanging="153"/>
        <w:jc w:val="both"/>
        <w:rPr>
          <w:sz w:val="24"/>
          <w:szCs w:val="24"/>
        </w:rPr>
      </w:pPr>
      <w:r w:rsidRPr="0084658F">
        <w:rPr>
          <w:sz w:val="24"/>
          <w:szCs w:val="24"/>
        </w:rPr>
        <w:t xml:space="preserve">Εξαγωγή συμπερασμάτων για τον </w:t>
      </w:r>
      <w:proofErr w:type="spellStart"/>
      <w:r w:rsidRPr="0084658F">
        <w:rPr>
          <w:sz w:val="24"/>
          <w:szCs w:val="24"/>
        </w:rPr>
        <w:t>πληθυσµό</w:t>
      </w:r>
      <w:proofErr w:type="spellEnd"/>
      <w:r w:rsidRPr="0084658F">
        <w:rPr>
          <w:sz w:val="24"/>
          <w:szCs w:val="24"/>
        </w:rPr>
        <w:t xml:space="preserve"> στοιχείων µε τα </w:t>
      </w:r>
      <w:proofErr w:type="spellStart"/>
      <w:r w:rsidRPr="0084658F">
        <w:rPr>
          <w:sz w:val="24"/>
          <w:szCs w:val="24"/>
        </w:rPr>
        <w:t>αποτελέσµατα</w:t>
      </w:r>
      <w:proofErr w:type="spellEnd"/>
      <w:r w:rsidRPr="0084658F">
        <w:rPr>
          <w:sz w:val="24"/>
          <w:szCs w:val="24"/>
        </w:rPr>
        <w:t xml:space="preserve"> που προκύπτουν από τις παρατηρήσεις ενός </w:t>
      </w:r>
      <w:proofErr w:type="spellStart"/>
      <w:r w:rsidRPr="0084658F">
        <w:rPr>
          <w:sz w:val="24"/>
          <w:szCs w:val="24"/>
        </w:rPr>
        <w:t>δείγµατος</w:t>
      </w:r>
      <w:proofErr w:type="spellEnd"/>
      <w:r w:rsidRPr="0084658F">
        <w:rPr>
          <w:sz w:val="24"/>
          <w:szCs w:val="24"/>
        </w:rPr>
        <w:t>.</w:t>
      </w:r>
    </w:p>
    <w:p w14:paraId="530702B7" w14:textId="33CE1BB1" w:rsidR="0084658F" w:rsidRDefault="0084658F" w:rsidP="00802B6F">
      <w:pPr>
        <w:pStyle w:val="ListParagraph"/>
        <w:numPr>
          <w:ilvl w:val="0"/>
          <w:numId w:val="11"/>
        </w:numPr>
        <w:tabs>
          <w:tab w:val="left" w:pos="3423"/>
        </w:tabs>
        <w:spacing w:after="0" w:line="276" w:lineRule="auto"/>
        <w:ind w:hanging="153"/>
        <w:jc w:val="both"/>
        <w:rPr>
          <w:sz w:val="24"/>
          <w:szCs w:val="24"/>
        </w:rPr>
      </w:pPr>
      <w:r w:rsidRPr="00F4164F">
        <w:rPr>
          <w:sz w:val="24"/>
          <w:szCs w:val="24"/>
        </w:rPr>
        <w:t>Χρησιμοποιεί τις ίδιες μεθόδους με την</w:t>
      </w:r>
      <w:r w:rsidR="00F4164F" w:rsidRPr="00F4164F">
        <w:rPr>
          <w:sz w:val="24"/>
          <w:szCs w:val="24"/>
        </w:rPr>
        <w:t xml:space="preserve"> </w:t>
      </w:r>
      <w:r w:rsidRPr="00F4164F">
        <w:rPr>
          <w:sz w:val="24"/>
          <w:szCs w:val="24"/>
        </w:rPr>
        <w:t>περιγραφική αλλά βοηθάει στην διαδικασία της γενίκευσης.</w:t>
      </w:r>
    </w:p>
    <w:p w14:paraId="0509166B" w14:textId="24FA2FCB" w:rsidR="005C7524" w:rsidRDefault="005C7524" w:rsidP="005B3F25">
      <w:pPr>
        <w:tabs>
          <w:tab w:val="left" w:pos="3423"/>
        </w:tabs>
        <w:spacing w:after="0" w:line="276" w:lineRule="auto"/>
        <w:jc w:val="both"/>
        <w:rPr>
          <w:sz w:val="24"/>
          <w:szCs w:val="24"/>
        </w:rPr>
      </w:pPr>
    </w:p>
    <w:p w14:paraId="2D083EBD" w14:textId="482E961C" w:rsidR="005C7524" w:rsidRPr="005C7524" w:rsidRDefault="005C7524" w:rsidP="005B3F25">
      <w:pPr>
        <w:tabs>
          <w:tab w:val="left" w:pos="3423"/>
        </w:tabs>
        <w:spacing w:after="0" w:line="276" w:lineRule="auto"/>
        <w:jc w:val="both"/>
        <w:rPr>
          <w:b/>
          <w:bCs/>
          <w:sz w:val="24"/>
          <w:szCs w:val="24"/>
        </w:rPr>
      </w:pPr>
      <w:r w:rsidRPr="005C7524">
        <w:rPr>
          <w:b/>
          <w:bCs/>
          <w:sz w:val="24"/>
          <w:szCs w:val="24"/>
        </w:rPr>
        <w:t>ΓΡΑΦΙΚΕΣ ΠΑΡΑΣΤΑΣΕΙΣ</w:t>
      </w:r>
    </w:p>
    <w:p w14:paraId="4CC1E895" w14:textId="05EC9E9D" w:rsidR="005C7524" w:rsidRDefault="005C7524" w:rsidP="005B3F25">
      <w:pPr>
        <w:tabs>
          <w:tab w:val="left" w:pos="3423"/>
        </w:tabs>
        <w:spacing w:after="0" w:line="276" w:lineRule="auto"/>
        <w:jc w:val="both"/>
        <w:rPr>
          <w:rFonts w:cstheme="minorHAnsi"/>
          <w:b/>
          <w:bCs/>
          <w:sz w:val="24"/>
          <w:szCs w:val="24"/>
        </w:rPr>
      </w:pPr>
      <w:r>
        <w:rPr>
          <w:rFonts w:cstheme="minorHAnsi"/>
          <w:sz w:val="24"/>
          <w:szCs w:val="24"/>
        </w:rPr>
        <w:t>Οι γραφικές παραστάσεις χ</w:t>
      </w:r>
      <w:r w:rsidRPr="005C7524">
        <w:rPr>
          <w:rFonts w:cstheme="minorHAnsi"/>
          <w:sz w:val="24"/>
          <w:szCs w:val="24"/>
        </w:rPr>
        <w:t>ρησιμοποιούνται για την αποτελεσματική, γρήγορη και</w:t>
      </w:r>
      <w:r w:rsidRPr="005C7524">
        <w:rPr>
          <w:rFonts w:cstheme="minorHAnsi"/>
          <w:sz w:val="24"/>
          <w:szCs w:val="24"/>
        </w:rPr>
        <w:t xml:space="preserve"> </w:t>
      </w:r>
      <w:r w:rsidRPr="005C7524">
        <w:rPr>
          <w:rFonts w:cstheme="minorHAnsi"/>
          <w:sz w:val="24"/>
          <w:szCs w:val="24"/>
        </w:rPr>
        <w:t>συνολική παρουσίαση των ερευνητικών αποτελεσμάτων</w:t>
      </w:r>
      <w:r w:rsidRPr="005C7524">
        <w:rPr>
          <w:rFonts w:cstheme="minorHAnsi"/>
          <w:sz w:val="24"/>
          <w:szCs w:val="24"/>
        </w:rPr>
        <w:t>.</w:t>
      </w:r>
      <w:r w:rsidRPr="005C7524">
        <w:t xml:space="preserve"> </w:t>
      </w:r>
      <w:r w:rsidRPr="005C7524">
        <w:rPr>
          <w:rFonts w:cstheme="minorHAnsi"/>
          <w:sz w:val="24"/>
          <w:szCs w:val="24"/>
        </w:rPr>
        <w:t>Η συνολική και συνοπτική εικόνα των ερευνητικών αποτελεσμάτων σε γραφικές παραστάσεις βοηθάει στην εξαγωγή των συμπερασμάτων</w:t>
      </w:r>
      <w:r>
        <w:rPr>
          <w:rFonts w:cstheme="minorHAnsi"/>
          <w:sz w:val="24"/>
          <w:szCs w:val="24"/>
        </w:rPr>
        <w:t>.</w:t>
      </w:r>
      <w:r w:rsidR="00A64A60">
        <w:rPr>
          <w:rFonts w:cstheme="minorHAnsi"/>
          <w:sz w:val="24"/>
          <w:szCs w:val="24"/>
        </w:rPr>
        <w:t xml:space="preserve"> Οι διάφορες μορφές </w:t>
      </w:r>
      <w:r w:rsidRPr="00A64A60">
        <w:rPr>
          <w:rFonts w:cstheme="minorHAnsi"/>
          <w:sz w:val="24"/>
          <w:szCs w:val="24"/>
        </w:rPr>
        <w:t>γραφικών παραστάσεων</w:t>
      </w:r>
      <w:r w:rsidR="00A64A60">
        <w:rPr>
          <w:rFonts w:cstheme="minorHAnsi"/>
          <w:sz w:val="24"/>
          <w:szCs w:val="24"/>
        </w:rPr>
        <w:t xml:space="preserve"> είναι οι ακόλουθες.</w:t>
      </w:r>
    </w:p>
    <w:p w14:paraId="7A709CAE" w14:textId="4D37CAA7" w:rsidR="005C7524" w:rsidRDefault="005C7524" w:rsidP="005B3F25">
      <w:pPr>
        <w:tabs>
          <w:tab w:val="left" w:pos="3423"/>
        </w:tabs>
        <w:spacing w:after="0" w:line="276" w:lineRule="auto"/>
        <w:jc w:val="both"/>
        <w:rPr>
          <w:rFonts w:cstheme="minorHAnsi"/>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85"/>
        <w:gridCol w:w="2515"/>
        <w:gridCol w:w="5356"/>
      </w:tblGrid>
      <w:tr w:rsidR="005B3F25" w14:paraId="0EF489A1" w14:textId="77777777" w:rsidTr="00EF3CBB">
        <w:trPr>
          <w:trHeight w:val="1417"/>
        </w:trPr>
        <w:tc>
          <w:tcPr>
            <w:tcW w:w="966" w:type="pct"/>
            <w:shd w:val="clear" w:color="auto" w:fill="auto"/>
            <w:vAlign w:val="center"/>
          </w:tcPr>
          <w:p w14:paraId="0CE0E487" w14:textId="77777777" w:rsidR="005C7524" w:rsidRPr="00A64A60" w:rsidRDefault="005C7524" w:rsidP="005B3F25">
            <w:pPr>
              <w:pStyle w:val="TableParagraph"/>
              <w:spacing w:line="276" w:lineRule="auto"/>
              <w:ind w:left="161" w:right="135"/>
              <w:jc w:val="center"/>
              <w:rPr>
                <w:rFonts w:asciiTheme="minorHAnsi" w:hAnsiTheme="minorHAnsi" w:cstheme="minorHAnsi"/>
                <w:b/>
                <w:sz w:val="24"/>
                <w:szCs w:val="24"/>
              </w:rPr>
            </w:pPr>
            <w:r w:rsidRPr="00A64A60">
              <w:rPr>
                <w:rFonts w:asciiTheme="minorHAnsi" w:hAnsiTheme="minorHAnsi" w:cstheme="minorHAnsi"/>
                <w:b/>
                <w:sz w:val="24"/>
                <w:szCs w:val="24"/>
              </w:rPr>
              <w:t>ΠΙΤΑ</w:t>
            </w:r>
          </w:p>
        </w:tc>
        <w:tc>
          <w:tcPr>
            <w:tcW w:w="1289" w:type="pct"/>
            <w:shd w:val="clear" w:color="auto" w:fill="auto"/>
            <w:vAlign w:val="center"/>
          </w:tcPr>
          <w:p w14:paraId="1ADAC3D9" w14:textId="77777777" w:rsidR="005C7524" w:rsidRDefault="005C7524" w:rsidP="005B3F25">
            <w:pPr>
              <w:pStyle w:val="TableParagraph"/>
              <w:spacing w:line="276" w:lineRule="auto"/>
              <w:jc w:val="center"/>
              <w:rPr>
                <w:sz w:val="20"/>
              </w:rPr>
            </w:pPr>
            <w:r>
              <w:rPr>
                <w:noProof/>
                <w:sz w:val="20"/>
              </w:rPr>
              <w:drawing>
                <wp:inline distT="0" distB="0" distL="0" distR="0" wp14:anchorId="0A109F86" wp14:editId="2DE30581">
                  <wp:extent cx="711628" cy="720000"/>
                  <wp:effectExtent l="0" t="0" r="0" b="0"/>
                  <wp:docPr id="53" name="image4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28.jpeg"/>
                          <pic:cNvPicPr/>
                        </pic:nvPicPr>
                        <pic:blipFill>
                          <a:blip r:embed="rId8" cstate="print"/>
                          <a:stretch>
                            <a:fillRect/>
                          </a:stretch>
                        </pic:blipFill>
                        <pic:spPr>
                          <a:xfrm>
                            <a:off x="0" y="0"/>
                            <a:ext cx="711628" cy="720000"/>
                          </a:xfrm>
                          <a:prstGeom prst="rect">
                            <a:avLst/>
                          </a:prstGeom>
                        </pic:spPr>
                      </pic:pic>
                    </a:graphicData>
                  </a:graphic>
                </wp:inline>
              </w:drawing>
            </w:r>
          </w:p>
        </w:tc>
        <w:tc>
          <w:tcPr>
            <w:tcW w:w="2745" w:type="pct"/>
            <w:shd w:val="clear" w:color="auto" w:fill="auto"/>
            <w:vAlign w:val="center"/>
          </w:tcPr>
          <w:p w14:paraId="6B96B040" w14:textId="5F6517A9" w:rsidR="005C7524" w:rsidRPr="00A64A60" w:rsidRDefault="005C7524" w:rsidP="005B3F25">
            <w:pPr>
              <w:pStyle w:val="TableParagraph"/>
              <w:spacing w:line="276" w:lineRule="auto"/>
              <w:ind w:left="214" w:right="199"/>
              <w:jc w:val="center"/>
              <w:rPr>
                <w:rFonts w:asciiTheme="minorHAnsi" w:hAnsiTheme="minorHAnsi" w:cstheme="minorHAnsi"/>
                <w:sz w:val="24"/>
                <w:szCs w:val="24"/>
              </w:rPr>
            </w:pPr>
            <w:r w:rsidRPr="00A64A60">
              <w:rPr>
                <w:rFonts w:asciiTheme="minorHAnsi" w:hAnsiTheme="minorHAnsi" w:cstheme="minorHAnsi"/>
                <w:sz w:val="24"/>
                <w:szCs w:val="24"/>
              </w:rPr>
              <w:t>Παρουσίαση</w:t>
            </w:r>
            <w:r w:rsidRPr="00A64A60">
              <w:rPr>
                <w:rFonts w:asciiTheme="minorHAnsi" w:hAnsiTheme="minorHAnsi" w:cstheme="minorHAnsi"/>
                <w:spacing w:val="-5"/>
                <w:sz w:val="24"/>
                <w:szCs w:val="24"/>
              </w:rPr>
              <w:t xml:space="preserve"> </w:t>
            </w:r>
            <w:r w:rsidRPr="00A64A60">
              <w:rPr>
                <w:rFonts w:asciiTheme="minorHAnsi" w:hAnsiTheme="minorHAnsi" w:cstheme="minorHAnsi"/>
                <w:sz w:val="24"/>
                <w:szCs w:val="24"/>
              </w:rPr>
              <w:t>αναλογιών</w:t>
            </w:r>
            <w:r w:rsidR="00A64A60">
              <w:rPr>
                <w:rFonts w:asciiTheme="minorHAnsi" w:hAnsiTheme="minorHAnsi" w:cstheme="minorHAnsi"/>
                <w:sz w:val="24"/>
                <w:szCs w:val="24"/>
              </w:rPr>
              <w:t xml:space="preserve"> </w:t>
            </w:r>
            <w:r w:rsidRPr="00A64A60">
              <w:rPr>
                <w:rFonts w:asciiTheme="minorHAnsi" w:hAnsiTheme="minorHAnsi" w:cstheme="minorHAnsi"/>
                <w:sz w:val="24"/>
                <w:szCs w:val="24"/>
              </w:rPr>
              <w:t>Εμφάνιση</w:t>
            </w:r>
            <w:r w:rsidRPr="00A64A60">
              <w:rPr>
                <w:rFonts w:asciiTheme="minorHAnsi" w:hAnsiTheme="minorHAnsi" w:cstheme="minorHAnsi"/>
                <w:spacing w:val="-7"/>
                <w:sz w:val="24"/>
                <w:szCs w:val="24"/>
              </w:rPr>
              <w:t xml:space="preserve"> </w:t>
            </w:r>
            <w:r w:rsidRPr="00A64A60">
              <w:rPr>
                <w:rFonts w:asciiTheme="minorHAnsi" w:hAnsiTheme="minorHAnsi" w:cstheme="minorHAnsi"/>
                <w:sz w:val="24"/>
                <w:szCs w:val="24"/>
              </w:rPr>
              <w:t>των τμημάτων</w:t>
            </w:r>
            <w:r w:rsidRPr="00A64A60">
              <w:rPr>
                <w:rFonts w:asciiTheme="minorHAnsi" w:hAnsiTheme="minorHAnsi" w:cstheme="minorHAnsi"/>
                <w:spacing w:val="2"/>
                <w:sz w:val="24"/>
                <w:szCs w:val="24"/>
              </w:rPr>
              <w:t xml:space="preserve"> </w:t>
            </w:r>
            <w:r w:rsidRPr="00A64A60">
              <w:rPr>
                <w:rFonts w:asciiTheme="minorHAnsi" w:hAnsiTheme="minorHAnsi" w:cstheme="minorHAnsi"/>
                <w:sz w:val="24"/>
                <w:szCs w:val="24"/>
              </w:rPr>
              <w:t>σε</w:t>
            </w:r>
            <w:r w:rsidRPr="00A64A60">
              <w:rPr>
                <w:rFonts w:asciiTheme="minorHAnsi" w:hAnsiTheme="minorHAnsi" w:cstheme="minorHAnsi"/>
                <w:spacing w:val="-5"/>
                <w:sz w:val="24"/>
                <w:szCs w:val="24"/>
              </w:rPr>
              <w:t xml:space="preserve"> </w:t>
            </w:r>
            <w:r w:rsidRPr="00A64A60">
              <w:rPr>
                <w:rFonts w:asciiTheme="minorHAnsi" w:hAnsiTheme="minorHAnsi" w:cstheme="minorHAnsi"/>
                <w:sz w:val="24"/>
                <w:szCs w:val="24"/>
              </w:rPr>
              <w:t>σχέση</w:t>
            </w:r>
            <w:r w:rsidRPr="00A64A60">
              <w:rPr>
                <w:rFonts w:asciiTheme="minorHAnsi" w:hAnsiTheme="minorHAnsi" w:cstheme="minorHAnsi"/>
                <w:spacing w:val="-3"/>
                <w:sz w:val="24"/>
                <w:szCs w:val="24"/>
              </w:rPr>
              <w:t xml:space="preserve"> </w:t>
            </w:r>
            <w:r w:rsidRPr="00A64A60">
              <w:rPr>
                <w:rFonts w:asciiTheme="minorHAnsi" w:hAnsiTheme="minorHAnsi" w:cstheme="minorHAnsi"/>
                <w:sz w:val="24"/>
                <w:szCs w:val="24"/>
              </w:rPr>
              <w:t>με το</w:t>
            </w:r>
            <w:r w:rsidRPr="00A64A60">
              <w:rPr>
                <w:rFonts w:asciiTheme="minorHAnsi" w:hAnsiTheme="minorHAnsi" w:cstheme="minorHAnsi"/>
                <w:spacing w:val="-5"/>
                <w:sz w:val="24"/>
                <w:szCs w:val="24"/>
              </w:rPr>
              <w:t xml:space="preserve"> </w:t>
            </w:r>
            <w:r w:rsidRPr="00A64A60">
              <w:rPr>
                <w:rFonts w:asciiTheme="minorHAnsi" w:hAnsiTheme="minorHAnsi" w:cstheme="minorHAnsi"/>
                <w:sz w:val="24"/>
                <w:szCs w:val="24"/>
              </w:rPr>
              <w:t>σύνολο</w:t>
            </w:r>
            <w:r w:rsidR="00A64A60">
              <w:rPr>
                <w:rFonts w:asciiTheme="minorHAnsi" w:hAnsiTheme="minorHAnsi" w:cstheme="minorHAnsi"/>
                <w:sz w:val="24"/>
                <w:szCs w:val="24"/>
              </w:rPr>
              <w:t xml:space="preserve"> </w:t>
            </w:r>
            <w:r w:rsidRPr="00A64A60">
              <w:rPr>
                <w:rFonts w:asciiTheme="minorHAnsi" w:hAnsiTheme="minorHAnsi" w:cstheme="minorHAnsi"/>
                <w:sz w:val="24"/>
                <w:szCs w:val="24"/>
              </w:rPr>
              <w:t>Τα</w:t>
            </w:r>
            <w:r w:rsidRPr="00A64A60">
              <w:rPr>
                <w:rFonts w:asciiTheme="minorHAnsi" w:hAnsiTheme="minorHAnsi" w:cstheme="minorHAnsi"/>
                <w:spacing w:val="-11"/>
                <w:sz w:val="24"/>
                <w:szCs w:val="24"/>
              </w:rPr>
              <w:t xml:space="preserve"> </w:t>
            </w:r>
            <w:r w:rsidRPr="00A64A60">
              <w:rPr>
                <w:rFonts w:asciiTheme="minorHAnsi" w:hAnsiTheme="minorHAnsi" w:cstheme="minorHAnsi"/>
                <w:sz w:val="24"/>
                <w:szCs w:val="24"/>
              </w:rPr>
              <w:t>γραφήματα</w:t>
            </w:r>
            <w:r w:rsidRPr="00A64A60">
              <w:rPr>
                <w:rFonts w:asciiTheme="minorHAnsi" w:hAnsiTheme="minorHAnsi" w:cstheme="minorHAnsi"/>
                <w:spacing w:val="-7"/>
                <w:sz w:val="24"/>
                <w:szCs w:val="24"/>
              </w:rPr>
              <w:t xml:space="preserve"> </w:t>
            </w:r>
            <w:r w:rsidRPr="00A64A60">
              <w:rPr>
                <w:rFonts w:asciiTheme="minorHAnsi" w:hAnsiTheme="minorHAnsi" w:cstheme="minorHAnsi"/>
                <w:sz w:val="24"/>
                <w:szCs w:val="24"/>
              </w:rPr>
              <w:t>πίτας</w:t>
            </w:r>
            <w:r w:rsidRPr="00A64A60">
              <w:rPr>
                <w:rFonts w:asciiTheme="minorHAnsi" w:hAnsiTheme="minorHAnsi" w:cstheme="minorHAnsi"/>
                <w:spacing w:val="-9"/>
                <w:sz w:val="24"/>
                <w:szCs w:val="24"/>
              </w:rPr>
              <w:t xml:space="preserve"> </w:t>
            </w:r>
            <w:r w:rsidRPr="00A64A60">
              <w:rPr>
                <w:rFonts w:asciiTheme="minorHAnsi" w:hAnsiTheme="minorHAnsi" w:cstheme="minorHAnsi"/>
                <w:sz w:val="24"/>
                <w:szCs w:val="24"/>
              </w:rPr>
              <w:t>σχεδιάζουν</w:t>
            </w:r>
            <w:r w:rsidRPr="00A64A60">
              <w:rPr>
                <w:rFonts w:asciiTheme="minorHAnsi" w:hAnsiTheme="minorHAnsi" w:cstheme="minorHAnsi"/>
                <w:spacing w:val="-15"/>
                <w:sz w:val="24"/>
                <w:szCs w:val="24"/>
              </w:rPr>
              <w:t xml:space="preserve"> </w:t>
            </w:r>
            <w:r w:rsidRPr="00A64A60">
              <w:rPr>
                <w:rFonts w:asciiTheme="minorHAnsi" w:hAnsiTheme="minorHAnsi" w:cstheme="minorHAnsi"/>
                <w:sz w:val="24"/>
                <w:szCs w:val="24"/>
              </w:rPr>
              <w:t>μια</w:t>
            </w:r>
            <w:r w:rsidRPr="00A64A60">
              <w:rPr>
                <w:rFonts w:asciiTheme="minorHAnsi" w:hAnsiTheme="minorHAnsi" w:cstheme="minorHAnsi"/>
                <w:spacing w:val="-10"/>
                <w:sz w:val="24"/>
                <w:szCs w:val="24"/>
              </w:rPr>
              <w:t xml:space="preserve"> </w:t>
            </w:r>
            <w:r w:rsidRPr="00A64A60">
              <w:rPr>
                <w:rFonts w:asciiTheme="minorHAnsi" w:hAnsiTheme="minorHAnsi" w:cstheme="minorHAnsi"/>
                <w:sz w:val="24"/>
                <w:szCs w:val="24"/>
              </w:rPr>
              <w:t>μεμονωμένη</w:t>
            </w:r>
            <w:r w:rsidRPr="00A64A60">
              <w:rPr>
                <w:rFonts w:asciiTheme="minorHAnsi" w:hAnsiTheme="minorHAnsi" w:cstheme="minorHAnsi"/>
                <w:spacing w:val="-11"/>
                <w:sz w:val="24"/>
                <w:szCs w:val="24"/>
              </w:rPr>
              <w:t xml:space="preserve"> </w:t>
            </w:r>
            <w:r w:rsidRPr="00A64A60">
              <w:rPr>
                <w:rFonts w:asciiTheme="minorHAnsi" w:hAnsiTheme="minorHAnsi" w:cstheme="minorHAnsi"/>
                <w:sz w:val="24"/>
                <w:szCs w:val="24"/>
              </w:rPr>
              <w:t>σειρά</w:t>
            </w:r>
            <w:r w:rsidR="00A64A60">
              <w:rPr>
                <w:rFonts w:asciiTheme="minorHAnsi" w:hAnsiTheme="minorHAnsi" w:cstheme="minorHAnsi"/>
                <w:sz w:val="24"/>
                <w:szCs w:val="24"/>
              </w:rPr>
              <w:t xml:space="preserve"> </w:t>
            </w:r>
            <w:r w:rsidRPr="00A64A60">
              <w:rPr>
                <w:rFonts w:asciiTheme="minorHAnsi" w:hAnsiTheme="minorHAnsi" w:cstheme="minorHAnsi"/>
                <w:sz w:val="24"/>
                <w:szCs w:val="24"/>
              </w:rPr>
              <w:t>δεδομένων</w:t>
            </w:r>
          </w:p>
        </w:tc>
      </w:tr>
      <w:tr w:rsidR="005B3F25" w14:paraId="5BDF0864" w14:textId="77777777" w:rsidTr="00EF3CBB">
        <w:trPr>
          <w:trHeight w:val="1417"/>
        </w:trPr>
        <w:tc>
          <w:tcPr>
            <w:tcW w:w="966" w:type="pct"/>
            <w:shd w:val="clear" w:color="auto" w:fill="auto"/>
            <w:vAlign w:val="center"/>
          </w:tcPr>
          <w:p w14:paraId="6D5989C7" w14:textId="77777777" w:rsidR="005C7524" w:rsidRPr="00A64A60" w:rsidRDefault="005C7524" w:rsidP="005B3F25">
            <w:pPr>
              <w:pStyle w:val="TableParagraph"/>
              <w:spacing w:line="276" w:lineRule="auto"/>
              <w:ind w:left="157" w:right="143"/>
              <w:jc w:val="center"/>
              <w:rPr>
                <w:rFonts w:asciiTheme="minorHAnsi" w:hAnsiTheme="minorHAnsi" w:cstheme="minorHAnsi"/>
                <w:b/>
                <w:sz w:val="24"/>
                <w:szCs w:val="24"/>
              </w:rPr>
            </w:pPr>
            <w:r w:rsidRPr="00A64A60">
              <w:rPr>
                <w:rFonts w:asciiTheme="minorHAnsi" w:hAnsiTheme="minorHAnsi" w:cstheme="minorHAnsi"/>
                <w:b/>
                <w:sz w:val="24"/>
                <w:szCs w:val="24"/>
              </w:rPr>
              <w:t>ΜΕ</w:t>
            </w:r>
            <w:r w:rsidRPr="00A64A60">
              <w:rPr>
                <w:rFonts w:asciiTheme="minorHAnsi" w:hAnsiTheme="minorHAnsi" w:cstheme="minorHAnsi"/>
                <w:b/>
                <w:spacing w:val="-19"/>
                <w:sz w:val="24"/>
                <w:szCs w:val="24"/>
              </w:rPr>
              <w:t xml:space="preserve"> </w:t>
            </w:r>
            <w:r w:rsidRPr="00A64A60">
              <w:rPr>
                <w:rFonts w:asciiTheme="minorHAnsi" w:hAnsiTheme="minorHAnsi" w:cstheme="minorHAnsi"/>
                <w:b/>
                <w:sz w:val="24"/>
                <w:szCs w:val="24"/>
              </w:rPr>
              <w:t>ΓΡΑΜΜΗ</w:t>
            </w:r>
          </w:p>
        </w:tc>
        <w:tc>
          <w:tcPr>
            <w:tcW w:w="1289" w:type="pct"/>
            <w:shd w:val="clear" w:color="auto" w:fill="auto"/>
            <w:vAlign w:val="center"/>
          </w:tcPr>
          <w:p w14:paraId="1F0796C0" w14:textId="77777777" w:rsidR="005C7524" w:rsidRDefault="005C7524" w:rsidP="005B3F25">
            <w:pPr>
              <w:pStyle w:val="TableParagraph"/>
              <w:spacing w:line="276" w:lineRule="auto"/>
              <w:jc w:val="center"/>
              <w:rPr>
                <w:b/>
                <w:sz w:val="6"/>
              </w:rPr>
            </w:pPr>
          </w:p>
          <w:p w14:paraId="012EF62E" w14:textId="77777777" w:rsidR="005C7524" w:rsidRDefault="005C7524" w:rsidP="005B3F25">
            <w:pPr>
              <w:pStyle w:val="TableParagraph"/>
              <w:spacing w:line="276" w:lineRule="auto"/>
              <w:jc w:val="center"/>
              <w:rPr>
                <w:sz w:val="20"/>
              </w:rPr>
            </w:pPr>
            <w:r>
              <w:rPr>
                <w:noProof/>
                <w:sz w:val="20"/>
              </w:rPr>
              <w:drawing>
                <wp:inline distT="0" distB="0" distL="0" distR="0" wp14:anchorId="1ED98933" wp14:editId="1A713342">
                  <wp:extent cx="720951" cy="712660"/>
                  <wp:effectExtent l="0" t="0" r="0" b="0"/>
                  <wp:docPr id="55" name="image4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29.jpeg"/>
                          <pic:cNvPicPr/>
                        </pic:nvPicPr>
                        <pic:blipFill>
                          <a:blip r:embed="rId9" cstate="print"/>
                          <a:stretch>
                            <a:fillRect/>
                          </a:stretch>
                        </pic:blipFill>
                        <pic:spPr>
                          <a:xfrm>
                            <a:off x="0" y="0"/>
                            <a:ext cx="720951" cy="712660"/>
                          </a:xfrm>
                          <a:prstGeom prst="rect">
                            <a:avLst/>
                          </a:prstGeom>
                        </pic:spPr>
                      </pic:pic>
                    </a:graphicData>
                  </a:graphic>
                </wp:inline>
              </w:drawing>
            </w:r>
          </w:p>
        </w:tc>
        <w:tc>
          <w:tcPr>
            <w:tcW w:w="2745" w:type="pct"/>
            <w:shd w:val="clear" w:color="auto" w:fill="auto"/>
            <w:vAlign w:val="center"/>
          </w:tcPr>
          <w:p w14:paraId="01A6FF8F" w14:textId="77777777" w:rsidR="005C7524" w:rsidRPr="00A64A60" w:rsidRDefault="005C7524" w:rsidP="005B3F25">
            <w:pPr>
              <w:pStyle w:val="TableParagraph"/>
              <w:spacing w:line="276" w:lineRule="auto"/>
              <w:ind w:left="214" w:right="206"/>
              <w:jc w:val="center"/>
              <w:rPr>
                <w:rFonts w:asciiTheme="minorHAnsi" w:hAnsiTheme="minorHAnsi" w:cstheme="minorHAnsi"/>
                <w:sz w:val="24"/>
                <w:szCs w:val="24"/>
              </w:rPr>
            </w:pPr>
            <w:r w:rsidRPr="00A64A60">
              <w:rPr>
                <w:rFonts w:asciiTheme="minorHAnsi" w:hAnsiTheme="minorHAnsi" w:cstheme="minorHAnsi"/>
                <w:sz w:val="24"/>
                <w:szCs w:val="24"/>
              </w:rPr>
              <w:t>Παρουσίαση</w:t>
            </w:r>
            <w:r w:rsidRPr="00A64A60">
              <w:rPr>
                <w:rFonts w:asciiTheme="minorHAnsi" w:hAnsiTheme="minorHAnsi" w:cstheme="minorHAnsi"/>
                <w:spacing w:val="-7"/>
                <w:sz w:val="24"/>
                <w:szCs w:val="24"/>
              </w:rPr>
              <w:t xml:space="preserve"> </w:t>
            </w:r>
            <w:r w:rsidRPr="00A64A60">
              <w:rPr>
                <w:rFonts w:asciiTheme="minorHAnsi" w:hAnsiTheme="minorHAnsi" w:cstheme="minorHAnsi"/>
                <w:sz w:val="24"/>
                <w:szCs w:val="24"/>
              </w:rPr>
              <w:t>του</w:t>
            </w:r>
            <w:r w:rsidRPr="00A64A60">
              <w:rPr>
                <w:rFonts w:asciiTheme="minorHAnsi" w:hAnsiTheme="minorHAnsi" w:cstheme="minorHAnsi"/>
                <w:spacing w:val="-6"/>
                <w:sz w:val="24"/>
                <w:szCs w:val="24"/>
              </w:rPr>
              <w:t xml:space="preserve"> </w:t>
            </w:r>
            <w:r w:rsidRPr="00A64A60">
              <w:rPr>
                <w:rFonts w:asciiTheme="minorHAnsi" w:hAnsiTheme="minorHAnsi" w:cstheme="minorHAnsi"/>
                <w:sz w:val="24"/>
                <w:szCs w:val="24"/>
              </w:rPr>
              <w:t>μεγέθους</w:t>
            </w:r>
            <w:r w:rsidRPr="00A64A60">
              <w:rPr>
                <w:rFonts w:asciiTheme="minorHAnsi" w:hAnsiTheme="minorHAnsi" w:cstheme="minorHAnsi"/>
                <w:spacing w:val="-3"/>
                <w:sz w:val="24"/>
                <w:szCs w:val="24"/>
              </w:rPr>
              <w:t xml:space="preserve"> </w:t>
            </w:r>
            <w:r w:rsidRPr="00A64A60">
              <w:rPr>
                <w:rFonts w:asciiTheme="minorHAnsi" w:hAnsiTheme="minorHAnsi" w:cstheme="minorHAnsi"/>
                <w:sz w:val="24"/>
                <w:szCs w:val="24"/>
              </w:rPr>
              <w:t>των</w:t>
            </w:r>
            <w:r w:rsidRPr="00A64A60">
              <w:rPr>
                <w:rFonts w:asciiTheme="minorHAnsi" w:hAnsiTheme="minorHAnsi" w:cstheme="minorHAnsi"/>
                <w:spacing w:val="-8"/>
                <w:sz w:val="24"/>
                <w:szCs w:val="24"/>
              </w:rPr>
              <w:t xml:space="preserve"> </w:t>
            </w:r>
            <w:r w:rsidRPr="00A64A60">
              <w:rPr>
                <w:rFonts w:asciiTheme="minorHAnsi" w:hAnsiTheme="minorHAnsi" w:cstheme="minorHAnsi"/>
                <w:sz w:val="24"/>
                <w:szCs w:val="24"/>
              </w:rPr>
              <w:t>αλλαγών</w:t>
            </w:r>
            <w:r w:rsidRPr="00A64A60">
              <w:rPr>
                <w:rFonts w:asciiTheme="minorHAnsi" w:hAnsiTheme="minorHAnsi" w:cstheme="minorHAnsi"/>
                <w:spacing w:val="-1"/>
                <w:sz w:val="24"/>
                <w:szCs w:val="24"/>
              </w:rPr>
              <w:t xml:space="preserve"> </w:t>
            </w:r>
            <w:r w:rsidRPr="00A64A60">
              <w:rPr>
                <w:rFonts w:asciiTheme="minorHAnsi" w:hAnsiTheme="minorHAnsi" w:cstheme="minorHAnsi"/>
                <w:sz w:val="24"/>
                <w:szCs w:val="24"/>
              </w:rPr>
              <w:t>και</w:t>
            </w:r>
            <w:r w:rsidRPr="00A64A60">
              <w:rPr>
                <w:rFonts w:asciiTheme="minorHAnsi" w:hAnsiTheme="minorHAnsi" w:cstheme="minorHAnsi"/>
                <w:spacing w:val="-8"/>
                <w:sz w:val="24"/>
                <w:szCs w:val="24"/>
              </w:rPr>
              <w:t xml:space="preserve"> </w:t>
            </w:r>
            <w:r w:rsidRPr="00A64A60">
              <w:rPr>
                <w:rFonts w:asciiTheme="minorHAnsi" w:hAnsiTheme="minorHAnsi" w:cstheme="minorHAnsi"/>
                <w:sz w:val="24"/>
                <w:szCs w:val="24"/>
              </w:rPr>
              <w:t>των</w:t>
            </w:r>
            <w:r w:rsidRPr="00A64A60">
              <w:rPr>
                <w:rFonts w:asciiTheme="minorHAnsi" w:hAnsiTheme="minorHAnsi" w:cstheme="minorHAnsi"/>
                <w:spacing w:val="-3"/>
                <w:sz w:val="24"/>
                <w:szCs w:val="24"/>
              </w:rPr>
              <w:t xml:space="preserve"> </w:t>
            </w:r>
            <w:r w:rsidRPr="00A64A60">
              <w:rPr>
                <w:rFonts w:asciiTheme="minorHAnsi" w:hAnsiTheme="minorHAnsi" w:cstheme="minorHAnsi"/>
                <w:sz w:val="24"/>
                <w:szCs w:val="24"/>
              </w:rPr>
              <w:t>τάσεων</w:t>
            </w:r>
            <w:r w:rsidRPr="00A64A60">
              <w:rPr>
                <w:rFonts w:asciiTheme="minorHAnsi" w:hAnsiTheme="minorHAnsi" w:cstheme="minorHAnsi"/>
                <w:spacing w:val="-4"/>
                <w:sz w:val="24"/>
                <w:szCs w:val="24"/>
              </w:rPr>
              <w:t xml:space="preserve"> </w:t>
            </w:r>
            <w:r w:rsidRPr="00A64A60">
              <w:rPr>
                <w:rFonts w:asciiTheme="minorHAnsi" w:hAnsiTheme="minorHAnsi" w:cstheme="minorHAnsi"/>
                <w:sz w:val="24"/>
                <w:szCs w:val="24"/>
              </w:rPr>
              <w:t>με</w:t>
            </w:r>
            <w:r w:rsidRPr="00A64A60">
              <w:rPr>
                <w:rFonts w:asciiTheme="minorHAnsi" w:hAnsiTheme="minorHAnsi" w:cstheme="minorHAnsi"/>
                <w:spacing w:val="-86"/>
                <w:sz w:val="24"/>
                <w:szCs w:val="24"/>
              </w:rPr>
              <w:t xml:space="preserve"> </w:t>
            </w:r>
            <w:r w:rsidRPr="00A64A60">
              <w:rPr>
                <w:rFonts w:asciiTheme="minorHAnsi" w:hAnsiTheme="minorHAnsi" w:cstheme="minorHAnsi"/>
                <w:sz w:val="24"/>
                <w:szCs w:val="24"/>
              </w:rPr>
              <w:t>το</w:t>
            </w:r>
            <w:r w:rsidRPr="00A64A60">
              <w:rPr>
                <w:rFonts w:asciiTheme="minorHAnsi" w:hAnsiTheme="minorHAnsi" w:cstheme="minorHAnsi"/>
                <w:spacing w:val="-1"/>
                <w:sz w:val="24"/>
                <w:szCs w:val="24"/>
              </w:rPr>
              <w:t xml:space="preserve"> </w:t>
            </w:r>
            <w:r w:rsidRPr="00A64A60">
              <w:rPr>
                <w:rFonts w:asciiTheme="minorHAnsi" w:hAnsiTheme="minorHAnsi" w:cstheme="minorHAnsi"/>
                <w:sz w:val="24"/>
                <w:szCs w:val="24"/>
              </w:rPr>
              <w:t>πέρασμα</w:t>
            </w:r>
            <w:r w:rsidRPr="00A64A60">
              <w:rPr>
                <w:rFonts w:asciiTheme="minorHAnsi" w:hAnsiTheme="minorHAnsi" w:cstheme="minorHAnsi"/>
                <w:spacing w:val="1"/>
                <w:sz w:val="24"/>
                <w:szCs w:val="24"/>
              </w:rPr>
              <w:t xml:space="preserve"> </w:t>
            </w:r>
            <w:r w:rsidRPr="00A64A60">
              <w:rPr>
                <w:rFonts w:asciiTheme="minorHAnsi" w:hAnsiTheme="minorHAnsi" w:cstheme="minorHAnsi"/>
                <w:sz w:val="24"/>
                <w:szCs w:val="24"/>
              </w:rPr>
              <w:t>του χρόνου</w:t>
            </w:r>
          </w:p>
          <w:p w14:paraId="7EA6B0F1" w14:textId="77777777" w:rsidR="005C7524" w:rsidRPr="00A64A60" w:rsidRDefault="005C7524" w:rsidP="005B3F25">
            <w:pPr>
              <w:pStyle w:val="TableParagraph"/>
              <w:spacing w:line="276" w:lineRule="auto"/>
              <w:ind w:left="214" w:right="203"/>
              <w:jc w:val="center"/>
              <w:rPr>
                <w:rFonts w:asciiTheme="minorHAnsi" w:hAnsiTheme="minorHAnsi" w:cstheme="minorHAnsi"/>
                <w:sz w:val="24"/>
                <w:szCs w:val="24"/>
              </w:rPr>
            </w:pPr>
            <w:r w:rsidRPr="00A64A60">
              <w:rPr>
                <w:rFonts w:asciiTheme="minorHAnsi" w:hAnsiTheme="minorHAnsi" w:cstheme="minorHAnsi"/>
                <w:sz w:val="24"/>
                <w:szCs w:val="24"/>
              </w:rPr>
              <w:t>Σύγκριση</w:t>
            </w:r>
            <w:r w:rsidRPr="00A64A60">
              <w:rPr>
                <w:rFonts w:asciiTheme="minorHAnsi" w:hAnsiTheme="minorHAnsi" w:cstheme="minorHAnsi"/>
                <w:spacing w:val="-7"/>
                <w:sz w:val="24"/>
                <w:szCs w:val="24"/>
              </w:rPr>
              <w:t xml:space="preserve"> </w:t>
            </w:r>
            <w:r w:rsidRPr="00A64A60">
              <w:rPr>
                <w:rFonts w:asciiTheme="minorHAnsi" w:hAnsiTheme="minorHAnsi" w:cstheme="minorHAnsi"/>
                <w:sz w:val="24"/>
                <w:szCs w:val="24"/>
              </w:rPr>
              <w:t>πολλών</w:t>
            </w:r>
            <w:r w:rsidRPr="00A64A60">
              <w:rPr>
                <w:rFonts w:asciiTheme="minorHAnsi" w:hAnsiTheme="minorHAnsi" w:cstheme="minorHAnsi"/>
                <w:spacing w:val="-4"/>
                <w:sz w:val="24"/>
                <w:szCs w:val="24"/>
              </w:rPr>
              <w:t xml:space="preserve"> </w:t>
            </w:r>
            <w:r w:rsidRPr="00A64A60">
              <w:rPr>
                <w:rFonts w:asciiTheme="minorHAnsi" w:hAnsiTheme="minorHAnsi" w:cstheme="minorHAnsi"/>
                <w:sz w:val="24"/>
                <w:szCs w:val="24"/>
              </w:rPr>
              <w:t>σειρών</w:t>
            </w:r>
            <w:r w:rsidRPr="00A64A60">
              <w:rPr>
                <w:rFonts w:asciiTheme="minorHAnsi" w:hAnsiTheme="minorHAnsi" w:cstheme="minorHAnsi"/>
                <w:spacing w:val="-8"/>
                <w:sz w:val="24"/>
                <w:szCs w:val="24"/>
              </w:rPr>
              <w:t xml:space="preserve"> </w:t>
            </w:r>
            <w:r w:rsidRPr="00A64A60">
              <w:rPr>
                <w:rFonts w:asciiTheme="minorHAnsi" w:hAnsiTheme="minorHAnsi" w:cstheme="minorHAnsi"/>
                <w:sz w:val="24"/>
                <w:szCs w:val="24"/>
              </w:rPr>
              <w:t>δεδομένων.</w:t>
            </w:r>
          </w:p>
        </w:tc>
      </w:tr>
      <w:tr w:rsidR="005B3F25" w14:paraId="6B8FFE3C" w14:textId="77777777" w:rsidTr="00EF3CBB">
        <w:trPr>
          <w:trHeight w:val="1417"/>
        </w:trPr>
        <w:tc>
          <w:tcPr>
            <w:tcW w:w="966" w:type="pct"/>
            <w:shd w:val="clear" w:color="auto" w:fill="auto"/>
            <w:vAlign w:val="center"/>
          </w:tcPr>
          <w:p w14:paraId="5D041ABC" w14:textId="77777777" w:rsidR="005C7524" w:rsidRPr="00A64A60" w:rsidRDefault="005C7524" w:rsidP="005B3F25">
            <w:pPr>
              <w:pStyle w:val="TableParagraph"/>
              <w:spacing w:line="276" w:lineRule="auto"/>
              <w:ind w:left="157" w:right="143"/>
              <w:jc w:val="center"/>
              <w:rPr>
                <w:rFonts w:asciiTheme="minorHAnsi" w:hAnsiTheme="minorHAnsi" w:cstheme="minorHAnsi"/>
                <w:b/>
                <w:sz w:val="24"/>
                <w:szCs w:val="24"/>
              </w:rPr>
            </w:pPr>
            <w:r w:rsidRPr="00A64A60">
              <w:rPr>
                <w:rFonts w:asciiTheme="minorHAnsi" w:hAnsiTheme="minorHAnsi" w:cstheme="minorHAnsi"/>
                <w:b/>
                <w:sz w:val="24"/>
                <w:szCs w:val="24"/>
              </w:rPr>
              <w:t>ΜΕ</w:t>
            </w:r>
            <w:r w:rsidRPr="00A64A60">
              <w:rPr>
                <w:rFonts w:asciiTheme="minorHAnsi" w:hAnsiTheme="minorHAnsi" w:cstheme="minorHAnsi"/>
                <w:b/>
                <w:spacing w:val="-5"/>
                <w:sz w:val="24"/>
                <w:szCs w:val="24"/>
              </w:rPr>
              <w:t xml:space="preserve"> </w:t>
            </w:r>
            <w:r w:rsidRPr="00A64A60">
              <w:rPr>
                <w:rFonts w:asciiTheme="minorHAnsi" w:hAnsiTheme="minorHAnsi" w:cstheme="minorHAnsi"/>
                <w:b/>
                <w:sz w:val="24"/>
                <w:szCs w:val="24"/>
              </w:rPr>
              <w:t>ΣΤΗΛΕΣ</w:t>
            </w:r>
          </w:p>
        </w:tc>
        <w:tc>
          <w:tcPr>
            <w:tcW w:w="1289" w:type="pct"/>
            <w:shd w:val="clear" w:color="auto" w:fill="auto"/>
            <w:vAlign w:val="center"/>
          </w:tcPr>
          <w:p w14:paraId="01828447" w14:textId="77777777" w:rsidR="005C7524" w:rsidRDefault="005C7524" w:rsidP="005B3F25">
            <w:pPr>
              <w:pStyle w:val="TableParagraph"/>
              <w:spacing w:line="276" w:lineRule="auto"/>
              <w:jc w:val="center"/>
              <w:rPr>
                <w:b/>
                <w:sz w:val="8"/>
              </w:rPr>
            </w:pPr>
          </w:p>
          <w:p w14:paraId="07195371" w14:textId="77777777" w:rsidR="005C7524" w:rsidRDefault="005C7524" w:rsidP="005B3F25">
            <w:pPr>
              <w:pStyle w:val="TableParagraph"/>
              <w:spacing w:line="276" w:lineRule="auto"/>
              <w:jc w:val="center"/>
              <w:rPr>
                <w:sz w:val="20"/>
              </w:rPr>
            </w:pPr>
            <w:r>
              <w:rPr>
                <w:noProof/>
                <w:sz w:val="20"/>
              </w:rPr>
              <w:drawing>
                <wp:inline distT="0" distB="0" distL="0" distR="0" wp14:anchorId="03C83AA1" wp14:editId="337DE930">
                  <wp:extent cx="720848" cy="712660"/>
                  <wp:effectExtent l="0" t="0" r="0" b="0"/>
                  <wp:docPr id="57" name="image4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30.jpeg"/>
                          <pic:cNvPicPr/>
                        </pic:nvPicPr>
                        <pic:blipFill>
                          <a:blip r:embed="rId10" cstate="print"/>
                          <a:stretch>
                            <a:fillRect/>
                          </a:stretch>
                        </pic:blipFill>
                        <pic:spPr>
                          <a:xfrm>
                            <a:off x="0" y="0"/>
                            <a:ext cx="720848" cy="712660"/>
                          </a:xfrm>
                          <a:prstGeom prst="rect">
                            <a:avLst/>
                          </a:prstGeom>
                        </pic:spPr>
                      </pic:pic>
                    </a:graphicData>
                  </a:graphic>
                </wp:inline>
              </w:drawing>
            </w:r>
          </w:p>
        </w:tc>
        <w:tc>
          <w:tcPr>
            <w:tcW w:w="2745" w:type="pct"/>
            <w:shd w:val="clear" w:color="auto" w:fill="auto"/>
            <w:vAlign w:val="center"/>
          </w:tcPr>
          <w:p w14:paraId="0AB8B8A3" w14:textId="77777777" w:rsidR="005C7524" w:rsidRPr="00A64A60" w:rsidRDefault="005C7524" w:rsidP="005B3F25">
            <w:pPr>
              <w:pStyle w:val="TableParagraph"/>
              <w:spacing w:line="276" w:lineRule="auto"/>
              <w:ind w:left="214" w:right="201"/>
              <w:jc w:val="center"/>
              <w:rPr>
                <w:rFonts w:asciiTheme="minorHAnsi" w:hAnsiTheme="minorHAnsi" w:cstheme="minorHAnsi"/>
                <w:sz w:val="24"/>
                <w:szCs w:val="24"/>
              </w:rPr>
            </w:pPr>
            <w:r w:rsidRPr="00A64A60">
              <w:rPr>
                <w:rFonts w:asciiTheme="minorHAnsi" w:hAnsiTheme="minorHAnsi" w:cstheme="minorHAnsi"/>
                <w:sz w:val="24"/>
                <w:szCs w:val="24"/>
              </w:rPr>
              <w:t>Σύγκριση</w:t>
            </w:r>
            <w:r w:rsidRPr="00A64A60">
              <w:rPr>
                <w:rFonts w:asciiTheme="minorHAnsi" w:hAnsiTheme="minorHAnsi" w:cstheme="minorHAnsi"/>
                <w:spacing w:val="-4"/>
                <w:sz w:val="24"/>
                <w:szCs w:val="24"/>
              </w:rPr>
              <w:t xml:space="preserve"> </w:t>
            </w:r>
            <w:r w:rsidRPr="00A64A60">
              <w:rPr>
                <w:rFonts w:asciiTheme="minorHAnsi" w:hAnsiTheme="minorHAnsi" w:cstheme="minorHAnsi"/>
                <w:sz w:val="24"/>
                <w:szCs w:val="24"/>
              </w:rPr>
              <w:t>πολλών</w:t>
            </w:r>
            <w:r w:rsidRPr="00A64A60">
              <w:rPr>
                <w:rFonts w:asciiTheme="minorHAnsi" w:hAnsiTheme="minorHAnsi" w:cstheme="minorHAnsi"/>
                <w:spacing w:val="-1"/>
                <w:sz w:val="24"/>
                <w:szCs w:val="24"/>
              </w:rPr>
              <w:t xml:space="preserve"> </w:t>
            </w:r>
            <w:r w:rsidRPr="00A64A60">
              <w:rPr>
                <w:rFonts w:asciiTheme="minorHAnsi" w:hAnsiTheme="minorHAnsi" w:cstheme="minorHAnsi"/>
                <w:sz w:val="24"/>
                <w:szCs w:val="24"/>
              </w:rPr>
              <w:t>σειρών</w:t>
            </w:r>
            <w:r w:rsidRPr="00A64A60">
              <w:rPr>
                <w:rFonts w:asciiTheme="minorHAnsi" w:hAnsiTheme="minorHAnsi" w:cstheme="minorHAnsi"/>
                <w:spacing w:val="-6"/>
                <w:sz w:val="24"/>
                <w:szCs w:val="24"/>
              </w:rPr>
              <w:t xml:space="preserve"> </w:t>
            </w:r>
            <w:r w:rsidRPr="00A64A60">
              <w:rPr>
                <w:rFonts w:asciiTheme="minorHAnsi" w:hAnsiTheme="minorHAnsi" w:cstheme="minorHAnsi"/>
                <w:sz w:val="24"/>
                <w:szCs w:val="24"/>
              </w:rPr>
              <w:t>δεδομένων</w:t>
            </w:r>
            <w:r w:rsidRPr="00A64A60">
              <w:rPr>
                <w:rFonts w:asciiTheme="minorHAnsi" w:hAnsiTheme="minorHAnsi" w:cstheme="minorHAnsi"/>
                <w:spacing w:val="-11"/>
                <w:sz w:val="24"/>
                <w:szCs w:val="24"/>
              </w:rPr>
              <w:t xml:space="preserve"> </w:t>
            </w:r>
            <w:r w:rsidRPr="00A64A60">
              <w:rPr>
                <w:rFonts w:asciiTheme="minorHAnsi" w:hAnsiTheme="minorHAnsi" w:cstheme="minorHAnsi"/>
                <w:sz w:val="24"/>
                <w:szCs w:val="24"/>
              </w:rPr>
              <w:t>με</w:t>
            </w:r>
            <w:r w:rsidRPr="00A64A60">
              <w:rPr>
                <w:rFonts w:asciiTheme="minorHAnsi" w:hAnsiTheme="minorHAnsi" w:cstheme="minorHAnsi"/>
                <w:spacing w:val="-3"/>
                <w:sz w:val="24"/>
                <w:szCs w:val="24"/>
              </w:rPr>
              <w:t xml:space="preserve"> </w:t>
            </w:r>
            <w:r w:rsidRPr="00A64A60">
              <w:rPr>
                <w:rFonts w:asciiTheme="minorHAnsi" w:hAnsiTheme="minorHAnsi" w:cstheme="minorHAnsi"/>
                <w:sz w:val="24"/>
                <w:szCs w:val="24"/>
              </w:rPr>
              <w:t>κάθετες</w:t>
            </w:r>
            <w:r w:rsidRPr="00A64A60">
              <w:rPr>
                <w:rFonts w:asciiTheme="minorHAnsi" w:hAnsiTheme="minorHAnsi" w:cstheme="minorHAnsi"/>
                <w:spacing w:val="-3"/>
                <w:sz w:val="24"/>
                <w:szCs w:val="24"/>
              </w:rPr>
              <w:t xml:space="preserve"> </w:t>
            </w:r>
            <w:r w:rsidRPr="00A64A60">
              <w:rPr>
                <w:rFonts w:asciiTheme="minorHAnsi" w:hAnsiTheme="minorHAnsi" w:cstheme="minorHAnsi"/>
                <w:sz w:val="24"/>
                <w:szCs w:val="24"/>
              </w:rPr>
              <w:t>στήλες</w:t>
            </w:r>
          </w:p>
        </w:tc>
      </w:tr>
      <w:tr w:rsidR="005B3F25" w14:paraId="051ECFA5" w14:textId="77777777" w:rsidTr="00EF3CBB">
        <w:trPr>
          <w:trHeight w:val="1417"/>
        </w:trPr>
        <w:tc>
          <w:tcPr>
            <w:tcW w:w="966" w:type="pct"/>
            <w:shd w:val="clear" w:color="auto" w:fill="auto"/>
            <w:vAlign w:val="center"/>
          </w:tcPr>
          <w:p w14:paraId="75E318C1" w14:textId="77777777" w:rsidR="005C7524" w:rsidRPr="00A64A60" w:rsidRDefault="005C7524" w:rsidP="005B3F25">
            <w:pPr>
              <w:pStyle w:val="TableParagraph"/>
              <w:spacing w:line="276" w:lineRule="auto"/>
              <w:ind w:left="161" w:right="143"/>
              <w:jc w:val="center"/>
              <w:rPr>
                <w:rFonts w:asciiTheme="minorHAnsi" w:hAnsiTheme="minorHAnsi" w:cstheme="minorHAnsi"/>
                <w:b/>
                <w:sz w:val="24"/>
                <w:szCs w:val="24"/>
              </w:rPr>
            </w:pPr>
            <w:r w:rsidRPr="00A64A60">
              <w:rPr>
                <w:rFonts w:asciiTheme="minorHAnsi" w:hAnsiTheme="minorHAnsi" w:cstheme="minorHAnsi"/>
                <w:b/>
                <w:spacing w:val="-2"/>
                <w:sz w:val="24"/>
                <w:szCs w:val="24"/>
              </w:rPr>
              <w:t>ΜΕ</w:t>
            </w:r>
            <w:r w:rsidRPr="00A64A60">
              <w:rPr>
                <w:rFonts w:asciiTheme="minorHAnsi" w:hAnsiTheme="minorHAnsi" w:cstheme="minorHAnsi"/>
                <w:b/>
                <w:spacing w:val="-20"/>
                <w:sz w:val="24"/>
                <w:szCs w:val="24"/>
              </w:rPr>
              <w:t xml:space="preserve"> </w:t>
            </w:r>
            <w:r w:rsidRPr="00A64A60">
              <w:rPr>
                <w:rFonts w:asciiTheme="minorHAnsi" w:hAnsiTheme="minorHAnsi" w:cstheme="minorHAnsi"/>
                <w:b/>
                <w:spacing w:val="-2"/>
                <w:sz w:val="24"/>
                <w:szCs w:val="24"/>
              </w:rPr>
              <w:t>ΡΑΒΔΟΥΣ</w:t>
            </w:r>
          </w:p>
        </w:tc>
        <w:tc>
          <w:tcPr>
            <w:tcW w:w="1289" w:type="pct"/>
            <w:shd w:val="clear" w:color="auto" w:fill="auto"/>
            <w:vAlign w:val="center"/>
          </w:tcPr>
          <w:p w14:paraId="24398E10" w14:textId="77777777" w:rsidR="005C7524" w:rsidRDefault="005C7524" w:rsidP="005B3F25">
            <w:pPr>
              <w:pStyle w:val="TableParagraph"/>
              <w:spacing w:line="276" w:lineRule="auto"/>
              <w:jc w:val="center"/>
              <w:rPr>
                <w:b/>
                <w:sz w:val="5"/>
              </w:rPr>
            </w:pPr>
          </w:p>
          <w:p w14:paraId="4F0BCFA8" w14:textId="77777777" w:rsidR="005C7524" w:rsidRDefault="005C7524" w:rsidP="005B3F25">
            <w:pPr>
              <w:pStyle w:val="TableParagraph"/>
              <w:spacing w:line="276" w:lineRule="auto"/>
              <w:jc w:val="center"/>
              <w:rPr>
                <w:sz w:val="20"/>
              </w:rPr>
            </w:pPr>
            <w:r>
              <w:rPr>
                <w:noProof/>
                <w:sz w:val="20"/>
              </w:rPr>
              <w:drawing>
                <wp:inline distT="0" distB="0" distL="0" distR="0" wp14:anchorId="0067A0D8" wp14:editId="2292401C">
                  <wp:extent cx="712663" cy="720852"/>
                  <wp:effectExtent l="0" t="0" r="0" b="0"/>
                  <wp:docPr id="59" name="image4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31.jpeg"/>
                          <pic:cNvPicPr/>
                        </pic:nvPicPr>
                        <pic:blipFill>
                          <a:blip r:embed="rId11" cstate="print"/>
                          <a:stretch>
                            <a:fillRect/>
                          </a:stretch>
                        </pic:blipFill>
                        <pic:spPr>
                          <a:xfrm>
                            <a:off x="0" y="0"/>
                            <a:ext cx="712663" cy="720852"/>
                          </a:xfrm>
                          <a:prstGeom prst="rect">
                            <a:avLst/>
                          </a:prstGeom>
                        </pic:spPr>
                      </pic:pic>
                    </a:graphicData>
                  </a:graphic>
                </wp:inline>
              </w:drawing>
            </w:r>
          </w:p>
        </w:tc>
        <w:tc>
          <w:tcPr>
            <w:tcW w:w="2745" w:type="pct"/>
            <w:shd w:val="clear" w:color="auto" w:fill="auto"/>
            <w:vAlign w:val="center"/>
          </w:tcPr>
          <w:p w14:paraId="577380BE" w14:textId="77777777" w:rsidR="005C7524" w:rsidRPr="00A64A60" w:rsidRDefault="005C7524" w:rsidP="005B3F25">
            <w:pPr>
              <w:pStyle w:val="TableParagraph"/>
              <w:spacing w:line="276" w:lineRule="auto"/>
              <w:ind w:left="214" w:right="206"/>
              <w:jc w:val="center"/>
              <w:rPr>
                <w:rFonts w:asciiTheme="minorHAnsi" w:hAnsiTheme="minorHAnsi" w:cstheme="minorHAnsi"/>
                <w:sz w:val="24"/>
                <w:szCs w:val="24"/>
              </w:rPr>
            </w:pPr>
            <w:r w:rsidRPr="00A64A60">
              <w:rPr>
                <w:rFonts w:asciiTheme="minorHAnsi" w:hAnsiTheme="minorHAnsi" w:cstheme="minorHAnsi"/>
                <w:sz w:val="24"/>
                <w:szCs w:val="24"/>
              </w:rPr>
              <w:t>Σύγκριση</w:t>
            </w:r>
            <w:r w:rsidRPr="00A64A60">
              <w:rPr>
                <w:rFonts w:asciiTheme="minorHAnsi" w:hAnsiTheme="minorHAnsi" w:cstheme="minorHAnsi"/>
                <w:spacing w:val="-8"/>
                <w:sz w:val="24"/>
                <w:szCs w:val="24"/>
              </w:rPr>
              <w:t xml:space="preserve"> </w:t>
            </w:r>
            <w:r w:rsidRPr="00A64A60">
              <w:rPr>
                <w:rFonts w:asciiTheme="minorHAnsi" w:hAnsiTheme="minorHAnsi" w:cstheme="minorHAnsi"/>
                <w:sz w:val="24"/>
                <w:szCs w:val="24"/>
              </w:rPr>
              <w:t>πολλών</w:t>
            </w:r>
            <w:r w:rsidRPr="00A64A60">
              <w:rPr>
                <w:rFonts w:asciiTheme="minorHAnsi" w:hAnsiTheme="minorHAnsi" w:cstheme="minorHAnsi"/>
                <w:spacing w:val="-4"/>
                <w:sz w:val="24"/>
                <w:szCs w:val="24"/>
              </w:rPr>
              <w:t xml:space="preserve"> </w:t>
            </w:r>
            <w:r w:rsidRPr="00A64A60">
              <w:rPr>
                <w:rFonts w:asciiTheme="minorHAnsi" w:hAnsiTheme="minorHAnsi" w:cstheme="minorHAnsi"/>
                <w:sz w:val="24"/>
                <w:szCs w:val="24"/>
              </w:rPr>
              <w:t>σειρών</w:t>
            </w:r>
            <w:r w:rsidRPr="00A64A60">
              <w:rPr>
                <w:rFonts w:asciiTheme="minorHAnsi" w:hAnsiTheme="minorHAnsi" w:cstheme="minorHAnsi"/>
                <w:spacing w:val="-9"/>
                <w:sz w:val="24"/>
                <w:szCs w:val="24"/>
              </w:rPr>
              <w:t xml:space="preserve"> </w:t>
            </w:r>
            <w:r w:rsidRPr="00A64A60">
              <w:rPr>
                <w:rFonts w:asciiTheme="minorHAnsi" w:hAnsiTheme="minorHAnsi" w:cstheme="minorHAnsi"/>
                <w:sz w:val="24"/>
                <w:szCs w:val="24"/>
              </w:rPr>
              <w:t>δεδομένων</w:t>
            </w:r>
            <w:r w:rsidRPr="00A64A60">
              <w:rPr>
                <w:rFonts w:asciiTheme="minorHAnsi" w:hAnsiTheme="minorHAnsi" w:cstheme="minorHAnsi"/>
                <w:spacing w:val="-7"/>
                <w:sz w:val="24"/>
                <w:szCs w:val="24"/>
              </w:rPr>
              <w:t xml:space="preserve"> </w:t>
            </w:r>
            <w:r w:rsidRPr="00A64A60">
              <w:rPr>
                <w:rFonts w:asciiTheme="minorHAnsi" w:hAnsiTheme="minorHAnsi" w:cstheme="minorHAnsi"/>
                <w:sz w:val="24"/>
                <w:szCs w:val="24"/>
              </w:rPr>
              <w:t>με</w:t>
            </w:r>
            <w:r w:rsidRPr="00A64A60">
              <w:rPr>
                <w:rFonts w:asciiTheme="minorHAnsi" w:hAnsiTheme="minorHAnsi" w:cstheme="minorHAnsi"/>
                <w:spacing w:val="-7"/>
                <w:sz w:val="24"/>
                <w:szCs w:val="24"/>
              </w:rPr>
              <w:t xml:space="preserve"> </w:t>
            </w:r>
            <w:r w:rsidRPr="00A64A60">
              <w:rPr>
                <w:rFonts w:asciiTheme="minorHAnsi" w:hAnsiTheme="minorHAnsi" w:cstheme="minorHAnsi"/>
                <w:sz w:val="24"/>
                <w:szCs w:val="24"/>
              </w:rPr>
              <w:t>οριζόντιες</w:t>
            </w:r>
            <w:r w:rsidRPr="00A64A60">
              <w:rPr>
                <w:rFonts w:asciiTheme="minorHAnsi" w:hAnsiTheme="minorHAnsi" w:cstheme="minorHAnsi"/>
                <w:spacing w:val="-15"/>
                <w:sz w:val="24"/>
                <w:szCs w:val="24"/>
              </w:rPr>
              <w:t xml:space="preserve"> </w:t>
            </w:r>
            <w:r w:rsidRPr="00A64A60">
              <w:rPr>
                <w:rFonts w:asciiTheme="minorHAnsi" w:hAnsiTheme="minorHAnsi" w:cstheme="minorHAnsi"/>
                <w:sz w:val="24"/>
                <w:szCs w:val="24"/>
              </w:rPr>
              <w:t>ράβδους</w:t>
            </w:r>
          </w:p>
        </w:tc>
      </w:tr>
    </w:tbl>
    <w:p w14:paraId="706643DA" w14:textId="4BD21874" w:rsidR="005C7524" w:rsidRPr="001C61DA" w:rsidRDefault="005C7524" w:rsidP="00FC5342">
      <w:pPr>
        <w:tabs>
          <w:tab w:val="left" w:pos="3423"/>
        </w:tabs>
        <w:spacing w:after="0" w:line="276" w:lineRule="auto"/>
        <w:jc w:val="both"/>
        <w:rPr>
          <w:rFonts w:cstheme="minorHAnsi"/>
          <w:b/>
          <w:bCs/>
          <w:sz w:val="24"/>
          <w:szCs w:val="24"/>
        </w:rPr>
      </w:pPr>
    </w:p>
    <w:sectPr w:rsidR="005C7524" w:rsidRPr="001C61DA" w:rsidSect="00C03AD6">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C720" w14:textId="77777777" w:rsidR="00802B6F" w:rsidRDefault="00802B6F" w:rsidP="00974DA8">
      <w:pPr>
        <w:spacing w:after="0" w:line="240" w:lineRule="auto"/>
      </w:pPr>
      <w:r>
        <w:separator/>
      </w:r>
    </w:p>
  </w:endnote>
  <w:endnote w:type="continuationSeparator" w:id="0">
    <w:p w14:paraId="5FB009A7" w14:textId="77777777" w:rsidR="00802B6F" w:rsidRDefault="00802B6F" w:rsidP="0097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18661"/>
      <w:docPartObj>
        <w:docPartGallery w:val="Page Numbers (Bottom of Page)"/>
        <w:docPartUnique/>
      </w:docPartObj>
    </w:sdtPr>
    <w:sdtEndPr>
      <w:rPr>
        <w:noProof/>
      </w:rPr>
    </w:sdtEndPr>
    <w:sdtContent>
      <w:p w14:paraId="3FD3626A" w14:textId="77777777" w:rsidR="00974DA8" w:rsidRDefault="00007308">
        <w:pPr>
          <w:pStyle w:val="Footer"/>
          <w:jc w:val="center"/>
        </w:pPr>
        <w:r>
          <w:fldChar w:fldCharType="begin"/>
        </w:r>
        <w:r w:rsidR="00974DA8">
          <w:instrText xml:space="preserve"> PAGE   \* MERGEFORMAT </w:instrText>
        </w:r>
        <w:r>
          <w:fldChar w:fldCharType="separate"/>
        </w:r>
        <w:r w:rsidR="00677820">
          <w:rPr>
            <w:noProof/>
          </w:rPr>
          <w:t>7</w:t>
        </w:r>
        <w:r>
          <w:rPr>
            <w:noProof/>
          </w:rPr>
          <w:fldChar w:fldCharType="end"/>
        </w:r>
      </w:p>
    </w:sdtContent>
  </w:sdt>
  <w:p w14:paraId="2B736077" w14:textId="77777777" w:rsidR="00974DA8" w:rsidRDefault="00974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8A71" w14:textId="77777777" w:rsidR="00802B6F" w:rsidRDefault="00802B6F" w:rsidP="00974DA8">
      <w:pPr>
        <w:spacing w:after="0" w:line="240" w:lineRule="auto"/>
      </w:pPr>
      <w:r>
        <w:separator/>
      </w:r>
    </w:p>
  </w:footnote>
  <w:footnote w:type="continuationSeparator" w:id="0">
    <w:p w14:paraId="6B2E2D00" w14:textId="77777777" w:rsidR="00802B6F" w:rsidRDefault="00802B6F" w:rsidP="00974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8B7"/>
    <w:multiLevelType w:val="hybridMultilevel"/>
    <w:tmpl w:val="2CC62F78"/>
    <w:lvl w:ilvl="0" w:tplc="C1124D8E">
      <w:numFmt w:val="bullet"/>
      <w:lvlText w:val="•"/>
      <w:lvlJc w:val="left"/>
      <w:pPr>
        <w:ind w:left="720" w:hanging="360"/>
      </w:pPr>
      <w:rPr>
        <w:rFonts w:hint="default"/>
        <w:lang w:val="el-GR" w:eastAsia="en-US" w:bidi="ar-S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071147"/>
    <w:multiLevelType w:val="hybridMultilevel"/>
    <w:tmpl w:val="0B588442"/>
    <w:lvl w:ilvl="0" w:tplc="EAAA1810">
      <w:start w:val="4"/>
      <w:numFmt w:val="bullet"/>
      <w:lvlText w:val="-"/>
      <w:lvlJc w:val="left"/>
      <w:pPr>
        <w:ind w:left="425" w:hanging="280"/>
      </w:pPr>
      <w:rPr>
        <w:rFonts w:ascii="Calibri" w:eastAsiaTheme="minorHAnsi" w:hAnsi="Calibri" w:cs="Calibri" w:hint="default"/>
        <w:b w:val="0"/>
        <w:bCs w:val="0"/>
        <w:i w:val="0"/>
        <w:iCs w:val="0"/>
        <w:color w:val="2B482C"/>
        <w:w w:val="100"/>
        <w:sz w:val="36"/>
        <w:szCs w:val="36"/>
        <w:lang w:val="el-G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0F1B23"/>
    <w:multiLevelType w:val="hybridMultilevel"/>
    <w:tmpl w:val="8F7AB5C2"/>
    <w:lvl w:ilvl="0" w:tplc="EAAA1810">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6146FE"/>
    <w:multiLevelType w:val="hybridMultilevel"/>
    <w:tmpl w:val="80F2356E"/>
    <w:lvl w:ilvl="0" w:tplc="C1124D8E">
      <w:numFmt w:val="bullet"/>
      <w:lvlText w:val="•"/>
      <w:lvlJc w:val="left"/>
      <w:pPr>
        <w:ind w:left="425" w:hanging="280"/>
      </w:pPr>
      <w:rPr>
        <w:rFonts w:hint="default"/>
        <w:b w:val="0"/>
        <w:bCs w:val="0"/>
        <w:i w:val="0"/>
        <w:iCs w:val="0"/>
        <w:color w:val="2B482C"/>
        <w:w w:val="100"/>
        <w:sz w:val="32"/>
        <w:szCs w:val="32"/>
        <w:lang w:val="el-GR" w:eastAsia="en-US" w:bidi="ar-SA"/>
      </w:rPr>
    </w:lvl>
    <w:lvl w:ilvl="1" w:tplc="FFFFFFFF">
      <w:numFmt w:val="bullet"/>
      <w:lvlText w:val="•"/>
      <w:lvlJc w:val="left"/>
      <w:pPr>
        <w:ind w:left="1066" w:hanging="280"/>
      </w:pPr>
      <w:rPr>
        <w:rFonts w:hint="default"/>
        <w:lang w:val="el-GR" w:eastAsia="en-US" w:bidi="ar-SA"/>
      </w:rPr>
    </w:lvl>
    <w:lvl w:ilvl="2" w:tplc="FFFFFFFF">
      <w:numFmt w:val="bullet"/>
      <w:lvlText w:val="•"/>
      <w:lvlJc w:val="left"/>
      <w:pPr>
        <w:ind w:left="1713" w:hanging="280"/>
      </w:pPr>
      <w:rPr>
        <w:rFonts w:hint="default"/>
        <w:lang w:val="el-GR" w:eastAsia="en-US" w:bidi="ar-SA"/>
      </w:rPr>
    </w:lvl>
    <w:lvl w:ilvl="3" w:tplc="FFFFFFFF">
      <w:numFmt w:val="bullet"/>
      <w:lvlText w:val="•"/>
      <w:lvlJc w:val="left"/>
      <w:pPr>
        <w:ind w:left="2360" w:hanging="280"/>
      </w:pPr>
      <w:rPr>
        <w:rFonts w:hint="default"/>
        <w:lang w:val="el-GR" w:eastAsia="en-US" w:bidi="ar-SA"/>
      </w:rPr>
    </w:lvl>
    <w:lvl w:ilvl="4" w:tplc="FFFFFFFF">
      <w:numFmt w:val="bullet"/>
      <w:lvlText w:val="•"/>
      <w:lvlJc w:val="left"/>
      <w:pPr>
        <w:ind w:left="3007" w:hanging="280"/>
      </w:pPr>
      <w:rPr>
        <w:rFonts w:hint="default"/>
        <w:lang w:val="el-GR" w:eastAsia="en-US" w:bidi="ar-SA"/>
      </w:rPr>
    </w:lvl>
    <w:lvl w:ilvl="5" w:tplc="FFFFFFFF">
      <w:numFmt w:val="bullet"/>
      <w:lvlText w:val="•"/>
      <w:lvlJc w:val="left"/>
      <w:pPr>
        <w:ind w:left="3654" w:hanging="280"/>
      </w:pPr>
      <w:rPr>
        <w:rFonts w:hint="default"/>
        <w:lang w:val="el-GR" w:eastAsia="en-US" w:bidi="ar-SA"/>
      </w:rPr>
    </w:lvl>
    <w:lvl w:ilvl="6" w:tplc="FFFFFFFF">
      <w:numFmt w:val="bullet"/>
      <w:lvlText w:val="•"/>
      <w:lvlJc w:val="left"/>
      <w:pPr>
        <w:ind w:left="4300" w:hanging="280"/>
      </w:pPr>
      <w:rPr>
        <w:rFonts w:hint="default"/>
        <w:lang w:val="el-GR" w:eastAsia="en-US" w:bidi="ar-SA"/>
      </w:rPr>
    </w:lvl>
    <w:lvl w:ilvl="7" w:tplc="FFFFFFFF">
      <w:numFmt w:val="bullet"/>
      <w:lvlText w:val="•"/>
      <w:lvlJc w:val="left"/>
      <w:pPr>
        <w:ind w:left="4947" w:hanging="280"/>
      </w:pPr>
      <w:rPr>
        <w:rFonts w:hint="default"/>
        <w:lang w:val="el-GR" w:eastAsia="en-US" w:bidi="ar-SA"/>
      </w:rPr>
    </w:lvl>
    <w:lvl w:ilvl="8" w:tplc="FFFFFFFF">
      <w:numFmt w:val="bullet"/>
      <w:lvlText w:val="•"/>
      <w:lvlJc w:val="left"/>
      <w:pPr>
        <w:ind w:left="5594" w:hanging="280"/>
      </w:pPr>
      <w:rPr>
        <w:rFonts w:hint="default"/>
        <w:lang w:val="el-GR" w:eastAsia="en-US" w:bidi="ar-SA"/>
      </w:rPr>
    </w:lvl>
  </w:abstractNum>
  <w:abstractNum w:abstractNumId="4" w15:restartNumberingAfterBreak="0">
    <w:nsid w:val="33C07DFE"/>
    <w:multiLevelType w:val="hybridMultilevel"/>
    <w:tmpl w:val="38DE01A8"/>
    <w:lvl w:ilvl="0" w:tplc="04080005">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5" w15:restartNumberingAfterBreak="0">
    <w:nsid w:val="56331AEB"/>
    <w:multiLevelType w:val="hybridMultilevel"/>
    <w:tmpl w:val="AE265D06"/>
    <w:lvl w:ilvl="0" w:tplc="5732A154">
      <w:numFmt w:val="bullet"/>
      <w:lvlText w:val="•"/>
      <w:lvlJc w:val="left"/>
      <w:pPr>
        <w:ind w:left="425" w:hanging="280"/>
      </w:pPr>
      <w:rPr>
        <w:rFonts w:ascii="Arial" w:eastAsia="Arial" w:hAnsi="Arial" w:cs="Arial" w:hint="default"/>
        <w:b w:val="0"/>
        <w:bCs w:val="0"/>
        <w:i w:val="0"/>
        <w:iCs w:val="0"/>
        <w:color w:val="28452A"/>
        <w:w w:val="100"/>
        <w:sz w:val="32"/>
        <w:szCs w:val="32"/>
        <w:lang w:val="el-GR" w:eastAsia="en-US" w:bidi="ar-SA"/>
      </w:rPr>
    </w:lvl>
    <w:lvl w:ilvl="1" w:tplc="FFFFFFFF">
      <w:numFmt w:val="bullet"/>
      <w:lvlText w:val="•"/>
      <w:lvlJc w:val="left"/>
      <w:pPr>
        <w:ind w:left="1066" w:hanging="280"/>
      </w:pPr>
      <w:rPr>
        <w:rFonts w:hint="default"/>
        <w:lang w:val="el-GR" w:eastAsia="en-US" w:bidi="ar-SA"/>
      </w:rPr>
    </w:lvl>
    <w:lvl w:ilvl="2" w:tplc="FFFFFFFF">
      <w:numFmt w:val="bullet"/>
      <w:lvlText w:val="•"/>
      <w:lvlJc w:val="left"/>
      <w:pPr>
        <w:ind w:left="1713" w:hanging="280"/>
      </w:pPr>
      <w:rPr>
        <w:rFonts w:hint="default"/>
        <w:lang w:val="el-GR" w:eastAsia="en-US" w:bidi="ar-SA"/>
      </w:rPr>
    </w:lvl>
    <w:lvl w:ilvl="3" w:tplc="FFFFFFFF">
      <w:numFmt w:val="bullet"/>
      <w:lvlText w:val="•"/>
      <w:lvlJc w:val="left"/>
      <w:pPr>
        <w:ind w:left="2360" w:hanging="280"/>
      </w:pPr>
      <w:rPr>
        <w:rFonts w:hint="default"/>
        <w:lang w:val="el-GR" w:eastAsia="en-US" w:bidi="ar-SA"/>
      </w:rPr>
    </w:lvl>
    <w:lvl w:ilvl="4" w:tplc="FFFFFFFF">
      <w:numFmt w:val="bullet"/>
      <w:lvlText w:val="•"/>
      <w:lvlJc w:val="left"/>
      <w:pPr>
        <w:ind w:left="3007" w:hanging="280"/>
      </w:pPr>
      <w:rPr>
        <w:rFonts w:hint="default"/>
        <w:lang w:val="el-GR" w:eastAsia="en-US" w:bidi="ar-SA"/>
      </w:rPr>
    </w:lvl>
    <w:lvl w:ilvl="5" w:tplc="FFFFFFFF">
      <w:numFmt w:val="bullet"/>
      <w:lvlText w:val="•"/>
      <w:lvlJc w:val="left"/>
      <w:pPr>
        <w:ind w:left="3654" w:hanging="280"/>
      </w:pPr>
      <w:rPr>
        <w:rFonts w:hint="default"/>
        <w:lang w:val="el-GR" w:eastAsia="en-US" w:bidi="ar-SA"/>
      </w:rPr>
    </w:lvl>
    <w:lvl w:ilvl="6" w:tplc="FFFFFFFF">
      <w:numFmt w:val="bullet"/>
      <w:lvlText w:val="•"/>
      <w:lvlJc w:val="left"/>
      <w:pPr>
        <w:ind w:left="4300" w:hanging="280"/>
      </w:pPr>
      <w:rPr>
        <w:rFonts w:hint="default"/>
        <w:lang w:val="el-GR" w:eastAsia="en-US" w:bidi="ar-SA"/>
      </w:rPr>
    </w:lvl>
    <w:lvl w:ilvl="7" w:tplc="FFFFFFFF">
      <w:numFmt w:val="bullet"/>
      <w:lvlText w:val="•"/>
      <w:lvlJc w:val="left"/>
      <w:pPr>
        <w:ind w:left="4947" w:hanging="280"/>
      </w:pPr>
      <w:rPr>
        <w:rFonts w:hint="default"/>
        <w:lang w:val="el-GR" w:eastAsia="en-US" w:bidi="ar-SA"/>
      </w:rPr>
    </w:lvl>
    <w:lvl w:ilvl="8" w:tplc="FFFFFFFF">
      <w:numFmt w:val="bullet"/>
      <w:lvlText w:val="•"/>
      <w:lvlJc w:val="left"/>
      <w:pPr>
        <w:ind w:left="5594" w:hanging="280"/>
      </w:pPr>
      <w:rPr>
        <w:rFonts w:hint="default"/>
        <w:lang w:val="el-GR" w:eastAsia="en-US" w:bidi="ar-SA"/>
      </w:rPr>
    </w:lvl>
  </w:abstractNum>
  <w:abstractNum w:abstractNumId="6" w15:restartNumberingAfterBreak="0">
    <w:nsid w:val="63167DB3"/>
    <w:multiLevelType w:val="hybridMultilevel"/>
    <w:tmpl w:val="368AD4FC"/>
    <w:lvl w:ilvl="0" w:tplc="0408001B">
      <w:start w:val="1"/>
      <w:numFmt w:val="lowerRoman"/>
      <w:lvlText w:val="%1."/>
      <w:lvlJc w:val="right"/>
      <w:pPr>
        <w:ind w:left="720" w:hanging="360"/>
      </w:pPr>
      <w:rPr>
        <w:rFonts w:hint="default"/>
        <w:lang w:val="el-G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C46220"/>
    <w:multiLevelType w:val="hybridMultilevel"/>
    <w:tmpl w:val="748475BE"/>
    <w:lvl w:ilvl="0" w:tplc="EAAA1810">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EE7023"/>
    <w:multiLevelType w:val="hybridMultilevel"/>
    <w:tmpl w:val="9CFCEC34"/>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8076FA0"/>
    <w:multiLevelType w:val="hybridMultilevel"/>
    <w:tmpl w:val="3BAA4DB4"/>
    <w:lvl w:ilvl="0" w:tplc="C1124D8E">
      <w:numFmt w:val="bullet"/>
      <w:lvlText w:val="•"/>
      <w:lvlJc w:val="left"/>
      <w:pPr>
        <w:ind w:left="436" w:hanging="280"/>
      </w:pPr>
      <w:rPr>
        <w:rFonts w:hint="default"/>
        <w:b w:val="0"/>
        <w:bCs w:val="0"/>
        <w:i w:val="0"/>
        <w:iCs w:val="0"/>
        <w:color w:val="2B482C"/>
        <w:w w:val="100"/>
        <w:sz w:val="32"/>
        <w:szCs w:val="32"/>
        <w:lang w:val="el-GR" w:eastAsia="en-US" w:bidi="ar-SA"/>
      </w:rPr>
    </w:lvl>
    <w:lvl w:ilvl="1" w:tplc="FFFFFFFF">
      <w:numFmt w:val="bullet"/>
      <w:lvlText w:val="•"/>
      <w:lvlJc w:val="left"/>
      <w:pPr>
        <w:ind w:left="995" w:hanging="280"/>
      </w:pPr>
      <w:rPr>
        <w:rFonts w:hint="default"/>
        <w:lang w:val="el-GR" w:eastAsia="en-US" w:bidi="ar-SA"/>
      </w:rPr>
    </w:lvl>
    <w:lvl w:ilvl="2" w:tplc="FFFFFFFF">
      <w:numFmt w:val="bullet"/>
      <w:lvlText w:val="•"/>
      <w:lvlJc w:val="left"/>
      <w:pPr>
        <w:ind w:left="1551" w:hanging="280"/>
      </w:pPr>
      <w:rPr>
        <w:rFonts w:hint="default"/>
        <w:lang w:val="el-GR" w:eastAsia="en-US" w:bidi="ar-SA"/>
      </w:rPr>
    </w:lvl>
    <w:lvl w:ilvl="3" w:tplc="FFFFFFFF">
      <w:numFmt w:val="bullet"/>
      <w:lvlText w:val="•"/>
      <w:lvlJc w:val="left"/>
      <w:pPr>
        <w:ind w:left="2107" w:hanging="280"/>
      </w:pPr>
      <w:rPr>
        <w:rFonts w:hint="default"/>
        <w:lang w:val="el-GR" w:eastAsia="en-US" w:bidi="ar-SA"/>
      </w:rPr>
    </w:lvl>
    <w:lvl w:ilvl="4" w:tplc="FFFFFFFF">
      <w:numFmt w:val="bullet"/>
      <w:lvlText w:val="•"/>
      <w:lvlJc w:val="left"/>
      <w:pPr>
        <w:ind w:left="2663" w:hanging="280"/>
      </w:pPr>
      <w:rPr>
        <w:rFonts w:hint="default"/>
        <w:lang w:val="el-GR" w:eastAsia="en-US" w:bidi="ar-SA"/>
      </w:rPr>
    </w:lvl>
    <w:lvl w:ilvl="5" w:tplc="FFFFFFFF">
      <w:numFmt w:val="bullet"/>
      <w:lvlText w:val="•"/>
      <w:lvlJc w:val="left"/>
      <w:pPr>
        <w:ind w:left="3219" w:hanging="280"/>
      </w:pPr>
      <w:rPr>
        <w:rFonts w:hint="default"/>
        <w:lang w:val="el-GR" w:eastAsia="en-US" w:bidi="ar-SA"/>
      </w:rPr>
    </w:lvl>
    <w:lvl w:ilvl="6" w:tplc="FFFFFFFF">
      <w:numFmt w:val="bullet"/>
      <w:lvlText w:val="•"/>
      <w:lvlJc w:val="left"/>
      <w:pPr>
        <w:ind w:left="3774" w:hanging="280"/>
      </w:pPr>
      <w:rPr>
        <w:rFonts w:hint="default"/>
        <w:lang w:val="el-GR" w:eastAsia="en-US" w:bidi="ar-SA"/>
      </w:rPr>
    </w:lvl>
    <w:lvl w:ilvl="7" w:tplc="FFFFFFFF">
      <w:numFmt w:val="bullet"/>
      <w:lvlText w:val="•"/>
      <w:lvlJc w:val="left"/>
      <w:pPr>
        <w:ind w:left="4330" w:hanging="280"/>
      </w:pPr>
      <w:rPr>
        <w:rFonts w:hint="default"/>
        <w:lang w:val="el-GR" w:eastAsia="en-US" w:bidi="ar-SA"/>
      </w:rPr>
    </w:lvl>
    <w:lvl w:ilvl="8" w:tplc="FFFFFFFF">
      <w:numFmt w:val="bullet"/>
      <w:lvlText w:val="•"/>
      <w:lvlJc w:val="left"/>
      <w:pPr>
        <w:ind w:left="4886" w:hanging="280"/>
      </w:pPr>
      <w:rPr>
        <w:rFonts w:hint="default"/>
        <w:lang w:val="el-GR" w:eastAsia="en-US" w:bidi="ar-SA"/>
      </w:rPr>
    </w:lvl>
  </w:abstractNum>
  <w:abstractNum w:abstractNumId="10" w15:restartNumberingAfterBreak="0">
    <w:nsid w:val="7E5D14FC"/>
    <w:multiLevelType w:val="hybridMultilevel"/>
    <w:tmpl w:val="6B1EE438"/>
    <w:lvl w:ilvl="0" w:tplc="D43ECBCE">
      <w:numFmt w:val="bullet"/>
      <w:lvlText w:val=""/>
      <w:lvlJc w:val="left"/>
      <w:pPr>
        <w:ind w:left="425" w:hanging="280"/>
      </w:pPr>
      <w:rPr>
        <w:rFonts w:ascii="Wingdings" w:eastAsia="Wingdings" w:hAnsi="Wingdings" w:cs="Wingdings" w:hint="default"/>
        <w:b w:val="0"/>
        <w:bCs w:val="0"/>
        <w:i w:val="0"/>
        <w:iCs w:val="0"/>
        <w:color w:val="2B482C"/>
        <w:w w:val="100"/>
        <w:sz w:val="32"/>
        <w:szCs w:val="32"/>
        <w:lang w:val="el-GR" w:eastAsia="en-US" w:bidi="ar-SA"/>
      </w:rPr>
    </w:lvl>
    <w:lvl w:ilvl="1" w:tplc="4A4CD476">
      <w:numFmt w:val="bullet"/>
      <w:lvlText w:val="•"/>
      <w:lvlJc w:val="left"/>
      <w:pPr>
        <w:ind w:left="1066" w:hanging="280"/>
      </w:pPr>
      <w:rPr>
        <w:rFonts w:hint="default"/>
        <w:lang w:val="el-GR" w:eastAsia="en-US" w:bidi="ar-SA"/>
      </w:rPr>
    </w:lvl>
    <w:lvl w:ilvl="2" w:tplc="422285D8">
      <w:numFmt w:val="bullet"/>
      <w:lvlText w:val="•"/>
      <w:lvlJc w:val="left"/>
      <w:pPr>
        <w:ind w:left="1713" w:hanging="280"/>
      </w:pPr>
      <w:rPr>
        <w:rFonts w:hint="default"/>
        <w:lang w:val="el-GR" w:eastAsia="en-US" w:bidi="ar-SA"/>
      </w:rPr>
    </w:lvl>
    <w:lvl w:ilvl="3" w:tplc="1178ABB8">
      <w:numFmt w:val="bullet"/>
      <w:lvlText w:val="•"/>
      <w:lvlJc w:val="left"/>
      <w:pPr>
        <w:ind w:left="2360" w:hanging="280"/>
      </w:pPr>
      <w:rPr>
        <w:rFonts w:hint="default"/>
        <w:lang w:val="el-GR" w:eastAsia="en-US" w:bidi="ar-SA"/>
      </w:rPr>
    </w:lvl>
    <w:lvl w:ilvl="4" w:tplc="5262E014">
      <w:numFmt w:val="bullet"/>
      <w:lvlText w:val="•"/>
      <w:lvlJc w:val="left"/>
      <w:pPr>
        <w:ind w:left="3007" w:hanging="280"/>
      </w:pPr>
      <w:rPr>
        <w:rFonts w:hint="default"/>
        <w:lang w:val="el-GR" w:eastAsia="en-US" w:bidi="ar-SA"/>
      </w:rPr>
    </w:lvl>
    <w:lvl w:ilvl="5" w:tplc="F09C0F72">
      <w:numFmt w:val="bullet"/>
      <w:lvlText w:val="•"/>
      <w:lvlJc w:val="left"/>
      <w:pPr>
        <w:ind w:left="3654" w:hanging="280"/>
      </w:pPr>
      <w:rPr>
        <w:rFonts w:hint="default"/>
        <w:lang w:val="el-GR" w:eastAsia="en-US" w:bidi="ar-SA"/>
      </w:rPr>
    </w:lvl>
    <w:lvl w:ilvl="6" w:tplc="E15292F0">
      <w:numFmt w:val="bullet"/>
      <w:lvlText w:val="•"/>
      <w:lvlJc w:val="left"/>
      <w:pPr>
        <w:ind w:left="4300" w:hanging="280"/>
      </w:pPr>
      <w:rPr>
        <w:rFonts w:hint="default"/>
        <w:lang w:val="el-GR" w:eastAsia="en-US" w:bidi="ar-SA"/>
      </w:rPr>
    </w:lvl>
    <w:lvl w:ilvl="7" w:tplc="A03C8E98">
      <w:numFmt w:val="bullet"/>
      <w:lvlText w:val="•"/>
      <w:lvlJc w:val="left"/>
      <w:pPr>
        <w:ind w:left="4947" w:hanging="280"/>
      </w:pPr>
      <w:rPr>
        <w:rFonts w:hint="default"/>
        <w:lang w:val="el-GR" w:eastAsia="en-US" w:bidi="ar-SA"/>
      </w:rPr>
    </w:lvl>
    <w:lvl w:ilvl="8" w:tplc="0630CF26">
      <w:numFmt w:val="bullet"/>
      <w:lvlText w:val="•"/>
      <w:lvlJc w:val="left"/>
      <w:pPr>
        <w:ind w:left="5594" w:hanging="280"/>
      </w:pPr>
      <w:rPr>
        <w:rFonts w:hint="default"/>
        <w:lang w:val="el-GR" w:eastAsia="en-US" w:bidi="ar-SA"/>
      </w:rPr>
    </w:lvl>
  </w:abstractNum>
  <w:num w:numId="1">
    <w:abstractNumId w:val="4"/>
  </w:num>
  <w:num w:numId="2">
    <w:abstractNumId w:val="1"/>
  </w:num>
  <w:num w:numId="3">
    <w:abstractNumId w:val="7"/>
  </w:num>
  <w:num w:numId="4">
    <w:abstractNumId w:val="2"/>
  </w:num>
  <w:num w:numId="5">
    <w:abstractNumId w:val="10"/>
  </w:num>
  <w:num w:numId="6">
    <w:abstractNumId w:val="8"/>
  </w:num>
  <w:num w:numId="7">
    <w:abstractNumId w:val="5"/>
  </w:num>
  <w:num w:numId="8">
    <w:abstractNumId w:val="9"/>
  </w:num>
  <w:num w:numId="9">
    <w:abstractNumId w:val="3"/>
  </w:num>
  <w:num w:numId="10">
    <w:abstractNumId w:val="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1D61"/>
    <w:rsid w:val="00007308"/>
    <w:rsid w:val="000520EB"/>
    <w:rsid w:val="000549A5"/>
    <w:rsid w:val="00057C71"/>
    <w:rsid w:val="000B2D1A"/>
    <w:rsid w:val="000C003C"/>
    <w:rsid w:val="00126904"/>
    <w:rsid w:val="00131826"/>
    <w:rsid w:val="00134921"/>
    <w:rsid w:val="00156D8C"/>
    <w:rsid w:val="001B3AAE"/>
    <w:rsid w:val="001C0121"/>
    <w:rsid w:val="001C61DA"/>
    <w:rsid w:val="00233A4A"/>
    <w:rsid w:val="002407CD"/>
    <w:rsid w:val="00253427"/>
    <w:rsid w:val="002775ED"/>
    <w:rsid w:val="002B4597"/>
    <w:rsid w:val="002B54BD"/>
    <w:rsid w:val="002C40EF"/>
    <w:rsid w:val="00306ECB"/>
    <w:rsid w:val="00322C02"/>
    <w:rsid w:val="003324BF"/>
    <w:rsid w:val="00381F3B"/>
    <w:rsid w:val="003846B7"/>
    <w:rsid w:val="003A31C3"/>
    <w:rsid w:val="003A4B3B"/>
    <w:rsid w:val="003A626B"/>
    <w:rsid w:val="003B1D61"/>
    <w:rsid w:val="003F3207"/>
    <w:rsid w:val="00441C75"/>
    <w:rsid w:val="004A235F"/>
    <w:rsid w:val="004B5425"/>
    <w:rsid w:val="004F17D0"/>
    <w:rsid w:val="00557258"/>
    <w:rsid w:val="00570CF0"/>
    <w:rsid w:val="00570FF0"/>
    <w:rsid w:val="00572B5E"/>
    <w:rsid w:val="00574C3A"/>
    <w:rsid w:val="005B3F25"/>
    <w:rsid w:val="005C3C40"/>
    <w:rsid w:val="005C6412"/>
    <w:rsid w:val="005C7524"/>
    <w:rsid w:val="00600574"/>
    <w:rsid w:val="006261FA"/>
    <w:rsid w:val="00642D53"/>
    <w:rsid w:val="00670A85"/>
    <w:rsid w:val="006712DD"/>
    <w:rsid w:val="00677820"/>
    <w:rsid w:val="006C01BA"/>
    <w:rsid w:val="006E327C"/>
    <w:rsid w:val="006F2C26"/>
    <w:rsid w:val="0070058F"/>
    <w:rsid w:val="0070765C"/>
    <w:rsid w:val="00722AA5"/>
    <w:rsid w:val="00735026"/>
    <w:rsid w:val="00754832"/>
    <w:rsid w:val="0075755B"/>
    <w:rsid w:val="00760402"/>
    <w:rsid w:val="0077012E"/>
    <w:rsid w:val="00772087"/>
    <w:rsid w:val="00785790"/>
    <w:rsid w:val="007B2859"/>
    <w:rsid w:val="007D2A94"/>
    <w:rsid w:val="007E74BA"/>
    <w:rsid w:val="00802B6F"/>
    <w:rsid w:val="00821E84"/>
    <w:rsid w:val="00825917"/>
    <w:rsid w:val="00826CA4"/>
    <w:rsid w:val="0084658F"/>
    <w:rsid w:val="00856C60"/>
    <w:rsid w:val="008666B9"/>
    <w:rsid w:val="00881064"/>
    <w:rsid w:val="00886221"/>
    <w:rsid w:val="008C1520"/>
    <w:rsid w:val="008C309A"/>
    <w:rsid w:val="008C4FA2"/>
    <w:rsid w:val="008C5B70"/>
    <w:rsid w:val="008C61CB"/>
    <w:rsid w:val="008F18E4"/>
    <w:rsid w:val="008F4FA6"/>
    <w:rsid w:val="00974DA8"/>
    <w:rsid w:val="009B5501"/>
    <w:rsid w:val="009D5B4F"/>
    <w:rsid w:val="00A11AB2"/>
    <w:rsid w:val="00A4113B"/>
    <w:rsid w:val="00A42119"/>
    <w:rsid w:val="00A64A60"/>
    <w:rsid w:val="00AC01EE"/>
    <w:rsid w:val="00AF0C63"/>
    <w:rsid w:val="00B0602C"/>
    <w:rsid w:val="00B22D7D"/>
    <w:rsid w:val="00B405CD"/>
    <w:rsid w:val="00B44598"/>
    <w:rsid w:val="00B6357D"/>
    <w:rsid w:val="00B63AAB"/>
    <w:rsid w:val="00B65E60"/>
    <w:rsid w:val="00BA1FB5"/>
    <w:rsid w:val="00BB6AA7"/>
    <w:rsid w:val="00BC3A87"/>
    <w:rsid w:val="00C03AD6"/>
    <w:rsid w:val="00C36960"/>
    <w:rsid w:val="00C72333"/>
    <w:rsid w:val="00C84577"/>
    <w:rsid w:val="00CC3075"/>
    <w:rsid w:val="00CC586D"/>
    <w:rsid w:val="00CE3508"/>
    <w:rsid w:val="00CF24A3"/>
    <w:rsid w:val="00CF66E0"/>
    <w:rsid w:val="00D14A35"/>
    <w:rsid w:val="00D537AF"/>
    <w:rsid w:val="00D87D15"/>
    <w:rsid w:val="00DB552C"/>
    <w:rsid w:val="00DD0D72"/>
    <w:rsid w:val="00DE14F4"/>
    <w:rsid w:val="00DE2660"/>
    <w:rsid w:val="00E93B54"/>
    <w:rsid w:val="00E9727F"/>
    <w:rsid w:val="00EA4330"/>
    <w:rsid w:val="00EB5F0D"/>
    <w:rsid w:val="00ED1E98"/>
    <w:rsid w:val="00EE5278"/>
    <w:rsid w:val="00EE6C55"/>
    <w:rsid w:val="00EF3CBB"/>
    <w:rsid w:val="00F131F5"/>
    <w:rsid w:val="00F375AA"/>
    <w:rsid w:val="00F4164F"/>
    <w:rsid w:val="00FC5342"/>
    <w:rsid w:val="00FC69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2F2C"/>
  <w15:docId w15:val="{FB4ECCB1-3CFF-41A8-87D6-15741C97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308"/>
  </w:style>
  <w:style w:type="paragraph" w:styleId="Heading5">
    <w:name w:val="heading 5"/>
    <w:basedOn w:val="Normal"/>
    <w:next w:val="Normal"/>
    <w:link w:val="Heading5Char"/>
    <w:semiHidden/>
    <w:unhideWhenUsed/>
    <w:qFormat/>
    <w:rsid w:val="00DD0D72"/>
    <w:pPr>
      <w:keepNext/>
      <w:spacing w:after="0" w:line="240" w:lineRule="auto"/>
      <w:ind w:left="360"/>
      <w:jc w:val="both"/>
      <w:outlineLvl w:val="4"/>
    </w:pPr>
    <w:rPr>
      <w:rFonts w:ascii="Times New Roman" w:eastAsia="Times New Roman" w:hAnsi="Times New Roman" w:cs="Times New Roman"/>
      <w:b/>
      <w:bCs/>
      <w:color w:val="0000FF"/>
      <w:sz w:val="28"/>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C55"/>
    <w:pPr>
      <w:ind w:left="720"/>
      <w:contextualSpacing/>
    </w:pPr>
  </w:style>
  <w:style w:type="paragraph" w:styleId="Header">
    <w:name w:val="header"/>
    <w:basedOn w:val="Normal"/>
    <w:link w:val="HeaderChar"/>
    <w:uiPriority w:val="99"/>
    <w:unhideWhenUsed/>
    <w:rsid w:val="00974D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4DA8"/>
  </w:style>
  <w:style w:type="paragraph" w:styleId="Footer">
    <w:name w:val="footer"/>
    <w:basedOn w:val="Normal"/>
    <w:link w:val="FooterChar"/>
    <w:uiPriority w:val="99"/>
    <w:unhideWhenUsed/>
    <w:rsid w:val="00974D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4DA8"/>
  </w:style>
  <w:style w:type="character" w:customStyle="1" w:styleId="Heading5Char">
    <w:name w:val="Heading 5 Char"/>
    <w:basedOn w:val="DefaultParagraphFont"/>
    <w:link w:val="Heading5"/>
    <w:semiHidden/>
    <w:rsid w:val="00DD0D72"/>
    <w:rPr>
      <w:rFonts w:ascii="Times New Roman" w:eastAsia="Times New Roman" w:hAnsi="Times New Roman" w:cs="Times New Roman"/>
      <w:b/>
      <w:bCs/>
      <w:color w:val="0000FF"/>
      <w:sz w:val="28"/>
      <w:szCs w:val="24"/>
      <w:lang w:eastAsia="el-GR"/>
    </w:rPr>
  </w:style>
  <w:style w:type="paragraph" w:styleId="BodyText3">
    <w:name w:val="Body Text 3"/>
    <w:basedOn w:val="Normal"/>
    <w:link w:val="BodyText3Char"/>
    <w:semiHidden/>
    <w:unhideWhenUsed/>
    <w:rsid w:val="00DD0D72"/>
    <w:pPr>
      <w:spacing w:after="0" w:line="240" w:lineRule="auto"/>
      <w:jc w:val="both"/>
    </w:pPr>
    <w:rPr>
      <w:rFonts w:ascii="Times New Roman" w:eastAsia="Times New Roman" w:hAnsi="Times New Roman" w:cs="Times New Roman"/>
      <w:sz w:val="28"/>
      <w:szCs w:val="20"/>
      <w:lang w:eastAsia="el-GR"/>
    </w:rPr>
  </w:style>
  <w:style w:type="character" w:customStyle="1" w:styleId="BodyText3Char">
    <w:name w:val="Body Text 3 Char"/>
    <w:basedOn w:val="DefaultParagraphFont"/>
    <w:link w:val="BodyText3"/>
    <w:semiHidden/>
    <w:rsid w:val="00DD0D72"/>
    <w:rPr>
      <w:rFonts w:ascii="Times New Roman" w:eastAsia="Times New Roman" w:hAnsi="Times New Roman" w:cs="Times New Roman"/>
      <w:sz w:val="28"/>
      <w:szCs w:val="20"/>
      <w:lang w:eastAsia="el-GR"/>
    </w:rPr>
  </w:style>
  <w:style w:type="paragraph" w:styleId="BodyTextIndent2">
    <w:name w:val="Body Text Indent 2"/>
    <w:basedOn w:val="Normal"/>
    <w:link w:val="BodyTextIndent2Char"/>
    <w:semiHidden/>
    <w:unhideWhenUsed/>
    <w:rsid w:val="00DD0D72"/>
    <w:pPr>
      <w:spacing w:after="0" w:line="240" w:lineRule="auto"/>
      <w:ind w:left="360"/>
      <w:jc w:val="both"/>
    </w:pPr>
    <w:rPr>
      <w:rFonts w:ascii="Tahoma" w:eastAsia="Times New Roman" w:hAnsi="Tahoma" w:cs="Tahoma"/>
      <w:bCs/>
      <w:color w:val="0000FF"/>
      <w:sz w:val="28"/>
      <w:szCs w:val="24"/>
      <w:lang w:eastAsia="el-GR"/>
    </w:rPr>
  </w:style>
  <w:style w:type="character" w:customStyle="1" w:styleId="BodyTextIndent2Char">
    <w:name w:val="Body Text Indent 2 Char"/>
    <w:basedOn w:val="DefaultParagraphFont"/>
    <w:link w:val="BodyTextIndent2"/>
    <w:semiHidden/>
    <w:rsid w:val="00DD0D72"/>
    <w:rPr>
      <w:rFonts w:ascii="Tahoma" w:eastAsia="Times New Roman" w:hAnsi="Tahoma" w:cs="Tahoma"/>
      <w:bCs/>
      <w:color w:val="0000FF"/>
      <w:sz w:val="28"/>
      <w:szCs w:val="24"/>
      <w:lang w:eastAsia="el-GR"/>
    </w:rPr>
  </w:style>
  <w:style w:type="table" w:styleId="TableGrid">
    <w:name w:val="Table Grid"/>
    <w:basedOn w:val="TableNormal"/>
    <w:uiPriority w:val="39"/>
    <w:unhideWhenUsed/>
    <w:rsid w:val="00BA1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E5278"/>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E445C8D-EB5D-4EFE-87A6-BF04D8C2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3</Pages>
  <Words>660</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Vorrisi</dc:creator>
  <cp:keywords/>
  <dc:description/>
  <cp:lastModifiedBy>Eleni Vorrisi</cp:lastModifiedBy>
  <cp:revision>137</cp:revision>
  <dcterms:created xsi:type="dcterms:W3CDTF">2022-10-20T03:00:00Z</dcterms:created>
  <dcterms:modified xsi:type="dcterms:W3CDTF">2023-01-31T03:20:00Z</dcterms:modified>
</cp:coreProperties>
</file>