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8C56" w14:textId="77777777" w:rsidR="00732301" w:rsidRPr="00732301" w:rsidRDefault="00732301" w:rsidP="00732301">
      <w:pPr>
        <w:jc w:val="both"/>
        <w:rPr>
          <w:rFonts w:ascii="Palatino Linotype" w:hAnsi="Palatino Linotype"/>
        </w:rPr>
      </w:pPr>
      <w:r w:rsidRPr="00732301">
        <w:rPr>
          <w:rFonts w:ascii="Palatino Linotype" w:hAnsi="Palatino Linotype"/>
          <w:b/>
          <w:bCs/>
        </w:rPr>
        <w:t xml:space="preserve">Ζωρζ </w:t>
      </w:r>
      <w:proofErr w:type="spellStart"/>
      <w:r w:rsidRPr="00732301">
        <w:rPr>
          <w:rFonts w:ascii="Palatino Linotype" w:hAnsi="Palatino Linotype"/>
          <w:b/>
          <w:bCs/>
        </w:rPr>
        <w:t>Σαρή</w:t>
      </w:r>
      <w:proofErr w:type="spellEnd"/>
      <w:r w:rsidRPr="00732301">
        <w:rPr>
          <w:rFonts w:ascii="Palatino Linotype" w:hAnsi="Palatino Linotype"/>
          <w:b/>
          <w:bCs/>
        </w:rPr>
        <w:t xml:space="preserve"> - </w:t>
      </w:r>
      <w:proofErr w:type="spellStart"/>
      <w:r w:rsidRPr="00732301">
        <w:rPr>
          <w:rFonts w:ascii="Palatino Linotype" w:hAnsi="Palatino Linotype"/>
          <w:b/>
          <w:bCs/>
        </w:rPr>
        <w:t>Νινέτ</w:t>
      </w:r>
      <w:proofErr w:type="spellEnd"/>
    </w:p>
    <w:p w14:paraId="4C337C29" w14:textId="77777777" w:rsidR="00732301" w:rsidRPr="00732301" w:rsidRDefault="00732301" w:rsidP="00732301">
      <w:pPr>
        <w:jc w:val="both"/>
        <w:rPr>
          <w:rFonts w:ascii="Palatino Linotype" w:hAnsi="Palatino Linotype"/>
        </w:rPr>
      </w:pPr>
      <w:r w:rsidRPr="00732301">
        <w:rPr>
          <w:rFonts w:ascii="Palatino Linotype" w:hAnsi="Palatino Linotype"/>
          <w:b/>
          <w:bCs/>
        </w:rPr>
        <w:t>Τίτλος: </w:t>
      </w:r>
      <w:r w:rsidRPr="00732301">
        <w:rPr>
          <w:rFonts w:ascii="Palatino Linotype" w:hAnsi="Palatino Linotype"/>
        </w:rPr>
        <w:t>Ο τίτλος αναφέρεται στην κεντρική ηρωίδα του μυθιστορήματος.</w:t>
      </w:r>
    </w:p>
    <w:p w14:paraId="6E2EFE38" w14:textId="77777777" w:rsidR="00732301" w:rsidRPr="00732301" w:rsidRDefault="00732301" w:rsidP="00732301">
      <w:pPr>
        <w:jc w:val="both"/>
        <w:rPr>
          <w:rFonts w:ascii="Palatino Linotype" w:hAnsi="Palatino Linotype"/>
          <w:b/>
          <w:bCs/>
        </w:rPr>
      </w:pPr>
      <w:r w:rsidRPr="00732301">
        <w:rPr>
          <w:rFonts w:ascii="Palatino Linotype" w:hAnsi="Palatino Linotype"/>
          <w:b/>
          <w:bCs/>
        </w:rPr>
        <w:t>Θεματικά κέντρα</w:t>
      </w:r>
    </w:p>
    <w:p w14:paraId="1BDB9592" w14:textId="77777777" w:rsidR="00732301" w:rsidRPr="00732301" w:rsidRDefault="00732301" w:rsidP="00732301">
      <w:pPr>
        <w:jc w:val="both"/>
        <w:rPr>
          <w:rFonts w:ascii="Palatino Linotype" w:hAnsi="Palatino Linotype"/>
        </w:rPr>
      </w:pPr>
      <w:r w:rsidRPr="00732301">
        <w:rPr>
          <w:rFonts w:ascii="Palatino Linotype" w:hAnsi="Palatino Linotype"/>
        </w:rPr>
        <w:t>·         Κρίση ταυτότητας ως γνώρισμα της εφηβικής ηλικίας.</w:t>
      </w:r>
    </w:p>
    <w:p w14:paraId="5205B2D1" w14:textId="77777777" w:rsidR="00732301" w:rsidRPr="00732301" w:rsidRDefault="00732301" w:rsidP="00732301">
      <w:pPr>
        <w:jc w:val="both"/>
        <w:rPr>
          <w:rFonts w:ascii="Palatino Linotype" w:hAnsi="Palatino Linotype"/>
        </w:rPr>
      </w:pPr>
      <w:r w:rsidRPr="00732301">
        <w:rPr>
          <w:rFonts w:ascii="Palatino Linotype" w:hAnsi="Palatino Linotype"/>
        </w:rPr>
        <w:t>·         Οικογενειακές σχέσεις, αγωνίες και ανασφάλειες των παιδιών</w:t>
      </w:r>
    </w:p>
    <w:p w14:paraId="3FA9DF48" w14:textId="77777777" w:rsidR="00732301" w:rsidRPr="00732301" w:rsidRDefault="00732301" w:rsidP="00732301">
      <w:pPr>
        <w:jc w:val="both"/>
        <w:rPr>
          <w:rFonts w:ascii="Palatino Linotype" w:hAnsi="Palatino Linotype"/>
        </w:rPr>
      </w:pPr>
      <w:r w:rsidRPr="00732301">
        <w:rPr>
          <w:rFonts w:ascii="Palatino Linotype" w:hAnsi="Palatino Linotype"/>
        </w:rPr>
        <w:t>·         Το πνεύμα του κοσμοπολιτισμού (ταξίδια, κολλέγια, εσωτερική φοίτηση, σπουδές στο εξωτερικό).</w:t>
      </w:r>
    </w:p>
    <w:p w14:paraId="72E7A173" w14:textId="77777777" w:rsidR="00732301" w:rsidRPr="00732301" w:rsidRDefault="00732301" w:rsidP="00732301">
      <w:pPr>
        <w:jc w:val="both"/>
        <w:rPr>
          <w:rFonts w:ascii="Palatino Linotype" w:hAnsi="Palatino Linotype"/>
        </w:rPr>
      </w:pPr>
      <w:r w:rsidRPr="00732301">
        <w:rPr>
          <w:rFonts w:ascii="Palatino Linotype" w:hAnsi="Palatino Linotype"/>
        </w:rPr>
        <w:t> </w:t>
      </w:r>
    </w:p>
    <w:p w14:paraId="3B299FE1" w14:textId="77777777" w:rsidR="00732301" w:rsidRPr="00732301" w:rsidRDefault="00732301" w:rsidP="00732301">
      <w:pPr>
        <w:jc w:val="both"/>
        <w:rPr>
          <w:rFonts w:ascii="Palatino Linotype" w:hAnsi="Palatino Linotype"/>
        </w:rPr>
      </w:pPr>
      <w:r w:rsidRPr="00732301">
        <w:rPr>
          <w:rFonts w:ascii="Palatino Linotype" w:hAnsi="Palatino Linotype"/>
          <w:b/>
          <w:bCs/>
        </w:rPr>
        <w:t>Δομή- Ενότητες</w:t>
      </w:r>
    </w:p>
    <w:p w14:paraId="46E7522E" w14:textId="77777777" w:rsidR="00732301" w:rsidRPr="00732301" w:rsidRDefault="00732301" w:rsidP="00732301">
      <w:pPr>
        <w:jc w:val="both"/>
        <w:rPr>
          <w:rFonts w:ascii="Palatino Linotype" w:hAnsi="Palatino Linotype"/>
        </w:rPr>
      </w:pPr>
      <w:r w:rsidRPr="00732301">
        <w:rPr>
          <w:rFonts w:ascii="Palatino Linotype" w:hAnsi="Palatino Linotype"/>
        </w:rPr>
        <w:t>1</w:t>
      </w:r>
      <w:r w:rsidRPr="00732301">
        <w:rPr>
          <w:rFonts w:ascii="Palatino Linotype" w:hAnsi="Palatino Linotype"/>
          <w:vertAlign w:val="superscript"/>
        </w:rPr>
        <w:t>η</w:t>
      </w:r>
      <w:r w:rsidRPr="00732301">
        <w:rPr>
          <w:rFonts w:ascii="Palatino Linotype" w:hAnsi="Palatino Linotype"/>
        </w:rPr>
        <w:t xml:space="preserve"> ενότητα:    «Ξημέρωνε... τη μικρή.» Το ταξίδι προς το Παρίσι και τα </w:t>
      </w:r>
      <w:proofErr w:type="spellStart"/>
      <w:r w:rsidRPr="00732301">
        <w:rPr>
          <w:rFonts w:ascii="Palatino Linotype" w:hAnsi="Palatino Linotype"/>
        </w:rPr>
        <w:t>συμαισθήματα</w:t>
      </w:r>
      <w:proofErr w:type="spellEnd"/>
      <w:r w:rsidRPr="00732301">
        <w:rPr>
          <w:rFonts w:ascii="Palatino Linotype" w:hAnsi="Palatino Linotype"/>
        </w:rPr>
        <w:t xml:space="preserve"> της </w:t>
      </w:r>
      <w:proofErr w:type="spellStart"/>
      <w:r w:rsidRPr="00732301">
        <w:rPr>
          <w:rFonts w:ascii="Palatino Linotype" w:hAnsi="Palatino Linotype"/>
        </w:rPr>
        <w:t>Έμμα</w:t>
      </w:r>
      <w:proofErr w:type="spellEnd"/>
      <w:r w:rsidRPr="00732301">
        <w:rPr>
          <w:rFonts w:ascii="Palatino Linotype" w:hAnsi="Palatino Linotype"/>
        </w:rPr>
        <w:t xml:space="preserve"> για την κόρη της.</w:t>
      </w:r>
    </w:p>
    <w:p w14:paraId="33488794" w14:textId="77777777" w:rsidR="00732301" w:rsidRPr="00732301" w:rsidRDefault="00732301" w:rsidP="00732301">
      <w:pPr>
        <w:jc w:val="both"/>
        <w:rPr>
          <w:rFonts w:ascii="Palatino Linotype" w:hAnsi="Palatino Linotype"/>
        </w:rPr>
      </w:pPr>
      <w:r w:rsidRPr="00732301">
        <w:rPr>
          <w:rFonts w:ascii="Palatino Linotype" w:hAnsi="Palatino Linotype"/>
        </w:rPr>
        <w:t>2</w:t>
      </w:r>
      <w:r w:rsidRPr="00732301">
        <w:rPr>
          <w:rFonts w:ascii="Palatino Linotype" w:hAnsi="Palatino Linotype"/>
          <w:vertAlign w:val="superscript"/>
        </w:rPr>
        <w:t>η</w:t>
      </w:r>
      <w:r w:rsidRPr="00732301">
        <w:rPr>
          <w:rFonts w:ascii="Palatino Linotype" w:hAnsi="Palatino Linotype"/>
        </w:rPr>
        <w:t> ενότητα:    «Η μικρή δεν κοιμόταν... σα μεγαλώσουν.» Όσα κρυφάκουσε η Νινέτ και τα συμπεράσματα που έβγαλε.</w:t>
      </w:r>
    </w:p>
    <w:p w14:paraId="0085FC94" w14:textId="77777777" w:rsidR="00732301" w:rsidRPr="00732301" w:rsidRDefault="00732301" w:rsidP="00732301">
      <w:pPr>
        <w:jc w:val="both"/>
        <w:rPr>
          <w:rFonts w:ascii="Palatino Linotype" w:hAnsi="Palatino Linotype"/>
        </w:rPr>
      </w:pPr>
      <w:r w:rsidRPr="00732301">
        <w:rPr>
          <w:rFonts w:ascii="Palatino Linotype" w:hAnsi="Palatino Linotype"/>
        </w:rPr>
        <w:t>3</w:t>
      </w:r>
      <w:r w:rsidRPr="00732301">
        <w:rPr>
          <w:rFonts w:ascii="Palatino Linotype" w:hAnsi="Palatino Linotype"/>
          <w:vertAlign w:val="superscript"/>
        </w:rPr>
        <w:t>η</w:t>
      </w:r>
      <w:r w:rsidRPr="00732301">
        <w:rPr>
          <w:rFonts w:ascii="Palatino Linotype" w:hAnsi="Palatino Linotype"/>
        </w:rPr>
        <w:t> ενότητα:    «Η Νινέτ όμως... Καλημέρα μανούλα.» Το περιστατικό που είχε οδηγήσει τη Νινέτ στη λανθασμένη πεποίθηση για την καταγωγή της.</w:t>
      </w:r>
    </w:p>
    <w:p w14:paraId="2F377C01" w14:textId="77777777" w:rsidR="00732301" w:rsidRPr="00732301" w:rsidRDefault="00732301" w:rsidP="00732301">
      <w:pPr>
        <w:jc w:val="both"/>
        <w:rPr>
          <w:rFonts w:ascii="Palatino Linotype" w:hAnsi="Palatino Linotype"/>
        </w:rPr>
      </w:pPr>
      <w:r w:rsidRPr="00732301">
        <w:rPr>
          <w:rFonts w:ascii="Palatino Linotype" w:hAnsi="Palatino Linotype"/>
        </w:rPr>
        <w:t> </w:t>
      </w:r>
    </w:p>
    <w:p w14:paraId="6771A083" w14:textId="5CDD438D" w:rsidR="00732301" w:rsidRPr="00732301" w:rsidRDefault="00732301" w:rsidP="00732301">
      <w:pPr>
        <w:jc w:val="both"/>
        <w:rPr>
          <w:rFonts w:ascii="Palatino Linotype" w:hAnsi="Palatino Linotype"/>
          <w:b/>
          <w:bCs/>
        </w:rPr>
      </w:pPr>
      <w:r w:rsidRPr="00732301">
        <w:rPr>
          <w:rFonts w:ascii="Palatino Linotype" w:hAnsi="Palatino Linotype"/>
          <w:b/>
          <w:bCs/>
        </w:rPr>
        <w:t>Ανάλυση εννοιών </w:t>
      </w:r>
    </w:p>
    <w:p w14:paraId="0D27C1F2" w14:textId="77777777" w:rsidR="00732301" w:rsidRPr="00732301" w:rsidRDefault="00732301" w:rsidP="00732301">
      <w:pPr>
        <w:jc w:val="both"/>
        <w:rPr>
          <w:rFonts w:ascii="Palatino Linotype" w:hAnsi="Palatino Linotype"/>
        </w:rPr>
      </w:pPr>
      <w:r w:rsidRPr="00732301">
        <w:rPr>
          <w:rFonts w:ascii="Palatino Linotype" w:hAnsi="Palatino Linotype"/>
          <w:b/>
          <w:bCs/>
        </w:rPr>
        <w:t>Κοσμοπολιτισμός</w:t>
      </w:r>
      <w:r w:rsidRPr="00732301">
        <w:rPr>
          <w:rFonts w:ascii="Palatino Linotype" w:hAnsi="Palatino Linotype"/>
        </w:rPr>
        <w:t>: Κατά τη διάρκεια του 20</w:t>
      </w:r>
      <w:r w:rsidRPr="00732301">
        <w:rPr>
          <w:rFonts w:ascii="Palatino Linotype" w:hAnsi="Palatino Linotype"/>
          <w:vertAlign w:val="superscript"/>
        </w:rPr>
        <w:t>ου</w:t>
      </w:r>
      <w:r w:rsidRPr="00732301">
        <w:rPr>
          <w:rFonts w:ascii="Palatino Linotype" w:hAnsi="Palatino Linotype"/>
        </w:rPr>
        <w:t> αιώνα, το διάστημα ανάμεσα στους δύο παγκοσμίους πολέμους τα μέλη των αριστοκρατικών οικογενειών παρουσιάζουν έντονη προσαρμοστικότητα στο να ταξιδεύουν σε διάφορες χώρες είτε για να τις γνωρίσουν από κοντά, είτε για επαγγελματικούς λόγους και είτε για σπουδές.</w:t>
      </w:r>
    </w:p>
    <w:p w14:paraId="65D16714" w14:textId="6C681DCF" w:rsidR="00732301" w:rsidRPr="00732301" w:rsidRDefault="00732301" w:rsidP="00732301">
      <w:pPr>
        <w:jc w:val="both"/>
        <w:rPr>
          <w:rFonts w:ascii="Palatino Linotype" w:hAnsi="Palatino Linotype"/>
        </w:rPr>
      </w:pPr>
      <w:r w:rsidRPr="00732301">
        <w:rPr>
          <w:rFonts w:ascii="Palatino Linotype" w:hAnsi="Palatino Linotype"/>
          <w:b/>
          <w:bCs/>
        </w:rPr>
        <w:t>Ο κοσμοπολιτισμός και από ποια στοιχεία του κειμένου αποκαλύπτεται αυτός:</w:t>
      </w:r>
    </w:p>
    <w:p w14:paraId="2D6C495A" w14:textId="77777777" w:rsidR="00732301" w:rsidRPr="00732301" w:rsidRDefault="00732301" w:rsidP="00732301">
      <w:pPr>
        <w:jc w:val="both"/>
        <w:rPr>
          <w:rFonts w:ascii="Palatino Linotype" w:hAnsi="Palatino Linotype"/>
        </w:rPr>
      </w:pPr>
      <w:r w:rsidRPr="00732301">
        <w:rPr>
          <w:rFonts w:ascii="Palatino Linotype" w:hAnsi="Palatino Linotype"/>
        </w:rPr>
        <w:t>1.     τα μέλη της οικογένειας έχουν ξενικά ονόματα</w:t>
      </w:r>
    </w:p>
    <w:p w14:paraId="2E46C86E" w14:textId="77777777" w:rsidR="00732301" w:rsidRPr="00732301" w:rsidRDefault="00732301" w:rsidP="00732301">
      <w:pPr>
        <w:jc w:val="both"/>
        <w:rPr>
          <w:rFonts w:ascii="Palatino Linotype" w:hAnsi="Palatino Linotype"/>
        </w:rPr>
      </w:pPr>
      <w:r w:rsidRPr="00732301">
        <w:rPr>
          <w:rFonts w:ascii="Palatino Linotype" w:hAnsi="Palatino Linotype"/>
        </w:rPr>
        <w:t>2.     ταξιδεύουν και ζουν σε πόλεις του εξωτερικού (</w:t>
      </w:r>
      <w:proofErr w:type="spellStart"/>
      <w:r w:rsidRPr="00732301">
        <w:rPr>
          <w:rFonts w:ascii="Palatino Linotype" w:hAnsi="Palatino Linotype"/>
        </w:rPr>
        <w:t>Κων</w:t>
      </w:r>
      <w:proofErr w:type="spellEnd"/>
      <w:r w:rsidRPr="00732301">
        <w:rPr>
          <w:rFonts w:ascii="Palatino Linotype" w:hAnsi="Palatino Linotype"/>
        </w:rPr>
        <w:t>/</w:t>
      </w:r>
      <w:proofErr w:type="spellStart"/>
      <w:r w:rsidRPr="00732301">
        <w:rPr>
          <w:rFonts w:ascii="Palatino Linotype" w:hAnsi="Palatino Linotype"/>
        </w:rPr>
        <w:t>πολη</w:t>
      </w:r>
      <w:proofErr w:type="spellEnd"/>
      <w:r w:rsidRPr="00732301">
        <w:rPr>
          <w:rFonts w:ascii="Palatino Linotype" w:hAnsi="Palatino Linotype"/>
        </w:rPr>
        <w:t xml:space="preserve">, </w:t>
      </w:r>
      <w:proofErr w:type="spellStart"/>
      <w:r w:rsidRPr="00732301">
        <w:rPr>
          <w:rFonts w:ascii="Palatino Linotype" w:hAnsi="Palatino Linotype"/>
        </w:rPr>
        <w:t>Μοτοβίλοφσκα</w:t>
      </w:r>
      <w:proofErr w:type="spellEnd"/>
      <w:r w:rsidRPr="00732301">
        <w:rPr>
          <w:rFonts w:ascii="Palatino Linotype" w:hAnsi="Palatino Linotype"/>
        </w:rPr>
        <w:t xml:space="preserve">, </w:t>
      </w:r>
      <w:proofErr w:type="spellStart"/>
      <w:r w:rsidRPr="00732301">
        <w:rPr>
          <w:rFonts w:ascii="Palatino Linotype" w:hAnsi="Palatino Linotype"/>
        </w:rPr>
        <w:t>Παρισι</w:t>
      </w:r>
      <w:proofErr w:type="spellEnd"/>
      <w:r w:rsidRPr="00732301">
        <w:rPr>
          <w:rFonts w:ascii="Palatino Linotype" w:hAnsi="Palatino Linotype"/>
        </w:rPr>
        <w:t>, Σαιν Λουί)</w:t>
      </w:r>
    </w:p>
    <w:p w14:paraId="6C83E96B" w14:textId="77777777" w:rsidR="00732301" w:rsidRPr="00732301" w:rsidRDefault="00732301" w:rsidP="00732301">
      <w:pPr>
        <w:jc w:val="both"/>
        <w:rPr>
          <w:rFonts w:ascii="Palatino Linotype" w:hAnsi="Palatino Linotype"/>
        </w:rPr>
      </w:pPr>
      <w:r w:rsidRPr="00732301">
        <w:rPr>
          <w:rFonts w:ascii="Palatino Linotype" w:hAnsi="Palatino Linotype"/>
        </w:rPr>
        <w:t xml:space="preserve">3.     ταξιδεύουν σε </w:t>
      </w:r>
      <w:proofErr w:type="spellStart"/>
      <w:r w:rsidRPr="00732301">
        <w:rPr>
          <w:rFonts w:ascii="Palatino Linotype" w:hAnsi="Palatino Linotype"/>
        </w:rPr>
        <w:t>βαγκόν</w:t>
      </w:r>
      <w:proofErr w:type="spellEnd"/>
      <w:r w:rsidRPr="00732301">
        <w:rPr>
          <w:rFonts w:ascii="Palatino Linotype" w:hAnsi="Palatino Linotype"/>
        </w:rPr>
        <w:t xml:space="preserve"> </w:t>
      </w:r>
      <w:proofErr w:type="spellStart"/>
      <w:r w:rsidRPr="00732301">
        <w:rPr>
          <w:rFonts w:ascii="Palatino Linotype" w:hAnsi="Palatino Linotype"/>
        </w:rPr>
        <w:t>λι</w:t>
      </w:r>
      <w:proofErr w:type="spellEnd"/>
    </w:p>
    <w:p w14:paraId="1B9E9653" w14:textId="77777777" w:rsidR="00732301" w:rsidRPr="00732301" w:rsidRDefault="00732301" w:rsidP="00732301">
      <w:pPr>
        <w:jc w:val="both"/>
        <w:rPr>
          <w:rFonts w:ascii="Palatino Linotype" w:hAnsi="Palatino Linotype"/>
        </w:rPr>
      </w:pPr>
      <w:r w:rsidRPr="00732301">
        <w:rPr>
          <w:rFonts w:ascii="Palatino Linotype" w:hAnsi="Palatino Linotype"/>
        </w:rPr>
        <w:t>4.     τα παιδιά φοιτούν σε σχολεία του εξωτερικού εσώκλειστα.</w:t>
      </w:r>
    </w:p>
    <w:p w14:paraId="49481A29" w14:textId="77777777" w:rsidR="00732301" w:rsidRPr="00732301" w:rsidRDefault="00732301" w:rsidP="00732301">
      <w:pPr>
        <w:jc w:val="both"/>
        <w:rPr>
          <w:rFonts w:ascii="Palatino Linotype" w:hAnsi="Palatino Linotype"/>
        </w:rPr>
      </w:pPr>
      <w:r w:rsidRPr="00732301">
        <w:rPr>
          <w:rFonts w:ascii="Palatino Linotype" w:hAnsi="Palatino Linotype"/>
        </w:rPr>
        <w:t> </w:t>
      </w:r>
    </w:p>
    <w:p w14:paraId="6E20680A" w14:textId="77777777" w:rsidR="00732301" w:rsidRPr="00732301" w:rsidRDefault="00732301" w:rsidP="00732301">
      <w:pPr>
        <w:jc w:val="both"/>
        <w:rPr>
          <w:rFonts w:ascii="Palatino Linotype" w:hAnsi="Palatino Linotype"/>
          <w:b/>
          <w:bCs/>
        </w:rPr>
      </w:pPr>
      <w:r w:rsidRPr="00732301">
        <w:rPr>
          <w:rFonts w:ascii="Palatino Linotype" w:hAnsi="Palatino Linotype"/>
          <w:b/>
          <w:bCs/>
        </w:rPr>
        <w:t>Τα συναισθήματα της </w:t>
      </w:r>
      <w:proofErr w:type="spellStart"/>
      <w:r w:rsidRPr="00732301">
        <w:rPr>
          <w:rFonts w:ascii="Palatino Linotype" w:hAnsi="Palatino Linotype"/>
          <w:b/>
          <w:bCs/>
        </w:rPr>
        <w:t>Έμμα</w:t>
      </w:r>
      <w:proofErr w:type="spellEnd"/>
    </w:p>
    <w:p w14:paraId="6C443CF8" w14:textId="77777777" w:rsidR="00732301" w:rsidRPr="00732301" w:rsidRDefault="00732301" w:rsidP="00732301">
      <w:pPr>
        <w:jc w:val="both"/>
        <w:rPr>
          <w:rFonts w:ascii="Palatino Linotype" w:hAnsi="Palatino Linotype"/>
        </w:rPr>
      </w:pPr>
      <w:r w:rsidRPr="00732301">
        <w:rPr>
          <w:rFonts w:ascii="Palatino Linotype" w:hAnsi="Palatino Linotype"/>
        </w:rPr>
        <w:t xml:space="preserve">-          Είναι ταραγμένη και ανήσυχη («πολύ ταραγμένη, κάθε τόσο ξυπνούσα»).Νιώθει απελπισία με την απόφασή της να στείλει τη </w:t>
      </w:r>
      <w:proofErr w:type="spellStart"/>
      <w:r w:rsidRPr="00732301">
        <w:rPr>
          <w:rFonts w:ascii="Palatino Linotype" w:hAnsi="Palatino Linotype"/>
        </w:rPr>
        <w:t>Νινέτ</w:t>
      </w:r>
      <w:proofErr w:type="spellEnd"/>
      <w:r w:rsidRPr="00732301">
        <w:rPr>
          <w:rFonts w:ascii="Palatino Linotype" w:hAnsi="Palatino Linotype"/>
        </w:rPr>
        <w:t xml:space="preserve"> ως εσωτερική στο κολέγιο με τις καλόγριες («βαραίνει την καρδιά μου, με απελπίζει…»)</w:t>
      </w:r>
    </w:p>
    <w:p w14:paraId="10E3E152" w14:textId="77777777" w:rsidR="00732301" w:rsidRPr="00732301" w:rsidRDefault="00732301" w:rsidP="00732301">
      <w:pPr>
        <w:jc w:val="both"/>
        <w:rPr>
          <w:rFonts w:ascii="Palatino Linotype" w:hAnsi="Palatino Linotype"/>
        </w:rPr>
      </w:pPr>
      <w:r w:rsidRPr="00732301">
        <w:rPr>
          <w:rFonts w:ascii="Palatino Linotype" w:hAnsi="Palatino Linotype"/>
        </w:rPr>
        <w:t>-          Νοσταλγική διάθεση και ευτυχία καθώς θυμάται τη γέννηση της κόρης της στην Κωνσταντινούπολη («…την ευτυχία που με πλημμύρισε όταν έσφιξα στην αγκαλιά μου το μωρό μου, το θαύμα της ζωής … που γεννούσε…»)</w:t>
      </w:r>
    </w:p>
    <w:p w14:paraId="1147B792" w14:textId="77777777" w:rsidR="00732301" w:rsidRPr="00732301" w:rsidRDefault="00732301" w:rsidP="00732301">
      <w:pPr>
        <w:jc w:val="both"/>
        <w:rPr>
          <w:rFonts w:ascii="Palatino Linotype" w:hAnsi="Palatino Linotype"/>
        </w:rPr>
      </w:pPr>
      <w:r w:rsidRPr="00732301">
        <w:rPr>
          <w:rFonts w:ascii="Palatino Linotype" w:hAnsi="Palatino Linotype"/>
        </w:rPr>
        <w:lastRenderedPageBreak/>
        <w:t>-          Η </w:t>
      </w:r>
      <w:r w:rsidRPr="00732301">
        <w:rPr>
          <w:rFonts w:ascii="Palatino Linotype" w:hAnsi="Palatino Linotype"/>
          <w:u w:val="single"/>
        </w:rPr>
        <w:t>αγάπη</w:t>
      </w:r>
      <w:r w:rsidRPr="00732301">
        <w:rPr>
          <w:rFonts w:ascii="Palatino Linotype" w:hAnsi="Palatino Linotype"/>
        </w:rPr>
        <w:t xml:space="preserve"> που νιώθει για τη </w:t>
      </w:r>
      <w:proofErr w:type="spellStart"/>
      <w:r w:rsidRPr="00732301">
        <w:rPr>
          <w:rFonts w:ascii="Palatino Linotype" w:hAnsi="Palatino Linotype"/>
        </w:rPr>
        <w:t>Νινέτ</w:t>
      </w:r>
      <w:proofErr w:type="spellEnd"/>
      <w:r w:rsidRPr="00732301">
        <w:rPr>
          <w:rFonts w:ascii="Palatino Linotype" w:hAnsi="Palatino Linotype"/>
        </w:rPr>
        <w:t xml:space="preserve"> και η κρυφή αδυναμία που νιώθει </w:t>
      </w:r>
      <w:proofErr w:type="spellStart"/>
      <w:r w:rsidRPr="00732301">
        <w:rPr>
          <w:rFonts w:ascii="Palatino Linotype" w:hAnsi="Palatino Linotype"/>
        </w:rPr>
        <w:t>γι</w:t>
      </w:r>
      <w:proofErr w:type="spellEnd"/>
      <w:r w:rsidRPr="00732301">
        <w:rPr>
          <w:rFonts w:ascii="Palatino Linotype" w:hAnsi="Palatino Linotype"/>
        </w:rPr>
        <w:t>΄ αυτήν σε σχέση με τις άλλες δύο κόρες της.(«όταν γέννησα …. Την αγαπώ όσο κανέναν άλλο στον κόσμο»). Κάνει ησυχία προκειμένου να μην ξυπνήσει η μικρή, γεγονός που δείχνει τη φροντίδα και τη στοργή της.</w:t>
      </w:r>
    </w:p>
    <w:p w14:paraId="075A1909" w14:textId="77777777" w:rsidR="00732301" w:rsidRPr="00732301" w:rsidRDefault="00732301" w:rsidP="00732301">
      <w:pPr>
        <w:jc w:val="both"/>
        <w:rPr>
          <w:rFonts w:ascii="Palatino Linotype" w:hAnsi="Palatino Linotype"/>
        </w:rPr>
      </w:pPr>
      <w:r w:rsidRPr="00732301">
        <w:rPr>
          <w:rFonts w:ascii="Palatino Linotype" w:hAnsi="Palatino Linotype"/>
        </w:rPr>
        <w:t> </w:t>
      </w:r>
    </w:p>
    <w:p w14:paraId="267F1C34" w14:textId="77777777" w:rsidR="00732301" w:rsidRPr="00732301" w:rsidRDefault="00732301" w:rsidP="00732301">
      <w:pPr>
        <w:jc w:val="both"/>
        <w:rPr>
          <w:rFonts w:ascii="Palatino Linotype" w:hAnsi="Palatino Linotype"/>
          <w:b/>
          <w:bCs/>
        </w:rPr>
      </w:pPr>
      <w:r w:rsidRPr="00732301">
        <w:rPr>
          <w:rFonts w:ascii="Palatino Linotype" w:hAnsi="Palatino Linotype"/>
          <w:b/>
          <w:bCs/>
        </w:rPr>
        <w:t>Τα συναισθήματα της </w:t>
      </w:r>
      <w:proofErr w:type="spellStart"/>
      <w:r w:rsidRPr="00732301">
        <w:rPr>
          <w:rFonts w:ascii="Palatino Linotype" w:hAnsi="Palatino Linotype"/>
          <w:b/>
          <w:bCs/>
        </w:rPr>
        <w:t>Νινέτ</w:t>
      </w:r>
      <w:proofErr w:type="spellEnd"/>
    </w:p>
    <w:p w14:paraId="7569B7A0" w14:textId="77777777" w:rsidR="00732301" w:rsidRPr="00732301" w:rsidRDefault="00732301" w:rsidP="00732301">
      <w:pPr>
        <w:jc w:val="both"/>
        <w:rPr>
          <w:rFonts w:ascii="Palatino Linotype" w:hAnsi="Palatino Linotype"/>
        </w:rPr>
      </w:pPr>
      <w:r w:rsidRPr="00732301">
        <w:rPr>
          <w:rFonts w:ascii="Palatino Linotype" w:hAnsi="Palatino Linotype"/>
        </w:rPr>
        <w:t>Νιώθει </w:t>
      </w:r>
      <w:r w:rsidRPr="00732301">
        <w:rPr>
          <w:rFonts w:ascii="Palatino Linotype" w:hAnsi="Palatino Linotype"/>
          <w:u w:val="single"/>
        </w:rPr>
        <w:t>άγχος και ανασφάλεια</w:t>
      </w:r>
      <w:r w:rsidRPr="00732301">
        <w:rPr>
          <w:rFonts w:ascii="Palatino Linotype" w:hAnsi="Palatino Linotype"/>
        </w:rPr>
        <w:t> καθώς νομίζει ότι η μητέρα της δεν την αγαπά γιατί δεν είναι αληθινό παιδί της. Το άγχος της της δημιουργεί </w:t>
      </w:r>
      <w:r w:rsidRPr="00732301">
        <w:rPr>
          <w:rFonts w:ascii="Palatino Linotype" w:hAnsi="Palatino Linotype"/>
          <w:b/>
          <w:bCs/>
        </w:rPr>
        <w:t>εφιάλτες </w:t>
      </w:r>
      <w:r w:rsidRPr="00732301">
        <w:rPr>
          <w:rFonts w:ascii="Palatino Linotype" w:hAnsi="Palatino Linotype"/>
        </w:rPr>
        <w:t>(« Η μικρή δεν κοιμόταν…. ένα κακό όνειρο… </w:t>
      </w:r>
      <w:proofErr w:type="spellStart"/>
      <w:r w:rsidRPr="00732301">
        <w:rPr>
          <w:rFonts w:ascii="Palatino Linotype" w:hAnsi="Palatino Linotype"/>
        </w:rPr>
        <w:t>ξανατρόμαξε</w:t>
      </w:r>
      <w:proofErr w:type="spellEnd"/>
      <w:r w:rsidRPr="00732301">
        <w:rPr>
          <w:rFonts w:ascii="Palatino Linotype" w:hAnsi="Palatino Linotype"/>
        </w:rPr>
        <w:t> … μαγουλά της.</w:t>
      </w:r>
    </w:p>
    <w:p w14:paraId="73B672ED" w14:textId="77777777" w:rsidR="00732301" w:rsidRPr="00732301" w:rsidRDefault="00732301" w:rsidP="00732301">
      <w:pPr>
        <w:jc w:val="both"/>
        <w:rPr>
          <w:rFonts w:ascii="Palatino Linotype" w:hAnsi="Palatino Linotype"/>
        </w:rPr>
      </w:pPr>
      <w:r w:rsidRPr="00732301">
        <w:rPr>
          <w:rFonts w:ascii="Palatino Linotype" w:hAnsi="Palatino Linotype"/>
        </w:rPr>
        <w:t>Ο θυμός και η πίκρα είναι έντονα συναισθήματα του παρελθόντος.</w:t>
      </w:r>
    </w:p>
    <w:p w14:paraId="4D626983" w14:textId="714C70FD" w:rsidR="00732301" w:rsidRPr="00732301" w:rsidRDefault="00732301" w:rsidP="00732301">
      <w:pPr>
        <w:jc w:val="both"/>
        <w:rPr>
          <w:rFonts w:ascii="Palatino Linotype" w:hAnsi="Palatino Linotype"/>
        </w:rPr>
      </w:pPr>
      <w:r w:rsidRPr="00732301">
        <w:rPr>
          <w:rFonts w:ascii="Palatino Linotype" w:hAnsi="Palatino Linotype"/>
        </w:rPr>
        <w:t xml:space="preserve">Η λύτρωση όμως έρχεται να φέρει αγαλλίαση, ανακούφιση, αναγέννηση, χαρά και ευτυχία στην ψυχή της </w:t>
      </w:r>
      <w:proofErr w:type="spellStart"/>
      <w:r w:rsidRPr="00732301">
        <w:rPr>
          <w:rFonts w:ascii="Palatino Linotype" w:hAnsi="Palatino Linotype"/>
        </w:rPr>
        <w:t>Νινέτ</w:t>
      </w:r>
      <w:proofErr w:type="spellEnd"/>
      <w:r w:rsidRPr="00732301">
        <w:rPr>
          <w:rFonts w:ascii="Palatino Linotype" w:hAnsi="Palatino Linotype"/>
        </w:rPr>
        <w:t xml:space="preserve"> καθώς καταλαβαίνει την απέραντη αγάπη της </w:t>
      </w:r>
      <w:proofErr w:type="spellStart"/>
      <w:r w:rsidRPr="00732301">
        <w:rPr>
          <w:rFonts w:ascii="Palatino Linotype" w:hAnsi="Palatino Linotype"/>
        </w:rPr>
        <w:t>μάμας</w:t>
      </w:r>
      <w:proofErr w:type="spellEnd"/>
      <w:r w:rsidRPr="00732301">
        <w:rPr>
          <w:rFonts w:ascii="Palatino Linotype" w:hAnsi="Palatino Linotype"/>
        </w:rPr>
        <w:t xml:space="preserve"> της </w:t>
      </w:r>
      <w:proofErr w:type="spellStart"/>
      <w:r w:rsidRPr="00732301">
        <w:rPr>
          <w:rFonts w:ascii="Palatino Linotype" w:hAnsi="Palatino Linotype"/>
        </w:rPr>
        <w:t>γι</w:t>
      </w:r>
      <w:proofErr w:type="spellEnd"/>
      <w:r w:rsidRPr="00732301">
        <w:rPr>
          <w:rFonts w:ascii="Palatino Linotype" w:hAnsi="Palatino Linotype"/>
        </w:rPr>
        <w:t>΄ αυτήν.(«Και ξαφνικά το σκοτεινό πέπλο του θυμού και της πίκρας σκίζεται», «και ξαφνικά, εκεί ψηλά, στην κουκέτα … Καλημέρα, μανούλα»).</w:t>
      </w:r>
      <w:r w:rsidRPr="00732301">
        <w:rPr>
          <w:rFonts w:ascii="Palatino Linotype" w:hAnsi="Palatino Linotype"/>
        </w:rPr>
        <w:br/>
      </w:r>
    </w:p>
    <w:p w14:paraId="5376B290" w14:textId="77777777" w:rsidR="00732301" w:rsidRPr="00732301" w:rsidRDefault="00732301" w:rsidP="00732301">
      <w:pPr>
        <w:jc w:val="both"/>
        <w:rPr>
          <w:rFonts w:ascii="Palatino Linotype" w:hAnsi="Palatino Linotype"/>
          <w:b/>
          <w:bCs/>
        </w:rPr>
      </w:pPr>
      <w:r w:rsidRPr="00732301">
        <w:rPr>
          <w:rFonts w:ascii="Palatino Linotype" w:hAnsi="Palatino Linotype"/>
          <w:b/>
          <w:bCs/>
        </w:rPr>
        <w:t>Χαρακτηρισμός της </w:t>
      </w:r>
      <w:proofErr w:type="spellStart"/>
      <w:r w:rsidRPr="00732301">
        <w:rPr>
          <w:rFonts w:ascii="Palatino Linotype" w:hAnsi="Palatino Linotype"/>
          <w:b/>
          <w:bCs/>
        </w:rPr>
        <w:t>Νινέτ</w:t>
      </w:r>
      <w:proofErr w:type="spellEnd"/>
    </w:p>
    <w:p w14:paraId="259669E3" w14:textId="77777777" w:rsidR="00732301" w:rsidRDefault="00732301" w:rsidP="00732301">
      <w:pPr>
        <w:jc w:val="both"/>
        <w:rPr>
          <w:rFonts w:ascii="Palatino Linotype" w:hAnsi="Palatino Linotype"/>
        </w:rPr>
      </w:pPr>
      <w:r w:rsidRPr="00732301">
        <w:rPr>
          <w:rFonts w:ascii="Palatino Linotype" w:hAnsi="Palatino Linotype"/>
        </w:rPr>
        <w:t>Ωςέφηβη χαρακτηρίζεται από </w:t>
      </w:r>
      <w:r w:rsidRPr="00732301">
        <w:rPr>
          <w:rFonts w:ascii="Palatino Linotype" w:hAnsi="Palatino Linotype"/>
          <w:u w:val="single"/>
        </w:rPr>
        <w:t>κρίση</w:t>
      </w:r>
      <w:r w:rsidRPr="00732301">
        <w:rPr>
          <w:rFonts w:ascii="Palatino Linotype" w:hAnsi="Palatino Linotype"/>
        </w:rPr>
        <w:t> </w:t>
      </w:r>
      <w:r w:rsidRPr="00732301">
        <w:rPr>
          <w:rFonts w:ascii="Palatino Linotype" w:hAnsi="Palatino Linotype"/>
          <w:u w:val="single"/>
        </w:rPr>
        <w:t>ταυτότητας</w:t>
      </w:r>
      <w:r w:rsidRPr="00732301">
        <w:rPr>
          <w:rFonts w:ascii="Palatino Linotype" w:hAnsi="Palatino Linotype"/>
        </w:rPr>
        <w:t> , καθώς δεν είναι σίγουρη για </w:t>
      </w:r>
      <w:proofErr w:type="spellStart"/>
      <w:r w:rsidRPr="00732301">
        <w:rPr>
          <w:rFonts w:ascii="Palatino Linotype" w:hAnsi="Palatino Linotype"/>
        </w:rPr>
        <w:t>τηνκαταγωγή</w:t>
      </w:r>
      <w:proofErr w:type="spellEnd"/>
      <w:r w:rsidRPr="00732301">
        <w:rPr>
          <w:rFonts w:ascii="Palatino Linotype" w:hAnsi="Palatino Linotype"/>
        </w:rPr>
        <w:t> της και </w:t>
      </w:r>
    </w:p>
    <w:p w14:paraId="0BAD0E57" w14:textId="731C73E1" w:rsidR="00732301" w:rsidRPr="00732301" w:rsidRDefault="00732301" w:rsidP="00732301">
      <w:pPr>
        <w:jc w:val="both"/>
        <w:rPr>
          <w:rFonts w:ascii="Palatino Linotype" w:hAnsi="Palatino Linotype"/>
          <w:b/>
          <w:bCs/>
        </w:rPr>
      </w:pPr>
      <w:r w:rsidRPr="00732301">
        <w:rPr>
          <w:rFonts w:ascii="Palatino Linotype" w:hAnsi="Palatino Linotype"/>
        </w:rPr>
        <w:t>έχει την λανθασμένη εντύπωση ότι είναι υιοθετημένη.</w:t>
      </w:r>
    </w:p>
    <w:p w14:paraId="090BD2C9" w14:textId="77777777" w:rsidR="00732301" w:rsidRPr="00732301" w:rsidRDefault="00732301" w:rsidP="00732301">
      <w:pPr>
        <w:jc w:val="both"/>
        <w:rPr>
          <w:rFonts w:ascii="Palatino Linotype" w:hAnsi="Palatino Linotype"/>
          <w:b/>
          <w:bCs/>
        </w:rPr>
      </w:pPr>
      <w:r w:rsidRPr="00732301">
        <w:rPr>
          <w:rFonts w:ascii="Palatino Linotype" w:hAnsi="Palatino Linotype"/>
        </w:rPr>
        <w:t>Η παιδική αθωότητα και αφέλεια γιατί πίστεψε τα λόγια του Κόλια πως είναι παιδί μιας Τσιγγάνας.</w:t>
      </w:r>
    </w:p>
    <w:p w14:paraId="25A21ED2" w14:textId="1668F9B7" w:rsidR="00732301" w:rsidRPr="00732301" w:rsidRDefault="00732301" w:rsidP="00732301">
      <w:pPr>
        <w:jc w:val="both"/>
        <w:rPr>
          <w:rFonts w:ascii="Palatino Linotype" w:hAnsi="Palatino Linotype"/>
          <w:b/>
          <w:bCs/>
        </w:rPr>
      </w:pPr>
      <w:r w:rsidRPr="00732301">
        <w:rPr>
          <w:rFonts w:ascii="Palatino Linotype" w:hAnsi="Palatino Linotype"/>
        </w:rPr>
        <w:t>Είναι ταυτόχρονα έξυπνη και πονηρή, καθώς τηνβλέπουμε να κρυφακούει τη συζήτηση της Έμμα και του Πρόσπερ χωρίς να αποκαλύψει πως ήταν ξύπνια.</w:t>
      </w:r>
    </w:p>
    <w:p w14:paraId="296E8233" w14:textId="4FB5C91C" w:rsidR="00732301" w:rsidRPr="00732301" w:rsidRDefault="00732301" w:rsidP="00732301">
      <w:pPr>
        <w:jc w:val="both"/>
        <w:rPr>
          <w:rFonts w:ascii="Palatino Linotype" w:hAnsi="Palatino Linotype"/>
        </w:rPr>
      </w:pPr>
      <w:r w:rsidRPr="00732301">
        <w:rPr>
          <w:rFonts w:ascii="Palatino Linotype" w:hAnsi="Palatino Linotype"/>
          <w:b/>
          <w:bCs/>
        </w:rPr>
        <w:t xml:space="preserve">Χαρακτηρισμός της </w:t>
      </w:r>
      <w:proofErr w:type="spellStart"/>
      <w:r w:rsidRPr="00732301">
        <w:rPr>
          <w:rFonts w:ascii="Palatino Linotype" w:hAnsi="Palatino Linotype"/>
          <w:b/>
          <w:bCs/>
        </w:rPr>
        <w:t>Έμμα</w:t>
      </w:r>
      <w:proofErr w:type="spellEnd"/>
    </w:p>
    <w:p w14:paraId="17FEBFD3" w14:textId="3CB8B426" w:rsidR="00732301" w:rsidRPr="00732301" w:rsidRDefault="00732301" w:rsidP="00732301">
      <w:pPr>
        <w:jc w:val="both"/>
        <w:rPr>
          <w:rFonts w:ascii="Palatino Linotype" w:hAnsi="Palatino Linotype"/>
        </w:rPr>
      </w:pPr>
      <w:r w:rsidRPr="00732301">
        <w:rPr>
          <w:rFonts w:ascii="Palatino Linotype" w:hAnsi="Palatino Linotype"/>
        </w:rPr>
        <w:t xml:space="preserve">Άνθρωπος ευαίσθητος, ενδιαφέρεται ζωηρά για την κόρη της, τρέφει απέραντη αγάπη προς αυτήν, στοργή, τρυφερότητα. Αυτό αποδεικνύεται από το ότι τη στέλνει να φοιτήσει σε καλό σχολείο του Παρισιού, επίσης από το ότι ζητά από τον αδερφό της να μιλά σιγά για να μην την ξυπνήσει, αλλά και χρησιμοποιεί υποκοριστικά όταν μιλά για την «κουρασμένη» κόρη της («το κοριτσάκι μου»,, «η καημενούλα», «το </w:t>
      </w:r>
      <w:proofErr w:type="spellStart"/>
      <w:r w:rsidRPr="00732301">
        <w:rPr>
          <w:rFonts w:ascii="Palatino Linotype" w:hAnsi="Palatino Linotype"/>
        </w:rPr>
        <w:t>Νινετάκι</w:t>
      </w:r>
      <w:proofErr w:type="spellEnd"/>
      <w:r w:rsidRPr="00732301">
        <w:rPr>
          <w:rFonts w:ascii="Palatino Linotype" w:hAnsi="Palatino Linotype"/>
        </w:rPr>
        <w:t xml:space="preserve"> μου»). Τέλος, η ίδια η </w:t>
      </w:r>
      <w:proofErr w:type="spellStart"/>
      <w:r w:rsidRPr="00732301">
        <w:rPr>
          <w:rFonts w:ascii="Palatino Linotype" w:hAnsi="Palatino Linotype"/>
        </w:rPr>
        <w:t>Εμμα</w:t>
      </w:r>
      <w:proofErr w:type="spellEnd"/>
      <w:r w:rsidRPr="00732301">
        <w:rPr>
          <w:rFonts w:ascii="Palatino Linotype" w:hAnsi="Palatino Linotype"/>
        </w:rPr>
        <w:t xml:space="preserve"> ομολογεί πως κάθε φορά που ξυπνούσε σκεφτόταν την κόρη της, εξόριστη στις καλόγριες, γιατί θα μπορούσε να φοιτήσει στην Αθήνα σε σχολείο. Στο σημείο μάλιστα τούτο εκφράζει τη μεγάλη ευθύνη, τις τύψεις της, την απελπισία που βαραίνει την καρδιά της για την απόφασή της να στείλει την κόρη της σε σχολείο καλογραιών. Νοσταλγικά  γυρνά τη μνήμη της στη γέννηση της </w:t>
      </w:r>
      <w:proofErr w:type="spellStart"/>
      <w:r w:rsidRPr="00732301">
        <w:rPr>
          <w:rFonts w:ascii="Palatino Linotype" w:hAnsi="Palatino Linotype"/>
        </w:rPr>
        <w:t>Νινέτ</w:t>
      </w:r>
      <w:proofErr w:type="spellEnd"/>
      <w:r w:rsidRPr="00732301">
        <w:rPr>
          <w:rFonts w:ascii="Palatino Linotype" w:hAnsi="Palatino Linotype"/>
        </w:rPr>
        <w:t>, σκηνή που αποκαλύπτει για μια ακόμη φορά την χωρίς όρια αγάπη της, την αδυναμία της, τη στοργή, τη λατρεία προς την κόρη της.</w:t>
      </w:r>
    </w:p>
    <w:p w14:paraId="02AD57C0" w14:textId="77777777" w:rsidR="00732301" w:rsidRPr="00732301" w:rsidRDefault="00732301" w:rsidP="00732301">
      <w:pPr>
        <w:jc w:val="both"/>
        <w:rPr>
          <w:rFonts w:ascii="Palatino Linotype" w:hAnsi="Palatino Linotype"/>
          <w:b/>
          <w:bCs/>
        </w:rPr>
      </w:pPr>
      <w:r w:rsidRPr="00732301">
        <w:rPr>
          <w:rFonts w:ascii="Palatino Linotype" w:hAnsi="Palatino Linotype"/>
          <w:b/>
          <w:bCs/>
        </w:rPr>
        <w:t>Αφηγηματικές τεχνικές</w:t>
      </w:r>
    </w:p>
    <w:p w14:paraId="4F0C01F1" w14:textId="77777777" w:rsidR="00732301" w:rsidRPr="00732301" w:rsidRDefault="00732301" w:rsidP="00732301">
      <w:pPr>
        <w:jc w:val="both"/>
        <w:rPr>
          <w:rFonts w:ascii="Palatino Linotype" w:hAnsi="Palatino Linotype"/>
          <w:b/>
          <w:bCs/>
        </w:rPr>
      </w:pPr>
      <w:r w:rsidRPr="00732301">
        <w:rPr>
          <w:rFonts w:ascii="Palatino Linotype" w:hAnsi="Palatino Linotype"/>
          <w:b/>
          <w:bCs/>
        </w:rPr>
        <w:t>Αφήγηση / περιγραφή/ διάλογος</w:t>
      </w:r>
    </w:p>
    <w:p w14:paraId="1AB3664D" w14:textId="77777777" w:rsidR="00732301" w:rsidRPr="00732301" w:rsidRDefault="00732301" w:rsidP="00732301">
      <w:pPr>
        <w:jc w:val="both"/>
        <w:rPr>
          <w:rFonts w:ascii="Palatino Linotype" w:hAnsi="Palatino Linotype"/>
        </w:rPr>
      </w:pPr>
      <w:r w:rsidRPr="00732301">
        <w:rPr>
          <w:rFonts w:ascii="Palatino Linotype" w:hAnsi="Palatino Linotype"/>
        </w:rPr>
        <w:t>Μέσα από την αφήγηση δίνεται η εξέλιξη των γεγονότων της ιστορίας που διαβάζουμε.</w:t>
      </w:r>
    </w:p>
    <w:p w14:paraId="6F686A17" w14:textId="77777777" w:rsidR="00732301" w:rsidRPr="00732301" w:rsidRDefault="00732301" w:rsidP="00732301">
      <w:pPr>
        <w:jc w:val="both"/>
        <w:rPr>
          <w:rFonts w:ascii="Palatino Linotype" w:hAnsi="Palatino Linotype"/>
        </w:rPr>
      </w:pPr>
      <w:r w:rsidRPr="00732301">
        <w:rPr>
          <w:rFonts w:ascii="Palatino Linotype" w:hAnsi="Palatino Linotype"/>
        </w:rPr>
        <w:t>Με την περιγραφή </w:t>
      </w:r>
      <w:r w:rsidRPr="00732301">
        <w:rPr>
          <w:rFonts w:ascii="Palatino Linotype" w:hAnsi="Palatino Linotype"/>
          <w:u w:val="single"/>
        </w:rPr>
        <w:t>παρουσιάζονται-περιγράφονται</w:t>
      </w:r>
      <w:r w:rsidRPr="00732301">
        <w:rPr>
          <w:rFonts w:ascii="Palatino Linotype" w:hAnsi="Palatino Linotype"/>
        </w:rPr>
        <w:t> πρόσωπα, ζώα, πράγματα, τοπία-τόποι.</w:t>
      </w:r>
    </w:p>
    <w:p w14:paraId="13BAF78F" w14:textId="77777777" w:rsidR="00732301" w:rsidRPr="00732301" w:rsidRDefault="00732301" w:rsidP="00732301">
      <w:pPr>
        <w:jc w:val="both"/>
        <w:rPr>
          <w:rFonts w:ascii="Palatino Linotype" w:hAnsi="Palatino Linotype"/>
        </w:rPr>
      </w:pPr>
      <w:r w:rsidRPr="00732301">
        <w:rPr>
          <w:rFonts w:ascii="Palatino Linotype" w:hAnsi="Palatino Linotype"/>
        </w:rPr>
        <w:t>Σε αντίθετη με την αφήγηση που είναι </w:t>
      </w:r>
      <w:r w:rsidRPr="00732301">
        <w:rPr>
          <w:rFonts w:ascii="Palatino Linotype" w:hAnsi="Palatino Linotype"/>
          <w:u w:val="single"/>
        </w:rPr>
        <w:t>δυναμική</w:t>
      </w:r>
      <w:r w:rsidRPr="00732301">
        <w:rPr>
          <w:rFonts w:ascii="Palatino Linotype" w:hAnsi="Palatino Linotype"/>
        </w:rPr>
        <w:t> (με αυτήν παρουσιάζεται η εξέλιξη της δράσης του έργου και έχουμε αλλαγή των καταστάσεων) η περιγραφή είναι </w:t>
      </w:r>
      <w:r w:rsidRPr="00732301">
        <w:rPr>
          <w:rFonts w:ascii="Palatino Linotype" w:hAnsi="Palatino Linotype"/>
          <w:u w:val="single"/>
        </w:rPr>
        <w:t>στατική</w:t>
      </w:r>
      <w:r w:rsidRPr="00732301">
        <w:rPr>
          <w:rFonts w:ascii="Palatino Linotype" w:hAnsi="Palatino Linotype"/>
        </w:rPr>
        <w:t> (δεν έχουμε εξέλιξη της δράσης).</w:t>
      </w:r>
    </w:p>
    <w:p w14:paraId="06B7DE87" w14:textId="77777777" w:rsidR="00732301" w:rsidRPr="00732301" w:rsidRDefault="00732301" w:rsidP="00732301">
      <w:pPr>
        <w:jc w:val="both"/>
        <w:rPr>
          <w:rFonts w:ascii="Palatino Linotype" w:hAnsi="Palatino Linotype"/>
        </w:rPr>
      </w:pPr>
      <w:r w:rsidRPr="00732301">
        <w:rPr>
          <w:rFonts w:ascii="Palatino Linotype" w:hAnsi="Palatino Linotype"/>
        </w:rPr>
        <w:t> </w:t>
      </w:r>
    </w:p>
    <w:p w14:paraId="56E08FA6" w14:textId="77777777" w:rsidR="00732301" w:rsidRPr="00732301" w:rsidRDefault="00732301" w:rsidP="00732301">
      <w:pPr>
        <w:jc w:val="both"/>
        <w:rPr>
          <w:rFonts w:ascii="Palatino Linotype" w:hAnsi="Palatino Linotype"/>
        </w:rPr>
      </w:pPr>
      <w:r w:rsidRPr="00732301">
        <w:rPr>
          <w:rFonts w:ascii="Palatino Linotype" w:hAnsi="Palatino Linotype"/>
        </w:rPr>
        <w:lastRenderedPageBreak/>
        <w:t>Η </w:t>
      </w:r>
      <w:r w:rsidRPr="00732301">
        <w:rPr>
          <w:rFonts w:ascii="Palatino Linotype" w:hAnsi="Palatino Linotype"/>
          <w:u w:val="single"/>
        </w:rPr>
        <w:t>αφήγηση</w:t>
      </w:r>
      <w:r w:rsidRPr="00732301">
        <w:rPr>
          <w:rFonts w:ascii="Palatino Linotype" w:hAnsi="Palatino Linotype"/>
        </w:rPr>
        <w:t> στο κείμενο αυτό γίνεται σε </w:t>
      </w:r>
      <w:r w:rsidRPr="00732301">
        <w:rPr>
          <w:rFonts w:ascii="Palatino Linotype" w:hAnsi="Palatino Linotype"/>
          <w:u w:val="single"/>
        </w:rPr>
        <w:t>τρίτο</w:t>
      </w:r>
      <w:r w:rsidRPr="00732301">
        <w:rPr>
          <w:rFonts w:ascii="Palatino Linotype" w:hAnsi="Palatino Linotype"/>
        </w:rPr>
        <w:t> </w:t>
      </w:r>
      <w:r w:rsidRPr="00732301">
        <w:rPr>
          <w:rFonts w:ascii="Palatino Linotype" w:hAnsi="Palatino Linotype"/>
          <w:u w:val="single"/>
        </w:rPr>
        <w:t>πρόσωπο</w:t>
      </w:r>
      <w:r w:rsidRPr="00732301">
        <w:rPr>
          <w:rFonts w:ascii="Palatino Linotype" w:hAnsi="Palatino Linotype"/>
        </w:rPr>
        <w:t>. Παντογνώστης αφηγητής.</w:t>
      </w:r>
    </w:p>
    <w:p w14:paraId="7FF3AC64" w14:textId="77777777" w:rsidR="00732301" w:rsidRPr="00732301" w:rsidRDefault="00732301" w:rsidP="00732301">
      <w:pPr>
        <w:jc w:val="both"/>
        <w:rPr>
          <w:rFonts w:ascii="Palatino Linotype" w:hAnsi="Palatino Linotype"/>
        </w:rPr>
      </w:pPr>
      <w:r w:rsidRPr="00732301">
        <w:rPr>
          <w:rFonts w:ascii="Palatino Linotype" w:hAnsi="Palatino Linotype"/>
        </w:rPr>
        <w:t>Η αφήγηση είναι χρονολογική. Τα γεγονότα παρουσιάζονται με τη σειρά με την οποία διαδραματίστηκαν. Ωστόσο σε δύο σημεία του κειμένου υπάρχει </w:t>
      </w:r>
      <w:r w:rsidRPr="00732301">
        <w:rPr>
          <w:rFonts w:ascii="Palatino Linotype" w:hAnsi="Palatino Linotype"/>
          <w:b/>
          <w:bCs/>
        </w:rPr>
        <w:t>αναδρομική αφήγηση. </w:t>
      </w:r>
      <w:r w:rsidRPr="00732301">
        <w:rPr>
          <w:rFonts w:ascii="Palatino Linotype" w:hAnsi="Palatino Linotype"/>
        </w:rPr>
        <w:t>Αναδρομικά αναφέρεται η γέννηση της </w:t>
      </w:r>
      <w:proofErr w:type="spellStart"/>
      <w:r w:rsidRPr="00732301">
        <w:rPr>
          <w:rFonts w:ascii="Palatino Linotype" w:hAnsi="Palatino Linotype"/>
        </w:rPr>
        <w:t>Νινέτ</w:t>
      </w:r>
      <w:proofErr w:type="spellEnd"/>
      <w:r w:rsidRPr="00732301">
        <w:rPr>
          <w:rFonts w:ascii="Palatino Linotype" w:hAnsi="Palatino Linotype"/>
        </w:rPr>
        <w:t xml:space="preserve"> από τη μητέρα της και το περιστατικό που οδήγησε τη </w:t>
      </w:r>
      <w:proofErr w:type="spellStart"/>
      <w:r w:rsidRPr="00732301">
        <w:rPr>
          <w:rFonts w:ascii="Palatino Linotype" w:hAnsi="Palatino Linotype"/>
        </w:rPr>
        <w:t>Νινέτ</w:t>
      </w:r>
      <w:proofErr w:type="spellEnd"/>
      <w:r w:rsidRPr="00732301">
        <w:rPr>
          <w:rFonts w:ascii="Palatino Linotype" w:hAnsi="Palatino Linotype"/>
        </w:rPr>
        <w:t xml:space="preserve"> να έχει τη λανθασμένη πεποίθηση για την καταγωγή της.</w:t>
      </w:r>
    </w:p>
    <w:p w14:paraId="05B8634D" w14:textId="14E3D832" w:rsidR="00732301" w:rsidRPr="00732301" w:rsidRDefault="00732301" w:rsidP="00732301">
      <w:pPr>
        <w:jc w:val="both"/>
        <w:rPr>
          <w:rFonts w:ascii="Palatino Linotype" w:hAnsi="Palatino Linotype"/>
        </w:rPr>
      </w:pPr>
      <w:r w:rsidRPr="00732301">
        <w:rPr>
          <w:rFonts w:ascii="Palatino Linotype" w:hAnsi="Palatino Linotype"/>
        </w:rPr>
        <w:t>Η </w:t>
      </w:r>
      <w:r w:rsidRPr="00732301">
        <w:rPr>
          <w:rFonts w:ascii="Palatino Linotype" w:hAnsi="Palatino Linotype"/>
          <w:u w:val="single"/>
        </w:rPr>
        <w:t>αφήγηση </w:t>
      </w:r>
      <w:r w:rsidRPr="00732301">
        <w:rPr>
          <w:rFonts w:ascii="Palatino Linotype" w:hAnsi="Palatino Linotype"/>
        </w:rPr>
        <w:t xml:space="preserve">από τη </w:t>
      </w:r>
      <w:proofErr w:type="spellStart"/>
      <w:r w:rsidRPr="00732301">
        <w:rPr>
          <w:rFonts w:ascii="Palatino Linotype" w:hAnsi="Palatino Linotype"/>
        </w:rPr>
        <w:t>Νινέτ</w:t>
      </w:r>
      <w:proofErr w:type="spellEnd"/>
      <w:r w:rsidRPr="00732301">
        <w:rPr>
          <w:rFonts w:ascii="Palatino Linotype" w:hAnsi="Palatino Linotype"/>
        </w:rPr>
        <w:t xml:space="preserve"> γίνεται σε </w:t>
      </w:r>
      <w:proofErr w:type="spellStart"/>
      <w:r w:rsidRPr="00732301">
        <w:rPr>
          <w:rFonts w:ascii="Palatino Linotype" w:hAnsi="Palatino Linotype"/>
        </w:rPr>
        <w:t>α΄πρόσωπο</w:t>
      </w:r>
      <w:proofErr w:type="spellEnd"/>
      <w:r w:rsidRPr="00732301">
        <w:rPr>
          <w:rFonts w:ascii="Palatino Linotype" w:hAnsi="Palatino Linotype"/>
        </w:rPr>
        <w:t xml:space="preserve"> γεγονός που προσδίδει στο κείμενο και στα λόγια της </w:t>
      </w:r>
      <w:r w:rsidRPr="00732301">
        <w:rPr>
          <w:rFonts w:ascii="Palatino Linotype" w:hAnsi="Palatino Linotype"/>
          <w:u w:val="single"/>
        </w:rPr>
        <w:t>εξομολογητικό</w:t>
      </w:r>
      <w:r w:rsidRPr="00732301">
        <w:rPr>
          <w:rFonts w:ascii="Palatino Linotype" w:hAnsi="Palatino Linotype"/>
        </w:rPr>
        <w:t> τόνο.</w:t>
      </w:r>
      <w:r w:rsidRPr="00732301">
        <w:rPr>
          <w:rFonts w:ascii="Palatino Linotype" w:hAnsi="Palatino Linotype"/>
        </w:rPr>
        <w:br/>
      </w:r>
    </w:p>
    <w:p w14:paraId="0541CF33" w14:textId="5CBF7DCC" w:rsidR="00732301" w:rsidRPr="00732301" w:rsidRDefault="00732301" w:rsidP="00732301">
      <w:pPr>
        <w:jc w:val="both"/>
        <w:rPr>
          <w:rFonts w:ascii="Palatino Linotype" w:hAnsi="Palatino Linotype"/>
        </w:rPr>
      </w:pPr>
      <w:r w:rsidRPr="00732301">
        <w:rPr>
          <w:rFonts w:ascii="Palatino Linotype" w:hAnsi="Palatino Linotype"/>
        </w:rPr>
        <w:t>Περιγραφή: εντοπίζεται κυρίως στην πόλη του Παρισιού.</w:t>
      </w:r>
    </w:p>
    <w:p w14:paraId="67B25FA1" w14:textId="77777777" w:rsidR="00732301" w:rsidRDefault="00732301" w:rsidP="00732301">
      <w:pPr>
        <w:jc w:val="both"/>
        <w:rPr>
          <w:rFonts w:ascii="Palatino Linotype" w:hAnsi="Palatino Linotype"/>
        </w:rPr>
      </w:pPr>
      <w:r w:rsidRPr="00732301">
        <w:rPr>
          <w:rFonts w:ascii="Palatino Linotype" w:hAnsi="Palatino Linotype"/>
          <w:b/>
          <w:bCs/>
        </w:rPr>
        <w:t>Διάλογος:</w:t>
      </w:r>
      <w:r w:rsidRPr="00732301">
        <w:rPr>
          <w:rFonts w:ascii="Palatino Linotype" w:hAnsi="Palatino Linotype"/>
        </w:rPr>
        <w:t xml:space="preserve"> εκτυλίσσεται ανάμεσα στην </w:t>
      </w:r>
      <w:proofErr w:type="spellStart"/>
      <w:r w:rsidRPr="00732301">
        <w:rPr>
          <w:rFonts w:ascii="Palatino Linotype" w:hAnsi="Palatino Linotype"/>
        </w:rPr>
        <w:t>Έμμα</w:t>
      </w:r>
      <w:proofErr w:type="spellEnd"/>
      <w:r w:rsidRPr="00732301">
        <w:rPr>
          <w:rFonts w:ascii="Palatino Linotype" w:hAnsi="Palatino Linotype"/>
        </w:rPr>
        <w:t xml:space="preserve"> και τον αδελφό της, </w:t>
      </w:r>
      <w:proofErr w:type="spellStart"/>
      <w:r w:rsidRPr="00732301">
        <w:rPr>
          <w:rFonts w:ascii="Palatino Linotype" w:hAnsi="Palatino Linotype"/>
        </w:rPr>
        <w:t>Πρόσπερ</w:t>
      </w:r>
      <w:proofErr w:type="spellEnd"/>
      <w:r w:rsidRPr="00732301">
        <w:rPr>
          <w:rFonts w:ascii="Palatino Linotype" w:hAnsi="Palatino Linotype"/>
        </w:rPr>
        <w:t xml:space="preserve"> (θείο της </w:t>
      </w:r>
      <w:proofErr w:type="spellStart"/>
      <w:r w:rsidRPr="00732301">
        <w:rPr>
          <w:rFonts w:ascii="Palatino Linotype" w:hAnsi="Palatino Linotype"/>
        </w:rPr>
        <w:t>Νινέτ</w:t>
      </w:r>
      <w:proofErr w:type="spellEnd"/>
      <w:r w:rsidRPr="00732301">
        <w:rPr>
          <w:rFonts w:ascii="Palatino Linotype" w:hAnsi="Palatino Linotype"/>
        </w:rPr>
        <w:t xml:space="preserve">) και στο τέλος ανάμεσα στην </w:t>
      </w:r>
      <w:proofErr w:type="spellStart"/>
      <w:r w:rsidRPr="00732301">
        <w:rPr>
          <w:rFonts w:ascii="Palatino Linotype" w:hAnsi="Palatino Linotype"/>
        </w:rPr>
        <w:t>Έμμα</w:t>
      </w:r>
      <w:proofErr w:type="spellEnd"/>
      <w:r w:rsidRPr="00732301">
        <w:rPr>
          <w:rFonts w:ascii="Palatino Linotype" w:hAnsi="Palatino Linotype"/>
        </w:rPr>
        <w:t xml:space="preserve"> και τη </w:t>
      </w:r>
      <w:proofErr w:type="spellStart"/>
      <w:r w:rsidRPr="00732301">
        <w:rPr>
          <w:rFonts w:ascii="Palatino Linotype" w:hAnsi="Palatino Linotype"/>
        </w:rPr>
        <w:t>Νινέτ</w:t>
      </w:r>
      <w:proofErr w:type="spellEnd"/>
      <w:r w:rsidRPr="00732301">
        <w:rPr>
          <w:rFonts w:ascii="Palatino Linotype" w:hAnsi="Palatino Linotype"/>
        </w:rPr>
        <w:t xml:space="preserve">. Με το διάλογο εκφράζονται τα συναισθήματα της </w:t>
      </w:r>
      <w:proofErr w:type="spellStart"/>
      <w:r w:rsidRPr="00732301">
        <w:rPr>
          <w:rFonts w:ascii="Palatino Linotype" w:hAnsi="Palatino Linotype"/>
        </w:rPr>
        <w:t>Έμμα</w:t>
      </w:r>
      <w:proofErr w:type="spellEnd"/>
      <w:r w:rsidRPr="00732301">
        <w:rPr>
          <w:rFonts w:ascii="Palatino Linotype" w:hAnsi="Palatino Linotype"/>
        </w:rPr>
        <w:t xml:space="preserve"> και οι ανησυχίες της.</w:t>
      </w:r>
    </w:p>
    <w:p w14:paraId="48B67F50" w14:textId="65401D56" w:rsidR="00732301" w:rsidRPr="00732301" w:rsidRDefault="00732301" w:rsidP="00732301">
      <w:pPr>
        <w:jc w:val="both"/>
        <w:rPr>
          <w:rFonts w:ascii="Palatino Linotype" w:hAnsi="Palatino Linotype"/>
        </w:rPr>
      </w:pPr>
      <w:r w:rsidRPr="00732301">
        <w:rPr>
          <w:rFonts w:ascii="Arial" w:hAnsi="Arial" w:cs="Arial"/>
          <w:color w:val="222222"/>
          <w:shd w:val="clear" w:color="auto" w:fill="FFFFFF"/>
        </w:rPr>
        <w:t xml:space="preserve"> </w:t>
      </w:r>
      <w:r w:rsidRPr="00732301">
        <w:rPr>
          <w:rFonts w:ascii="Palatino Linotype" w:hAnsi="Palatino Linotype"/>
        </w:rPr>
        <w:t>Προσδίδει στην αφήγηση </w:t>
      </w:r>
      <w:r w:rsidRPr="00732301">
        <w:rPr>
          <w:rFonts w:ascii="Palatino Linotype" w:hAnsi="Palatino Linotype"/>
          <w:b/>
          <w:bCs/>
        </w:rPr>
        <w:t>δραματικότητα</w:t>
      </w:r>
      <w:r w:rsidRPr="00732301">
        <w:rPr>
          <w:rFonts w:ascii="Palatino Linotype" w:hAnsi="Palatino Linotype"/>
        </w:rPr>
        <w:t>, </w:t>
      </w:r>
      <w:r w:rsidRPr="00732301">
        <w:rPr>
          <w:rFonts w:ascii="Palatino Linotype" w:hAnsi="Palatino Linotype"/>
          <w:b/>
          <w:bCs/>
        </w:rPr>
        <w:t>φυσικότητα</w:t>
      </w:r>
      <w:r w:rsidRPr="00732301">
        <w:rPr>
          <w:rFonts w:ascii="Palatino Linotype" w:hAnsi="Palatino Linotype"/>
        </w:rPr>
        <w:t> και </w:t>
      </w:r>
      <w:r w:rsidRPr="00732301">
        <w:rPr>
          <w:rFonts w:ascii="Palatino Linotype" w:hAnsi="Palatino Linotype"/>
          <w:b/>
          <w:bCs/>
        </w:rPr>
        <w:t>ζωντάνια</w:t>
      </w:r>
      <w:r w:rsidRPr="00732301">
        <w:rPr>
          <w:rFonts w:ascii="Palatino Linotype" w:hAnsi="Palatino Linotype"/>
        </w:rPr>
        <w:t>. Συντελεί στην πειστικότερη </w:t>
      </w:r>
      <w:r w:rsidRPr="00732301">
        <w:rPr>
          <w:rFonts w:ascii="Palatino Linotype" w:hAnsi="Palatino Linotype"/>
          <w:b/>
          <w:bCs/>
        </w:rPr>
        <w:t>διαγραφή</w:t>
      </w:r>
      <w:r w:rsidRPr="00732301">
        <w:rPr>
          <w:rFonts w:ascii="Palatino Linotype" w:hAnsi="Palatino Linotype"/>
        </w:rPr>
        <w:t> </w:t>
      </w:r>
      <w:r w:rsidRPr="00732301">
        <w:rPr>
          <w:rFonts w:ascii="Palatino Linotype" w:hAnsi="Palatino Linotype"/>
          <w:b/>
          <w:bCs/>
        </w:rPr>
        <w:t>των</w:t>
      </w:r>
      <w:r w:rsidRPr="00732301">
        <w:rPr>
          <w:rFonts w:ascii="Palatino Linotype" w:hAnsi="Palatino Linotype"/>
        </w:rPr>
        <w:t> </w:t>
      </w:r>
      <w:r w:rsidRPr="00732301">
        <w:rPr>
          <w:rFonts w:ascii="Palatino Linotype" w:hAnsi="Palatino Linotype"/>
          <w:b/>
          <w:bCs/>
        </w:rPr>
        <w:t>χαρακτήρων</w:t>
      </w:r>
      <w:r w:rsidRPr="00732301">
        <w:rPr>
          <w:rFonts w:ascii="Palatino Linotype" w:hAnsi="Palatino Linotype"/>
        </w:rPr>
        <w:t> - τα πρόσωπα αποκτούν αληθοφάνεια.</w:t>
      </w:r>
    </w:p>
    <w:p w14:paraId="45CFFBC7" w14:textId="3F91F061" w:rsidR="00732301" w:rsidRPr="00732301" w:rsidRDefault="00732301" w:rsidP="00732301">
      <w:pPr>
        <w:jc w:val="both"/>
        <w:rPr>
          <w:rFonts w:ascii="Palatino Linotype" w:hAnsi="Palatino Linotype"/>
        </w:rPr>
      </w:pPr>
      <w:r w:rsidRPr="00732301">
        <w:rPr>
          <w:rFonts w:ascii="Palatino Linotype" w:hAnsi="Palatino Linotype"/>
        </w:rPr>
        <w:t> </w:t>
      </w:r>
      <w:r w:rsidRPr="00732301">
        <w:rPr>
          <w:rFonts w:ascii="Palatino Linotype" w:hAnsi="Palatino Linotype"/>
          <w:b/>
          <w:bCs/>
        </w:rPr>
        <w:t>Σχόλιο</w:t>
      </w:r>
      <w:r w:rsidRPr="00732301">
        <w:rPr>
          <w:rFonts w:ascii="Palatino Linotype" w:hAnsi="Palatino Linotype"/>
        </w:rPr>
        <w:t>: γνώμες, κρίσεις, σχόλια του αφηγητή που οδηγούν σε γενικεύσεις.</w:t>
      </w:r>
      <w:r>
        <w:rPr>
          <w:rFonts w:ascii="Palatino Linotype" w:hAnsi="Palatino Linotype"/>
        </w:rPr>
        <w:t xml:space="preserve"> </w:t>
      </w:r>
      <w:r w:rsidRPr="00732301">
        <w:rPr>
          <w:rFonts w:ascii="Palatino Linotype" w:hAnsi="Palatino Linotype"/>
        </w:rPr>
        <w:t>Ο αφηγητής σχολιάζει τη ζωή των ανθρώπων: να ονειρεύονται χώρες… στη σύντομη ζωή τους.</w:t>
      </w:r>
    </w:p>
    <w:p w14:paraId="566D1797" w14:textId="77777777" w:rsidR="00732301" w:rsidRPr="00732301" w:rsidRDefault="00732301" w:rsidP="00732301">
      <w:pPr>
        <w:jc w:val="both"/>
        <w:rPr>
          <w:rFonts w:ascii="Palatino Linotype" w:hAnsi="Palatino Linotype"/>
        </w:rPr>
      </w:pPr>
      <w:r w:rsidRPr="00732301">
        <w:rPr>
          <w:rFonts w:ascii="Palatino Linotype" w:hAnsi="Palatino Linotype"/>
          <w:b/>
          <w:bCs/>
        </w:rPr>
        <w:t>Εκφραστικά μέσα</w:t>
      </w:r>
    </w:p>
    <w:p w14:paraId="322ED09A" w14:textId="77777777" w:rsidR="00732301" w:rsidRPr="00732301" w:rsidRDefault="00732301" w:rsidP="00732301">
      <w:pPr>
        <w:jc w:val="both"/>
        <w:rPr>
          <w:rFonts w:ascii="Palatino Linotype" w:hAnsi="Palatino Linotype"/>
        </w:rPr>
      </w:pPr>
      <w:r w:rsidRPr="00732301">
        <w:rPr>
          <w:rFonts w:ascii="Palatino Linotype" w:hAnsi="Palatino Linotype"/>
          <w:b/>
          <w:bCs/>
        </w:rPr>
        <w:t>Εικόνες</w:t>
      </w:r>
      <w:r w:rsidRPr="00732301">
        <w:rPr>
          <w:rFonts w:ascii="Palatino Linotype" w:hAnsi="Palatino Linotype"/>
        </w:rPr>
        <w:t>: τα περίχωρα του Παρισιού,</w:t>
      </w:r>
    </w:p>
    <w:p w14:paraId="49056821" w14:textId="77777777" w:rsidR="00732301" w:rsidRPr="00732301" w:rsidRDefault="00732301" w:rsidP="00732301">
      <w:pPr>
        <w:jc w:val="both"/>
        <w:rPr>
          <w:rFonts w:ascii="Palatino Linotype" w:hAnsi="Palatino Linotype"/>
        </w:rPr>
      </w:pPr>
      <w:r w:rsidRPr="00732301">
        <w:rPr>
          <w:rFonts w:ascii="Palatino Linotype" w:hAnsi="Palatino Linotype"/>
        </w:rPr>
        <w:t>Εικόνες  από  το ονείρου  της  </w:t>
      </w:r>
      <w:proofErr w:type="spellStart"/>
      <w:r w:rsidRPr="00732301">
        <w:rPr>
          <w:rFonts w:ascii="Palatino Linotype" w:hAnsi="Palatino Linotype"/>
        </w:rPr>
        <w:t>Νινέτ</w:t>
      </w:r>
      <w:proofErr w:type="spellEnd"/>
      <w:r w:rsidRPr="00732301">
        <w:rPr>
          <w:rFonts w:ascii="Palatino Linotype" w:hAnsi="Palatino Linotype"/>
        </w:rPr>
        <w:t>.</w:t>
      </w:r>
    </w:p>
    <w:p w14:paraId="6F789F10" w14:textId="77777777" w:rsidR="00732301" w:rsidRPr="00732301" w:rsidRDefault="00732301" w:rsidP="00732301">
      <w:pPr>
        <w:jc w:val="both"/>
        <w:rPr>
          <w:rFonts w:ascii="Palatino Linotype" w:hAnsi="Palatino Linotype"/>
        </w:rPr>
      </w:pPr>
    </w:p>
    <w:p w14:paraId="017B2A4B" w14:textId="77777777" w:rsidR="00732301" w:rsidRPr="00732301" w:rsidRDefault="00732301" w:rsidP="00732301">
      <w:pPr>
        <w:jc w:val="both"/>
        <w:rPr>
          <w:rFonts w:ascii="Palatino Linotype" w:hAnsi="Palatino Linotype"/>
        </w:rPr>
      </w:pPr>
      <w:r w:rsidRPr="00732301">
        <w:rPr>
          <w:rFonts w:ascii="Palatino Linotype" w:hAnsi="Palatino Linotype"/>
          <w:b/>
          <w:bCs/>
        </w:rPr>
        <w:t>Μεταφορές</w:t>
      </w:r>
      <w:r w:rsidRPr="00732301">
        <w:rPr>
          <w:rFonts w:ascii="Palatino Linotype" w:hAnsi="Palatino Linotype"/>
        </w:rPr>
        <w:t>:</w:t>
      </w:r>
    </w:p>
    <w:p w14:paraId="6D122DED" w14:textId="77777777" w:rsidR="00732301" w:rsidRPr="00732301" w:rsidRDefault="00732301" w:rsidP="00732301">
      <w:pPr>
        <w:jc w:val="both"/>
        <w:rPr>
          <w:rFonts w:ascii="Palatino Linotype" w:hAnsi="Palatino Linotype"/>
        </w:rPr>
      </w:pPr>
      <w:r w:rsidRPr="00732301">
        <w:rPr>
          <w:rFonts w:ascii="Palatino Linotype" w:hAnsi="Palatino Linotype"/>
        </w:rPr>
        <w:t>·         H απόφασή μου να την διώξω —δική μου ήταν η απόφαση— </w:t>
      </w:r>
      <w:r w:rsidRPr="00732301">
        <w:rPr>
          <w:rFonts w:ascii="Palatino Linotype" w:hAnsi="Palatino Linotype"/>
          <w:b/>
          <w:bCs/>
        </w:rPr>
        <w:t>βαραίνει</w:t>
      </w:r>
      <w:r w:rsidRPr="00732301">
        <w:rPr>
          <w:rFonts w:ascii="Palatino Linotype" w:hAnsi="Palatino Linotype"/>
        </w:rPr>
        <w:t> την καρδιά μου,</w:t>
      </w:r>
    </w:p>
    <w:p w14:paraId="6D78BD28" w14:textId="77777777" w:rsidR="00732301" w:rsidRPr="00732301" w:rsidRDefault="00732301" w:rsidP="00732301">
      <w:pPr>
        <w:jc w:val="both"/>
        <w:rPr>
          <w:rFonts w:ascii="Palatino Linotype" w:hAnsi="Palatino Linotype"/>
        </w:rPr>
      </w:pPr>
      <w:r w:rsidRPr="00732301">
        <w:rPr>
          <w:rFonts w:ascii="Palatino Linotype" w:hAnsi="Palatino Linotype"/>
        </w:rPr>
        <w:t>·         την ευτυχία που με </w:t>
      </w:r>
      <w:r w:rsidRPr="00732301">
        <w:rPr>
          <w:rFonts w:ascii="Palatino Linotype" w:hAnsi="Palatino Linotype"/>
          <w:b/>
          <w:bCs/>
        </w:rPr>
        <w:t>πλημμύρισε</w:t>
      </w:r>
    </w:p>
    <w:p w14:paraId="4BFD87AA" w14:textId="77777777" w:rsidR="00732301" w:rsidRPr="00732301" w:rsidRDefault="00732301" w:rsidP="00732301">
      <w:pPr>
        <w:jc w:val="both"/>
        <w:rPr>
          <w:rFonts w:ascii="Palatino Linotype" w:hAnsi="Palatino Linotype"/>
        </w:rPr>
      </w:pPr>
      <w:r w:rsidRPr="00732301">
        <w:rPr>
          <w:rFonts w:ascii="Palatino Linotype" w:hAnsi="Palatino Linotype"/>
        </w:rPr>
        <w:t>·         θα σου ανοίξω την καρδιά μου</w:t>
      </w:r>
    </w:p>
    <w:p w14:paraId="584A6065" w14:textId="77777777" w:rsidR="00732301" w:rsidRPr="00732301" w:rsidRDefault="00732301" w:rsidP="00732301">
      <w:pPr>
        <w:jc w:val="both"/>
        <w:rPr>
          <w:rFonts w:ascii="Palatino Linotype" w:hAnsi="Palatino Linotype"/>
        </w:rPr>
      </w:pPr>
      <w:r w:rsidRPr="00732301">
        <w:rPr>
          <w:rFonts w:ascii="Palatino Linotype" w:hAnsi="Palatino Linotype"/>
        </w:rPr>
        <w:t>       μέσα από τις χαραμάδες των κλειστών ματιών </w:t>
      </w:r>
    </w:p>
    <w:p w14:paraId="3860E227" w14:textId="77777777" w:rsidR="00732301" w:rsidRPr="00732301" w:rsidRDefault="00732301" w:rsidP="00732301">
      <w:pPr>
        <w:jc w:val="both"/>
        <w:rPr>
          <w:rFonts w:ascii="Palatino Linotype" w:hAnsi="Palatino Linotype"/>
        </w:rPr>
      </w:pPr>
      <w:r w:rsidRPr="00732301">
        <w:rPr>
          <w:rFonts w:ascii="Palatino Linotype" w:hAnsi="Palatino Linotype"/>
        </w:rPr>
        <w:t>·         με την καρδιά να φτερουγάει,</w:t>
      </w:r>
    </w:p>
    <w:p w14:paraId="77D0B560" w14:textId="77777777" w:rsidR="00732301" w:rsidRPr="00732301" w:rsidRDefault="00732301" w:rsidP="00732301">
      <w:pPr>
        <w:jc w:val="both"/>
        <w:rPr>
          <w:rFonts w:ascii="Palatino Linotype" w:hAnsi="Palatino Linotype"/>
        </w:rPr>
      </w:pPr>
      <w:r w:rsidRPr="00732301">
        <w:rPr>
          <w:rFonts w:ascii="Palatino Linotype" w:hAnsi="Palatino Linotype"/>
        </w:rPr>
        <w:t>·         λέξεις ελαφριές, πουπουλένιες,</w:t>
      </w:r>
    </w:p>
    <w:p w14:paraId="1CCB2175" w14:textId="77777777" w:rsidR="00732301" w:rsidRPr="00732301" w:rsidRDefault="00732301" w:rsidP="00732301">
      <w:pPr>
        <w:jc w:val="both"/>
        <w:rPr>
          <w:rFonts w:ascii="Palatino Linotype" w:hAnsi="Palatino Linotype"/>
        </w:rPr>
      </w:pPr>
      <w:r w:rsidRPr="00732301">
        <w:rPr>
          <w:rFonts w:ascii="Palatino Linotype" w:hAnsi="Palatino Linotype"/>
        </w:rPr>
        <w:t>·         το πέπλο του θυμού σκίζεται,</w:t>
      </w:r>
    </w:p>
    <w:p w14:paraId="37CF4977" w14:textId="77777777" w:rsidR="00732301" w:rsidRPr="00732301" w:rsidRDefault="00732301" w:rsidP="00732301">
      <w:pPr>
        <w:jc w:val="both"/>
        <w:rPr>
          <w:rFonts w:ascii="Palatino Linotype" w:hAnsi="Palatino Linotype"/>
        </w:rPr>
      </w:pPr>
      <w:r w:rsidRPr="00732301">
        <w:rPr>
          <w:rFonts w:ascii="Palatino Linotype" w:hAnsi="Palatino Linotype"/>
        </w:rPr>
        <w:t>·         οι λέξεις τρυπώνουν,</w:t>
      </w:r>
    </w:p>
    <w:p w14:paraId="26422A68" w14:textId="77777777" w:rsidR="00732301" w:rsidRPr="00732301" w:rsidRDefault="00732301" w:rsidP="00732301">
      <w:pPr>
        <w:jc w:val="both"/>
        <w:rPr>
          <w:rFonts w:ascii="Palatino Linotype" w:hAnsi="Palatino Linotype"/>
        </w:rPr>
      </w:pPr>
      <w:r w:rsidRPr="00732301">
        <w:rPr>
          <w:rFonts w:ascii="Palatino Linotype" w:hAnsi="Palatino Linotype"/>
        </w:rPr>
        <w:t>·         ο κόμπος λύθηκε</w:t>
      </w:r>
    </w:p>
    <w:p w14:paraId="536198E5" w14:textId="77777777" w:rsidR="00732301" w:rsidRPr="00732301" w:rsidRDefault="00732301" w:rsidP="00732301">
      <w:pPr>
        <w:jc w:val="both"/>
        <w:rPr>
          <w:rFonts w:ascii="Palatino Linotype" w:hAnsi="Palatino Linotype"/>
        </w:rPr>
      </w:pPr>
      <w:r w:rsidRPr="00732301">
        <w:rPr>
          <w:rFonts w:ascii="Palatino Linotype" w:hAnsi="Palatino Linotype"/>
          <w:b/>
          <w:bCs/>
        </w:rPr>
        <w:t>Παρομοίωση</w:t>
      </w:r>
      <w:r w:rsidRPr="00732301">
        <w:rPr>
          <w:rFonts w:ascii="Palatino Linotype" w:hAnsi="Palatino Linotype"/>
        </w:rPr>
        <w:t xml:space="preserve">: σαν να περίμενε να ανακαλύψει ένα μυστικό , τις λέξεις που ο </w:t>
      </w:r>
      <w:proofErr w:type="spellStart"/>
      <w:r w:rsidRPr="00732301">
        <w:rPr>
          <w:rFonts w:ascii="Palatino Linotype" w:hAnsi="Palatino Linotype"/>
        </w:rPr>
        <w:t>χαζο-Kόλιας</w:t>
      </w:r>
      <w:proofErr w:type="spellEnd"/>
      <w:r w:rsidRPr="00732301">
        <w:rPr>
          <w:rFonts w:ascii="Palatino Linotype" w:hAnsi="Palatino Linotype"/>
        </w:rPr>
        <w:t xml:space="preserve"> τής έμπηξε σαν καρφιά στην καρδιά</w:t>
      </w:r>
    </w:p>
    <w:p w14:paraId="62335D1C" w14:textId="77777777" w:rsidR="00732301" w:rsidRPr="00732301" w:rsidRDefault="00732301" w:rsidP="00732301">
      <w:pPr>
        <w:jc w:val="both"/>
        <w:rPr>
          <w:rFonts w:ascii="Palatino Linotype" w:hAnsi="Palatino Linotype"/>
        </w:rPr>
      </w:pPr>
      <w:r w:rsidRPr="00732301">
        <w:rPr>
          <w:rFonts w:ascii="Palatino Linotype" w:hAnsi="Palatino Linotype"/>
          <w:b/>
          <w:bCs/>
        </w:rPr>
        <w:t>Προσωποποίηση</w:t>
      </w:r>
      <w:r w:rsidRPr="00732301">
        <w:rPr>
          <w:rFonts w:ascii="Palatino Linotype" w:hAnsi="Palatino Linotype"/>
        </w:rPr>
        <w:t xml:space="preserve">: </w:t>
      </w:r>
      <w:proofErr w:type="spellStart"/>
      <w:r w:rsidRPr="00732301">
        <w:rPr>
          <w:rFonts w:ascii="Palatino Linotype" w:hAnsi="Palatino Linotype"/>
        </w:rPr>
        <w:t>Oι</w:t>
      </w:r>
      <w:proofErr w:type="spellEnd"/>
      <w:r w:rsidRPr="00732301">
        <w:rPr>
          <w:rFonts w:ascii="Palatino Linotype" w:hAnsi="Palatino Linotype"/>
        </w:rPr>
        <w:t xml:space="preserve"> μαγικές λέξεις της μαμάς μπαίνουν πλάι και μετριούνται με το χτες, οι λέξεις χαϊδεύουν τα μάγουλά της.</w:t>
      </w:r>
    </w:p>
    <w:p w14:paraId="1C3F0B36" w14:textId="56FAE3AC" w:rsidR="00732301" w:rsidRPr="00732301" w:rsidRDefault="00732301" w:rsidP="00732301">
      <w:pPr>
        <w:jc w:val="both"/>
        <w:rPr>
          <w:rFonts w:ascii="Palatino Linotype" w:hAnsi="Palatino Linotype"/>
        </w:rPr>
      </w:pPr>
    </w:p>
    <w:p w14:paraId="399DE6B7" w14:textId="77777777" w:rsidR="00732301" w:rsidRPr="00732301" w:rsidRDefault="00732301" w:rsidP="00732301">
      <w:pPr>
        <w:jc w:val="both"/>
        <w:rPr>
          <w:rFonts w:ascii="Palatino Linotype" w:hAnsi="Palatino Linotype"/>
          <w:b/>
          <w:bCs/>
        </w:rPr>
      </w:pPr>
      <w:r w:rsidRPr="00732301">
        <w:rPr>
          <w:rFonts w:ascii="Palatino Linotype" w:hAnsi="Palatino Linotype"/>
        </w:rPr>
        <w:t>    </w:t>
      </w:r>
      <w:r w:rsidRPr="00732301">
        <w:rPr>
          <w:rFonts w:ascii="Palatino Linotype" w:hAnsi="Palatino Linotype"/>
          <w:b/>
          <w:bCs/>
        </w:rPr>
        <w:t>Το τέχνασμα της συγγραφέα</w:t>
      </w:r>
    </w:p>
    <w:p w14:paraId="0A8AC25C" w14:textId="77777777" w:rsidR="00732301" w:rsidRDefault="00732301" w:rsidP="00732301">
      <w:pPr>
        <w:jc w:val="both"/>
        <w:rPr>
          <w:rFonts w:ascii="Palatino Linotype" w:hAnsi="Palatino Linotype"/>
        </w:rPr>
      </w:pPr>
      <w:r w:rsidRPr="00732301">
        <w:rPr>
          <w:rFonts w:ascii="Palatino Linotype" w:hAnsi="Palatino Linotype"/>
        </w:rPr>
        <w:lastRenderedPageBreak/>
        <w:t xml:space="preserve">Η συγγραφέας χρησιμοποιεί ένα τέχνασμα προκειμένου να αποκαλυφθεί στη </w:t>
      </w:r>
      <w:proofErr w:type="spellStart"/>
      <w:r w:rsidRPr="00732301">
        <w:rPr>
          <w:rFonts w:ascii="Palatino Linotype" w:hAnsi="Palatino Linotype"/>
        </w:rPr>
        <w:t>Νινέτ</w:t>
      </w:r>
      <w:proofErr w:type="spellEnd"/>
      <w:r w:rsidRPr="00732301">
        <w:rPr>
          <w:rFonts w:ascii="Palatino Linotype" w:hAnsi="Palatino Linotype"/>
        </w:rPr>
        <w:t xml:space="preserve"> πως η μητέρα της την αγαπάει και πως είναι η φυσική της κόρη: η </w:t>
      </w:r>
      <w:proofErr w:type="spellStart"/>
      <w:r w:rsidRPr="00732301">
        <w:rPr>
          <w:rFonts w:ascii="Palatino Linotype" w:hAnsi="Palatino Linotype"/>
        </w:rPr>
        <w:t>Νινέτ</w:t>
      </w:r>
      <w:proofErr w:type="spellEnd"/>
      <w:r w:rsidRPr="00732301">
        <w:rPr>
          <w:rFonts w:ascii="Palatino Linotype" w:hAnsi="Palatino Linotype"/>
        </w:rPr>
        <w:t xml:space="preserve"> κρυφακούει τη συζήτηση ανάμεσα στο θείο και τη μητέρα της στο βαγόνι, ενώ αυτή προσποιείται πως κοιμάται («άρχισε να παραφυλάει της </w:t>
      </w:r>
      <w:proofErr w:type="spellStart"/>
      <w:r w:rsidRPr="00732301">
        <w:rPr>
          <w:rFonts w:ascii="Palatino Linotype" w:hAnsi="Palatino Linotype"/>
        </w:rPr>
        <w:t>Έμμα</w:t>
      </w:r>
      <w:proofErr w:type="spellEnd"/>
      <w:r w:rsidRPr="00732301">
        <w:rPr>
          <w:rFonts w:ascii="Palatino Linotype" w:hAnsi="Palatino Linotype"/>
        </w:rPr>
        <w:t>, σαν να περίμενε να αποκαλύψει ένα μυστικό»). </w:t>
      </w:r>
    </w:p>
    <w:p w14:paraId="5DE5F3F3" w14:textId="5A7C2F0B" w:rsidR="00732301" w:rsidRPr="00732301" w:rsidRDefault="00732301" w:rsidP="00732301">
      <w:pPr>
        <w:jc w:val="both"/>
        <w:rPr>
          <w:rFonts w:ascii="Palatino Linotype" w:hAnsi="Palatino Linotype"/>
        </w:rPr>
      </w:pPr>
      <w:r w:rsidRPr="00732301">
        <w:rPr>
          <w:rFonts w:ascii="Palatino Linotype" w:hAnsi="Palatino Linotype"/>
        </w:rPr>
        <w:t>Η τεχνική προκαλεί το ενδιαφέρον του αναγνώστη και ζωντάνια.</w:t>
      </w:r>
    </w:p>
    <w:p w14:paraId="59CC9B99" w14:textId="77777777" w:rsidR="00732301" w:rsidRPr="00732301" w:rsidRDefault="00732301" w:rsidP="00732301">
      <w:pPr>
        <w:jc w:val="both"/>
        <w:rPr>
          <w:rFonts w:ascii="Palatino Linotype" w:hAnsi="Palatino Linotype"/>
          <w:b/>
          <w:bCs/>
        </w:rPr>
      </w:pPr>
      <w:r w:rsidRPr="00732301">
        <w:rPr>
          <w:rFonts w:ascii="Palatino Linotype" w:hAnsi="Palatino Linotype"/>
          <w:b/>
          <w:bCs/>
        </w:rPr>
        <w:t>Ύφος – Γλώσσα</w:t>
      </w:r>
    </w:p>
    <w:p w14:paraId="24CE4F71" w14:textId="19CA6198" w:rsidR="00732301" w:rsidRDefault="00732301" w:rsidP="00732301">
      <w:pPr>
        <w:jc w:val="both"/>
        <w:rPr>
          <w:rFonts w:ascii="Palatino Linotype" w:hAnsi="Palatino Linotype"/>
        </w:rPr>
      </w:pPr>
      <w:r w:rsidRPr="00732301">
        <w:rPr>
          <w:rFonts w:ascii="Palatino Linotype" w:hAnsi="Palatino Linotype"/>
          <w:u w:val="single"/>
        </w:rPr>
        <w:t>Ύφος</w:t>
      </w:r>
      <w:r w:rsidRPr="00732301">
        <w:rPr>
          <w:rFonts w:ascii="Palatino Linotype" w:hAnsi="Palatino Linotype"/>
        </w:rPr>
        <w:t>: το ύφος του κειμένου είναι </w:t>
      </w:r>
      <w:r w:rsidRPr="00732301">
        <w:rPr>
          <w:rFonts w:ascii="Palatino Linotype" w:hAnsi="Palatino Linotype"/>
          <w:u w:val="single"/>
        </w:rPr>
        <w:t>γλαφυρό</w:t>
      </w:r>
      <w:r w:rsidRPr="00732301">
        <w:rPr>
          <w:rFonts w:ascii="Palatino Linotype" w:hAnsi="Palatino Linotype"/>
        </w:rPr>
        <w:t> , με</w:t>
      </w:r>
      <w:r>
        <w:rPr>
          <w:rFonts w:ascii="Palatino Linotype" w:hAnsi="Palatino Linotype"/>
        </w:rPr>
        <w:t xml:space="preserve"> </w:t>
      </w:r>
      <w:r w:rsidRPr="00732301">
        <w:rPr>
          <w:rFonts w:ascii="Palatino Linotype" w:hAnsi="Palatino Linotype"/>
        </w:rPr>
        <w:t>έντονο λυρισμό που οφείλεται στο γλωσσικό πλούτο </w:t>
      </w:r>
    </w:p>
    <w:p w14:paraId="197A331F" w14:textId="655FBC79" w:rsidR="00732301" w:rsidRPr="00732301" w:rsidRDefault="00732301" w:rsidP="00732301">
      <w:pPr>
        <w:jc w:val="both"/>
        <w:rPr>
          <w:rFonts w:ascii="Palatino Linotype" w:hAnsi="Palatino Linotype"/>
        </w:rPr>
      </w:pPr>
      <w:r w:rsidRPr="00732301">
        <w:rPr>
          <w:rFonts w:ascii="Palatino Linotype" w:hAnsi="Palatino Linotype"/>
        </w:rPr>
        <w:t>και στα πολλά σχήματα λόγου και καλολογικά στοιχεία.</w:t>
      </w:r>
    </w:p>
    <w:p w14:paraId="0007ED61" w14:textId="69258F03" w:rsidR="00732301" w:rsidRPr="00732301" w:rsidRDefault="00732301" w:rsidP="00732301">
      <w:pPr>
        <w:jc w:val="both"/>
        <w:rPr>
          <w:rFonts w:ascii="Palatino Linotype" w:hAnsi="Palatino Linotype"/>
        </w:rPr>
      </w:pPr>
    </w:p>
    <w:p w14:paraId="4B2A4FCB" w14:textId="77777777" w:rsidR="00732301" w:rsidRPr="00732301" w:rsidRDefault="00732301" w:rsidP="00732301">
      <w:pPr>
        <w:jc w:val="both"/>
        <w:rPr>
          <w:rFonts w:ascii="Palatino Linotype" w:hAnsi="Palatino Linotype"/>
        </w:rPr>
      </w:pPr>
      <w:r w:rsidRPr="00732301">
        <w:rPr>
          <w:rFonts w:ascii="Palatino Linotype" w:hAnsi="Palatino Linotype"/>
          <w:u w:val="single"/>
        </w:rPr>
        <w:t>Γλώσσα</w:t>
      </w:r>
      <w:r w:rsidRPr="00732301">
        <w:rPr>
          <w:rFonts w:ascii="Palatino Linotype" w:hAnsi="Palatino Linotype"/>
        </w:rPr>
        <w:t>: Η γλώσσα του κειμένου είναι δημοτική με πλούσιο λεξιλόγιο, εμπλουτισμένη με λίγες </w:t>
      </w:r>
      <w:r w:rsidRPr="00732301">
        <w:rPr>
          <w:rFonts w:ascii="Palatino Linotype" w:hAnsi="Palatino Linotype"/>
          <w:u w:val="single"/>
        </w:rPr>
        <w:t>ιδιωματικές</w:t>
      </w:r>
      <w:r w:rsidRPr="00732301">
        <w:rPr>
          <w:rFonts w:ascii="Palatino Linotype" w:hAnsi="Palatino Linotype"/>
        </w:rPr>
        <w:t> </w:t>
      </w:r>
      <w:r w:rsidRPr="00732301">
        <w:rPr>
          <w:rFonts w:ascii="Palatino Linotype" w:hAnsi="Palatino Linotype"/>
          <w:u w:val="single"/>
        </w:rPr>
        <w:t>λέξεις</w:t>
      </w:r>
      <w:r w:rsidRPr="00732301">
        <w:rPr>
          <w:rFonts w:ascii="Palatino Linotype" w:hAnsi="Palatino Linotype"/>
        </w:rPr>
        <w:t> </w:t>
      </w:r>
      <w:r w:rsidRPr="00732301">
        <w:rPr>
          <w:rFonts w:ascii="Palatino Linotype" w:hAnsi="Palatino Linotype"/>
          <w:u w:val="single"/>
        </w:rPr>
        <w:t>και φράσεις</w:t>
      </w:r>
      <w:r w:rsidRPr="00732301">
        <w:rPr>
          <w:rFonts w:ascii="Palatino Linotype" w:hAnsi="Palatino Linotype"/>
        </w:rPr>
        <w:t>: πχ άκρια, φασκιώσει, φτερουγάει.</w:t>
      </w:r>
    </w:p>
    <w:p w14:paraId="0AB92EE5" w14:textId="77777777" w:rsidR="00FD0009" w:rsidRPr="00732301" w:rsidRDefault="00FD0009" w:rsidP="00732301">
      <w:pPr>
        <w:jc w:val="both"/>
        <w:rPr>
          <w:rFonts w:ascii="Palatino Linotype" w:hAnsi="Palatino Linotype"/>
        </w:rPr>
      </w:pPr>
    </w:p>
    <w:sectPr w:rsidR="00FD0009" w:rsidRPr="00732301" w:rsidSect="00732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72"/>
    <w:rsid w:val="00476972"/>
    <w:rsid w:val="004A3188"/>
    <w:rsid w:val="00732301"/>
    <w:rsid w:val="00B80ED0"/>
    <w:rsid w:val="00F81530"/>
    <w:rsid w:val="00FD00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647B"/>
  <w15:chartTrackingRefBased/>
  <w15:docId w15:val="{5825F7DA-8FD6-4711-A65C-B7BA94ED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6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6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69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769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769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769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69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69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69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697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697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697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697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697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69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69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69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6972"/>
    <w:rPr>
      <w:rFonts w:eastAsiaTheme="majorEastAsia" w:cstheme="majorBidi"/>
      <w:color w:val="272727" w:themeColor="text1" w:themeTint="D8"/>
    </w:rPr>
  </w:style>
  <w:style w:type="paragraph" w:styleId="a3">
    <w:name w:val="Title"/>
    <w:basedOn w:val="a"/>
    <w:next w:val="a"/>
    <w:link w:val="Char"/>
    <w:uiPriority w:val="10"/>
    <w:qFormat/>
    <w:rsid w:val="00476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69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69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69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6972"/>
    <w:pPr>
      <w:spacing w:before="160"/>
      <w:jc w:val="center"/>
    </w:pPr>
    <w:rPr>
      <w:i/>
      <w:iCs/>
      <w:color w:val="404040" w:themeColor="text1" w:themeTint="BF"/>
    </w:rPr>
  </w:style>
  <w:style w:type="character" w:customStyle="1" w:styleId="Char1">
    <w:name w:val="Απόσπασμα Char"/>
    <w:basedOn w:val="a0"/>
    <w:link w:val="a5"/>
    <w:uiPriority w:val="29"/>
    <w:rsid w:val="00476972"/>
    <w:rPr>
      <w:i/>
      <w:iCs/>
      <w:color w:val="404040" w:themeColor="text1" w:themeTint="BF"/>
    </w:rPr>
  </w:style>
  <w:style w:type="paragraph" w:styleId="a6">
    <w:name w:val="List Paragraph"/>
    <w:basedOn w:val="a"/>
    <w:uiPriority w:val="34"/>
    <w:qFormat/>
    <w:rsid w:val="00476972"/>
    <w:pPr>
      <w:ind w:left="720"/>
      <w:contextualSpacing/>
    </w:pPr>
  </w:style>
  <w:style w:type="character" w:styleId="a7">
    <w:name w:val="Intense Emphasis"/>
    <w:basedOn w:val="a0"/>
    <w:uiPriority w:val="21"/>
    <w:qFormat/>
    <w:rsid w:val="00476972"/>
    <w:rPr>
      <w:i/>
      <w:iCs/>
      <w:color w:val="0F4761" w:themeColor="accent1" w:themeShade="BF"/>
    </w:rPr>
  </w:style>
  <w:style w:type="paragraph" w:styleId="a8">
    <w:name w:val="Intense Quote"/>
    <w:basedOn w:val="a"/>
    <w:next w:val="a"/>
    <w:link w:val="Char2"/>
    <w:uiPriority w:val="30"/>
    <w:qFormat/>
    <w:rsid w:val="00476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6972"/>
    <w:rPr>
      <w:i/>
      <w:iCs/>
      <w:color w:val="0F4761" w:themeColor="accent1" w:themeShade="BF"/>
    </w:rPr>
  </w:style>
  <w:style w:type="character" w:styleId="a9">
    <w:name w:val="Intense Reference"/>
    <w:basedOn w:val="a0"/>
    <w:uiPriority w:val="32"/>
    <w:qFormat/>
    <w:rsid w:val="004769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1097</Words>
  <Characters>5926</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ΚΟΥΡΜΠΑΤΣΟΣ</dc:creator>
  <cp:keywords/>
  <dc:description/>
  <cp:lastModifiedBy>ΙΩΑΝΝΗΣ ΚΟΥΡΜΠΑΤΣΟΣ</cp:lastModifiedBy>
  <cp:revision>2</cp:revision>
  <dcterms:created xsi:type="dcterms:W3CDTF">2026-03-10T06:16:00Z</dcterms:created>
  <dcterms:modified xsi:type="dcterms:W3CDTF">2026-03-10T06:21:00Z</dcterms:modified>
</cp:coreProperties>
</file>