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34" w:rsidRPr="00E22847" w:rsidRDefault="00500934" w:rsidP="00E22847">
      <w:pPr>
        <w:shd w:val="clear" w:color="auto" w:fill="FFFFFF"/>
        <w:spacing w:before="120" w:after="120" w:line="240" w:lineRule="auto"/>
        <w:jc w:val="both"/>
        <w:rPr>
          <w:rFonts w:ascii="Times New Roman" w:eastAsia="Times New Roman" w:hAnsi="Times New Roman" w:cs="Times New Roman"/>
          <w:sz w:val="28"/>
          <w:szCs w:val="28"/>
          <w:lang w:eastAsia="el-GR"/>
        </w:rPr>
      </w:pPr>
      <w:r w:rsidRPr="00E22847">
        <w:rPr>
          <w:rFonts w:ascii="Times New Roman" w:eastAsia="Times New Roman" w:hAnsi="Times New Roman" w:cs="Times New Roman"/>
          <w:sz w:val="28"/>
          <w:szCs w:val="28"/>
          <w:lang w:eastAsia="el-GR"/>
        </w:rPr>
        <w:t>Ο </w:t>
      </w:r>
      <w:r w:rsidRPr="00E22847">
        <w:rPr>
          <w:rFonts w:ascii="Times New Roman" w:eastAsia="Times New Roman" w:hAnsi="Times New Roman" w:cs="Times New Roman"/>
          <w:b/>
          <w:bCs/>
          <w:sz w:val="28"/>
          <w:szCs w:val="28"/>
          <w:lang w:eastAsia="el-GR"/>
        </w:rPr>
        <w:t xml:space="preserve">Κλεισθένης του </w:t>
      </w:r>
      <w:proofErr w:type="spellStart"/>
      <w:r w:rsidRPr="00E22847">
        <w:rPr>
          <w:rFonts w:ascii="Times New Roman" w:eastAsia="Times New Roman" w:hAnsi="Times New Roman" w:cs="Times New Roman"/>
          <w:b/>
          <w:bCs/>
          <w:sz w:val="28"/>
          <w:szCs w:val="28"/>
          <w:lang w:eastAsia="el-GR"/>
        </w:rPr>
        <w:t>Αλκμεωνίδου</w:t>
      </w:r>
      <w:proofErr w:type="spellEnd"/>
      <w:r w:rsidRPr="00E22847">
        <w:rPr>
          <w:rFonts w:ascii="Times New Roman" w:eastAsia="Times New Roman" w:hAnsi="Times New Roman" w:cs="Times New Roman"/>
          <w:b/>
          <w:bCs/>
          <w:sz w:val="28"/>
          <w:szCs w:val="28"/>
          <w:lang w:eastAsia="el-GR"/>
        </w:rPr>
        <w:t xml:space="preserve"> ο Αθηναίος</w:t>
      </w:r>
      <w:r w:rsidRPr="00E22847">
        <w:rPr>
          <w:rFonts w:ascii="Times New Roman" w:eastAsia="Times New Roman" w:hAnsi="Times New Roman" w:cs="Times New Roman"/>
          <w:sz w:val="28"/>
          <w:szCs w:val="28"/>
          <w:lang w:eastAsia="el-GR"/>
        </w:rPr>
        <w:t xml:space="preserve"> υπήρξε Αθηναίος πολιτικός του 6ου αι. </w:t>
      </w:r>
      <w:proofErr w:type="spellStart"/>
      <w:r w:rsidRPr="00E22847">
        <w:rPr>
          <w:rFonts w:ascii="Times New Roman" w:eastAsia="Times New Roman" w:hAnsi="Times New Roman" w:cs="Times New Roman"/>
          <w:sz w:val="28"/>
          <w:szCs w:val="28"/>
          <w:lang w:eastAsia="el-GR"/>
        </w:rPr>
        <w:t>π.Χ.</w:t>
      </w:r>
      <w:proofErr w:type="spellEnd"/>
      <w:r w:rsidRPr="00E22847">
        <w:rPr>
          <w:rFonts w:ascii="Times New Roman" w:eastAsia="Times New Roman" w:hAnsi="Times New Roman" w:cs="Times New Roman"/>
          <w:sz w:val="28"/>
          <w:szCs w:val="28"/>
          <w:lang w:eastAsia="el-GR"/>
        </w:rPr>
        <w:t>, της οικογένειας των </w:t>
      </w:r>
      <w:proofErr w:type="spellStart"/>
      <w:r w:rsidR="0010756A" w:rsidRPr="00E22847">
        <w:rPr>
          <w:rFonts w:ascii="Times New Roman" w:eastAsia="Times New Roman" w:hAnsi="Times New Roman" w:cs="Times New Roman"/>
          <w:sz w:val="28"/>
          <w:szCs w:val="28"/>
          <w:lang w:eastAsia="el-GR"/>
        </w:rPr>
        <w:fldChar w:fldCharType="begin"/>
      </w:r>
      <w:r w:rsidRPr="00E22847">
        <w:rPr>
          <w:rFonts w:ascii="Times New Roman" w:eastAsia="Times New Roman" w:hAnsi="Times New Roman" w:cs="Times New Roman"/>
          <w:sz w:val="28"/>
          <w:szCs w:val="28"/>
          <w:lang w:eastAsia="el-GR"/>
        </w:rPr>
        <w:instrText xml:space="preserve"> HYPERLINK "https://el.wikipedia.org/wiki/%CE%91%CE%BB%CE%BA%CE%BC%CE%B5%CF%89%CE%BD%CE%AF%CE%B4%CE%B5%CF%82" \o "Αλκμεωνίδες" </w:instrText>
      </w:r>
      <w:r w:rsidR="0010756A" w:rsidRPr="00E22847">
        <w:rPr>
          <w:rFonts w:ascii="Times New Roman" w:eastAsia="Times New Roman" w:hAnsi="Times New Roman" w:cs="Times New Roman"/>
          <w:sz w:val="28"/>
          <w:szCs w:val="28"/>
          <w:lang w:eastAsia="el-GR"/>
        </w:rPr>
        <w:fldChar w:fldCharType="separate"/>
      </w:r>
      <w:r w:rsidRPr="00E22847">
        <w:rPr>
          <w:rFonts w:ascii="Times New Roman" w:eastAsia="Times New Roman" w:hAnsi="Times New Roman" w:cs="Times New Roman"/>
          <w:sz w:val="28"/>
          <w:szCs w:val="28"/>
          <w:lang w:eastAsia="el-GR"/>
        </w:rPr>
        <w:t>Αλκμεωνιδών</w:t>
      </w:r>
      <w:proofErr w:type="spellEnd"/>
      <w:r w:rsidR="0010756A" w:rsidRPr="00E22847">
        <w:rPr>
          <w:rFonts w:ascii="Times New Roman" w:eastAsia="Times New Roman" w:hAnsi="Times New Roman" w:cs="Times New Roman"/>
          <w:sz w:val="28"/>
          <w:szCs w:val="28"/>
          <w:lang w:eastAsia="el-GR"/>
        </w:rPr>
        <w:fldChar w:fldCharType="end"/>
      </w:r>
      <w:r w:rsidRPr="00E22847">
        <w:rPr>
          <w:rFonts w:ascii="Times New Roman" w:eastAsia="Times New Roman" w:hAnsi="Times New Roman" w:cs="Times New Roman"/>
          <w:sz w:val="28"/>
          <w:szCs w:val="28"/>
          <w:lang w:eastAsia="el-GR"/>
        </w:rPr>
        <w:t>, και εγγονός του </w:t>
      </w:r>
      <w:hyperlink r:id="rId4" w:tooltip="Κλεισθένης ο Σικυώνιος" w:history="1">
        <w:r w:rsidRPr="00E22847">
          <w:rPr>
            <w:rFonts w:ascii="Times New Roman" w:eastAsia="Times New Roman" w:hAnsi="Times New Roman" w:cs="Times New Roman"/>
            <w:sz w:val="28"/>
            <w:szCs w:val="28"/>
            <w:lang w:eastAsia="el-GR"/>
          </w:rPr>
          <w:t xml:space="preserve">Κλεισθένη του </w:t>
        </w:r>
        <w:proofErr w:type="spellStart"/>
        <w:r w:rsidRPr="00E22847">
          <w:rPr>
            <w:rFonts w:ascii="Times New Roman" w:eastAsia="Times New Roman" w:hAnsi="Times New Roman" w:cs="Times New Roman"/>
            <w:sz w:val="28"/>
            <w:szCs w:val="28"/>
            <w:lang w:eastAsia="el-GR"/>
          </w:rPr>
          <w:t>Σικυώνιου</w:t>
        </w:r>
        <w:proofErr w:type="spellEnd"/>
      </w:hyperlink>
      <w:r w:rsidRPr="00E22847">
        <w:rPr>
          <w:rFonts w:ascii="Times New Roman" w:eastAsia="Times New Roman" w:hAnsi="Times New Roman" w:cs="Times New Roman"/>
          <w:sz w:val="28"/>
          <w:szCs w:val="28"/>
          <w:lang w:eastAsia="el-GR"/>
        </w:rPr>
        <w:t xml:space="preserve">. Το 508-507 </w:t>
      </w:r>
      <w:proofErr w:type="spellStart"/>
      <w:r w:rsidRPr="00E22847">
        <w:rPr>
          <w:rFonts w:ascii="Times New Roman" w:eastAsia="Times New Roman" w:hAnsi="Times New Roman" w:cs="Times New Roman"/>
          <w:sz w:val="28"/>
          <w:szCs w:val="28"/>
          <w:lang w:eastAsia="el-GR"/>
        </w:rPr>
        <w:t>π.Χ.</w:t>
      </w:r>
      <w:proofErr w:type="spellEnd"/>
      <w:r w:rsidRPr="00E22847">
        <w:rPr>
          <w:rFonts w:ascii="Times New Roman" w:eastAsia="Times New Roman" w:hAnsi="Times New Roman" w:cs="Times New Roman"/>
          <w:sz w:val="28"/>
          <w:szCs w:val="28"/>
          <w:lang w:eastAsia="el-GR"/>
        </w:rPr>
        <w:t xml:space="preserve"> έθεσε τις βάσεις για τη </w:t>
      </w:r>
      <w:hyperlink r:id="rId5" w:tooltip="Δημοκρατία" w:history="1">
        <w:r w:rsidRPr="00E22847">
          <w:rPr>
            <w:rFonts w:ascii="Times New Roman" w:eastAsia="Times New Roman" w:hAnsi="Times New Roman" w:cs="Times New Roman"/>
            <w:sz w:val="28"/>
            <w:szCs w:val="28"/>
            <w:lang w:eastAsia="el-GR"/>
          </w:rPr>
          <w:t>δημοκρατική</w:t>
        </w:r>
      </w:hyperlink>
      <w:r w:rsidRPr="00E22847">
        <w:rPr>
          <w:rFonts w:ascii="Times New Roman" w:eastAsia="Times New Roman" w:hAnsi="Times New Roman" w:cs="Times New Roman"/>
          <w:sz w:val="28"/>
          <w:szCs w:val="28"/>
          <w:lang w:eastAsia="el-GR"/>
        </w:rPr>
        <w:t> μεταρρύθμιση της </w:t>
      </w:r>
      <w:hyperlink r:id="rId6" w:tooltip="Αρχαία Αθήνα" w:history="1">
        <w:r w:rsidRPr="00E22847">
          <w:rPr>
            <w:rFonts w:ascii="Times New Roman" w:eastAsia="Times New Roman" w:hAnsi="Times New Roman" w:cs="Times New Roman"/>
            <w:sz w:val="28"/>
            <w:szCs w:val="28"/>
            <w:lang w:eastAsia="el-GR"/>
          </w:rPr>
          <w:t>Αθήνας</w:t>
        </w:r>
      </w:hyperlink>
      <w:r w:rsidRPr="00E22847">
        <w:rPr>
          <w:rFonts w:ascii="Times New Roman" w:eastAsia="Times New Roman" w:hAnsi="Times New Roman" w:cs="Times New Roman"/>
          <w:sz w:val="28"/>
          <w:szCs w:val="28"/>
          <w:lang w:eastAsia="el-GR"/>
        </w:rPr>
        <w:t>.</w:t>
      </w:r>
    </w:p>
    <w:p w:rsidR="00500934" w:rsidRPr="00E22847" w:rsidRDefault="00500934" w:rsidP="00E22847">
      <w:pPr>
        <w:shd w:val="clear" w:color="auto" w:fill="FFFFFF"/>
        <w:spacing w:before="120" w:after="120" w:line="240" w:lineRule="auto"/>
        <w:jc w:val="both"/>
        <w:rPr>
          <w:rFonts w:ascii="Times New Roman" w:eastAsia="Times New Roman" w:hAnsi="Times New Roman" w:cs="Times New Roman"/>
          <w:b/>
          <w:sz w:val="28"/>
          <w:szCs w:val="28"/>
          <w:lang w:eastAsia="el-GR"/>
        </w:rPr>
      </w:pPr>
      <w:r w:rsidRPr="00E22847">
        <w:rPr>
          <w:rFonts w:ascii="Times New Roman" w:eastAsia="Times New Roman" w:hAnsi="Times New Roman" w:cs="Times New Roman"/>
          <w:sz w:val="28"/>
          <w:szCs w:val="28"/>
          <w:lang w:eastAsia="el-GR"/>
        </w:rPr>
        <w:t>Με το τέλος της τυραννίας του </w:t>
      </w:r>
      <w:hyperlink r:id="rId7" w:tooltip="Πεισίστρατος" w:history="1">
        <w:r w:rsidRPr="00E22847">
          <w:rPr>
            <w:rFonts w:ascii="Times New Roman" w:eastAsia="Times New Roman" w:hAnsi="Times New Roman" w:cs="Times New Roman"/>
            <w:sz w:val="28"/>
            <w:szCs w:val="28"/>
            <w:lang w:eastAsia="el-GR"/>
          </w:rPr>
          <w:t>Πεισίστρατου</w:t>
        </w:r>
      </w:hyperlink>
      <w:r w:rsidRPr="00E22847">
        <w:rPr>
          <w:rFonts w:ascii="Times New Roman" w:eastAsia="Times New Roman" w:hAnsi="Times New Roman" w:cs="Times New Roman"/>
          <w:sz w:val="28"/>
          <w:szCs w:val="28"/>
          <w:lang w:eastAsia="el-GR"/>
        </w:rPr>
        <w:t xml:space="preserve">, ανέλαβε να μεταρρυθμίσει το πολίτευμα της Αθήνας και να το καταστήσει δημοκρατικότερο. </w:t>
      </w:r>
      <w:r w:rsidRPr="00E22847">
        <w:rPr>
          <w:rFonts w:ascii="Times New Roman" w:eastAsia="Times New Roman" w:hAnsi="Times New Roman" w:cs="Times New Roman"/>
          <w:b/>
          <w:sz w:val="28"/>
          <w:szCs w:val="28"/>
          <w:lang w:eastAsia="el-GR"/>
        </w:rPr>
        <w:t xml:space="preserve">Χώρισε την Αττική σε 3 βασικούς δήμους (το </w:t>
      </w:r>
      <w:proofErr w:type="spellStart"/>
      <w:r w:rsidRPr="00E22847">
        <w:rPr>
          <w:rFonts w:ascii="Times New Roman" w:eastAsia="Times New Roman" w:hAnsi="Times New Roman" w:cs="Times New Roman"/>
          <w:b/>
          <w:sz w:val="28"/>
          <w:szCs w:val="28"/>
          <w:lang w:eastAsia="el-GR"/>
        </w:rPr>
        <w:t>άστυ,τα</w:t>
      </w:r>
      <w:proofErr w:type="spellEnd"/>
      <w:r w:rsidRPr="00E22847">
        <w:rPr>
          <w:rFonts w:ascii="Times New Roman" w:eastAsia="Times New Roman" w:hAnsi="Times New Roman" w:cs="Times New Roman"/>
          <w:b/>
          <w:sz w:val="28"/>
          <w:szCs w:val="28"/>
          <w:lang w:eastAsia="el-GR"/>
        </w:rPr>
        <w:t xml:space="preserve"> παράλια και τη </w:t>
      </w:r>
      <w:proofErr w:type="spellStart"/>
      <w:r w:rsidRPr="00E22847">
        <w:rPr>
          <w:rFonts w:ascii="Times New Roman" w:eastAsia="Times New Roman" w:hAnsi="Times New Roman" w:cs="Times New Roman"/>
          <w:b/>
          <w:sz w:val="28"/>
          <w:szCs w:val="28"/>
          <w:lang w:eastAsia="el-GR"/>
        </w:rPr>
        <w:t>μεσογαία</w:t>
      </w:r>
      <w:proofErr w:type="spellEnd"/>
      <w:r w:rsidRPr="00E22847">
        <w:rPr>
          <w:rFonts w:ascii="Times New Roman" w:eastAsia="Times New Roman" w:hAnsi="Times New Roman" w:cs="Times New Roman"/>
          <w:b/>
          <w:sz w:val="28"/>
          <w:szCs w:val="28"/>
          <w:lang w:eastAsia="el-GR"/>
        </w:rPr>
        <w:t>). Μετά με το σύστημα των </w:t>
      </w:r>
      <w:proofErr w:type="spellStart"/>
      <w:r w:rsidR="0010756A" w:rsidRPr="00E22847">
        <w:rPr>
          <w:rFonts w:ascii="Times New Roman" w:eastAsia="Times New Roman" w:hAnsi="Times New Roman" w:cs="Times New Roman"/>
          <w:b/>
          <w:sz w:val="28"/>
          <w:szCs w:val="28"/>
          <w:lang w:eastAsia="el-GR"/>
        </w:rPr>
        <w:fldChar w:fldCharType="begin"/>
      </w:r>
      <w:r w:rsidRPr="00E22847">
        <w:rPr>
          <w:rFonts w:ascii="Times New Roman" w:eastAsia="Times New Roman" w:hAnsi="Times New Roman" w:cs="Times New Roman"/>
          <w:b/>
          <w:sz w:val="28"/>
          <w:szCs w:val="28"/>
          <w:lang w:eastAsia="el-GR"/>
        </w:rPr>
        <w:instrText xml:space="preserve"> HYPERLINK "https://el.wikipedia.org/wiki/%CE%A4%CF%81%CE%B9%CF%84%CF%84%CF%8D%CF%82" \o "Τριττύς" </w:instrText>
      </w:r>
      <w:r w:rsidR="0010756A" w:rsidRPr="00E22847">
        <w:rPr>
          <w:rFonts w:ascii="Times New Roman" w:eastAsia="Times New Roman" w:hAnsi="Times New Roman" w:cs="Times New Roman"/>
          <w:b/>
          <w:sz w:val="28"/>
          <w:szCs w:val="28"/>
          <w:lang w:eastAsia="el-GR"/>
        </w:rPr>
        <w:fldChar w:fldCharType="separate"/>
      </w:r>
      <w:r w:rsidRPr="00E22847">
        <w:rPr>
          <w:rFonts w:ascii="Times New Roman" w:eastAsia="Times New Roman" w:hAnsi="Times New Roman" w:cs="Times New Roman"/>
          <w:b/>
          <w:sz w:val="28"/>
          <w:szCs w:val="28"/>
          <w:lang w:eastAsia="el-GR"/>
        </w:rPr>
        <w:t>τριττυών</w:t>
      </w:r>
      <w:proofErr w:type="spellEnd"/>
      <w:r w:rsidR="0010756A" w:rsidRPr="00E22847">
        <w:rPr>
          <w:rFonts w:ascii="Times New Roman" w:eastAsia="Times New Roman" w:hAnsi="Times New Roman" w:cs="Times New Roman"/>
          <w:b/>
          <w:sz w:val="28"/>
          <w:szCs w:val="28"/>
          <w:lang w:eastAsia="el-GR"/>
        </w:rPr>
        <w:fldChar w:fldCharType="end"/>
      </w:r>
      <w:r w:rsidRPr="00E22847">
        <w:rPr>
          <w:rFonts w:ascii="Times New Roman" w:eastAsia="Times New Roman" w:hAnsi="Times New Roman" w:cs="Times New Roman"/>
          <w:b/>
          <w:sz w:val="28"/>
          <w:szCs w:val="28"/>
          <w:lang w:eastAsia="el-GR"/>
        </w:rPr>
        <w:t xml:space="preserve"> (= θεωρητική μονάδα) χώρισε τον κάθε δήμο σε 10 </w:t>
      </w:r>
      <w:proofErr w:type="spellStart"/>
      <w:r w:rsidRPr="00E22847">
        <w:rPr>
          <w:rFonts w:ascii="Times New Roman" w:eastAsia="Times New Roman" w:hAnsi="Times New Roman" w:cs="Times New Roman"/>
          <w:b/>
          <w:sz w:val="28"/>
          <w:szCs w:val="28"/>
          <w:lang w:eastAsia="el-GR"/>
        </w:rPr>
        <w:t>τριττύες</w:t>
      </w:r>
      <w:proofErr w:type="spellEnd"/>
      <w:r w:rsidRPr="00E22847">
        <w:rPr>
          <w:rFonts w:ascii="Times New Roman" w:eastAsia="Times New Roman" w:hAnsi="Times New Roman" w:cs="Times New Roman"/>
          <w:b/>
          <w:sz w:val="28"/>
          <w:szCs w:val="28"/>
          <w:lang w:eastAsia="el-GR"/>
        </w:rPr>
        <w:t xml:space="preserve">, δημιουργώντας συνολικά 30 </w:t>
      </w:r>
      <w:proofErr w:type="spellStart"/>
      <w:r w:rsidRPr="00E22847">
        <w:rPr>
          <w:rFonts w:ascii="Times New Roman" w:eastAsia="Times New Roman" w:hAnsi="Times New Roman" w:cs="Times New Roman"/>
          <w:b/>
          <w:sz w:val="28"/>
          <w:szCs w:val="28"/>
          <w:lang w:eastAsia="el-GR"/>
        </w:rPr>
        <w:t>τριττύες</w:t>
      </w:r>
      <w:proofErr w:type="spellEnd"/>
      <w:r w:rsidRPr="00E22847">
        <w:rPr>
          <w:rFonts w:ascii="Times New Roman" w:eastAsia="Times New Roman" w:hAnsi="Times New Roman" w:cs="Times New Roman"/>
          <w:b/>
          <w:sz w:val="28"/>
          <w:szCs w:val="28"/>
          <w:lang w:eastAsia="el-GR"/>
        </w:rPr>
        <w:t xml:space="preserve">. Ύστερα πήρε 1 </w:t>
      </w:r>
      <w:proofErr w:type="spellStart"/>
      <w:r w:rsidRPr="00E22847">
        <w:rPr>
          <w:rFonts w:ascii="Times New Roman" w:eastAsia="Times New Roman" w:hAnsi="Times New Roman" w:cs="Times New Roman"/>
          <w:b/>
          <w:sz w:val="28"/>
          <w:szCs w:val="28"/>
          <w:lang w:eastAsia="el-GR"/>
        </w:rPr>
        <w:t>τριττύν</w:t>
      </w:r>
      <w:proofErr w:type="spellEnd"/>
      <w:r w:rsidRPr="00E22847">
        <w:rPr>
          <w:rFonts w:ascii="Times New Roman" w:eastAsia="Times New Roman" w:hAnsi="Times New Roman" w:cs="Times New Roman"/>
          <w:b/>
          <w:sz w:val="28"/>
          <w:szCs w:val="28"/>
          <w:lang w:eastAsia="el-GR"/>
        </w:rPr>
        <w:t xml:space="preserve"> από το άστυ, 1 από την </w:t>
      </w:r>
      <w:proofErr w:type="spellStart"/>
      <w:r w:rsidRPr="00E22847">
        <w:rPr>
          <w:rFonts w:ascii="Times New Roman" w:eastAsia="Times New Roman" w:hAnsi="Times New Roman" w:cs="Times New Roman"/>
          <w:b/>
          <w:sz w:val="28"/>
          <w:szCs w:val="28"/>
          <w:lang w:eastAsia="el-GR"/>
        </w:rPr>
        <w:t>μεσογαία</w:t>
      </w:r>
      <w:proofErr w:type="spellEnd"/>
      <w:r w:rsidRPr="00E22847">
        <w:rPr>
          <w:rFonts w:ascii="Times New Roman" w:eastAsia="Times New Roman" w:hAnsi="Times New Roman" w:cs="Times New Roman"/>
          <w:b/>
          <w:sz w:val="28"/>
          <w:szCs w:val="28"/>
          <w:lang w:eastAsia="el-GR"/>
        </w:rPr>
        <w:t xml:space="preserve"> και 1 από τα παράλια και έφτιαξε μια νέα φυλή. Έτσι έκανε και με τις υπόλοιπες </w:t>
      </w:r>
      <w:proofErr w:type="spellStart"/>
      <w:r w:rsidRPr="00E22847">
        <w:rPr>
          <w:rFonts w:ascii="Times New Roman" w:eastAsia="Times New Roman" w:hAnsi="Times New Roman" w:cs="Times New Roman"/>
          <w:b/>
          <w:sz w:val="28"/>
          <w:szCs w:val="28"/>
          <w:lang w:eastAsia="el-GR"/>
        </w:rPr>
        <w:t>τριττύες</w:t>
      </w:r>
      <w:proofErr w:type="spellEnd"/>
      <w:r w:rsidRPr="00E22847">
        <w:rPr>
          <w:rFonts w:ascii="Times New Roman" w:eastAsia="Times New Roman" w:hAnsi="Times New Roman" w:cs="Times New Roman"/>
          <w:b/>
          <w:sz w:val="28"/>
          <w:szCs w:val="28"/>
          <w:lang w:eastAsia="el-GR"/>
        </w:rPr>
        <w:t xml:space="preserve">, φτιάχνοντας 10 νέες φυλές. Έτσι οι πλούσιοι ευγενείς έπαψαν να αποτελούν μόνοι τους μια ισχυρή τάξη και αναμείχθηκαν με τους υπόλοιπους πολίτες και οι πολιτικοί σταμάτησαν να ωφελούν τους κατοίκους μιας μόνο περιοχής, αφού τώρα υπήρχαν </w:t>
      </w:r>
      <w:proofErr w:type="spellStart"/>
      <w:r w:rsidRPr="00E22847">
        <w:rPr>
          <w:rFonts w:ascii="Times New Roman" w:eastAsia="Times New Roman" w:hAnsi="Times New Roman" w:cs="Times New Roman"/>
          <w:b/>
          <w:sz w:val="28"/>
          <w:szCs w:val="28"/>
          <w:lang w:eastAsia="el-GR"/>
        </w:rPr>
        <w:t>τριττύες</w:t>
      </w:r>
      <w:proofErr w:type="spellEnd"/>
      <w:r w:rsidRPr="00E22847">
        <w:rPr>
          <w:rFonts w:ascii="Times New Roman" w:eastAsia="Times New Roman" w:hAnsi="Times New Roman" w:cs="Times New Roman"/>
          <w:b/>
          <w:sz w:val="28"/>
          <w:szCs w:val="28"/>
          <w:lang w:eastAsia="el-GR"/>
        </w:rPr>
        <w:t xml:space="preserve"> και από τις 3 περιοχές σε μία φυλή. Ο Κλεισθένης έδωσε όλη την εξουσία στην </w:t>
      </w:r>
      <w:hyperlink r:id="rId8" w:tooltip="Εκκλησία του δήμου" w:history="1">
        <w:r w:rsidRPr="00E22847">
          <w:rPr>
            <w:rFonts w:ascii="Times New Roman" w:eastAsia="Times New Roman" w:hAnsi="Times New Roman" w:cs="Times New Roman"/>
            <w:b/>
            <w:sz w:val="28"/>
            <w:szCs w:val="28"/>
            <w:lang w:eastAsia="el-GR"/>
          </w:rPr>
          <w:t>Εκκλησία του δήμου</w:t>
        </w:r>
      </w:hyperlink>
      <w:r w:rsidRPr="00E22847">
        <w:rPr>
          <w:rFonts w:ascii="Times New Roman" w:eastAsia="Times New Roman" w:hAnsi="Times New Roman" w:cs="Times New Roman"/>
          <w:b/>
          <w:sz w:val="28"/>
          <w:szCs w:val="28"/>
          <w:lang w:eastAsia="el-GR"/>
        </w:rPr>
        <w:t>. Από αυτήν εκλέγονταν και οι δέκα </w:t>
      </w:r>
      <w:hyperlink r:id="rId9" w:tooltip="Στρατηγός" w:history="1">
        <w:r w:rsidRPr="00E22847">
          <w:rPr>
            <w:rFonts w:ascii="Times New Roman" w:eastAsia="Times New Roman" w:hAnsi="Times New Roman" w:cs="Times New Roman"/>
            <w:b/>
            <w:sz w:val="28"/>
            <w:szCs w:val="28"/>
            <w:lang w:eastAsia="el-GR"/>
          </w:rPr>
          <w:t>στρατηγοί</w:t>
        </w:r>
      </w:hyperlink>
      <w:r w:rsidRPr="00E22847">
        <w:rPr>
          <w:rFonts w:ascii="Times New Roman" w:eastAsia="Times New Roman" w:hAnsi="Times New Roman" w:cs="Times New Roman"/>
          <w:b/>
          <w:sz w:val="28"/>
          <w:szCs w:val="28"/>
          <w:lang w:eastAsia="el-GR"/>
        </w:rPr>
        <w:t> που διοικούσαν όχι μόνο το στρατό αλλά και το ίδιο το κράτος.</w:t>
      </w:r>
    </w:p>
    <w:p w:rsidR="00500934" w:rsidRPr="00E22847" w:rsidRDefault="00500934" w:rsidP="00E22847">
      <w:pPr>
        <w:shd w:val="clear" w:color="auto" w:fill="FFFFFF"/>
        <w:spacing w:before="120" w:after="120" w:line="240" w:lineRule="auto"/>
        <w:jc w:val="both"/>
        <w:rPr>
          <w:rFonts w:ascii="Times New Roman" w:eastAsia="Times New Roman" w:hAnsi="Times New Roman" w:cs="Times New Roman"/>
          <w:sz w:val="28"/>
          <w:szCs w:val="28"/>
          <w:lang w:eastAsia="el-GR"/>
        </w:rPr>
      </w:pPr>
      <w:r w:rsidRPr="00E22847">
        <w:rPr>
          <w:rFonts w:ascii="Times New Roman" w:eastAsia="Times New Roman" w:hAnsi="Times New Roman" w:cs="Times New Roman"/>
          <w:sz w:val="28"/>
          <w:szCs w:val="28"/>
          <w:lang w:eastAsia="el-GR"/>
        </w:rPr>
        <w:t>Επιπρόσθετα, η βουλή των 400, όργανο που θέσπισε ο </w:t>
      </w:r>
      <w:hyperlink r:id="rId10" w:tooltip="Σόλων" w:history="1">
        <w:r w:rsidRPr="00E22847">
          <w:rPr>
            <w:rFonts w:ascii="Times New Roman" w:eastAsia="Times New Roman" w:hAnsi="Times New Roman" w:cs="Times New Roman"/>
            <w:sz w:val="28"/>
            <w:szCs w:val="28"/>
            <w:lang w:eastAsia="el-GR"/>
          </w:rPr>
          <w:t>Σόλωνας</w:t>
        </w:r>
      </w:hyperlink>
      <w:r w:rsidR="00E22847">
        <w:rPr>
          <w:rFonts w:ascii="Times New Roman" w:eastAsia="Times New Roman" w:hAnsi="Times New Roman" w:cs="Times New Roman"/>
          <w:sz w:val="28"/>
          <w:szCs w:val="28"/>
          <w:lang w:eastAsia="el-GR"/>
        </w:rPr>
        <w:t xml:space="preserve"> </w:t>
      </w:r>
      <w:r w:rsidRPr="00E22847">
        <w:rPr>
          <w:rFonts w:ascii="Times New Roman" w:eastAsia="Times New Roman" w:hAnsi="Times New Roman" w:cs="Times New Roman"/>
          <w:sz w:val="28"/>
          <w:szCs w:val="28"/>
          <w:lang w:eastAsia="el-GR"/>
        </w:rPr>
        <w:t>αντικαταστήθηκε από νέα βουλή με 500 βουλευτές. Αυτοί εκλέγονταν κάθε χρόνο με κλήρο 50 από κάθε φυλή. Έτσι όλοι οι πολίτες είχαν πιθανότητα να γίνουν κάποτε βουλευτές. Έργο της βουλής ήταν να προετοιμάζει τα θέματα που θα συζητούσε η Εκκλησία του δήμου. Επίσης, ο Κλεισθένης, για να προστατέψει το νέο πολίτευμα, καθιέρωσε τον </w:t>
      </w:r>
      <w:hyperlink r:id="rId11" w:tooltip="Οστρακισμός" w:history="1">
        <w:r w:rsidRPr="00E22847">
          <w:rPr>
            <w:rFonts w:ascii="Times New Roman" w:eastAsia="Times New Roman" w:hAnsi="Times New Roman" w:cs="Times New Roman"/>
            <w:sz w:val="28"/>
            <w:szCs w:val="28"/>
            <w:lang w:eastAsia="el-GR"/>
          </w:rPr>
          <w:t>οστρακισμό</w:t>
        </w:r>
      </w:hyperlink>
      <w:r w:rsidRPr="00E22847">
        <w:rPr>
          <w:rFonts w:ascii="Times New Roman" w:eastAsia="Times New Roman" w:hAnsi="Times New Roman" w:cs="Times New Roman"/>
          <w:sz w:val="28"/>
          <w:szCs w:val="28"/>
          <w:lang w:eastAsia="el-GR"/>
        </w:rPr>
        <w:t>. Μετά από ανώνυμη καταγγελία, χωρίς να προηγηθούν ανακρίσεις ή απολογία μπορούσαν να εξοριστούν προσωπικότητες για 10 χρόνια, αρκεί 6 χιλιάδες πολίτες να ψήφιζαν εναντίον του άντρα αυτού. Έτσι γεννήθηκε στην Αθήνα η δημοκρατία, το πολίτευμα που δίνει σε όλους του πολίτες το δικαίωμα αλλά και το καθήκον να συμμετέχουν στη διακυβέρνηση του κράτους. Η δημοκρατία ήταν μια από τις πιο σημαντικές κατακτήσεις των αρχαίων Ελλήνων. Έτσι έπαψαν η συγγένεια και η καταγωγή να παίζουν ρόλο στην πολιτική ζωή της Αθήνας. Με το μέτρο αυτό ο Κλεισθένης "έδωσε την πολιτεία στον λαό", όπως έγραψε αργότερα ο </w:t>
      </w:r>
      <w:hyperlink r:id="rId12" w:tooltip="Αριστοτέλης" w:history="1">
        <w:r w:rsidRPr="00E22847">
          <w:rPr>
            <w:rFonts w:ascii="Times New Roman" w:eastAsia="Times New Roman" w:hAnsi="Times New Roman" w:cs="Times New Roman"/>
            <w:sz w:val="28"/>
            <w:szCs w:val="28"/>
            <w:lang w:eastAsia="el-GR"/>
          </w:rPr>
          <w:t>Αριστοτέλης</w:t>
        </w:r>
      </w:hyperlink>
      <w:r w:rsidRPr="00E22847">
        <w:rPr>
          <w:rFonts w:ascii="Times New Roman" w:eastAsia="Times New Roman" w:hAnsi="Times New Roman" w:cs="Times New Roman"/>
          <w:sz w:val="28"/>
          <w:szCs w:val="28"/>
          <w:lang w:eastAsia="el-GR"/>
        </w:rPr>
        <w:t>.</w:t>
      </w:r>
    </w:p>
    <w:p w:rsidR="006C0666" w:rsidRPr="00E22847" w:rsidRDefault="006C0666"/>
    <w:sectPr w:rsidR="006C0666" w:rsidRPr="00E22847" w:rsidSect="006C066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934"/>
    <w:rsid w:val="0010756A"/>
    <w:rsid w:val="00383BE0"/>
    <w:rsid w:val="00500934"/>
    <w:rsid w:val="006C0666"/>
    <w:rsid w:val="00856AEE"/>
    <w:rsid w:val="00DB796C"/>
    <w:rsid w:val="00E228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ddata">
    <w:name w:val="wddata"/>
    <w:basedOn w:val="a0"/>
    <w:rsid w:val="00500934"/>
  </w:style>
  <w:style w:type="character" w:styleId="-">
    <w:name w:val="Hyperlink"/>
    <w:basedOn w:val="a0"/>
    <w:uiPriority w:val="99"/>
    <w:semiHidden/>
    <w:unhideWhenUsed/>
    <w:rsid w:val="00500934"/>
    <w:rPr>
      <w:color w:val="0000FF"/>
      <w:u w:val="single"/>
    </w:rPr>
  </w:style>
  <w:style w:type="character" w:customStyle="1" w:styleId="wd">
    <w:name w:val="wd"/>
    <w:basedOn w:val="a0"/>
    <w:rsid w:val="00500934"/>
  </w:style>
  <w:style w:type="paragraph" w:styleId="Web">
    <w:name w:val="Normal (Web)"/>
    <w:basedOn w:val="a"/>
    <w:uiPriority w:val="99"/>
    <w:semiHidden/>
    <w:unhideWhenUsed/>
    <w:rsid w:val="0050093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009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0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8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5%CE%BA%CE%BA%CE%BB%CE%B7%CF%83%CE%AF%CE%B1_%CF%84%CE%BF%CF%85_%CE%B4%CE%AE%CE%BC%CE%BF%CF%8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wikipedia.org/wiki/%CE%A0%CE%B5%CE%B9%CF%83%CE%AF%CF%83%CF%84%CF%81%CE%B1%CF%84%CE%BF%CF%82" TargetMode="External"/><Relationship Id="rId12" Type="http://schemas.openxmlformats.org/officeDocument/2006/relationships/hyperlink" Target="https://el.wikipedia.org/wiki/%CE%91%CF%81%CE%B9%CF%83%CF%84%CE%BF%CF%84%CE%AD%CE%BB%CE%B7%CF%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91%CF%81%CF%87%CE%B1%CE%AF%CE%B1_%CE%91%CE%B8%CE%AE%CE%BD%CE%B1" TargetMode="External"/><Relationship Id="rId11" Type="http://schemas.openxmlformats.org/officeDocument/2006/relationships/hyperlink" Target="https://el.wikipedia.org/wiki/%CE%9F%CF%83%CF%84%CF%81%CE%B1%CE%BA%CE%B9%CF%83%CE%BC%CF%8C%CF%82" TargetMode="External"/><Relationship Id="rId5" Type="http://schemas.openxmlformats.org/officeDocument/2006/relationships/hyperlink" Target="https://el.wikipedia.org/wiki/%CE%94%CE%B7%CE%BC%CE%BF%CE%BA%CF%81%CE%B1%CF%84%CE%AF%CE%B1" TargetMode="External"/><Relationship Id="rId10" Type="http://schemas.openxmlformats.org/officeDocument/2006/relationships/hyperlink" Target="https://el.wikipedia.org/wiki/%CE%A3%CF%8C%CE%BB%CF%89%CE%BD" TargetMode="External"/><Relationship Id="rId4" Type="http://schemas.openxmlformats.org/officeDocument/2006/relationships/hyperlink" Target="https://el.wikipedia.org/wiki/%CE%9A%CE%BB%CE%B5%CE%B9%CF%83%CE%B8%CE%AD%CE%BD%CE%B7%CF%82_%CE%BF_%CE%A3%CE%B9%CE%BA%CF%85%CF%8E%CE%BD%CE%B9%CE%BF%CF%82" TargetMode="External"/><Relationship Id="rId9" Type="http://schemas.openxmlformats.org/officeDocument/2006/relationships/hyperlink" Target="https://el.wikipedia.org/wiki/%CE%A3%CF%84%CF%81%CE%B1%CF%84%CE%B7%CE%B3%CF%8C%CF%82"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3041</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2018-06-06T19:28:00Z</dcterms:created>
  <dcterms:modified xsi:type="dcterms:W3CDTF">2024-06-24T17:01:00Z</dcterms:modified>
</cp:coreProperties>
</file>