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33" w:rsidRDefault="00274042" w:rsidP="008E0645">
      <w:p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Δ</w:t>
      </w:r>
      <w:r w:rsidR="008E0645" w:rsidRPr="00913951">
        <w:rPr>
          <w:rFonts w:ascii="Arial" w:eastAsia="Times New Roman" w:hAnsi="Arial" w:cs="Arial"/>
          <w:b/>
          <w:bCs/>
          <w:color w:val="393939"/>
          <w:sz w:val="24"/>
          <w:szCs w:val="24"/>
          <w:bdr w:val="none" w:sz="0" w:space="0" w:color="auto" w:frame="1"/>
          <w:lang w:val="el-GR"/>
        </w:rPr>
        <w:t xml:space="preserve"> Ενότητα</w:t>
      </w:r>
      <w:r w:rsidR="004C1833">
        <w:rPr>
          <w:rFonts w:ascii="Arial" w:eastAsia="Times New Roman" w:hAnsi="Arial" w:cs="Arial"/>
          <w:b/>
          <w:bCs/>
          <w:color w:val="393939"/>
          <w:sz w:val="24"/>
          <w:szCs w:val="24"/>
          <w:bdr w:val="none" w:sz="0" w:space="0" w:color="auto" w:frame="1"/>
          <w:lang w:val="el-GR"/>
        </w:rPr>
        <w:t xml:space="preserve">: 189-245 </w:t>
      </w:r>
    </w:p>
    <w:p w:rsidR="008E0645" w:rsidRPr="00913951" w:rsidRDefault="008E0645" w:rsidP="008E0645">
      <w:p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Δομή</w:t>
      </w:r>
    </w:p>
    <w:p w:rsidR="008E0645" w:rsidRDefault="008E0645" w:rsidP="008E0645">
      <w:p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sidRPr="00913951">
        <w:rPr>
          <w:rFonts w:ascii="Arial" w:eastAsia="Times New Roman" w:hAnsi="Arial" w:cs="Arial"/>
          <w:b/>
          <w:bCs/>
          <w:color w:val="393939"/>
          <w:sz w:val="24"/>
          <w:szCs w:val="24"/>
          <w:bdr w:val="none" w:sz="0" w:space="0" w:color="auto" w:frame="1"/>
          <w:lang w:val="el-GR"/>
        </w:rPr>
        <w:t xml:space="preserve">Θεματικό κέντρο :  </w:t>
      </w:r>
      <w:r>
        <w:rPr>
          <w:rFonts w:ascii="Arial" w:eastAsia="Times New Roman" w:hAnsi="Arial" w:cs="Arial"/>
          <w:b/>
          <w:bCs/>
          <w:color w:val="393939"/>
          <w:sz w:val="24"/>
          <w:szCs w:val="24"/>
          <w:bdr w:val="none" w:sz="0" w:space="0" w:color="auto" w:frame="1"/>
          <w:lang w:val="el-GR"/>
        </w:rPr>
        <w:t xml:space="preserve"> </w:t>
      </w:r>
      <w:r w:rsidR="004C1833">
        <w:rPr>
          <w:rFonts w:ascii="Arial" w:eastAsia="Times New Roman" w:hAnsi="Arial" w:cs="Arial"/>
          <w:b/>
          <w:bCs/>
          <w:color w:val="393939"/>
          <w:sz w:val="24"/>
          <w:szCs w:val="24"/>
          <w:bdr w:val="none" w:sz="0" w:space="0" w:color="auto" w:frame="1"/>
          <w:lang w:val="el-GR"/>
        </w:rPr>
        <w:t>Η επέμβαση της Αθηνάς</w:t>
      </w:r>
    </w:p>
    <w:p w:rsidR="004C1833" w:rsidRDefault="008E0645" w:rsidP="008E0645">
      <w:p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proofErr w:type="spellStart"/>
      <w:r w:rsidRPr="00913951">
        <w:rPr>
          <w:rFonts w:ascii="Arial" w:eastAsia="Times New Roman" w:hAnsi="Arial" w:cs="Arial"/>
          <w:b/>
          <w:bCs/>
          <w:color w:val="393939"/>
          <w:sz w:val="24"/>
          <w:szCs w:val="24"/>
          <w:bdr w:val="none" w:sz="0" w:space="0" w:color="auto" w:frame="1"/>
          <w:lang w:val="el-GR"/>
        </w:rPr>
        <w:t>Υποενότητες</w:t>
      </w:r>
      <w:proofErr w:type="spellEnd"/>
      <w:r w:rsidRPr="00913951">
        <w:rPr>
          <w:rFonts w:ascii="Arial" w:eastAsia="Times New Roman" w:hAnsi="Arial" w:cs="Arial"/>
          <w:b/>
          <w:bCs/>
          <w:color w:val="393939"/>
          <w:sz w:val="24"/>
          <w:szCs w:val="24"/>
          <w:bdr w:val="none" w:sz="0" w:space="0" w:color="auto" w:frame="1"/>
          <w:lang w:val="el-GR"/>
        </w:rPr>
        <w:t>:</w:t>
      </w:r>
      <w:r w:rsidR="004C1833">
        <w:rPr>
          <w:rFonts w:ascii="Arial" w:eastAsia="Times New Roman" w:hAnsi="Arial" w:cs="Arial"/>
          <w:b/>
          <w:bCs/>
          <w:color w:val="393939"/>
          <w:sz w:val="24"/>
          <w:szCs w:val="24"/>
          <w:bdr w:val="none" w:sz="0" w:space="0" w:color="auto" w:frame="1"/>
          <w:lang w:val="el-GR"/>
        </w:rPr>
        <w:t xml:space="preserve"> </w:t>
      </w:r>
    </w:p>
    <w:p w:rsidR="008E0645" w:rsidRDefault="004C1833" w:rsidP="004C1833">
      <w:pPr>
        <w:pStyle w:val="ListParagraph"/>
        <w:numPr>
          <w:ilvl w:val="0"/>
          <w:numId w:val="2"/>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sidRPr="004C1833">
        <w:rPr>
          <w:rFonts w:ascii="Arial" w:eastAsia="Times New Roman" w:hAnsi="Arial" w:cs="Arial"/>
          <w:b/>
          <w:bCs/>
          <w:color w:val="393939"/>
          <w:sz w:val="24"/>
          <w:szCs w:val="24"/>
          <w:bdr w:val="none" w:sz="0" w:space="0" w:color="auto" w:frame="1"/>
          <w:lang w:val="el-GR"/>
        </w:rPr>
        <w:t>Ο Αχιλλέας έτοιμος να σκοτώσει τον Αγαμέμνονα (</w:t>
      </w:r>
      <w:proofErr w:type="spellStart"/>
      <w:r w:rsidRPr="004C1833">
        <w:rPr>
          <w:rFonts w:ascii="Arial" w:eastAsia="Times New Roman" w:hAnsi="Arial" w:cs="Arial"/>
          <w:b/>
          <w:bCs/>
          <w:color w:val="393939"/>
          <w:sz w:val="24"/>
          <w:szCs w:val="24"/>
          <w:bdr w:val="none" w:sz="0" w:space="0" w:color="auto" w:frame="1"/>
          <w:lang w:val="el-GR"/>
        </w:rPr>
        <w:t>σ</w:t>
      </w:r>
      <w:r>
        <w:rPr>
          <w:rFonts w:ascii="Arial" w:eastAsia="Times New Roman" w:hAnsi="Arial" w:cs="Arial"/>
          <w:b/>
          <w:bCs/>
          <w:color w:val="393939"/>
          <w:sz w:val="24"/>
          <w:szCs w:val="24"/>
          <w:bdr w:val="none" w:sz="0" w:space="0" w:color="auto" w:frame="1"/>
          <w:lang w:val="el-GR"/>
        </w:rPr>
        <w:t>σ</w:t>
      </w:r>
      <w:proofErr w:type="spellEnd"/>
      <w:r>
        <w:rPr>
          <w:rFonts w:ascii="Arial" w:eastAsia="Times New Roman" w:hAnsi="Arial" w:cs="Arial"/>
          <w:b/>
          <w:bCs/>
          <w:color w:val="393939"/>
          <w:sz w:val="24"/>
          <w:szCs w:val="24"/>
          <w:bdr w:val="none" w:sz="0" w:space="0" w:color="auto" w:frame="1"/>
          <w:lang w:val="el-GR"/>
        </w:rPr>
        <w:t xml:space="preserve"> </w:t>
      </w:r>
      <w:r w:rsidRPr="004C1833">
        <w:rPr>
          <w:rFonts w:ascii="Arial" w:eastAsia="Times New Roman" w:hAnsi="Arial" w:cs="Arial"/>
          <w:b/>
          <w:bCs/>
          <w:color w:val="393939"/>
          <w:sz w:val="24"/>
          <w:szCs w:val="24"/>
          <w:bdr w:val="none" w:sz="0" w:space="0" w:color="auto" w:frame="1"/>
          <w:lang w:val="el-GR"/>
        </w:rPr>
        <w:t>189-193)</w:t>
      </w:r>
    </w:p>
    <w:p w:rsidR="004C1833" w:rsidRDefault="004C1833" w:rsidP="004C1833">
      <w:pPr>
        <w:pStyle w:val="ListParagraph"/>
        <w:numPr>
          <w:ilvl w:val="0"/>
          <w:numId w:val="2"/>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Η επιφάνεια της θεάς Αθηνάς (</w:t>
      </w:r>
      <w:proofErr w:type="spellStart"/>
      <w:r>
        <w:rPr>
          <w:rFonts w:ascii="Arial" w:eastAsia="Times New Roman" w:hAnsi="Arial" w:cs="Arial"/>
          <w:b/>
          <w:bCs/>
          <w:color w:val="393939"/>
          <w:sz w:val="24"/>
          <w:szCs w:val="24"/>
          <w:bdr w:val="none" w:sz="0" w:space="0" w:color="auto" w:frame="1"/>
          <w:lang w:val="el-GR"/>
        </w:rPr>
        <w:t>σσ</w:t>
      </w:r>
      <w:proofErr w:type="spellEnd"/>
      <w:r>
        <w:rPr>
          <w:rFonts w:ascii="Arial" w:eastAsia="Times New Roman" w:hAnsi="Arial" w:cs="Arial"/>
          <w:b/>
          <w:bCs/>
          <w:color w:val="393939"/>
          <w:sz w:val="24"/>
          <w:szCs w:val="24"/>
          <w:bdr w:val="none" w:sz="0" w:space="0" w:color="auto" w:frame="1"/>
          <w:lang w:val="el-GR"/>
        </w:rPr>
        <w:t xml:space="preserve"> 194-199)</w:t>
      </w:r>
    </w:p>
    <w:p w:rsidR="004C1833" w:rsidRDefault="004C1833" w:rsidP="004C1833">
      <w:pPr>
        <w:pStyle w:val="ListParagraph"/>
        <w:numPr>
          <w:ilvl w:val="0"/>
          <w:numId w:val="2"/>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Η αντίδραση και ο λόγος του Αχιλλέα (</w:t>
      </w:r>
      <w:proofErr w:type="spellStart"/>
      <w:r>
        <w:rPr>
          <w:rFonts w:ascii="Arial" w:eastAsia="Times New Roman" w:hAnsi="Arial" w:cs="Arial"/>
          <w:b/>
          <w:bCs/>
          <w:color w:val="393939"/>
          <w:sz w:val="24"/>
          <w:szCs w:val="24"/>
          <w:bdr w:val="none" w:sz="0" w:space="0" w:color="auto" w:frame="1"/>
          <w:lang w:val="el-GR"/>
        </w:rPr>
        <w:t>σσ</w:t>
      </w:r>
      <w:proofErr w:type="spellEnd"/>
      <w:r>
        <w:rPr>
          <w:rFonts w:ascii="Arial" w:eastAsia="Times New Roman" w:hAnsi="Arial" w:cs="Arial"/>
          <w:b/>
          <w:bCs/>
          <w:color w:val="393939"/>
          <w:sz w:val="24"/>
          <w:szCs w:val="24"/>
          <w:bdr w:val="none" w:sz="0" w:space="0" w:color="auto" w:frame="1"/>
          <w:lang w:val="el-GR"/>
        </w:rPr>
        <w:t xml:space="preserve"> 200-206 )</w:t>
      </w:r>
    </w:p>
    <w:p w:rsidR="004C1833" w:rsidRDefault="004C1833" w:rsidP="004C1833">
      <w:pPr>
        <w:pStyle w:val="ListParagraph"/>
        <w:numPr>
          <w:ilvl w:val="0"/>
          <w:numId w:val="2"/>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Η συμβουλή και οι υποσχέσεις της Αθηνάς (207-215)</w:t>
      </w:r>
    </w:p>
    <w:p w:rsidR="004C1833" w:rsidRDefault="004C1833" w:rsidP="004C1833">
      <w:pPr>
        <w:pStyle w:val="ListParagraph"/>
        <w:numPr>
          <w:ilvl w:val="0"/>
          <w:numId w:val="2"/>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Η υπακοή του Αχιλλέα εναντίον του Αγαμέμνονα (</w:t>
      </w:r>
      <w:proofErr w:type="spellStart"/>
      <w:r>
        <w:rPr>
          <w:rFonts w:ascii="Arial" w:eastAsia="Times New Roman" w:hAnsi="Arial" w:cs="Arial"/>
          <w:b/>
          <w:bCs/>
          <w:color w:val="393939"/>
          <w:sz w:val="24"/>
          <w:szCs w:val="24"/>
          <w:bdr w:val="none" w:sz="0" w:space="0" w:color="auto" w:frame="1"/>
          <w:lang w:val="el-GR"/>
        </w:rPr>
        <w:t>σς</w:t>
      </w:r>
      <w:proofErr w:type="spellEnd"/>
      <w:r>
        <w:rPr>
          <w:rFonts w:ascii="Arial" w:eastAsia="Times New Roman" w:hAnsi="Arial" w:cs="Arial"/>
          <w:b/>
          <w:bCs/>
          <w:color w:val="393939"/>
          <w:sz w:val="24"/>
          <w:szCs w:val="24"/>
          <w:bdr w:val="none" w:sz="0" w:space="0" w:color="auto" w:frame="1"/>
          <w:lang w:val="el-GR"/>
        </w:rPr>
        <w:t xml:space="preserve"> 216-223)</w:t>
      </w:r>
    </w:p>
    <w:p w:rsidR="00A163B1" w:rsidRDefault="00A163B1" w:rsidP="00A163B1">
      <w:pPr>
        <w:pStyle w:val="ListParagraph"/>
        <w:numPr>
          <w:ilvl w:val="0"/>
          <w:numId w:val="2"/>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Νέο υβριστικό ξέσπασμα του Αχιλλέα εναντίον του Αγαμέμνονα (σς224-233)</w:t>
      </w:r>
    </w:p>
    <w:p w:rsidR="00A163B1" w:rsidRPr="00A163B1" w:rsidRDefault="00A163B1" w:rsidP="00A163B1">
      <w:pPr>
        <w:pStyle w:val="ListParagraph"/>
        <w:numPr>
          <w:ilvl w:val="0"/>
          <w:numId w:val="2"/>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sidRPr="00A163B1">
        <w:rPr>
          <w:rFonts w:ascii="Arial" w:eastAsia="Times New Roman" w:hAnsi="Arial" w:cs="Arial"/>
          <w:b/>
          <w:bCs/>
          <w:color w:val="393939"/>
          <w:sz w:val="24"/>
          <w:szCs w:val="24"/>
          <w:bdr w:val="none" w:sz="0" w:space="0" w:color="auto" w:frame="1"/>
          <w:lang w:val="el-GR"/>
        </w:rPr>
        <w:t>Ο όρκος του Αχιλλέα εναντίον του Αγαμέμνονα (σς23</w:t>
      </w:r>
      <w:r>
        <w:rPr>
          <w:rFonts w:ascii="Arial" w:eastAsia="Times New Roman" w:hAnsi="Arial" w:cs="Arial"/>
          <w:b/>
          <w:bCs/>
          <w:color w:val="393939"/>
          <w:sz w:val="24"/>
          <w:szCs w:val="24"/>
          <w:bdr w:val="none" w:sz="0" w:space="0" w:color="auto" w:frame="1"/>
          <w:lang w:val="el-GR"/>
        </w:rPr>
        <w:t>4-245</w:t>
      </w:r>
      <w:r w:rsidRPr="00A163B1">
        <w:rPr>
          <w:rFonts w:ascii="Arial" w:eastAsia="Times New Roman" w:hAnsi="Arial" w:cs="Arial"/>
          <w:b/>
          <w:bCs/>
          <w:color w:val="393939"/>
          <w:sz w:val="24"/>
          <w:szCs w:val="24"/>
          <w:bdr w:val="none" w:sz="0" w:space="0" w:color="auto" w:frame="1"/>
          <w:lang w:val="el-GR"/>
        </w:rPr>
        <w:t>)</w:t>
      </w:r>
    </w:p>
    <w:p w:rsidR="008E0645" w:rsidRDefault="008E0645" w:rsidP="008E0645">
      <w:pPr>
        <w:shd w:val="clear" w:color="auto" w:fill="FFFFFF"/>
        <w:spacing w:line="240" w:lineRule="auto"/>
        <w:textAlignment w:val="baseline"/>
        <w:rPr>
          <w:rFonts w:ascii="Arial" w:eastAsia="Times New Roman" w:hAnsi="Arial" w:cs="Arial"/>
          <w:color w:val="393939"/>
          <w:sz w:val="24"/>
          <w:szCs w:val="24"/>
          <w:bdr w:val="none" w:sz="0" w:space="0" w:color="auto" w:frame="1"/>
          <w:lang w:val="el-GR"/>
        </w:rPr>
      </w:pPr>
    </w:p>
    <w:p w:rsidR="008E0645" w:rsidRPr="00A163B1" w:rsidRDefault="008E0645" w:rsidP="008E0645">
      <w:pPr>
        <w:shd w:val="clear" w:color="auto" w:fill="FFFFFF"/>
        <w:spacing w:line="240" w:lineRule="auto"/>
        <w:textAlignment w:val="baseline"/>
        <w:rPr>
          <w:rFonts w:ascii="Arial" w:eastAsia="Times New Roman" w:hAnsi="Arial" w:cs="Arial"/>
          <w:b/>
          <w:color w:val="393939"/>
          <w:sz w:val="24"/>
          <w:szCs w:val="24"/>
          <w:bdr w:val="none" w:sz="0" w:space="0" w:color="auto" w:frame="1"/>
          <w:lang w:val="el-GR"/>
        </w:rPr>
      </w:pPr>
      <w:r w:rsidRPr="00A163B1">
        <w:rPr>
          <w:rFonts w:ascii="Arial" w:eastAsia="Times New Roman" w:hAnsi="Arial" w:cs="Arial"/>
          <w:b/>
          <w:color w:val="393939"/>
          <w:sz w:val="24"/>
          <w:szCs w:val="24"/>
          <w:bdr w:val="none" w:sz="0" w:space="0" w:color="auto" w:frame="1"/>
          <w:lang w:val="el-GR"/>
        </w:rPr>
        <w:t xml:space="preserve">Σχόλια ερμηνευτικά </w:t>
      </w:r>
    </w:p>
    <w:p w:rsidR="00C94644" w:rsidRPr="00A163B1" w:rsidRDefault="00C94644" w:rsidP="00C94644">
      <w:pPr>
        <w:rPr>
          <w:rFonts w:ascii="Arial" w:hAnsi="Arial" w:cs="Arial"/>
          <w:sz w:val="24"/>
          <w:szCs w:val="24"/>
          <w:lang w:val="el-GR"/>
        </w:rPr>
      </w:pPr>
      <w:proofErr w:type="spellStart"/>
      <w:r w:rsidRPr="00A163B1">
        <w:rPr>
          <w:rFonts w:ascii="Arial" w:hAnsi="Arial" w:cs="Arial"/>
          <w:sz w:val="24"/>
          <w:szCs w:val="24"/>
          <w:u w:val="single"/>
          <w:lang w:val="el-GR"/>
        </w:rPr>
        <w:t>στ</w:t>
      </w:r>
      <w:proofErr w:type="spellEnd"/>
      <w:r w:rsidRPr="00A163B1">
        <w:rPr>
          <w:rFonts w:ascii="Arial" w:hAnsi="Arial" w:cs="Arial"/>
          <w:sz w:val="24"/>
          <w:szCs w:val="24"/>
          <w:u w:val="single"/>
          <w:lang w:val="el-GR"/>
        </w:rPr>
        <w:t>. 196-7</w:t>
      </w:r>
      <w:r w:rsidRPr="00A163B1">
        <w:rPr>
          <w:rFonts w:ascii="Arial" w:hAnsi="Arial" w:cs="Arial"/>
          <w:sz w:val="24"/>
          <w:szCs w:val="24"/>
          <w:lang w:val="el-GR"/>
        </w:rPr>
        <w:t xml:space="preserve">: Η Ήρα όχι μόνο συμπαθούσε ιδιαίτερα τον Αγαμέμνονα και τον Αχιλλέα (αυτή «φώτισε» τον τελευταίο να συγκαλέσει συνέλευση, για να βρεθεί λύση στο πρόβλημα του λοιμού, Α 56-57), αλλά και προστατεύει σε όλο το έπος τους Αχαιούς, ενώ μισεί τους Τρώες και επιθυμεί την καταστροφή τους. Το μίσος της θεάς, όπως και της Αθηνάς, οφείλεται στη γνωστή «κρίση του Πάρη», όταν ο αδερφός του Έκτορα θεώρησε την Αφροδίτη ομορφότερη και της έδωσε το «μήλον της έριδος» (Ω 25 </w:t>
      </w:r>
      <w:proofErr w:type="spellStart"/>
      <w:r w:rsidRPr="00A163B1">
        <w:rPr>
          <w:rFonts w:ascii="Arial" w:hAnsi="Arial" w:cs="Arial"/>
          <w:sz w:val="24"/>
          <w:szCs w:val="24"/>
          <w:lang w:val="el-GR"/>
        </w:rPr>
        <w:t>κ.εξ</w:t>
      </w:r>
      <w:proofErr w:type="spellEnd"/>
      <w:r w:rsidRPr="00A163B1">
        <w:rPr>
          <w:rFonts w:ascii="Arial" w:hAnsi="Arial" w:cs="Arial"/>
          <w:sz w:val="24"/>
          <w:szCs w:val="24"/>
          <w:lang w:val="el-GR"/>
        </w:rPr>
        <w:t>.).</w:t>
      </w:r>
    </w:p>
    <w:p w:rsidR="00C94644" w:rsidRPr="00A163B1" w:rsidRDefault="00C94644" w:rsidP="00C94644">
      <w:pPr>
        <w:rPr>
          <w:rFonts w:ascii="Arial" w:hAnsi="Arial" w:cs="Arial"/>
          <w:sz w:val="24"/>
          <w:szCs w:val="24"/>
          <w:lang w:val="el-GR"/>
        </w:rPr>
      </w:pPr>
      <w:proofErr w:type="spellStart"/>
      <w:r w:rsidRPr="00A163B1">
        <w:rPr>
          <w:rFonts w:ascii="Arial" w:hAnsi="Arial" w:cs="Arial"/>
          <w:sz w:val="24"/>
          <w:szCs w:val="24"/>
          <w:u w:val="single"/>
          <w:lang w:val="el-GR"/>
        </w:rPr>
        <w:t>στ</w:t>
      </w:r>
      <w:proofErr w:type="spellEnd"/>
      <w:r w:rsidRPr="00A163B1">
        <w:rPr>
          <w:rFonts w:ascii="Arial" w:hAnsi="Arial" w:cs="Arial"/>
          <w:sz w:val="24"/>
          <w:szCs w:val="24"/>
          <w:u w:val="single"/>
          <w:lang w:val="el-GR"/>
        </w:rPr>
        <w:t>. 206</w:t>
      </w:r>
      <w:r w:rsidRPr="00A163B1">
        <w:rPr>
          <w:rFonts w:ascii="Arial" w:hAnsi="Arial" w:cs="Arial"/>
          <w:sz w:val="24"/>
          <w:szCs w:val="24"/>
          <w:lang w:val="el-GR"/>
        </w:rPr>
        <w:t xml:space="preserve">: τονίζεται η ύβρη (έπαρση) του Αγαμέμνονα (πρβ. «την </w:t>
      </w:r>
      <w:proofErr w:type="spellStart"/>
      <w:r w:rsidRPr="00A163B1">
        <w:rPr>
          <w:rFonts w:ascii="Arial" w:hAnsi="Arial" w:cs="Arial"/>
          <w:sz w:val="24"/>
          <w:szCs w:val="24"/>
          <w:lang w:val="el-GR"/>
        </w:rPr>
        <w:t>αδικίαν</w:t>
      </w:r>
      <w:proofErr w:type="spellEnd"/>
      <w:r w:rsidRPr="00A163B1">
        <w:rPr>
          <w:rFonts w:ascii="Arial" w:hAnsi="Arial" w:cs="Arial"/>
          <w:sz w:val="24"/>
          <w:szCs w:val="24"/>
          <w:lang w:val="el-GR"/>
        </w:rPr>
        <w:t xml:space="preserve">», </w:t>
      </w:r>
      <w:proofErr w:type="spellStart"/>
      <w:r w:rsidRPr="00A163B1">
        <w:rPr>
          <w:rFonts w:ascii="Arial" w:hAnsi="Arial" w:cs="Arial"/>
          <w:sz w:val="24"/>
          <w:szCs w:val="24"/>
          <w:lang w:val="el-GR"/>
        </w:rPr>
        <w:t>στ</w:t>
      </w:r>
      <w:proofErr w:type="spellEnd"/>
      <w:r w:rsidRPr="00A163B1">
        <w:rPr>
          <w:rFonts w:ascii="Arial" w:hAnsi="Arial" w:cs="Arial"/>
          <w:sz w:val="24"/>
          <w:szCs w:val="24"/>
          <w:lang w:val="el-GR"/>
        </w:rPr>
        <w:t xml:space="preserve">. 204· «την ύβριν», </w:t>
      </w:r>
      <w:proofErr w:type="spellStart"/>
      <w:r w:rsidRPr="00A163B1">
        <w:rPr>
          <w:rFonts w:ascii="Arial" w:hAnsi="Arial" w:cs="Arial"/>
          <w:sz w:val="24"/>
          <w:szCs w:val="24"/>
          <w:lang w:val="el-GR"/>
        </w:rPr>
        <w:t>στ</w:t>
      </w:r>
      <w:proofErr w:type="spellEnd"/>
      <w:r w:rsidRPr="00A163B1">
        <w:rPr>
          <w:rFonts w:ascii="Arial" w:hAnsi="Arial" w:cs="Arial"/>
          <w:sz w:val="24"/>
          <w:szCs w:val="24"/>
          <w:lang w:val="el-GR"/>
        </w:rPr>
        <w:t xml:space="preserve">. 215). Αυτό θα το πληρώσει αργότερα ο αρχιστράτηγος με τις απανωτές ήττες του στρατού του (έστω κι αν αυτές θα είναι πρόσκαιρες), που θα ακολουθήσουν σύμφωνα με το σχέδιο του Δία, για να δικαιωθεί ο Αχιλλέας. Και πάλι το σφάλμα του Αγαμέμνονα (η πρώτη φορά ήταν με το λοιμό που προκλήθηκε εξαιτίας του) </w:t>
      </w:r>
      <w:r w:rsidR="00A163B1" w:rsidRPr="00A163B1">
        <w:rPr>
          <w:rFonts w:ascii="Arial" w:hAnsi="Arial" w:cs="Arial"/>
          <w:sz w:val="24"/>
          <w:szCs w:val="24"/>
          <w:lang w:val="el-GR"/>
        </w:rPr>
        <w:t>θα το πληρώσουν όλοι οι Αχαιοί .Ο</w:t>
      </w:r>
      <w:r w:rsidRPr="00A163B1">
        <w:rPr>
          <w:rFonts w:ascii="Arial" w:hAnsi="Arial" w:cs="Arial"/>
          <w:sz w:val="24"/>
          <w:szCs w:val="24"/>
          <w:lang w:val="el-GR"/>
        </w:rPr>
        <w:t xml:space="preserve"> Αχιλλέας, εξάλλου, θα τους θεωρήσει συνυπεύθυνους παρακάτω (</w:t>
      </w:r>
      <w:proofErr w:type="spellStart"/>
      <w:r w:rsidRPr="00A163B1">
        <w:rPr>
          <w:rFonts w:ascii="Arial" w:hAnsi="Arial" w:cs="Arial"/>
          <w:sz w:val="24"/>
          <w:szCs w:val="24"/>
          <w:lang w:val="el-GR"/>
        </w:rPr>
        <w:t>στ</w:t>
      </w:r>
      <w:proofErr w:type="spellEnd"/>
      <w:r w:rsidRPr="00A163B1">
        <w:rPr>
          <w:rFonts w:ascii="Arial" w:hAnsi="Arial" w:cs="Arial"/>
          <w:sz w:val="24"/>
          <w:szCs w:val="24"/>
          <w:lang w:val="el-GR"/>
        </w:rPr>
        <w:t>. 232).</w:t>
      </w:r>
    </w:p>
    <w:p w:rsidR="00C94644" w:rsidRPr="00A163B1" w:rsidRDefault="00C94644" w:rsidP="00C94644">
      <w:pPr>
        <w:rPr>
          <w:rFonts w:ascii="Arial" w:hAnsi="Arial" w:cs="Arial"/>
          <w:sz w:val="24"/>
          <w:szCs w:val="24"/>
          <w:lang w:val="el-GR"/>
        </w:rPr>
      </w:pPr>
      <w:proofErr w:type="spellStart"/>
      <w:r w:rsidRPr="00A163B1">
        <w:rPr>
          <w:rFonts w:ascii="Arial" w:hAnsi="Arial" w:cs="Arial"/>
          <w:sz w:val="24"/>
          <w:szCs w:val="24"/>
          <w:u w:val="single"/>
          <w:lang w:val="el-GR"/>
        </w:rPr>
        <w:t>στ</w:t>
      </w:r>
      <w:proofErr w:type="spellEnd"/>
      <w:r w:rsidRPr="00A163B1">
        <w:rPr>
          <w:rFonts w:ascii="Arial" w:hAnsi="Arial" w:cs="Arial"/>
          <w:sz w:val="24"/>
          <w:szCs w:val="24"/>
          <w:u w:val="single"/>
          <w:lang w:val="el-GR"/>
        </w:rPr>
        <w:t>. 227-228:</w:t>
      </w:r>
      <w:r w:rsidRPr="00A163B1">
        <w:rPr>
          <w:rFonts w:ascii="Arial" w:hAnsi="Arial" w:cs="Arial"/>
          <w:sz w:val="24"/>
          <w:szCs w:val="24"/>
          <w:u w:val="single"/>
        </w:rPr>
        <w:t> </w:t>
      </w:r>
      <w:r w:rsidRPr="00A163B1">
        <w:rPr>
          <w:rFonts w:ascii="Arial" w:hAnsi="Arial" w:cs="Arial"/>
          <w:sz w:val="24"/>
          <w:szCs w:val="24"/>
          <w:lang w:val="el-GR"/>
        </w:rPr>
        <w:t>πληροφορίες για τη διεξαγωγή των πολεμικών επιχειρήσεων· εκτός από τον αγώνα στο πεδίο της μάχης, όπου συμμετέχει όλο το στράτευμα (</w:t>
      </w:r>
      <w:proofErr w:type="spellStart"/>
      <w:r w:rsidRPr="00A163B1">
        <w:rPr>
          <w:rFonts w:ascii="Arial" w:hAnsi="Arial" w:cs="Arial"/>
          <w:sz w:val="24"/>
          <w:szCs w:val="24"/>
          <w:lang w:val="el-GR"/>
        </w:rPr>
        <w:t>στ</w:t>
      </w:r>
      <w:proofErr w:type="spellEnd"/>
      <w:r w:rsidRPr="00A163B1">
        <w:rPr>
          <w:rFonts w:ascii="Arial" w:hAnsi="Arial" w:cs="Arial"/>
          <w:sz w:val="24"/>
          <w:szCs w:val="24"/>
          <w:lang w:val="el-GR"/>
        </w:rPr>
        <w:t>. 227), υπήρχαν και ειδικές αποστολές (ενέδρα, επικίνδυνες επιχειρήσεις, όπως η κατασκοπία, βλ. Κ – «</w:t>
      </w:r>
      <w:proofErr w:type="spellStart"/>
      <w:r w:rsidRPr="00A163B1">
        <w:rPr>
          <w:rFonts w:ascii="Arial" w:hAnsi="Arial" w:cs="Arial"/>
          <w:sz w:val="24"/>
          <w:szCs w:val="24"/>
          <w:lang w:val="el-GR"/>
        </w:rPr>
        <w:t>Δολώνεια</w:t>
      </w:r>
      <w:proofErr w:type="spellEnd"/>
      <w:r w:rsidRPr="00A163B1">
        <w:rPr>
          <w:rFonts w:ascii="Arial" w:hAnsi="Arial" w:cs="Arial"/>
          <w:sz w:val="24"/>
          <w:szCs w:val="24"/>
          <w:lang w:val="el-GR"/>
        </w:rPr>
        <w:t>»). Λόγω της επικινδυνότητας και της σοβαρότητάς τους, αυτές οι αποστολές απαιτούσαν πείρα, πνευματική ευστροφία και μεγάλη γενναιότητα, γι’ αυτό τις αναλάμβαναν πάντα οι καλύτεροι του στρατεύματος, οι πολέμαρχοι, ενώ κάποιος από αυτούς —ο άριστος— είχε το γενικό πρόσταγμα και την ευθύνη εφαρμογής του σχεδίου (</w:t>
      </w:r>
      <w:proofErr w:type="spellStart"/>
      <w:r w:rsidRPr="00A163B1">
        <w:rPr>
          <w:rFonts w:ascii="Arial" w:hAnsi="Arial" w:cs="Arial"/>
          <w:sz w:val="24"/>
          <w:szCs w:val="24"/>
          <w:lang w:val="el-GR"/>
        </w:rPr>
        <w:t>στ</w:t>
      </w:r>
      <w:proofErr w:type="spellEnd"/>
      <w:r w:rsidRPr="00A163B1">
        <w:rPr>
          <w:rFonts w:ascii="Arial" w:hAnsi="Arial" w:cs="Arial"/>
          <w:sz w:val="24"/>
          <w:szCs w:val="24"/>
          <w:lang w:val="el-GR"/>
        </w:rPr>
        <w:t>. 228).</w:t>
      </w:r>
    </w:p>
    <w:p w:rsidR="00C26667" w:rsidRDefault="008E0645" w:rsidP="008E0645">
      <w:pPr>
        <w:shd w:val="clear" w:color="auto" w:fill="FFFFFF"/>
        <w:spacing w:line="240" w:lineRule="auto"/>
        <w:textAlignment w:val="baseline"/>
        <w:rPr>
          <w:rFonts w:ascii="Arial" w:eastAsia="Times New Roman" w:hAnsi="Arial" w:cs="Arial"/>
          <w:color w:val="393939"/>
          <w:sz w:val="24"/>
          <w:szCs w:val="24"/>
          <w:bdr w:val="none" w:sz="0" w:space="0" w:color="auto" w:frame="1"/>
          <w:lang w:val="el-GR"/>
        </w:rPr>
      </w:pPr>
      <w:proofErr w:type="spellStart"/>
      <w:r w:rsidRPr="008E0645">
        <w:rPr>
          <w:rFonts w:ascii="Arial" w:eastAsia="Times New Roman" w:hAnsi="Arial" w:cs="Arial"/>
          <w:color w:val="393939"/>
          <w:sz w:val="24"/>
          <w:szCs w:val="24"/>
          <w:u w:val="single"/>
          <w:bdr w:val="none" w:sz="0" w:space="0" w:color="auto" w:frame="1"/>
          <w:lang w:val="el-GR"/>
        </w:rPr>
        <w:t>στ</w:t>
      </w:r>
      <w:proofErr w:type="spellEnd"/>
      <w:r w:rsidRPr="008E0645">
        <w:rPr>
          <w:rFonts w:ascii="Arial" w:eastAsia="Times New Roman" w:hAnsi="Arial" w:cs="Arial"/>
          <w:color w:val="393939"/>
          <w:sz w:val="24"/>
          <w:szCs w:val="24"/>
          <w:u w:val="single"/>
          <w:bdr w:val="none" w:sz="0" w:space="0" w:color="auto" w:frame="1"/>
          <w:lang w:val="el-GR"/>
        </w:rPr>
        <w:t>. 246-247:</w:t>
      </w:r>
      <w:r w:rsidRPr="008E0645">
        <w:rPr>
          <w:rFonts w:ascii="Arial" w:eastAsia="Times New Roman" w:hAnsi="Arial" w:cs="Arial"/>
          <w:color w:val="393939"/>
          <w:sz w:val="24"/>
          <w:szCs w:val="24"/>
          <w:bdr w:val="none" w:sz="0" w:space="0" w:color="auto" w:frame="1"/>
        </w:rPr>
        <w:t> </w:t>
      </w:r>
      <w:r w:rsidRPr="008E0645">
        <w:rPr>
          <w:rFonts w:ascii="Arial" w:eastAsia="Times New Roman" w:hAnsi="Arial" w:cs="Arial"/>
          <w:color w:val="393939"/>
          <w:sz w:val="24"/>
          <w:szCs w:val="24"/>
          <w:bdr w:val="none" w:sz="0" w:space="0" w:color="auto" w:frame="1"/>
          <w:lang w:val="el-GR"/>
        </w:rPr>
        <w:t>πρέπει να παρατηρήσουμε ότι αυτή η δεύτερη κορύφωση (</w:t>
      </w:r>
      <w:proofErr w:type="spellStart"/>
      <w:r w:rsidRPr="008E0645">
        <w:rPr>
          <w:rFonts w:ascii="Arial" w:eastAsia="Times New Roman" w:hAnsi="Arial" w:cs="Arial"/>
          <w:color w:val="393939"/>
          <w:sz w:val="24"/>
          <w:szCs w:val="24"/>
          <w:bdr w:val="none" w:sz="0" w:space="0" w:color="auto" w:frame="1"/>
          <w:lang w:val="el-GR"/>
        </w:rPr>
        <w:t>στ</w:t>
      </w:r>
      <w:proofErr w:type="spellEnd"/>
      <w:r w:rsidRPr="008E0645">
        <w:rPr>
          <w:rFonts w:ascii="Arial" w:eastAsia="Times New Roman" w:hAnsi="Arial" w:cs="Arial"/>
          <w:color w:val="393939"/>
          <w:sz w:val="24"/>
          <w:szCs w:val="24"/>
          <w:bdr w:val="none" w:sz="0" w:space="0" w:color="auto" w:frame="1"/>
          <w:lang w:val="el-GR"/>
        </w:rPr>
        <w:t>. 246-247) δεν είναι τόσο κρίσιμη όσο η πρώτη· η κίνηση του Αχιλλέα να πετάξει το σκήπτρο και κυρίως το ρήμα «</w:t>
      </w:r>
      <w:proofErr w:type="spellStart"/>
      <w:r w:rsidRPr="008E0645">
        <w:rPr>
          <w:rFonts w:ascii="Arial" w:eastAsia="Times New Roman" w:hAnsi="Arial" w:cs="Arial"/>
          <w:color w:val="393939"/>
          <w:sz w:val="24"/>
          <w:szCs w:val="24"/>
          <w:bdr w:val="none" w:sz="0" w:space="0" w:color="auto" w:frame="1"/>
          <w:lang w:val="el-GR"/>
        </w:rPr>
        <w:t>εκάθισε</w:t>
      </w:r>
      <w:proofErr w:type="spellEnd"/>
      <w:r w:rsidRPr="008E0645">
        <w:rPr>
          <w:rFonts w:ascii="Arial" w:eastAsia="Times New Roman" w:hAnsi="Arial" w:cs="Arial"/>
          <w:color w:val="393939"/>
          <w:sz w:val="24"/>
          <w:szCs w:val="24"/>
          <w:bdr w:val="none" w:sz="0" w:space="0" w:color="auto" w:frame="1"/>
          <w:lang w:val="el-GR"/>
        </w:rPr>
        <w:t xml:space="preserve">» δηλώνουν παραίτηση και παθητική στάση, σε αντίθεση με την ενεργητική και επιθετική πρόθεσή του να σύρει το σπαθί του. Γι’ αυτό εξάλλου τώρα </w:t>
      </w:r>
      <w:r w:rsidRPr="008E0645">
        <w:rPr>
          <w:rFonts w:ascii="Arial" w:eastAsia="Times New Roman" w:hAnsi="Arial" w:cs="Arial"/>
          <w:color w:val="393939"/>
          <w:sz w:val="24"/>
          <w:szCs w:val="24"/>
          <w:bdr w:val="none" w:sz="0" w:space="0" w:color="auto" w:frame="1"/>
          <w:lang w:val="el-GR"/>
        </w:rPr>
        <w:lastRenderedPageBreak/>
        <w:t xml:space="preserve">δεν χρειάζεται η εμφάνιση μιας θεότητας· η παρέμβαση ενός φρόνιμου θνητού, του </w:t>
      </w:r>
      <w:proofErr w:type="spellStart"/>
      <w:r w:rsidRPr="008E0645">
        <w:rPr>
          <w:rFonts w:ascii="Arial" w:eastAsia="Times New Roman" w:hAnsi="Arial" w:cs="Arial"/>
          <w:color w:val="393939"/>
          <w:sz w:val="24"/>
          <w:szCs w:val="24"/>
          <w:bdr w:val="none" w:sz="0" w:space="0" w:color="auto" w:frame="1"/>
          <w:lang w:val="el-GR"/>
        </w:rPr>
        <w:t>Νέστορα</w:t>
      </w:r>
      <w:proofErr w:type="spellEnd"/>
      <w:r w:rsidRPr="008E0645">
        <w:rPr>
          <w:rFonts w:ascii="Arial" w:eastAsia="Times New Roman" w:hAnsi="Arial" w:cs="Arial"/>
          <w:color w:val="393939"/>
          <w:sz w:val="24"/>
          <w:szCs w:val="24"/>
          <w:bdr w:val="none" w:sz="0" w:space="0" w:color="auto" w:frame="1"/>
          <w:lang w:val="el-GR"/>
        </w:rPr>
        <w:t xml:space="preserve"> (</w:t>
      </w:r>
      <w:proofErr w:type="spellStart"/>
      <w:r w:rsidRPr="008E0645">
        <w:rPr>
          <w:rFonts w:ascii="Arial" w:eastAsia="Times New Roman" w:hAnsi="Arial" w:cs="Arial"/>
          <w:color w:val="393939"/>
          <w:sz w:val="24"/>
          <w:szCs w:val="24"/>
          <w:bdr w:val="none" w:sz="0" w:space="0" w:color="auto" w:frame="1"/>
          <w:lang w:val="el-GR"/>
        </w:rPr>
        <w:t>στ</w:t>
      </w:r>
      <w:proofErr w:type="spellEnd"/>
      <w:r w:rsidRPr="008E0645">
        <w:rPr>
          <w:rFonts w:ascii="Arial" w:eastAsia="Times New Roman" w:hAnsi="Arial" w:cs="Arial"/>
          <w:color w:val="393939"/>
          <w:sz w:val="24"/>
          <w:szCs w:val="24"/>
          <w:bdr w:val="none" w:sz="0" w:space="0" w:color="auto" w:frame="1"/>
          <w:lang w:val="el-GR"/>
        </w:rPr>
        <w:t xml:space="preserve">. 248 </w:t>
      </w:r>
      <w:proofErr w:type="spellStart"/>
      <w:r w:rsidRPr="008E0645">
        <w:rPr>
          <w:rFonts w:ascii="Arial" w:eastAsia="Times New Roman" w:hAnsi="Arial" w:cs="Arial"/>
          <w:color w:val="393939"/>
          <w:sz w:val="24"/>
          <w:szCs w:val="24"/>
          <w:bdr w:val="none" w:sz="0" w:space="0" w:color="auto" w:frame="1"/>
          <w:lang w:val="el-GR"/>
        </w:rPr>
        <w:t>κ.εξ</w:t>
      </w:r>
      <w:proofErr w:type="spellEnd"/>
      <w:r w:rsidRPr="008E0645">
        <w:rPr>
          <w:rFonts w:ascii="Arial" w:eastAsia="Times New Roman" w:hAnsi="Arial" w:cs="Arial"/>
          <w:color w:val="393939"/>
          <w:sz w:val="24"/>
          <w:szCs w:val="24"/>
          <w:bdr w:val="none" w:sz="0" w:space="0" w:color="auto" w:frame="1"/>
          <w:lang w:val="el-GR"/>
        </w:rPr>
        <w:t>.), είναι αρκετή για να οδηγήσει στην ύφεση.</w:t>
      </w:r>
    </w:p>
    <w:p w:rsidR="00C26667" w:rsidRPr="008E0645" w:rsidRDefault="00C26667" w:rsidP="008E0645">
      <w:pPr>
        <w:shd w:val="clear" w:color="auto" w:fill="FFFFFF"/>
        <w:spacing w:line="240" w:lineRule="auto"/>
        <w:textAlignment w:val="baseline"/>
        <w:rPr>
          <w:rFonts w:ascii="Arial" w:eastAsia="Times New Roman" w:hAnsi="Arial" w:cs="Arial"/>
          <w:color w:val="393939"/>
          <w:sz w:val="24"/>
          <w:szCs w:val="24"/>
          <w:lang w:val="el-GR"/>
        </w:rPr>
      </w:pPr>
    </w:p>
    <w:p w:rsidR="008E0645" w:rsidRPr="00A163B1" w:rsidRDefault="00A163B1" w:rsidP="00C94644">
      <w:pPr>
        <w:rPr>
          <w:rFonts w:ascii="Arial" w:hAnsi="Arial" w:cs="Arial"/>
          <w:b/>
          <w:sz w:val="24"/>
          <w:szCs w:val="24"/>
          <w:lang w:val="el-GR"/>
        </w:rPr>
      </w:pPr>
      <w:r w:rsidRPr="00A163B1">
        <w:rPr>
          <w:rFonts w:ascii="Arial" w:hAnsi="Arial" w:cs="Arial"/>
          <w:sz w:val="24"/>
          <w:szCs w:val="24"/>
          <w:lang w:val="el-GR"/>
        </w:rPr>
        <w:t xml:space="preserve"> </w:t>
      </w:r>
      <w:r w:rsidRPr="00A163B1">
        <w:rPr>
          <w:rFonts w:ascii="Arial" w:hAnsi="Arial" w:cs="Arial"/>
          <w:b/>
          <w:sz w:val="24"/>
          <w:szCs w:val="24"/>
          <w:lang w:val="el-GR"/>
        </w:rPr>
        <w:t>Στοιχεία επικής τεχνικής</w:t>
      </w:r>
    </w:p>
    <w:p w:rsidR="00614E14" w:rsidRDefault="00A163B1" w:rsidP="00A163B1">
      <w:pPr>
        <w:rPr>
          <w:rFonts w:ascii="Arial" w:hAnsi="Arial" w:cs="Arial"/>
          <w:sz w:val="24"/>
          <w:szCs w:val="24"/>
          <w:lang w:val="el-GR"/>
        </w:rPr>
      </w:pPr>
      <w:proofErr w:type="spellStart"/>
      <w:r w:rsidRPr="00A163B1">
        <w:rPr>
          <w:rFonts w:ascii="Arial" w:hAnsi="Arial" w:cs="Arial"/>
          <w:sz w:val="24"/>
          <w:szCs w:val="24"/>
          <w:u w:val="single"/>
          <w:lang w:val="el-GR"/>
        </w:rPr>
        <w:t>στ</w:t>
      </w:r>
      <w:proofErr w:type="spellEnd"/>
      <w:r w:rsidRPr="00A163B1">
        <w:rPr>
          <w:rFonts w:ascii="Arial" w:hAnsi="Arial" w:cs="Arial"/>
          <w:sz w:val="24"/>
          <w:szCs w:val="24"/>
          <w:u w:val="single"/>
          <w:lang w:val="el-GR"/>
        </w:rPr>
        <w:t>. 189:</w:t>
      </w:r>
      <w:r w:rsidRPr="00A163B1">
        <w:rPr>
          <w:rFonts w:ascii="Arial" w:hAnsi="Arial" w:cs="Arial"/>
          <w:sz w:val="24"/>
          <w:szCs w:val="24"/>
        </w:rPr>
        <w:t> </w:t>
      </w:r>
      <w:r w:rsidRPr="00A163B1">
        <w:rPr>
          <w:rFonts w:ascii="Arial" w:hAnsi="Arial" w:cs="Arial"/>
          <w:sz w:val="24"/>
          <w:szCs w:val="24"/>
          <w:lang w:val="el-GR"/>
        </w:rPr>
        <w:t xml:space="preserve">σε μια σκηνή έντασης και δραματικότητας, όπως αυτή, επικρατεί φυσικά ο διάλογος, αλλά δεν λείπει και η </w:t>
      </w:r>
      <w:r w:rsidRPr="00A163B1">
        <w:rPr>
          <w:rFonts w:ascii="Arial" w:hAnsi="Arial" w:cs="Arial"/>
          <w:b/>
          <w:sz w:val="24"/>
          <w:szCs w:val="24"/>
          <w:lang w:val="el-GR"/>
        </w:rPr>
        <w:t>περιγραφική αφήγηση</w:t>
      </w:r>
      <w:r w:rsidRPr="00A163B1">
        <w:rPr>
          <w:rFonts w:ascii="Arial" w:hAnsi="Arial" w:cs="Arial"/>
          <w:sz w:val="24"/>
          <w:szCs w:val="24"/>
          <w:lang w:val="el-GR"/>
        </w:rPr>
        <w:t xml:space="preserve">, όταν χρειάζεται να αποδοθούν οι ψυχικές καταστάσεις των πρωταγωνιστών, όπως εδώ (πρβ. </w:t>
      </w:r>
      <w:proofErr w:type="spellStart"/>
      <w:r w:rsidRPr="00A163B1">
        <w:rPr>
          <w:rFonts w:ascii="Arial" w:hAnsi="Arial" w:cs="Arial"/>
          <w:sz w:val="24"/>
          <w:szCs w:val="24"/>
          <w:lang w:val="el-GR"/>
        </w:rPr>
        <w:t>στ</w:t>
      </w:r>
      <w:proofErr w:type="spellEnd"/>
      <w:r w:rsidRPr="00A163B1">
        <w:rPr>
          <w:rFonts w:ascii="Arial" w:hAnsi="Arial" w:cs="Arial"/>
          <w:sz w:val="24"/>
          <w:szCs w:val="24"/>
          <w:lang w:val="el-GR"/>
        </w:rPr>
        <w:t>. 225, 248), ή οι φυσιογνωμικές τους εκδηλώσεις (</w:t>
      </w:r>
      <w:proofErr w:type="spellStart"/>
      <w:r w:rsidRPr="00A163B1">
        <w:rPr>
          <w:rFonts w:ascii="Arial" w:hAnsi="Arial" w:cs="Arial"/>
          <w:sz w:val="24"/>
          <w:szCs w:val="24"/>
          <w:lang w:val="el-GR"/>
        </w:rPr>
        <w:t>στ</w:t>
      </w:r>
      <w:proofErr w:type="spellEnd"/>
      <w:r w:rsidRPr="00A163B1">
        <w:rPr>
          <w:rFonts w:ascii="Arial" w:hAnsi="Arial" w:cs="Arial"/>
          <w:sz w:val="24"/>
          <w:szCs w:val="24"/>
          <w:lang w:val="el-GR"/>
        </w:rPr>
        <w:t>. 149), όταν επίσης γίνεται μετάβαση από τον ένα ομιλητή στον άλλο (</w:t>
      </w:r>
      <w:proofErr w:type="spellStart"/>
      <w:r w:rsidRPr="00A163B1">
        <w:rPr>
          <w:rFonts w:ascii="Arial" w:hAnsi="Arial" w:cs="Arial"/>
          <w:sz w:val="24"/>
          <w:szCs w:val="24"/>
          <w:lang w:val="el-GR"/>
        </w:rPr>
        <w:t>στ</w:t>
      </w:r>
      <w:proofErr w:type="spellEnd"/>
      <w:r w:rsidRPr="00A163B1">
        <w:rPr>
          <w:rFonts w:ascii="Arial" w:hAnsi="Arial" w:cs="Arial"/>
          <w:sz w:val="24"/>
          <w:szCs w:val="24"/>
          <w:lang w:val="el-GR"/>
        </w:rPr>
        <w:t>. 122, 131, 149 κτλ.) ή δίνονται πληροφορίες για την εξωτερική δράση που καθρεφτίζει και συμπληρώνει την εσωτερική (</w:t>
      </w:r>
      <w:proofErr w:type="spellStart"/>
      <w:r w:rsidRPr="00A163B1">
        <w:rPr>
          <w:rFonts w:ascii="Arial" w:hAnsi="Arial" w:cs="Arial"/>
          <w:sz w:val="24"/>
          <w:szCs w:val="24"/>
          <w:lang w:val="el-GR"/>
        </w:rPr>
        <w:t>στ</w:t>
      </w:r>
      <w:proofErr w:type="spellEnd"/>
      <w:r w:rsidRPr="00A163B1">
        <w:rPr>
          <w:rFonts w:ascii="Arial" w:hAnsi="Arial" w:cs="Arial"/>
          <w:sz w:val="24"/>
          <w:szCs w:val="24"/>
          <w:lang w:val="el-GR"/>
        </w:rPr>
        <w:t>. 194-201, 220-223, 246-247).</w:t>
      </w:r>
    </w:p>
    <w:p w:rsidR="00A163B1" w:rsidRPr="00614E14" w:rsidRDefault="00A163B1" w:rsidP="00A163B1">
      <w:pPr>
        <w:rPr>
          <w:rFonts w:ascii="Arial" w:hAnsi="Arial" w:cs="Arial"/>
          <w:b/>
          <w:sz w:val="24"/>
          <w:szCs w:val="24"/>
          <w:lang w:val="el-GR"/>
        </w:rPr>
      </w:pPr>
      <w:proofErr w:type="spellStart"/>
      <w:r w:rsidRPr="00614E14">
        <w:rPr>
          <w:rFonts w:ascii="Arial" w:hAnsi="Arial" w:cs="Arial"/>
          <w:b/>
          <w:sz w:val="24"/>
          <w:szCs w:val="24"/>
          <w:lang w:val="el-GR"/>
        </w:rPr>
        <w:t>Προοικονομία</w:t>
      </w:r>
      <w:proofErr w:type="spellEnd"/>
      <w:r w:rsidRPr="00614E14">
        <w:rPr>
          <w:rFonts w:ascii="Arial" w:hAnsi="Arial" w:cs="Arial"/>
          <w:b/>
          <w:sz w:val="24"/>
          <w:szCs w:val="24"/>
          <w:lang w:val="el-GR"/>
        </w:rPr>
        <w:t xml:space="preserve"> /προσήμανση </w:t>
      </w:r>
    </w:p>
    <w:p w:rsidR="00A163B1" w:rsidRDefault="00A163B1" w:rsidP="00A163B1">
      <w:pPr>
        <w:pStyle w:val="ListParagraph"/>
        <w:numPr>
          <w:ilvl w:val="0"/>
          <w:numId w:val="4"/>
        </w:numPr>
        <w:rPr>
          <w:rFonts w:ascii="Arial" w:hAnsi="Arial" w:cs="Arial"/>
          <w:sz w:val="24"/>
          <w:szCs w:val="24"/>
          <w:lang w:val="el-GR"/>
        </w:rPr>
      </w:pPr>
      <w:r w:rsidRPr="00A163B1">
        <w:rPr>
          <w:rFonts w:ascii="Arial" w:hAnsi="Arial" w:cs="Arial"/>
          <w:sz w:val="24"/>
          <w:szCs w:val="24"/>
          <w:lang w:val="el-GR"/>
        </w:rPr>
        <w:t>σσ.213-215</w:t>
      </w:r>
      <w:r w:rsidR="00D8373C">
        <w:rPr>
          <w:rFonts w:ascii="Arial" w:hAnsi="Arial" w:cs="Arial"/>
          <w:sz w:val="24"/>
          <w:szCs w:val="24"/>
          <w:lang w:val="el-GR"/>
        </w:rPr>
        <w:t xml:space="preserve"> : Η Αθηνά προλέγει τη δικαίωση του Αχιλλέα</w:t>
      </w:r>
    </w:p>
    <w:p w:rsidR="00614E14" w:rsidRPr="00614E14" w:rsidRDefault="00D8373C" w:rsidP="00614E14">
      <w:pPr>
        <w:pStyle w:val="ListParagraph"/>
        <w:numPr>
          <w:ilvl w:val="0"/>
          <w:numId w:val="4"/>
        </w:numPr>
        <w:rPr>
          <w:rFonts w:ascii="Arial" w:hAnsi="Arial" w:cs="Arial"/>
          <w:sz w:val="24"/>
          <w:szCs w:val="24"/>
          <w:lang w:val="el-GR"/>
        </w:rPr>
      </w:pPr>
      <w:r>
        <w:rPr>
          <w:rFonts w:ascii="Arial" w:hAnsi="Arial" w:cs="Arial"/>
          <w:sz w:val="24"/>
          <w:szCs w:val="24"/>
          <w:lang w:val="el-GR"/>
        </w:rPr>
        <w:t xml:space="preserve">232στ: </w:t>
      </w:r>
      <w:r w:rsidR="00614E14">
        <w:rPr>
          <w:rFonts w:ascii="Arial" w:hAnsi="Arial" w:cs="Arial"/>
          <w:sz w:val="24"/>
          <w:szCs w:val="24"/>
          <w:lang w:val="el-GR"/>
        </w:rPr>
        <w:t>Η παθητική στάση των Αχαιών προσημαίνει και την αδιαφορία του ήρωα για την τύχη τους</w:t>
      </w:r>
    </w:p>
    <w:p w:rsidR="00D8373C" w:rsidRDefault="00D8373C" w:rsidP="00A163B1">
      <w:pPr>
        <w:pStyle w:val="ListParagraph"/>
        <w:numPr>
          <w:ilvl w:val="0"/>
          <w:numId w:val="4"/>
        </w:numPr>
        <w:rPr>
          <w:rFonts w:ascii="Arial" w:hAnsi="Arial" w:cs="Arial"/>
          <w:sz w:val="24"/>
          <w:szCs w:val="24"/>
          <w:lang w:val="el-GR"/>
        </w:rPr>
      </w:pPr>
      <w:r>
        <w:rPr>
          <w:rFonts w:ascii="Arial" w:hAnsi="Arial" w:cs="Arial"/>
          <w:sz w:val="24"/>
          <w:szCs w:val="24"/>
          <w:lang w:val="el-GR"/>
        </w:rPr>
        <w:t>σσ.241-245 : Ο Αχιλλέας αναφέρεται στις ολέθριες συνέπειες που θα έχει η απουσία του</w:t>
      </w:r>
    </w:p>
    <w:p w:rsidR="00274042" w:rsidRDefault="00274042" w:rsidP="00274042">
      <w:pPr>
        <w:pStyle w:val="ListParagraph"/>
        <w:rPr>
          <w:rFonts w:ascii="Arial" w:hAnsi="Arial" w:cs="Arial"/>
          <w:sz w:val="24"/>
          <w:szCs w:val="24"/>
          <w:lang w:val="el-GR"/>
        </w:rPr>
      </w:pPr>
    </w:p>
    <w:p w:rsidR="00655275" w:rsidRDefault="00655275" w:rsidP="00655275">
      <w:pPr>
        <w:rPr>
          <w:rFonts w:ascii="Arial" w:hAnsi="Arial" w:cs="Arial"/>
          <w:b/>
          <w:sz w:val="24"/>
          <w:szCs w:val="24"/>
          <w:lang w:val="el-GR"/>
        </w:rPr>
      </w:pPr>
      <w:r>
        <w:rPr>
          <w:rFonts w:ascii="Arial" w:hAnsi="Arial" w:cs="Arial"/>
          <w:b/>
          <w:sz w:val="24"/>
          <w:szCs w:val="24"/>
          <w:lang w:val="el-GR"/>
        </w:rPr>
        <w:t>Ιδεολογικά</w:t>
      </w:r>
      <w:r w:rsidRPr="00655275">
        <w:rPr>
          <w:rFonts w:ascii="Arial" w:hAnsi="Arial" w:cs="Arial"/>
          <w:b/>
          <w:sz w:val="24"/>
          <w:szCs w:val="24"/>
          <w:lang w:val="el-GR"/>
        </w:rPr>
        <w:t xml:space="preserve"> στοιχεία</w:t>
      </w:r>
    </w:p>
    <w:p w:rsidR="00655275" w:rsidRDefault="00655275" w:rsidP="00655275">
      <w:pPr>
        <w:rPr>
          <w:rFonts w:ascii="Arial" w:hAnsi="Arial" w:cs="Arial"/>
          <w:b/>
          <w:sz w:val="24"/>
          <w:szCs w:val="24"/>
          <w:lang w:val="el-GR"/>
        </w:rPr>
      </w:pPr>
      <w:r>
        <w:rPr>
          <w:rFonts w:ascii="Arial" w:hAnsi="Arial" w:cs="Arial"/>
          <w:b/>
          <w:sz w:val="24"/>
          <w:szCs w:val="24"/>
          <w:lang w:val="el-GR"/>
        </w:rPr>
        <w:t>Η επιφάνεια της Αθηνάς</w:t>
      </w:r>
    </w:p>
    <w:p w:rsidR="00655275" w:rsidRPr="00274042" w:rsidRDefault="00655275" w:rsidP="00655275">
      <w:pPr>
        <w:rPr>
          <w:rFonts w:ascii="Arial" w:hAnsi="Arial" w:cs="Arial"/>
          <w:sz w:val="24"/>
          <w:szCs w:val="24"/>
          <w:lang w:val="el-GR"/>
        </w:rPr>
      </w:pPr>
      <w:r w:rsidRPr="008B3A0B">
        <w:rPr>
          <w:rFonts w:ascii="Arial" w:hAnsi="Arial" w:cs="Arial"/>
          <w:sz w:val="24"/>
          <w:szCs w:val="24"/>
          <w:lang w:val="el-GR"/>
        </w:rPr>
        <w:t>Η θεά εμφανίζεται στον Αχιλλέα με την πραγματική της</w:t>
      </w:r>
      <w:r w:rsidR="00BD5EE5" w:rsidRPr="008B3A0B">
        <w:rPr>
          <w:rFonts w:ascii="Arial" w:hAnsi="Arial" w:cs="Arial"/>
          <w:sz w:val="24"/>
          <w:szCs w:val="24"/>
          <w:lang w:val="el-GR"/>
        </w:rPr>
        <w:t>, τη θεϊκή</w:t>
      </w:r>
      <w:r w:rsidRPr="008B3A0B">
        <w:rPr>
          <w:rFonts w:ascii="Arial" w:hAnsi="Arial" w:cs="Arial"/>
          <w:sz w:val="24"/>
          <w:szCs w:val="24"/>
          <w:lang w:val="el-GR"/>
        </w:rPr>
        <w:t xml:space="preserve"> υπόσταση</w:t>
      </w:r>
      <w:r w:rsidR="003347B5">
        <w:rPr>
          <w:rFonts w:ascii="Arial" w:hAnsi="Arial" w:cs="Arial"/>
          <w:sz w:val="24"/>
          <w:szCs w:val="24"/>
          <w:lang w:val="el-GR"/>
        </w:rPr>
        <w:t>(επιφάνεια)</w:t>
      </w:r>
      <w:r w:rsidR="008B3A0B">
        <w:rPr>
          <w:rFonts w:ascii="Arial" w:hAnsi="Arial" w:cs="Arial"/>
          <w:sz w:val="24"/>
          <w:szCs w:val="24"/>
          <w:lang w:val="el-GR"/>
        </w:rPr>
        <w:t>,</w:t>
      </w:r>
      <w:r w:rsidR="003347B5">
        <w:rPr>
          <w:rFonts w:ascii="Arial" w:hAnsi="Arial" w:cs="Arial"/>
          <w:sz w:val="24"/>
          <w:szCs w:val="24"/>
          <w:lang w:val="el-GR"/>
        </w:rPr>
        <w:t xml:space="preserve"> </w:t>
      </w:r>
      <w:r w:rsidR="008B3A0B">
        <w:rPr>
          <w:rFonts w:ascii="Arial" w:hAnsi="Arial" w:cs="Arial"/>
          <w:sz w:val="24"/>
          <w:szCs w:val="24"/>
          <w:lang w:val="el-GR"/>
        </w:rPr>
        <w:t xml:space="preserve">διαφορετικά θα είχαμε </w:t>
      </w:r>
      <w:r w:rsidR="003347B5">
        <w:rPr>
          <w:rFonts w:ascii="Arial" w:hAnsi="Arial" w:cs="Arial"/>
          <w:sz w:val="24"/>
          <w:szCs w:val="24"/>
          <w:lang w:val="el-GR"/>
        </w:rPr>
        <w:t>«ενανθρώπιση</w:t>
      </w:r>
      <w:r w:rsidR="008B3A0B">
        <w:rPr>
          <w:rFonts w:ascii="Arial" w:hAnsi="Arial" w:cs="Arial"/>
          <w:sz w:val="24"/>
          <w:szCs w:val="24"/>
          <w:lang w:val="el-GR"/>
        </w:rPr>
        <w:t>»</w:t>
      </w:r>
      <w:r w:rsidR="00BD5EE5" w:rsidRPr="008B3A0B">
        <w:rPr>
          <w:rFonts w:ascii="Arial" w:hAnsi="Arial" w:cs="Arial"/>
          <w:sz w:val="24"/>
          <w:szCs w:val="24"/>
          <w:lang w:val="el-GR"/>
        </w:rPr>
        <w:t xml:space="preserve">. Στην </w:t>
      </w:r>
      <w:proofErr w:type="spellStart"/>
      <w:r w:rsidR="00BD5EE5" w:rsidRPr="008B3A0B">
        <w:rPr>
          <w:rFonts w:ascii="Arial" w:hAnsi="Arial" w:cs="Arial"/>
          <w:sz w:val="24"/>
          <w:szCs w:val="24"/>
          <w:lang w:val="el-GR"/>
        </w:rPr>
        <w:t>Ιλιάδα</w:t>
      </w:r>
      <w:proofErr w:type="spellEnd"/>
      <w:r w:rsidR="00BD5EE5" w:rsidRPr="008B3A0B">
        <w:rPr>
          <w:rFonts w:ascii="Arial" w:hAnsi="Arial" w:cs="Arial"/>
          <w:sz w:val="24"/>
          <w:szCs w:val="24"/>
          <w:lang w:val="el-GR"/>
        </w:rPr>
        <w:t xml:space="preserve"> οι επεμβάσεις των θεών παρουσιάζονται συχνά .Άλλοτε είναι άμεσες όπως της Αθηνάς και άλλοτε είναι έμμεσες δηλαδή παρακινούν τους ανθρώπους να κάνουν κάτι χωρίς να τους εμφανίζονται.  </w:t>
      </w:r>
    </w:p>
    <w:p w:rsidR="00C26667" w:rsidRPr="00655275" w:rsidRDefault="00655275" w:rsidP="00C26667">
      <w:pPr>
        <w:rPr>
          <w:rFonts w:ascii="Arial" w:hAnsi="Arial" w:cs="Arial"/>
          <w:b/>
          <w:sz w:val="24"/>
          <w:szCs w:val="24"/>
          <w:lang w:val="el-GR"/>
        </w:rPr>
      </w:pPr>
      <w:r w:rsidRPr="00655275">
        <w:rPr>
          <w:rFonts w:ascii="Arial" w:hAnsi="Arial" w:cs="Arial"/>
          <w:b/>
          <w:sz w:val="24"/>
          <w:szCs w:val="24"/>
          <w:lang w:val="el-GR"/>
        </w:rPr>
        <w:t>Η ευθύνη των ανθρώπων για τις πράξεις τους</w:t>
      </w:r>
    </w:p>
    <w:p w:rsidR="008B3A0B" w:rsidRDefault="00655275" w:rsidP="00D8373C">
      <w:pPr>
        <w:rPr>
          <w:rFonts w:ascii="Arial" w:hAnsi="Arial" w:cs="Arial"/>
          <w:sz w:val="24"/>
          <w:szCs w:val="24"/>
          <w:lang w:val="el-GR"/>
        </w:rPr>
      </w:pPr>
      <w:r w:rsidRPr="00655275">
        <w:rPr>
          <w:rFonts w:ascii="Arial" w:hAnsi="Arial" w:cs="Arial"/>
          <w:sz w:val="24"/>
          <w:szCs w:val="24"/>
          <w:lang w:val="el-GR"/>
        </w:rPr>
        <w:t xml:space="preserve">Στην </w:t>
      </w:r>
      <w:proofErr w:type="spellStart"/>
      <w:r w:rsidRPr="00655275">
        <w:rPr>
          <w:rFonts w:ascii="Arial" w:hAnsi="Arial" w:cs="Arial"/>
          <w:sz w:val="24"/>
          <w:szCs w:val="24"/>
          <w:lang w:val="el-GR"/>
        </w:rPr>
        <w:t>Ιλιάδα</w:t>
      </w:r>
      <w:proofErr w:type="spellEnd"/>
      <w:r w:rsidRPr="00655275">
        <w:rPr>
          <w:rFonts w:ascii="Arial" w:hAnsi="Arial" w:cs="Arial"/>
          <w:sz w:val="24"/>
          <w:szCs w:val="24"/>
          <w:lang w:val="el-GR"/>
        </w:rPr>
        <w:t xml:space="preserve"> –όπως και στην Οδύσσεια- ο άνθρωπος είναι υπεύθυνος για τη μοίρα του. Παίρνει τις αποφάσεις του και υφίσταται τις όποιες συνέπειες των </w:t>
      </w:r>
      <w:proofErr w:type="spellStart"/>
      <w:r w:rsidRPr="00655275">
        <w:rPr>
          <w:rFonts w:ascii="Arial" w:hAnsi="Arial" w:cs="Arial"/>
          <w:sz w:val="24"/>
          <w:szCs w:val="24"/>
          <w:lang w:val="el-GR"/>
        </w:rPr>
        <w:t>πράξεών</w:t>
      </w:r>
      <w:proofErr w:type="spellEnd"/>
      <w:r w:rsidRPr="00655275">
        <w:rPr>
          <w:rFonts w:ascii="Arial" w:hAnsi="Arial" w:cs="Arial"/>
          <w:sz w:val="24"/>
          <w:szCs w:val="24"/>
          <w:lang w:val="el-GR"/>
        </w:rPr>
        <w:t xml:space="preserve"> του. Οι θεοί δε διατάζουν, αλλά συμβουλεύουν. Ο Αχιλλέας δεν αποφασίζει να επαναφέρει το ξίφος στη θήκη του επειδή το επέβαλε η Αθηνά, αλλά επειδή κατ</w:t>
      </w:r>
      <w:r>
        <w:rPr>
          <w:rFonts w:ascii="Arial" w:hAnsi="Arial" w:cs="Arial"/>
          <w:sz w:val="24"/>
          <w:szCs w:val="24"/>
          <w:lang w:val="el-GR"/>
        </w:rPr>
        <w:t>άλαβε ότι αυτό είναι το λογικό</w:t>
      </w:r>
      <w:r w:rsidRPr="00655275">
        <w:rPr>
          <w:rFonts w:ascii="Arial" w:hAnsi="Arial" w:cs="Arial"/>
          <w:sz w:val="24"/>
          <w:szCs w:val="24"/>
          <w:lang w:val="el-GR"/>
        </w:rPr>
        <w:t xml:space="preserve">. Η πρώτη απόφαση ήταν αποτέλεσμα του θυμού, η δεύτερη της συνετής κρίσης. Η Αθηνά, θεά της σοφίας, εκφράζει τη νηφαλιότητα και λογική που πρέπει να κυριαρχεί. </w:t>
      </w:r>
      <w:r>
        <w:rPr>
          <w:rFonts w:ascii="Arial" w:hAnsi="Arial" w:cs="Arial"/>
          <w:sz w:val="24"/>
          <w:szCs w:val="24"/>
          <w:lang w:val="el-GR"/>
        </w:rPr>
        <w:t>Στον Όμηρο η ανθρώπινη ευθύνη και η θεϊκή βούληση συνυπάρχουν</w:t>
      </w:r>
      <w:r w:rsidR="00BD5EE5">
        <w:rPr>
          <w:rFonts w:ascii="Arial" w:hAnsi="Arial" w:cs="Arial"/>
          <w:sz w:val="24"/>
          <w:szCs w:val="24"/>
          <w:lang w:val="el-GR"/>
        </w:rPr>
        <w:t>.</w:t>
      </w:r>
      <w:r w:rsidR="00C87D91">
        <w:rPr>
          <w:rFonts w:ascii="Arial" w:hAnsi="Arial" w:cs="Arial"/>
          <w:sz w:val="24"/>
          <w:szCs w:val="24"/>
          <w:lang w:val="el-GR"/>
        </w:rPr>
        <w:t xml:space="preserve"> </w:t>
      </w:r>
      <w:r w:rsidR="00BD5EE5">
        <w:rPr>
          <w:rFonts w:ascii="Arial" w:hAnsi="Arial" w:cs="Arial"/>
          <w:sz w:val="24"/>
          <w:szCs w:val="24"/>
          <w:lang w:val="el-GR"/>
        </w:rPr>
        <w:t>Έτσι αποδεικ</w:t>
      </w:r>
      <w:r w:rsidR="00C87D91">
        <w:rPr>
          <w:rFonts w:ascii="Arial" w:hAnsi="Arial" w:cs="Arial"/>
          <w:sz w:val="24"/>
          <w:szCs w:val="24"/>
          <w:lang w:val="el-GR"/>
        </w:rPr>
        <w:t>ν</w:t>
      </w:r>
      <w:r w:rsidR="00BD5EE5">
        <w:rPr>
          <w:rFonts w:ascii="Arial" w:hAnsi="Arial" w:cs="Arial"/>
          <w:sz w:val="24"/>
          <w:szCs w:val="24"/>
          <w:lang w:val="el-GR"/>
        </w:rPr>
        <w:t>ύεται ότι ο χαρακτήρας της ομηρικής εποχής είναι ανθρωποκεντρικός, καθώς ο ίδιος καθορίζει την πορεία της ζωής του με τις επιλογές και τα λάθη του.</w:t>
      </w:r>
    </w:p>
    <w:p w:rsidR="00274042" w:rsidRDefault="00274042" w:rsidP="00D8373C">
      <w:pPr>
        <w:rPr>
          <w:rFonts w:ascii="Arial" w:hAnsi="Arial" w:cs="Arial"/>
          <w:b/>
          <w:sz w:val="24"/>
          <w:szCs w:val="24"/>
          <w:lang w:val="el-GR"/>
        </w:rPr>
      </w:pPr>
    </w:p>
    <w:p w:rsidR="00494BD1" w:rsidRDefault="00494BD1" w:rsidP="00D8373C">
      <w:pPr>
        <w:rPr>
          <w:rFonts w:ascii="Arial" w:hAnsi="Arial" w:cs="Arial"/>
          <w:b/>
          <w:sz w:val="24"/>
          <w:szCs w:val="24"/>
          <w:lang w:val="el-GR"/>
        </w:rPr>
      </w:pPr>
    </w:p>
    <w:p w:rsidR="00655275" w:rsidRDefault="00655275" w:rsidP="00D8373C">
      <w:pPr>
        <w:rPr>
          <w:rFonts w:ascii="Arial" w:hAnsi="Arial" w:cs="Arial"/>
          <w:b/>
          <w:sz w:val="24"/>
          <w:szCs w:val="24"/>
          <w:lang w:val="el-GR"/>
        </w:rPr>
      </w:pPr>
      <w:r w:rsidRPr="00655275">
        <w:rPr>
          <w:rFonts w:ascii="Arial" w:hAnsi="Arial" w:cs="Arial"/>
          <w:b/>
          <w:sz w:val="24"/>
          <w:szCs w:val="24"/>
          <w:lang w:val="el-GR"/>
        </w:rPr>
        <w:lastRenderedPageBreak/>
        <w:t>Ο όρκος του Αχιλλέα</w:t>
      </w:r>
    </w:p>
    <w:p w:rsidR="008B3A0B" w:rsidRDefault="008B3A0B" w:rsidP="00D8373C">
      <w:pPr>
        <w:rPr>
          <w:rFonts w:ascii="Arial" w:hAnsi="Arial" w:cs="Arial"/>
          <w:sz w:val="24"/>
          <w:szCs w:val="24"/>
          <w:lang w:val="el-GR"/>
        </w:rPr>
      </w:pPr>
      <w:r w:rsidRPr="003347B5">
        <w:rPr>
          <w:rFonts w:ascii="Arial" w:hAnsi="Arial" w:cs="Arial"/>
          <w:sz w:val="24"/>
          <w:szCs w:val="24"/>
          <w:lang w:val="el-GR"/>
        </w:rPr>
        <w:t>Ο Αχιλλέας ορκίζεται σ</w:t>
      </w:r>
      <w:r w:rsidR="00C87D91">
        <w:rPr>
          <w:rFonts w:ascii="Arial" w:hAnsi="Arial" w:cs="Arial"/>
          <w:sz w:val="24"/>
          <w:szCs w:val="24"/>
          <w:lang w:val="el-GR"/>
        </w:rPr>
        <w:t xml:space="preserve">το ραβδί του, σύμβολο της  εξουσίας του. </w:t>
      </w:r>
      <w:r w:rsidR="0054674B">
        <w:rPr>
          <w:rFonts w:ascii="Arial" w:hAnsi="Arial" w:cs="Arial"/>
          <w:sz w:val="24"/>
          <w:szCs w:val="24"/>
          <w:lang w:val="el-GR"/>
        </w:rPr>
        <w:t xml:space="preserve">Με παραστατικό τρόπο λέει  : «Θα ξαναβγώ στη μάχη όταν το ραβδί αυτό βγάλει φύλλα και κλαδιά» </w:t>
      </w:r>
      <w:proofErr w:type="spellStart"/>
      <w:r w:rsidR="0054674B">
        <w:rPr>
          <w:rFonts w:ascii="Arial" w:hAnsi="Arial" w:cs="Arial"/>
          <w:sz w:val="24"/>
          <w:szCs w:val="24"/>
          <w:lang w:val="el-GR"/>
        </w:rPr>
        <w:t>δηλ.ποτέ</w:t>
      </w:r>
      <w:proofErr w:type="spellEnd"/>
      <w:r w:rsidR="00274042">
        <w:rPr>
          <w:rFonts w:ascii="Arial" w:hAnsi="Arial" w:cs="Arial"/>
          <w:sz w:val="24"/>
          <w:szCs w:val="24"/>
          <w:lang w:val="el-GR"/>
        </w:rPr>
        <w:t xml:space="preserve"> Όπως το ραβδί του είναι αδύνατο να βγάλει φύλλα, έτσι και ο</w:t>
      </w:r>
      <w:r w:rsidR="001D0E1D">
        <w:rPr>
          <w:rFonts w:ascii="Arial" w:hAnsi="Arial" w:cs="Arial"/>
          <w:sz w:val="24"/>
          <w:szCs w:val="24"/>
          <w:lang w:val="el-GR"/>
        </w:rPr>
        <w:t xml:space="preserve"> </w:t>
      </w:r>
      <w:r w:rsidR="00274042">
        <w:rPr>
          <w:rFonts w:ascii="Arial" w:hAnsi="Arial" w:cs="Arial"/>
          <w:sz w:val="24"/>
          <w:szCs w:val="24"/>
          <w:lang w:val="el-GR"/>
        </w:rPr>
        <w:t xml:space="preserve">Αχιλλέας είναι αδύνατο να ανακαλέσει τον όρκο του και να γυρίσει </w:t>
      </w:r>
      <w:r w:rsidR="00C87D91">
        <w:rPr>
          <w:rFonts w:ascii="Arial" w:hAnsi="Arial" w:cs="Arial"/>
          <w:sz w:val="24"/>
          <w:szCs w:val="24"/>
          <w:lang w:val="el-GR"/>
        </w:rPr>
        <w:t xml:space="preserve"> </w:t>
      </w:r>
      <w:r w:rsidR="00274042">
        <w:rPr>
          <w:rFonts w:ascii="Arial" w:hAnsi="Arial" w:cs="Arial"/>
          <w:sz w:val="24"/>
          <w:szCs w:val="24"/>
          <w:lang w:val="el-GR"/>
        </w:rPr>
        <w:t>στον πόλεμο</w:t>
      </w:r>
      <w:r w:rsidR="00C87D91">
        <w:rPr>
          <w:rFonts w:ascii="Arial" w:hAnsi="Arial" w:cs="Arial"/>
          <w:sz w:val="24"/>
          <w:szCs w:val="24"/>
          <w:lang w:val="el-GR"/>
        </w:rPr>
        <w:t xml:space="preserve">(σχήμα αδυνάτου) . </w:t>
      </w:r>
      <w:r w:rsidR="00274042">
        <w:rPr>
          <w:rFonts w:ascii="Arial" w:hAnsi="Arial" w:cs="Arial"/>
          <w:sz w:val="24"/>
          <w:szCs w:val="24"/>
          <w:lang w:val="el-GR"/>
        </w:rPr>
        <w:t>Χρησιμοποιεί το σχήμα αυτό προκειμένου</w:t>
      </w:r>
      <w:r w:rsidR="001D0E1D">
        <w:rPr>
          <w:rFonts w:ascii="Arial" w:hAnsi="Arial" w:cs="Arial"/>
          <w:sz w:val="24"/>
          <w:szCs w:val="24"/>
          <w:lang w:val="el-GR"/>
        </w:rPr>
        <w:t xml:space="preserve"> να δηλώσει την αμετάβλητη απόφασή του.</w:t>
      </w:r>
      <w:r w:rsidR="000A0DC4">
        <w:rPr>
          <w:rFonts w:ascii="Arial" w:hAnsi="Arial" w:cs="Arial"/>
          <w:sz w:val="24"/>
          <w:szCs w:val="24"/>
          <w:lang w:val="el-GR"/>
        </w:rPr>
        <w:t xml:space="preserve"> Στον όρκο του αναφέρεται στους Αχαιούς ως δικαιοκρίτες, καθώς τότε τη δικαστική εξουσία την ασκούσαν οι βασιλιάδες, αλλά και για να τονίσει ότι ο ίδιος είναι </w:t>
      </w:r>
      <w:r w:rsidR="003124B0">
        <w:rPr>
          <w:rFonts w:ascii="Arial" w:hAnsi="Arial" w:cs="Arial"/>
          <w:sz w:val="24"/>
          <w:szCs w:val="24"/>
          <w:lang w:val="el-GR"/>
        </w:rPr>
        <w:t>κατάφωρα αδικημένος.</w:t>
      </w:r>
      <w:r w:rsidR="009B5E93">
        <w:rPr>
          <w:rFonts w:ascii="Arial" w:hAnsi="Arial" w:cs="Arial"/>
          <w:sz w:val="24"/>
          <w:szCs w:val="24"/>
          <w:lang w:val="el-GR"/>
        </w:rPr>
        <w:t xml:space="preserve"> Ο όρκος δεν έχει βέβαια την κατάληξη που περιμένουμε. Αυτό που έχει </w:t>
      </w:r>
      <w:r w:rsidR="00A80DBB">
        <w:rPr>
          <w:rFonts w:ascii="Arial" w:hAnsi="Arial" w:cs="Arial"/>
          <w:sz w:val="24"/>
          <w:szCs w:val="24"/>
          <w:lang w:val="el-GR"/>
        </w:rPr>
        <w:t>σημασία</w:t>
      </w:r>
      <w:bookmarkStart w:id="0" w:name="_GoBack"/>
      <w:bookmarkEnd w:id="0"/>
      <w:r w:rsidR="009B5E93">
        <w:rPr>
          <w:rFonts w:ascii="Arial" w:hAnsi="Arial" w:cs="Arial"/>
          <w:sz w:val="24"/>
          <w:szCs w:val="24"/>
          <w:lang w:val="el-GR"/>
        </w:rPr>
        <w:t xml:space="preserve"> περισσότερο είναι το αποτέλεσμα της αποχώρησης του και </w:t>
      </w:r>
      <w:r w:rsidR="00A80DBB">
        <w:rPr>
          <w:rFonts w:ascii="Arial" w:hAnsi="Arial" w:cs="Arial"/>
          <w:sz w:val="24"/>
          <w:szCs w:val="24"/>
          <w:lang w:val="el-GR"/>
        </w:rPr>
        <w:t>όχι η ίδια η αποχώρηση του που έτσι κι αλλιώς εννοείται.</w:t>
      </w:r>
    </w:p>
    <w:p w:rsidR="003124B0" w:rsidRDefault="003124B0" w:rsidP="00D8373C">
      <w:pPr>
        <w:rPr>
          <w:rFonts w:ascii="Arial" w:hAnsi="Arial" w:cs="Arial"/>
          <w:b/>
          <w:sz w:val="24"/>
          <w:szCs w:val="24"/>
          <w:lang w:val="el-GR"/>
        </w:rPr>
      </w:pPr>
      <w:r w:rsidRPr="003124B0">
        <w:rPr>
          <w:rFonts w:ascii="Arial" w:hAnsi="Arial" w:cs="Arial"/>
          <w:b/>
          <w:sz w:val="24"/>
          <w:szCs w:val="24"/>
          <w:lang w:val="el-GR"/>
        </w:rPr>
        <w:t>Χαρακτηρισμός προσώπων</w:t>
      </w:r>
    </w:p>
    <w:p w:rsidR="003124B0" w:rsidRDefault="003124B0" w:rsidP="00D8373C">
      <w:pPr>
        <w:rPr>
          <w:rFonts w:ascii="Arial" w:hAnsi="Arial" w:cs="Arial"/>
          <w:b/>
          <w:sz w:val="24"/>
          <w:szCs w:val="24"/>
          <w:lang w:val="el-GR"/>
        </w:rPr>
      </w:pPr>
      <w:r>
        <w:rPr>
          <w:rFonts w:ascii="Arial" w:hAnsi="Arial" w:cs="Arial"/>
          <w:b/>
          <w:sz w:val="24"/>
          <w:szCs w:val="24"/>
          <w:lang w:val="el-GR"/>
        </w:rPr>
        <w:t>Αχιλλέας</w:t>
      </w:r>
    </w:p>
    <w:p w:rsidR="003124B0" w:rsidRDefault="00C8734C" w:rsidP="00C8734C">
      <w:pPr>
        <w:jc w:val="both"/>
        <w:rPr>
          <w:rFonts w:ascii="Arial" w:hAnsi="Arial" w:cs="Arial"/>
          <w:sz w:val="24"/>
          <w:szCs w:val="24"/>
          <w:lang w:val="el-GR"/>
        </w:rPr>
      </w:pPr>
      <w:r w:rsidRPr="00C8734C">
        <w:rPr>
          <w:rFonts w:ascii="Arial" w:hAnsi="Arial" w:cs="Arial"/>
          <w:sz w:val="24"/>
          <w:szCs w:val="24"/>
          <w:lang w:val="el-GR"/>
        </w:rPr>
        <w:t xml:space="preserve">Αρχικά </w:t>
      </w:r>
      <w:r>
        <w:rPr>
          <w:rFonts w:ascii="Arial" w:hAnsi="Arial" w:cs="Arial"/>
          <w:sz w:val="24"/>
          <w:szCs w:val="24"/>
          <w:lang w:val="el-GR"/>
        </w:rPr>
        <w:t xml:space="preserve">εμφανίζεται οργισμένος, αδιάφορος για τις συνέπειες των πράξεων του. Βρίσκεται σε δίλημμα για το αν θα παρασυρθεί από την οργή του ή θα την καταπνίξει σκεπτόμενος λογικά. Μετά την εμφάνιση της Αθηνάς παρουσιάζεται σεβαστικός, υπάκουος στις υποδείξεις της θεάς. Γνωρίζει ότι θα δικαιωθεί για τη στάση που θα </w:t>
      </w:r>
      <w:r w:rsidR="009E55FF">
        <w:rPr>
          <w:rFonts w:ascii="Arial" w:hAnsi="Arial" w:cs="Arial"/>
          <w:sz w:val="24"/>
          <w:szCs w:val="24"/>
          <w:lang w:val="el-GR"/>
        </w:rPr>
        <w:t>κρατήσει</w:t>
      </w:r>
      <w:r>
        <w:rPr>
          <w:rFonts w:ascii="Arial" w:hAnsi="Arial" w:cs="Arial"/>
          <w:sz w:val="24"/>
          <w:szCs w:val="24"/>
          <w:lang w:val="el-GR"/>
        </w:rPr>
        <w:t xml:space="preserve"> και είναι αποφασιστικός για το τι θα πράξει. Τέλος είναι εκδικητικός </w:t>
      </w:r>
      <w:r w:rsidR="009E55FF">
        <w:rPr>
          <w:rFonts w:ascii="Arial" w:hAnsi="Arial" w:cs="Arial"/>
          <w:sz w:val="24"/>
          <w:szCs w:val="24"/>
          <w:lang w:val="el-GR"/>
        </w:rPr>
        <w:t>γιατί γνωρίζει τις επιπτώσεις που θα επιφέρει τη στάση του αυτή στους Αχαιούς.</w:t>
      </w:r>
    </w:p>
    <w:p w:rsidR="009E55FF" w:rsidRPr="009E55FF" w:rsidRDefault="009E55FF" w:rsidP="00C8734C">
      <w:pPr>
        <w:jc w:val="both"/>
        <w:rPr>
          <w:rFonts w:ascii="Arial" w:hAnsi="Arial" w:cs="Arial"/>
          <w:b/>
          <w:sz w:val="24"/>
          <w:szCs w:val="24"/>
          <w:lang w:val="el-GR"/>
        </w:rPr>
      </w:pPr>
      <w:r w:rsidRPr="009E55FF">
        <w:rPr>
          <w:rFonts w:ascii="Arial" w:hAnsi="Arial" w:cs="Arial"/>
          <w:b/>
          <w:sz w:val="24"/>
          <w:szCs w:val="24"/>
          <w:lang w:val="el-GR"/>
        </w:rPr>
        <w:t>Αθηνά</w:t>
      </w:r>
    </w:p>
    <w:p w:rsidR="009E55FF" w:rsidRPr="00C8734C" w:rsidRDefault="009E55FF" w:rsidP="00C8734C">
      <w:pPr>
        <w:jc w:val="both"/>
        <w:rPr>
          <w:rFonts w:ascii="Arial" w:hAnsi="Arial" w:cs="Arial"/>
          <w:sz w:val="24"/>
          <w:szCs w:val="24"/>
          <w:lang w:val="el-GR"/>
        </w:rPr>
      </w:pPr>
      <w:r>
        <w:rPr>
          <w:rFonts w:ascii="Arial" w:hAnsi="Arial" w:cs="Arial"/>
          <w:sz w:val="24"/>
          <w:szCs w:val="24"/>
          <w:lang w:val="el-GR"/>
        </w:rPr>
        <w:t>Η παρέμβασή της γίνεται την πιο κρίσιμη στιγμή και είναι σημαντική για την εξέλιξη της πλοκής. Μιλά σύντομα και περιεκτικά, χωρίς περιθώρια αμφισβήτησης από το Αχιλλέα.</w:t>
      </w:r>
    </w:p>
    <w:p w:rsidR="00655275" w:rsidRPr="00655275" w:rsidRDefault="00655275" w:rsidP="00D8373C">
      <w:pPr>
        <w:rPr>
          <w:rFonts w:ascii="Arial" w:hAnsi="Arial" w:cs="Arial"/>
          <w:b/>
          <w:sz w:val="24"/>
          <w:szCs w:val="24"/>
          <w:lang w:val="el-GR"/>
        </w:rPr>
      </w:pPr>
    </w:p>
    <w:p w:rsidR="00A163B1" w:rsidRPr="00A163B1" w:rsidRDefault="00C26667" w:rsidP="00C94644">
      <w:pPr>
        <w:rPr>
          <w:rFonts w:ascii="Arial" w:hAnsi="Arial" w:cs="Arial"/>
          <w:sz w:val="24"/>
          <w:szCs w:val="24"/>
          <w:lang w:val="el-GR"/>
        </w:rPr>
      </w:pPr>
      <w:r w:rsidRPr="00C26667">
        <w:rPr>
          <w:rFonts w:ascii="Arial" w:hAnsi="Arial" w:cs="Arial"/>
          <w:noProof/>
          <w:sz w:val="24"/>
          <w:szCs w:val="24"/>
        </w:rPr>
        <w:lastRenderedPageBreak/>
        <w:drawing>
          <wp:inline distT="0" distB="0" distL="0" distR="0">
            <wp:extent cx="5753100" cy="3390900"/>
            <wp:effectExtent l="0" t="0" r="0" b="0"/>
            <wp:docPr id="1" name="Picture 1" descr="C:\Users\katerina\Documents\ΣΧΟΛΕΙΟ 2022-23\ΙΛΙΑΔΑ\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rina\Documents\ΣΧΟΛΕΙΟ 2022-23\ΙΛΙΑΔΑ\Cap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390900"/>
                    </a:xfrm>
                    <a:prstGeom prst="rect">
                      <a:avLst/>
                    </a:prstGeom>
                    <a:noFill/>
                    <a:ln>
                      <a:noFill/>
                    </a:ln>
                  </pic:spPr>
                </pic:pic>
              </a:graphicData>
            </a:graphic>
          </wp:inline>
        </w:drawing>
      </w:r>
    </w:p>
    <w:sectPr w:rsidR="00A163B1" w:rsidRPr="00A1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60EF6"/>
    <w:multiLevelType w:val="hybridMultilevel"/>
    <w:tmpl w:val="47C00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E7C04"/>
    <w:multiLevelType w:val="hybridMultilevel"/>
    <w:tmpl w:val="47C00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35772"/>
    <w:multiLevelType w:val="hybridMultilevel"/>
    <w:tmpl w:val="DBBEB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FAD7750"/>
    <w:multiLevelType w:val="hybridMultilevel"/>
    <w:tmpl w:val="02B2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44"/>
    <w:rsid w:val="000A0DC4"/>
    <w:rsid w:val="001D0E1D"/>
    <w:rsid w:val="00274042"/>
    <w:rsid w:val="002E1ACF"/>
    <w:rsid w:val="003124B0"/>
    <w:rsid w:val="003347B5"/>
    <w:rsid w:val="00494BD1"/>
    <w:rsid w:val="004C1833"/>
    <w:rsid w:val="005418FF"/>
    <w:rsid w:val="0054674B"/>
    <w:rsid w:val="00614E14"/>
    <w:rsid w:val="00655275"/>
    <w:rsid w:val="008B3A0B"/>
    <w:rsid w:val="008E0645"/>
    <w:rsid w:val="009B2E30"/>
    <w:rsid w:val="009B5E93"/>
    <w:rsid w:val="009E55FF"/>
    <w:rsid w:val="00A163B1"/>
    <w:rsid w:val="00A80DBB"/>
    <w:rsid w:val="00BD5EE5"/>
    <w:rsid w:val="00C26667"/>
    <w:rsid w:val="00C8734C"/>
    <w:rsid w:val="00C87D91"/>
    <w:rsid w:val="00C94644"/>
    <w:rsid w:val="00CF1864"/>
    <w:rsid w:val="00D8373C"/>
    <w:rsid w:val="00F8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4D2DB-6FFF-4A6F-B7AE-E9CD00A0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72824">
      <w:bodyDiv w:val="1"/>
      <w:marLeft w:val="0"/>
      <w:marRight w:val="0"/>
      <w:marTop w:val="0"/>
      <w:marBottom w:val="0"/>
      <w:divBdr>
        <w:top w:val="none" w:sz="0" w:space="0" w:color="auto"/>
        <w:left w:val="none" w:sz="0" w:space="0" w:color="auto"/>
        <w:bottom w:val="none" w:sz="0" w:space="0" w:color="auto"/>
        <w:right w:val="none" w:sz="0" w:space="0" w:color="auto"/>
      </w:divBdr>
    </w:div>
    <w:div w:id="654265897">
      <w:bodyDiv w:val="1"/>
      <w:marLeft w:val="0"/>
      <w:marRight w:val="0"/>
      <w:marTop w:val="0"/>
      <w:marBottom w:val="0"/>
      <w:divBdr>
        <w:top w:val="none" w:sz="0" w:space="0" w:color="auto"/>
        <w:left w:val="none" w:sz="0" w:space="0" w:color="auto"/>
        <w:bottom w:val="none" w:sz="0" w:space="0" w:color="auto"/>
        <w:right w:val="none" w:sz="0" w:space="0" w:color="auto"/>
      </w:divBdr>
      <w:divsChild>
        <w:div w:id="1002121685">
          <w:marLeft w:val="0"/>
          <w:marRight w:val="0"/>
          <w:marTop w:val="0"/>
          <w:marBottom w:val="360"/>
          <w:divBdr>
            <w:top w:val="none" w:sz="0" w:space="0" w:color="auto"/>
            <w:left w:val="none" w:sz="0" w:space="0" w:color="auto"/>
            <w:bottom w:val="none" w:sz="0" w:space="0" w:color="auto"/>
            <w:right w:val="none" w:sz="0" w:space="0" w:color="auto"/>
          </w:divBdr>
        </w:div>
        <w:div w:id="1779174276">
          <w:marLeft w:val="0"/>
          <w:marRight w:val="0"/>
          <w:marTop w:val="0"/>
          <w:marBottom w:val="360"/>
          <w:divBdr>
            <w:top w:val="none" w:sz="0" w:space="0" w:color="auto"/>
            <w:left w:val="none" w:sz="0" w:space="0" w:color="auto"/>
            <w:bottom w:val="none" w:sz="0" w:space="0" w:color="auto"/>
            <w:right w:val="none" w:sz="0" w:space="0" w:color="auto"/>
          </w:divBdr>
        </w:div>
        <w:div w:id="1213539695">
          <w:marLeft w:val="0"/>
          <w:marRight w:val="0"/>
          <w:marTop w:val="0"/>
          <w:marBottom w:val="360"/>
          <w:divBdr>
            <w:top w:val="none" w:sz="0" w:space="0" w:color="auto"/>
            <w:left w:val="none" w:sz="0" w:space="0" w:color="auto"/>
            <w:bottom w:val="none" w:sz="0" w:space="0" w:color="auto"/>
            <w:right w:val="none" w:sz="0" w:space="0" w:color="auto"/>
          </w:divBdr>
        </w:div>
        <w:div w:id="885333577">
          <w:marLeft w:val="0"/>
          <w:marRight w:val="0"/>
          <w:marTop w:val="0"/>
          <w:marBottom w:val="360"/>
          <w:divBdr>
            <w:top w:val="none" w:sz="0" w:space="0" w:color="auto"/>
            <w:left w:val="none" w:sz="0" w:space="0" w:color="auto"/>
            <w:bottom w:val="none" w:sz="0" w:space="0" w:color="auto"/>
            <w:right w:val="none" w:sz="0" w:space="0" w:color="auto"/>
          </w:divBdr>
        </w:div>
        <w:div w:id="1746873024">
          <w:marLeft w:val="0"/>
          <w:marRight w:val="0"/>
          <w:marTop w:val="0"/>
          <w:marBottom w:val="360"/>
          <w:divBdr>
            <w:top w:val="none" w:sz="0" w:space="0" w:color="auto"/>
            <w:left w:val="none" w:sz="0" w:space="0" w:color="auto"/>
            <w:bottom w:val="none" w:sz="0" w:space="0" w:color="auto"/>
            <w:right w:val="none" w:sz="0" w:space="0" w:color="auto"/>
          </w:divBdr>
        </w:div>
        <w:div w:id="420492441">
          <w:marLeft w:val="0"/>
          <w:marRight w:val="0"/>
          <w:marTop w:val="0"/>
          <w:marBottom w:val="360"/>
          <w:divBdr>
            <w:top w:val="none" w:sz="0" w:space="0" w:color="auto"/>
            <w:left w:val="none" w:sz="0" w:space="0" w:color="auto"/>
            <w:bottom w:val="none" w:sz="0" w:space="0" w:color="auto"/>
            <w:right w:val="none" w:sz="0" w:space="0" w:color="auto"/>
          </w:divBdr>
        </w:div>
        <w:div w:id="2071152296">
          <w:marLeft w:val="0"/>
          <w:marRight w:val="0"/>
          <w:marTop w:val="0"/>
          <w:marBottom w:val="360"/>
          <w:divBdr>
            <w:top w:val="none" w:sz="0" w:space="0" w:color="auto"/>
            <w:left w:val="none" w:sz="0" w:space="0" w:color="auto"/>
            <w:bottom w:val="none" w:sz="0" w:space="0" w:color="auto"/>
            <w:right w:val="none" w:sz="0" w:space="0" w:color="auto"/>
          </w:divBdr>
        </w:div>
        <w:div w:id="90475525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1766</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8</cp:revision>
  <dcterms:created xsi:type="dcterms:W3CDTF">2022-10-23T15:23:00Z</dcterms:created>
  <dcterms:modified xsi:type="dcterms:W3CDTF">2022-11-05T08:12:00Z</dcterms:modified>
</cp:coreProperties>
</file>