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10" w:rsidRPr="00015910" w:rsidRDefault="00015910" w:rsidP="00015910">
      <w:pPr>
        <w:tabs>
          <w:tab w:val="left" w:pos="2740"/>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b/>
          <w:bCs/>
          <w:color w:val="333333"/>
          <w:sz w:val="24"/>
          <w:szCs w:val="24"/>
          <w:lang w:eastAsia="el-GR"/>
        </w:rPr>
        <w:t>Αναφορικές προτάσεις</w:t>
      </w:r>
    </w:p>
    <w:p w:rsidR="00015910" w:rsidRPr="00015910" w:rsidRDefault="00015910" w:rsidP="00015910">
      <w:pPr>
        <w:tabs>
          <w:tab w:val="left" w:pos="2740"/>
        </w:tabs>
        <w:spacing w:after="0" w:line="240" w:lineRule="auto"/>
        <w:jc w:val="both"/>
        <w:rPr>
          <w:rFonts w:ascii="Arial" w:eastAsia="Times New Roman" w:hAnsi="Arial" w:cs="Arial"/>
          <w:color w:val="333333"/>
          <w:sz w:val="20"/>
          <w:szCs w:val="20"/>
          <w:lang w:eastAsia="el-GR"/>
        </w:rPr>
      </w:pPr>
    </w:p>
    <w:p w:rsidR="00015910" w:rsidRPr="00015910" w:rsidRDefault="00015910" w:rsidP="00015910">
      <w:pPr>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 xml:space="preserve">Είναι οι δευτερεύουσες προτάσεις που εισάγονται με αναφορικές αντωνυμίες (που, όποιος, ο οποίος, όσος, </w:t>
      </w:r>
      <w:proofErr w:type="spellStart"/>
      <w:r w:rsidRPr="00015910">
        <w:rPr>
          <w:rFonts w:ascii="Arial" w:eastAsia="Times New Roman" w:hAnsi="Arial" w:cs="Arial"/>
          <w:color w:val="333333"/>
          <w:lang w:eastAsia="el-GR"/>
        </w:rPr>
        <w:t>ό,τι</w:t>
      </w:r>
      <w:proofErr w:type="spellEnd"/>
      <w:r w:rsidRPr="00015910">
        <w:rPr>
          <w:rFonts w:ascii="Arial" w:eastAsia="Times New Roman" w:hAnsi="Arial" w:cs="Arial"/>
          <w:color w:val="333333"/>
          <w:lang w:eastAsia="el-GR"/>
        </w:rPr>
        <w:t>) και αναφορικά επιρρήματα (όπου, που, όπως, πως, όσο, καθώς, σαν, ωσάν) και προσδιορίζουν κάποιο όρο μιας άλλης πρότασης.</w:t>
      </w:r>
    </w:p>
    <w:p w:rsidR="00015910" w:rsidRPr="00015910" w:rsidRDefault="00015910" w:rsidP="00015910">
      <w:pPr>
        <w:tabs>
          <w:tab w:val="left" w:pos="2740"/>
        </w:tabs>
        <w:spacing w:after="0" w:line="240" w:lineRule="auto"/>
        <w:jc w:val="both"/>
        <w:rPr>
          <w:rFonts w:ascii="Arial" w:eastAsia="Times New Roman" w:hAnsi="Arial" w:cs="Arial"/>
          <w:color w:val="333333"/>
          <w:sz w:val="20"/>
          <w:szCs w:val="20"/>
          <w:lang w:eastAsia="el-GR"/>
        </w:rPr>
      </w:pPr>
    </w:p>
    <w:p w:rsidR="00015910" w:rsidRPr="00015910" w:rsidRDefault="00015910" w:rsidP="00015910">
      <w:pPr>
        <w:tabs>
          <w:tab w:val="left" w:pos="2740"/>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b/>
          <w:bCs/>
          <w:color w:val="333333"/>
          <w:lang w:eastAsia="el-GR"/>
        </w:rPr>
        <w:t>Κατηγορίες αναφορικών προτάσεων:</w:t>
      </w:r>
    </w:p>
    <w:p w:rsidR="00015910" w:rsidRPr="00015910" w:rsidRDefault="00015910" w:rsidP="00015910">
      <w:pPr>
        <w:tabs>
          <w:tab w:val="left" w:pos="2740"/>
        </w:tabs>
        <w:spacing w:after="0" w:line="240" w:lineRule="auto"/>
        <w:jc w:val="both"/>
        <w:rPr>
          <w:rFonts w:ascii="Arial" w:eastAsia="Times New Roman" w:hAnsi="Arial" w:cs="Arial"/>
          <w:color w:val="333333"/>
          <w:sz w:val="20"/>
          <w:szCs w:val="20"/>
          <w:lang w:eastAsia="el-GR"/>
        </w:rPr>
      </w:pPr>
    </w:p>
    <w:p w:rsidR="00015910" w:rsidRPr="00015910" w:rsidRDefault="00015910" w:rsidP="00015910">
      <w:pPr>
        <w:tabs>
          <w:tab w:val="left" w:pos="426"/>
          <w:tab w:val="num" w:pos="720"/>
        </w:tabs>
        <w:spacing w:after="0" w:line="240" w:lineRule="auto"/>
        <w:ind w:hanging="720"/>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1)</w:t>
      </w:r>
      <w:r w:rsidRPr="00015910">
        <w:rPr>
          <w:rFonts w:ascii="Times New Roman" w:eastAsia="Times New Roman" w:hAnsi="Times New Roman" w:cs="Times New Roman"/>
          <w:color w:val="333333"/>
          <w:lang w:eastAsia="el-GR"/>
        </w:rPr>
        <w:t xml:space="preserve"> </w:t>
      </w:r>
      <w:r w:rsidRPr="00015910">
        <w:rPr>
          <w:rFonts w:ascii="Arial" w:eastAsia="Times New Roman" w:hAnsi="Arial" w:cs="Arial"/>
          <w:color w:val="333333"/>
          <w:lang w:eastAsia="el-GR"/>
        </w:rPr>
        <w:t>Με βάση τον όρο που προσδιορίζουν διακρίνονται σε:</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p>
    <w:p w:rsidR="00015910" w:rsidRPr="00015910" w:rsidRDefault="00015910" w:rsidP="00015910">
      <w:pPr>
        <w:tabs>
          <w:tab w:val="left" w:pos="426"/>
          <w:tab w:val="num" w:pos="1440"/>
        </w:tabs>
        <w:spacing w:after="0" w:line="240" w:lineRule="auto"/>
        <w:ind w:hanging="283"/>
        <w:jc w:val="both"/>
        <w:rPr>
          <w:rFonts w:ascii="Arial" w:eastAsia="Times New Roman" w:hAnsi="Arial" w:cs="Arial"/>
          <w:color w:val="333333"/>
          <w:sz w:val="20"/>
          <w:szCs w:val="20"/>
          <w:lang w:eastAsia="el-GR"/>
        </w:rPr>
      </w:pPr>
      <w:r w:rsidRPr="00015910">
        <w:rPr>
          <w:rFonts w:ascii="Wingdings" w:eastAsia="Wingdings" w:hAnsi="Wingdings" w:cs="Wingdings"/>
          <w:color w:val="333333"/>
          <w:sz w:val="24"/>
          <w:szCs w:val="24"/>
          <w:lang w:eastAsia="el-GR"/>
        </w:rPr>
        <w:t></w:t>
      </w:r>
      <w:r w:rsidRPr="00015910">
        <w:rPr>
          <w:rFonts w:ascii="Times New Roman" w:eastAsia="Wingdings" w:hAnsi="Times New Roman" w:cs="Times New Roman"/>
          <w:color w:val="333333"/>
          <w:sz w:val="24"/>
          <w:szCs w:val="24"/>
          <w:lang w:eastAsia="el-GR"/>
        </w:rPr>
        <w:t xml:space="preserve"> </w:t>
      </w:r>
      <w:r w:rsidRPr="00015910">
        <w:rPr>
          <w:rFonts w:ascii="Arial" w:eastAsia="Times New Roman" w:hAnsi="Arial" w:cs="Arial"/>
          <w:b/>
          <w:bCs/>
          <w:color w:val="333333"/>
          <w:lang w:eastAsia="el-GR"/>
        </w:rPr>
        <w:t xml:space="preserve">Ονοματικές: </w:t>
      </w:r>
      <w:r w:rsidRPr="00015910">
        <w:rPr>
          <w:rFonts w:ascii="Arial" w:eastAsia="Times New Roman" w:hAnsi="Arial" w:cs="Arial"/>
          <w:color w:val="333333"/>
          <w:lang w:eastAsia="el-GR"/>
        </w:rPr>
        <w:t xml:space="preserve">εισάγονται με αναφορικές αντωνυμίες και προσδιορίζουν έναν ονοματικό όρο μιας άλλης πρότασης και κατ’ επέκταση έχουν συντακτική θέση ονοματικού προσδιορισμού, ενδέχεται δηλαδή να είναι υποκείμενο, κατηγορούμενο, αντικείμενο, επιθετικός προσδιορισμός ή </w:t>
      </w:r>
      <w:proofErr w:type="spellStart"/>
      <w:r w:rsidRPr="00015910">
        <w:rPr>
          <w:rFonts w:ascii="Arial" w:eastAsia="Times New Roman" w:hAnsi="Arial" w:cs="Arial"/>
          <w:color w:val="333333"/>
          <w:lang w:eastAsia="el-GR"/>
        </w:rPr>
        <w:t>ετερόπτωτος</w:t>
      </w:r>
      <w:proofErr w:type="spellEnd"/>
      <w:r w:rsidRPr="00015910">
        <w:rPr>
          <w:rFonts w:ascii="Arial" w:eastAsia="Times New Roman" w:hAnsi="Arial" w:cs="Arial"/>
          <w:color w:val="333333"/>
          <w:lang w:eastAsia="el-GR"/>
        </w:rPr>
        <w:t xml:space="preserve"> προσδιορισμός. Στην περίπτωση αυτή διακρίνονται σε: </w:t>
      </w:r>
    </w:p>
    <w:p w:rsidR="00015910" w:rsidRPr="00015910" w:rsidRDefault="00015910" w:rsidP="00015910">
      <w:pPr>
        <w:tabs>
          <w:tab w:val="left" w:pos="426"/>
        </w:tabs>
        <w:spacing w:after="0" w:line="240" w:lineRule="auto"/>
        <w:ind w:hanging="360"/>
        <w:jc w:val="both"/>
        <w:rPr>
          <w:rFonts w:ascii="Arial" w:eastAsia="Times New Roman" w:hAnsi="Arial" w:cs="Arial"/>
          <w:color w:val="333333"/>
          <w:sz w:val="20"/>
          <w:szCs w:val="20"/>
          <w:lang w:eastAsia="el-GR"/>
        </w:rPr>
      </w:pPr>
      <w:r w:rsidRPr="00015910">
        <w:rPr>
          <w:rFonts w:ascii="Symbol" w:eastAsia="Symbol" w:hAnsi="Symbol" w:cs="Symbol"/>
          <w:color w:val="333333"/>
          <w:lang w:eastAsia="el-GR"/>
        </w:rPr>
        <w:t></w:t>
      </w:r>
      <w:r w:rsidRPr="00015910">
        <w:rPr>
          <w:rFonts w:ascii="Times New Roman" w:eastAsia="Symbol" w:hAnsi="Times New Roman" w:cs="Times New Roman"/>
          <w:color w:val="333333"/>
          <w:lang w:eastAsia="el-GR"/>
        </w:rPr>
        <w:t xml:space="preserve"> </w:t>
      </w:r>
      <w:r w:rsidRPr="00015910">
        <w:rPr>
          <w:rFonts w:ascii="Arial" w:eastAsia="Times New Roman" w:hAnsi="Arial" w:cs="Arial"/>
          <w:b/>
          <w:color w:val="333333"/>
          <w:lang w:eastAsia="el-GR"/>
        </w:rPr>
        <w:t>Ελεύθερες ονοματικές</w:t>
      </w:r>
      <w:r w:rsidRPr="00015910">
        <w:rPr>
          <w:rFonts w:ascii="Arial" w:eastAsia="Times New Roman" w:hAnsi="Arial" w:cs="Arial"/>
          <w:color w:val="333333"/>
          <w:lang w:eastAsia="el-GR"/>
        </w:rPr>
        <w:t xml:space="preserve">, οι οποίες εισάγονται με τις αναφορικές αντωνυμίες </w:t>
      </w:r>
      <w:r w:rsidRPr="00015910">
        <w:rPr>
          <w:rFonts w:ascii="Arial" w:eastAsia="Times New Roman" w:hAnsi="Arial" w:cs="Arial"/>
          <w:i/>
          <w:color w:val="333333"/>
          <w:lang w:eastAsia="el-GR"/>
        </w:rPr>
        <w:t xml:space="preserve">όποιος, όσος, </w:t>
      </w:r>
      <w:proofErr w:type="spellStart"/>
      <w:r w:rsidRPr="00015910">
        <w:rPr>
          <w:rFonts w:ascii="Arial" w:eastAsia="Times New Roman" w:hAnsi="Arial" w:cs="Arial"/>
          <w:i/>
          <w:color w:val="333333"/>
          <w:lang w:eastAsia="el-GR"/>
        </w:rPr>
        <w:t>ό,τι</w:t>
      </w:r>
      <w:proofErr w:type="spellEnd"/>
      <w:r w:rsidRPr="00015910">
        <w:rPr>
          <w:rFonts w:ascii="Arial" w:eastAsia="Times New Roman" w:hAnsi="Arial" w:cs="Arial"/>
          <w:i/>
          <w:color w:val="333333"/>
          <w:lang w:eastAsia="el-GR"/>
        </w:rPr>
        <w:t xml:space="preserve">, οποιοσδήποτε, οσοσδήποτε, οτιδήποτε </w:t>
      </w:r>
      <w:r w:rsidRPr="00015910">
        <w:rPr>
          <w:rFonts w:ascii="Arial" w:eastAsia="Times New Roman" w:hAnsi="Arial" w:cs="Arial"/>
          <w:color w:val="333333"/>
          <w:lang w:eastAsia="el-GR"/>
        </w:rPr>
        <w:t>και έχουν συντακτική θέση υποκειμένου ή αντικειμένου ή κατηγορούμενου (σπανιότερα) του ρήματος από το οποίο εξαρτάται.</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Π.χ. «</w:t>
      </w:r>
      <w:proofErr w:type="spellStart"/>
      <w:r w:rsidRPr="00015910">
        <w:rPr>
          <w:rFonts w:ascii="Arial" w:eastAsia="Times New Roman" w:hAnsi="Arial" w:cs="Arial"/>
          <w:bCs/>
          <w:color w:val="333333"/>
          <w:lang w:eastAsia="el-GR"/>
        </w:rPr>
        <w:t>Ό,τι</w:t>
      </w:r>
      <w:proofErr w:type="spellEnd"/>
      <w:r w:rsidRPr="00015910">
        <w:rPr>
          <w:rFonts w:ascii="Arial" w:eastAsia="Times New Roman" w:hAnsi="Arial" w:cs="Arial"/>
          <w:bCs/>
          <w:color w:val="333333"/>
          <w:lang w:eastAsia="el-GR"/>
        </w:rPr>
        <w:t xml:space="preserve"> δε με σκοτώνει</w:t>
      </w:r>
      <w:r w:rsidRPr="00015910">
        <w:rPr>
          <w:rFonts w:ascii="Arial" w:eastAsia="Times New Roman" w:hAnsi="Arial" w:cs="Arial"/>
          <w:color w:val="333333"/>
          <w:lang w:eastAsia="el-GR"/>
        </w:rPr>
        <w:t xml:space="preserve"> με κάνει πιο δυνατό.»</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(Η δευτερεύουσα αναφορική πρόταση «</w:t>
      </w:r>
      <w:proofErr w:type="spellStart"/>
      <w:r w:rsidRPr="00015910">
        <w:rPr>
          <w:rFonts w:ascii="Arial" w:eastAsia="Times New Roman" w:hAnsi="Arial" w:cs="Arial"/>
          <w:color w:val="333333"/>
          <w:lang w:eastAsia="el-GR"/>
        </w:rPr>
        <w:t>ό,τι</w:t>
      </w:r>
      <w:proofErr w:type="spellEnd"/>
      <w:r w:rsidRPr="00015910">
        <w:rPr>
          <w:rFonts w:ascii="Arial" w:eastAsia="Times New Roman" w:hAnsi="Arial" w:cs="Arial"/>
          <w:color w:val="333333"/>
          <w:lang w:eastAsia="el-GR"/>
        </w:rPr>
        <w:t xml:space="preserve"> δε με σκοτώνει» είναι ελεύθερη ονοματική και λειτουργεί ως υποκείμενο στο ρήμα της κύριας «κάνει»).</w:t>
      </w:r>
    </w:p>
    <w:p w:rsidR="00015910" w:rsidRPr="00015910" w:rsidRDefault="00015910" w:rsidP="00015910">
      <w:pPr>
        <w:spacing w:after="0" w:line="240" w:lineRule="auto"/>
        <w:rPr>
          <w:rFonts w:ascii="Times New Roman" w:eastAsia="Times New Roman" w:hAnsi="Times New Roman" w:cs="Times New Roman"/>
          <w:sz w:val="24"/>
          <w:szCs w:val="24"/>
          <w:lang w:eastAsia="el-GR"/>
        </w:rPr>
      </w:pPr>
    </w:p>
    <w:p w:rsidR="00015910" w:rsidRPr="00015910" w:rsidRDefault="00015910" w:rsidP="00015910">
      <w:pPr>
        <w:tabs>
          <w:tab w:val="left" w:pos="426"/>
        </w:tabs>
        <w:spacing w:after="0" w:line="240" w:lineRule="auto"/>
        <w:ind w:hanging="360"/>
        <w:jc w:val="both"/>
        <w:rPr>
          <w:rFonts w:ascii="Times New Roman" w:eastAsia="Times New Roman" w:hAnsi="Times New Roman" w:cs="Times New Roman"/>
          <w:sz w:val="24"/>
          <w:szCs w:val="24"/>
          <w:lang w:eastAsia="el-GR"/>
        </w:rPr>
      </w:pPr>
      <w:r w:rsidRPr="00015910">
        <w:rPr>
          <w:rFonts w:ascii="Symbol" w:eastAsia="Symbol" w:hAnsi="Symbol" w:cs="Symbol"/>
          <w:color w:val="333333"/>
          <w:lang w:eastAsia="el-GR"/>
        </w:rPr>
        <w:t></w:t>
      </w:r>
      <w:r w:rsidRPr="00015910">
        <w:rPr>
          <w:rFonts w:ascii="Times New Roman" w:eastAsia="Symbol" w:hAnsi="Times New Roman" w:cs="Times New Roman"/>
          <w:color w:val="333333"/>
          <w:lang w:eastAsia="el-GR"/>
        </w:rPr>
        <w:t xml:space="preserve"> </w:t>
      </w:r>
      <w:r w:rsidRPr="00015910">
        <w:rPr>
          <w:rFonts w:ascii="Arial" w:eastAsia="Times New Roman" w:hAnsi="Arial" w:cs="Arial"/>
          <w:b/>
          <w:color w:val="333333"/>
          <w:lang w:eastAsia="el-GR"/>
        </w:rPr>
        <w:t xml:space="preserve">Επιθετικές ονοματικές, </w:t>
      </w:r>
      <w:r w:rsidRPr="00015910">
        <w:rPr>
          <w:rFonts w:ascii="Arial" w:eastAsia="Times New Roman" w:hAnsi="Arial" w:cs="Arial"/>
          <w:color w:val="333333"/>
          <w:lang w:eastAsia="el-GR"/>
        </w:rPr>
        <w:t xml:space="preserve">οι οποίες εισάγονται με τις αναφορικές αντωνυμίες </w:t>
      </w:r>
      <w:r w:rsidRPr="00015910">
        <w:rPr>
          <w:rFonts w:ascii="Arial" w:eastAsia="Times New Roman" w:hAnsi="Arial" w:cs="Arial"/>
          <w:i/>
          <w:color w:val="333333"/>
          <w:lang w:eastAsia="el-GR"/>
        </w:rPr>
        <w:t xml:space="preserve">ο οποίος, που (ο οποίος) </w:t>
      </w:r>
      <w:r w:rsidRPr="00015910">
        <w:rPr>
          <w:rFonts w:ascii="Arial" w:eastAsia="Times New Roman" w:hAnsi="Arial" w:cs="Arial"/>
          <w:color w:val="333333"/>
          <w:lang w:eastAsia="el-GR"/>
        </w:rPr>
        <w:t>και έχουν συντακτική θέση επιθετικού προσδιορισμού στη λέξη-όρο που αναφέρονται.</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 xml:space="preserve">Π.χ. «Επέστρεψε ο αδερφός μου, ο οποίος έλειπε σε διακοπές» </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p>
    <w:p w:rsidR="00015910" w:rsidRPr="00015910" w:rsidRDefault="00015910" w:rsidP="00015910">
      <w:pPr>
        <w:tabs>
          <w:tab w:val="left" w:pos="426"/>
        </w:tabs>
        <w:spacing w:after="0" w:line="240" w:lineRule="auto"/>
        <w:ind w:hanging="360"/>
        <w:jc w:val="both"/>
        <w:rPr>
          <w:rFonts w:ascii="Arial" w:eastAsia="Times New Roman" w:hAnsi="Arial" w:cs="Arial"/>
          <w:color w:val="333333"/>
          <w:sz w:val="20"/>
          <w:szCs w:val="20"/>
          <w:lang w:eastAsia="el-GR"/>
        </w:rPr>
      </w:pPr>
      <w:r w:rsidRPr="00015910">
        <w:rPr>
          <w:rFonts w:ascii="Symbol" w:eastAsia="Symbol" w:hAnsi="Symbol" w:cs="Symbol"/>
          <w:color w:val="333333"/>
          <w:lang w:eastAsia="el-GR"/>
        </w:rPr>
        <w:t></w:t>
      </w:r>
      <w:r w:rsidRPr="00015910">
        <w:rPr>
          <w:rFonts w:ascii="Times New Roman" w:eastAsia="Symbol" w:hAnsi="Times New Roman" w:cs="Times New Roman"/>
          <w:color w:val="333333"/>
          <w:lang w:eastAsia="el-GR"/>
        </w:rPr>
        <w:t xml:space="preserve"> </w:t>
      </w:r>
      <w:r w:rsidRPr="00015910">
        <w:rPr>
          <w:rFonts w:ascii="Arial" w:eastAsia="Times New Roman" w:hAnsi="Arial" w:cs="Arial"/>
          <w:color w:val="333333"/>
          <w:lang w:eastAsia="el-GR"/>
        </w:rPr>
        <w:t xml:space="preserve">Υπάρχουν όμως και ονοματικές αναφορικές προτάσεις που περιέχουν και άρα δηλώνουν κάποια επιρρηματική έννοια, όπως αιτία, αποτέλεσμα, σκοπό, προϋπόθεση, εναντίωση ή παραχώρηση. </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 xml:space="preserve">Π.χ. «Αναζητούμε κάποιον </w:t>
      </w:r>
      <w:r w:rsidRPr="00015910">
        <w:rPr>
          <w:rFonts w:ascii="Arial" w:eastAsia="Times New Roman" w:hAnsi="Arial" w:cs="Arial"/>
          <w:b/>
          <w:bCs/>
          <w:color w:val="333333"/>
          <w:lang w:eastAsia="el-GR"/>
        </w:rPr>
        <w:t>που να είναι τολμηρός.</w:t>
      </w:r>
      <w:r w:rsidRPr="00015910">
        <w:rPr>
          <w:rFonts w:ascii="Arial" w:eastAsia="Times New Roman" w:hAnsi="Arial" w:cs="Arial"/>
          <w:color w:val="333333"/>
          <w:lang w:eastAsia="el-GR"/>
        </w:rPr>
        <w:t>»</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 xml:space="preserve">(Η δευτερεύουσα αναφορική πρόταση «που να είναι τολμηρός» είναι μεν ονοματική αλλά λειτουργεί ως επιρρηματικός προσδιορισμός του σκοπού). </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ab/>
      </w:r>
      <w:r w:rsidRPr="00015910">
        <w:rPr>
          <w:rFonts w:ascii="Arial" w:eastAsia="Times New Roman" w:hAnsi="Arial" w:cs="Arial"/>
          <w:color w:val="333333"/>
          <w:lang w:eastAsia="el-GR"/>
        </w:rPr>
        <w:tab/>
      </w:r>
      <w:r w:rsidRPr="00015910">
        <w:rPr>
          <w:rFonts w:ascii="Arial" w:eastAsia="Times New Roman" w:hAnsi="Arial" w:cs="Arial"/>
          <w:color w:val="333333"/>
          <w:lang w:eastAsia="el-GR"/>
        </w:rPr>
        <w:tab/>
      </w:r>
    </w:p>
    <w:p w:rsidR="00015910" w:rsidRPr="00015910" w:rsidRDefault="00015910" w:rsidP="00015910">
      <w:pPr>
        <w:tabs>
          <w:tab w:val="left" w:pos="709"/>
          <w:tab w:val="num" w:pos="1440"/>
        </w:tabs>
        <w:spacing w:after="0" w:line="240" w:lineRule="auto"/>
        <w:ind w:hanging="283"/>
        <w:jc w:val="both"/>
        <w:rPr>
          <w:rFonts w:ascii="Arial" w:eastAsia="Times New Roman" w:hAnsi="Arial" w:cs="Arial"/>
          <w:color w:val="333333"/>
          <w:sz w:val="20"/>
          <w:szCs w:val="20"/>
          <w:lang w:eastAsia="el-GR"/>
        </w:rPr>
      </w:pPr>
      <w:r w:rsidRPr="00015910">
        <w:rPr>
          <w:rFonts w:ascii="Wingdings" w:eastAsia="Wingdings" w:hAnsi="Wingdings" w:cs="Wingdings"/>
          <w:color w:val="333333"/>
          <w:sz w:val="24"/>
          <w:szCs w:val="24"/>
          <w:lang w:eastAsia="el-GR"/>
        </w:rPr>
        <w:t></w:t>
      </w:r>
      <w:r w:rsidRPr="00015910">
        <w:rPr>
          <w:rFonts w:ascii="Times New Roman" w:eastAsia="Wingdings" w:hAnsi="Times New Roman" w:cs="Times New Roman"/>
          <w:color w:val="333333"/>
          <w:sz w:val="24"/>
          <w:szCs w:val="24"/>
          <w:lang w:eastAsia="el-GR"/>
        </w:rPr>
        <w:t xml:space="preserve"> </w:t>
      </w:r>
      <w:r w:rsidRPr="00015910">
        <w:rPr>
          <w:rFonts w:ascii="Arial" w:eastAsia="Times New Roman" w:hAnsi="Arial" w:cs="Arial"/>
          <w:b/>
          <w:bCs/>
          <w:color w:val="333333"/>
          <w:lang w:eastAsia="el-GR"/>
        </w:rPr>
        <w:t xml:space="preserve">Επιρρηματικές: </w:t>
      </w:r>
      <w:r w:rsidRPr="00015910">
        <w:rPr>
          <w:rFonts w:ascii="Arial" w:eastAsia="Times New Roman" w:hAnsi="Arial" w:cs="Arial"/>
          <w:color w:val="333333"/>
          <w:lang w:eastAsia="el-GR"/>
        </w:rPr>
        <w:t xml:space="preserve">εισάγονται με αναφορικά επιρρήματα ή άλλους αναφορικούς επιρρηματικούς προσδιορισμούς (που, όπου, όπως, καθώς, όσο κ.λπ.) και προσδιορίζουν ή το ρήμα ή ένα επίρρημα ή έναν άλλο επιρρηματικό προσδιορισμό της πρότασης από την οποία εξαρτώνται και ως εκ τούτου έχουν συντακτική θέση επιρρηματικού προσδιορισμού, που δηλώνουν αναφορά σε συνδυασμό και με άλλες επιρρηματικές σχέσεις, όπως τόπο, χρόνο, τρόπο, ποσό, συμφωνία, εναντίωση ή παραχώρηση, παραβολή/παρομοίωση. </w:t>
      </w:r>
    </w:p>
    <w:p w:rsidR="00015910" w:rsidRPr="00015910" w:rsidRDefault="00015910" w:rsidP="00015910">
      <w:pPr>
        <w:tabs>
          <w:tab w:val="left" w:pos="426"/>
        </w:tabs>
        <w:spacing w:after="0"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 xml:space="preserve">Π.χ. «θα πάω </w:t>
      </w:r>
      <w:r w:rsidRPr="00015910">
        <w:rPr>
          <w:rFonts w:ascii="Arial" w:eastAsia="Times New Roman" w:hAnsi="Arial" w:cs="Arial"/>
          <w:b/>
          <w:bCs/>
          <w:color w:val="333333"/>
          <w:lang w:eastAsia="el-GR"/>
        </w:rPr>
        <w:t>όπου μου πεις</w:t>
      </w:r>
      <w:r w:rsidRPr="00015910">
        <w:rPr>
          <w:rFonts w:ascii="Arial" w:eastAsia="Times New Roman" w:hAnsi="Arial" w:cs="Arial"/>
          <w:color w:val="333333"/>
          <w:lang w:eastAsia="el-GR"/>
        </w:rPr>
        <w:t>.».</w:t>
      </w:r>
    </w:p>
    <w:p w:rsidR="00015910" w:rsidRPr="00015910" w:rsidRDefault="00015910" w:rsidP="00015910">
      <w:pPr>
        <w:tabs>
          <w:tab w:val="left" w:pos="426"/>
        </w:tabs>
        <w:spacing w:line="240" w:lineRule="auto"/>
        <w:jc w:val="both"/>
        <w:rPr>
          <w:rFonts w:ascii="Arial" w:eastAsia="Times New Roman" w:hAnsi="Arial" w:cs="Arial"/>
          <w:color w:val="333333"/>
          <w:sz w:val="20"/>
          <w:szCs w:val="20"/>
          <w:lang w:eastAsia="el-GR"/>
        </w:rPr>
      </w:pPr>
      <w:r w:rsidRPr="00015910">
        <w:rPr>
          <w:rFonts w:ascii="Arial" w:eastAsia="Times New Roman" w:hAnsi="Arial" w:cs="Arial"/>
          <w:color w:val="333333"/>
          <w:lang w:eastAsia="el-GR"/>
        </w:rPr>
        <w:t>(Η δευτερεύουσα αναφορική πρόταση «όπου μου πεις» είναι επιρρηματική και λειτουργεί ως αναφορικός επιρρηματικός προσδιορισμός που δηλώνει τόπο).</w:t>
      </w:r>
    </w:p>
    <w:p w:rsidR="00135F67" w:rsidRPr="00015910" w:rsidRDefault="00135F67">
      <w:pPr>
        <w:rPr>
          <w:lang w:val="en-US"/>
        </w:rPr>
      </w:pPr>
    </w:p>
    <w:sectPr w:rsidR="00135F67" w:rsidRPr="00015910" w:rsidSect="00135F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910"/>
    <w:rsid w:val="00015910"/>
    <w:rsid w:val="00135F67"/>
    <w:rsid w:val="009570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llpost">
    <w:name w:val="fullpost"/>
    <w:basedOn w:val="a0"/>
    <w:rsid w:val="00015910"/>
  </w:style>
  <w:style w:type="paragraph" w:styleId="a3">
    <w:name w:val="Balloon Text"/>
    <w:basedOn w:val="a"/>
    <w:link w:val="Char"/>
    <w:uiPriority w:val="99"/>
    <w:semiHidden/>
    <w:unhideWhenUsed/>
    <w:rsid w:val="0001591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15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650526">
      <w:bodyDiv w:val="1"/>
      <w:marLeft w:val="0"/>
      <w:marRight w:val="0"/>
      <w:marTop w:val="0"/>
      <w:marBottom w:val="0"/>
      <w:divBdr>
        <w:top w:val="none" w:sz="0" w:space="0" w:color="auto"/>
        <w:left w:val="none" w:sz="0" w:space="0" w:color="auto"/>
        <w:bottom w:val="none" w:sz="0" w:space="0" w:color="auto"/>
        <w:right w:val="none" w:sz="0" w:space="0" w:color="auto"/>
      </w:divBdr>
      <w:divsChild>
        <w:div w:id="184293872">
          <w:marLeft w:val="0"/>
          <w:marRight w:val="0"/>
          <w:marTop w:val="0"/>
          <w:marBottom w:val="0"/>
          <w:divBdr>
            <w:top w:val="none" w:sz="0" w:space="0" w:color="auto"/>
            <w:left w:val="none" w:sz="0" w:space="0" w:color="auto"/>
            <w:bottom w:val="none" w:sz="0" w:space="0" w:color="auto"/>
            <w:right w:val="none" w:sz="0" w:space="0" w:color="auto"/>
          </w:divBdr>
          <w:divsChild>
            <w:div w:id="253321520">
              <w:marLeft w:val="0"/>
              <w:marRight w:val="0"/>
              <w:marTop w:val="0"/>
              <w:marBottom w:val="0"/>
              <w:divBdr>
                <w:top w:val="none" w:sz="0" w:space="0" w:color="auto"/>
                <w:left w:val="none" w:sz="0" w:space="0" w:color="auto"/>
                <w:bottom w:val="none" w:sz="0" w:space="0" w:color="auto"/>
                <w:right w:val="none" w:sz="0" w:space="0" w:color="auto"/>
              </w:divBdr>
              <w:divsChild>
                <w:div w:id="534780416">
                  <w:marLeft w:val="0"/>
                  <w:marRight w:val="0"/>
                  <w:marTop w:val="0"/>
                  <w:marBottom w:val="0"/>
                  <w:divBdr>
                    <w:top w:val="none" w:sz="0" w:space="0" w:color="auto"/>
                    <w:left w:val="none" w:sz="0" w:space="0" w:color="auto"/>
                    <w:bottom w:val="none" w:sz="0" w:space="0" w:color="auto"/>
                    <w:right w:val="none" w:sz="0" w:space="0" w:color="auto"/>
                  </w:divBdr>
                  <w:divsChild>
                    <w:div w:id="1850562377">
                      <w:marLeft w:val="0"/>
                      <w:marRight w:val="0"/>
                      <w:marTop w:val="0"/>
                      <w:marBottom w:val="0"/>
                      <w:divBdr>
                        <w:top w:val="none" w:sz="0" w:space="0" w:color="auto"/>
                        <w:left w:val="none" w:sz="0" w:space="0" w:color="auto"/>
                        <w:bottom w:val="none" w:sz="0" w:space="0" w:color="auto"/>
                        <w:right w:val="none" w:sz="0" w:space="0" w:color="auto"/>
                      </w:divBdr>
                      <w:divsChild>
                        <w:div w:id="2000376187">
                          <w:marLeft w:val="0"/>
                          <w:marRight w:val="0"/>
                          <w:marTop w:val="0"/>
                          <w:marBottom w:val="0"/>
                          <w:divBdr>
                            <w:top w:val="none" w:sz="0" w:space="0" w:color="auto"/>
                            <w:left w:val="none" w:sz="0" w:space="0" w:color="auto"/>
                            <w:bottom w:val="none" w:sz="0" w:space="0" w:color="auto"/>
                            <w:right w:val="none" w:sz="0" w:space="0" w:color="auto"/>
                          </w:divBdr>
                          <w:divsChild>
                            <w:div w:id="2124571551">
                              <w:marLeft w:val="0"/>
                              <w:marRight w:val="0"/>
                              <w:marTop w:val="0"/>
                              <w:marBottom w:val="0"/>
                              <w:divBdr>
                                <w:top w:val="none" w:sz="0" w:space="0" w:color="auto"/>
                                <w:left w:val="none" w:sz="0" w:space="0" w:color="auto"/>
                                <w:bottom w:val="none" w:sz="0" w:space="0" w:color="auto"/>
                                <w:right w:val="none" w:sz="0" w:space="0" w:color="auto"/>
                              </w:divBdr>
                              <w:divsChild>
                                <w:div w:id="1813716564">
                                  <w:marLeft w:val="0"/>
                                  <w:marRight w:val="0"/>
                                  <w:marTop w:val="0"/>
                                  <w:marBottom w:val="0"/>
                                  <w:divBdr>
                                    <w:top w:val="none" w:sz="0" w:space="0" w:color="auto"/>
                                    <w:left w:val="none" w:sz="0" w:space="0" w:color="auto"/>
                                    <w:bottom w:val="none" w:sz="0" w:space="0" w:color="auto"/>
                                    <w:right w:val="none" w:sz="0" w:space="0" w:color="auto"/>
                                  </w:divBdr>
                                  <w:divsChild>
                                    <w:div w:id="583342128">
                                      <w:marLeft w:val="0"/>
                                      <w:marRight w:val="0"/>
                                      <w:marTop w:val="0"/>
                                      <w:marBottom w:val="0"/>
                                      <w:divBdr>
                                        <w:top w:val="none" w:sz="0" w:space="0" w:color="auto"/>
                                        <w:left w:val="none" w:sz="0" w:space="0" w:color="auto"/>
                                        <w:bottom w:val="none" w:sz="0" w:space="0" w:color="auto"/>
                                        <w:right w:val="none" w:sz="0" w:space="0" w:color="auto"/>
                                      </w:divBdr>
                                      <w:divsChild>
                                        <w:div w:id="1591431772">
                                          <w:marLeft w:val="0"/>
                                          <w:marRight w:val="0"/>
                                          <w:marTop w:val="0"/>
                                          <w:marBottom w:val="0"/>
                                          <w:divBdr>
                                            <w:top w:val="none" w:sz="0" w:space="0" w:color="auto"/>
                                            <w:left w:val="none" w:sz="0" w:space="0" w:color="auto"/>
                                            <w:bottom w:val="none" w:sz="0" w:space="0" w:color="auto"/>
                                            <w:right w:val="none" w:sz="0" w:space="0" w:color="auto"/>
                                          </w:divBdr>
                                          <w:divsChild>
                                            <w:div w:id="86777220">
                                              <w:marLeft w:val="0"/>
                                              <w:marRight w:val="0"/>
                                              <w:marTop w:val="0"/>
                                              <w:marBottom w:val="0"/>
                                              <w:divBdr>
                                                <w:top w:val="none" w:sz="0" w:space="0" w:color="auto"/>
                                                <w:left w:val="none" w:sz="0" w:space="0" w:color="auto"/>
                                                <w:bottom w:val="none" w:sz="0" w:space="0" w:color="auto"/>
                                                <w:right w:val="none" w:sz="0" w:space="0" w:color="auto"/>
                                              </w:divBdr>
                                              <w:divsChild>
                                                <w:div w:id="241067789">
                                                  <w:marLeft w:val="0"/>
                                                  <w:marRight w:val="0"/>
                                                  <w:marTop w:val="0"/>
                                                  <w:marBottom w:val="0"/>
                                                  <w:divBdr>
                                                    <w:top w:val="none" w:sz="0" w:space="0" w:color="auto"/>
                                                    <w:left w:val="none" w:sz="0" w:space="0" w:color="auto"/>
                                                    <w:bottom w:val="none" w:sz="0" w:space="0" w:color="auto"/>
                                                    <w:right w:val="none" w:sz="0" w:space="0" w:color="auto"/>
                                                  </w:divBdr>
                                                  <w:divsChild>
                                                    <w:div w:id="614950326">
                                                      <w:marLeft w:val="0"/>
                                                      <w:marRight w:val="0"/>
                                                      <w:marTop w:val="0"/>
                                                      <w:marBottom w:val="0"/>
                                                      <w:divBdr>
                                                        <w:top w:val="none" w:sz="0" w:space="0" w:color="auto"/>
                                                        <w:left w:val="none" w:sz="0" w:space="0" w:color="auto"/>
                                                        <w:bottom w:val="none" w:sz="0" w:space="0" w:color="auto"/>
                                                        <w:right w:val="none" w:sz="0" w:space="0" w:color="auto"/>
                                                      </w:divBdr>
                                                      <w:divsChild>
                                                        <w:div w:id="629020010">
                                                          <w:marLeft w:val="-240"/>
                                                          <w:marRight w:val="-240"/>
                                                          <w:marTop w:val="0"/>
                                                          <w:marBottom w:val="240"/>
                                                          <w:divBdr>
                                                            <w:top w:val="none" w:sz="0" w:space="0" w:color="auto"/>
                                                            <w:left w:val="none" w:sz="0" w:space="0" w:color="auto"/>
                                                            <w:bottom w:val="none" w:sz="0" w:space="0" w:color="auto"/>
                                                            <w:right w:val="none" w:sz="0" w:space="0" w:color="auto"/>
                                                          </w:divBdr>
                                                          <w:divsChild>
                                                            <w:div w:id="955060526">
                                                              <w:marLeft w:val="0"/>
                                                              <w:marRight w:val="0"/>
                                                              <w:marTop w:val="0"/>
                                                              <w:marBottom w:val="0"/>
                                                              <w:divBdr>
                                                                <w:top w:val="none" w:sz="0" w:space="0" w:color="auto"/>
                                                                <w:left w:val="none" w:sz="0" w:space="0" w:color="auto"/>
                                                                <w:bottom w:val="none" w:sz="0" w:space="0" w:color="auto"/>
                                                                <w:right w:val="none" w:sz="0" w:space="0" w:color="auto"/>
                                                              </w:divBdr>
                                                              <w:divsChild>
                                                                <w:div w:id="1176188499">
                                                                  <w:marLeft w:val="0"/>
                                                                  <w:marRight w:val="0"/>
                                                                  <w:marTop w:val="0"/>
                                                                  <w:marBottom w:val="0"/>
                                                                  <w:divBdr>
                                                                    <w:top w:val="none" w:sz="0" w:space="0" w:color="auto"/>
                                                                    <w:left w:val="none" w:sz="0" w:space="0" w:color="auto"/>
                                                                    <w:bottom w:val="none" w:sz="0" w:space="0" w:color="auto"/>
                                                                    <w:right w:val="none" w:sz="0" w:space="0" w:color="auto"/>
                                                                  </w:divBdr>
                                                                  <w:divsChild>
                                                                    <w:div w:id="1673029648">
                                                                      <w:marLeft w:val="0"/>
                                                                      <w:marRight w:val="0"/>
                                                                      <w:marTop w:val="0"/>
                                                                      <w:marBottom w:val="0"/>
                                                                      <w:divBdr>
                                                                        <w:top w:val="none" w:sz="0" w:space="0" w:color="auto"/>
                                                                        <w:left w:val="none" w:sz="0" w:space="0" w:color="auto"/>
                                                                        <w:bottom w:val="none" w:sz="0" w:space="0" w:color="auto"/>
                                                                        <w:right w:val="none" w:sz="0" w:space="0" w:color="auto"/>
                                                                      </w:divBdr>
                                                                      <w:divsChild>
                                                                        <w:div w:id="837770306">
                                                                          <w:marLeft w:val="0"/>
                                                                          <w:marRight w:val="0"/>
                                                                          <w:marTop w:val="900"/>
                                                                          <w:marBottom w:val="300"/>
                                                                          <w:divBdr>
                                                                            <w:top w:val="none" w:sz="0" w:space="0" w:color="auto"/>
                                                                            <w:left w:val="none" w:sz="0" w:space="0" w:color="auto"/>
                                                                            <w:bottom w:val="none" w:sz="0" w:space="0" w:color="auto"/>
                                                                            <w:right w:val="none" w:sz="0" w:space="0" w:color="auto"/>
                                                                          </w:divBdr>
                                                                          <w:divsChild>
                                                                            <w:div w:id="382871419">
                                                                              <w:marLeft w:val="-225"/>
                                                                              <w:marRight w:val="-225"/>
                                                                              <w:marTop w:val="0"/>
                                                                              <w:marBottom w:val="0"/>
                                                                              <w:divBdr>
                                                                                <w:top w:val="none" w:sz="0" w:space="0" w:color="auto"/>
                                                                                <w:left w:val="none" w:sz="0" w:space="0" w:color="auto"/>
                                                                                <w:bottom w:val="none" w:sz="0" w:space="0" w:color="auto"/>
                                                                                <w:right w:val="none" w:sz="0" w:space="0" w:color="auto"/>
                                                                              </w:divBdr>
                                                                              <w:divsChild>
                                                                                <w:div w:id="1650476327">
                                                                                  <w:marLeft w:val="0"/>
                                                                                  <w:marRight w:val="0"/>
                                                                                  <w:marTop w:val="0"/>
                                                                                  <w:marBottom w:val="0"/>
                                                                                  <w:divBdr>
                                                                                    <w:top w:val="none" w:sz="0" w:space="0" w:color="auto"/>
                                                                                    <w:left w:val="none" w:sz="0" w:space="0" w:color="auto"/>
                                                                                    <w:bottom w:val="none" w:sz="0" w:space="0" w:color="auto"/>
                                                                                    <w:right w:val="none" w:sz="0" w:space="0" w:color="auto"/>
                                                                                  </w:divBdr>
                                                                                  <w:divsChild>
                                                                                    <w:div w:id="1857231346">
                                                                                      <w:marLeft w:val="0"/>
                                                                                      <w:marRight w:val="0"/>
                                                                                      <w:marTop w:val="0"/>
                                                                                      <w:marBottom w:val="0"/>
                                                                                      <w:divBdr>
                                                                                        <w:top w:val="none" w:sz="0" w:space="0" w:color="auto"/>
                                                                                        <w:left w:val="none" w:sz="0" w:space="0" w:color="auto"/>
                                                                                        <w:bottom w:val="none" w:sz="0" w:space="0" w:color="auto"/>
                                                                                        <w:right w:val="none" w:sz="0" w:space="0" w:color="auto"/>
                                                                                      </w:divBdr>
                                                                                      <w:divsChild>
                                                                                        <w:div w:id="530456454">
                                                                                          <w:marLeft w:val="0"/>
                                                                                          <w:marRight w:val="0"/>
                                                                                          <w:marTop w:val="0"/>
                                                                                          <w:marBottom w:val="0"/>
                                                                                          <w:divBdr>
                                                                                            <w:top w:val="single" w:sz="6" w:space="11" w:color="D52A33"/>
                                                                                            <w:left w:val="none" w:sz="0" w:space="0" w:color="auto"/>
                                                                                            <w:bottom w:val="none" w:sz="0" w:space="0" w:color="auto"/>
                                                                                            <w:right w:val="none" w:sz="0" w:space="0" w:color="auto"/>
                                                                                          </w:divBdr>
                                                                                          <w:divsChild>
                                                                                            <w:div w:id="647636335">
                                                                                              <w:marLeft w:val="0"/>
                                                                                              <w:marRight w:val="0"/>
                                                                                              <w:marTop w:val="0"/>
                                                                                              <w:marBottom w:val="0"/>
                                                                                              <w:divBdr>
                                                                                                <w:top w:val="none" w:sz="0" w:space="0" w:color="auto"/>
                                                                                                <w:left w:val="none" w:sz="0" w:space="0" w:color="auto"/>
                                                                                                <w:bottom w:val="none" w:sz="0" w:space="0" w:color="auto"/>
                                                                                                <w:right w:val="none" w:sz="0" w:space="0" w:color="auto"/>
                                                                                              </w:divBdr>
                                                                                              <w:divsChild>
                                                                                                <w:div w:id="1332298127">
                                                                                                  <w:marLeft w:val="0"/>
                                                                                                  <w:marRight w:val="0"/>
                                                                                                  <w:marTop w:val="0"/>
                                                                                                  <w:marBottom w:val="0"/>
                                                                                                  <w:divBdr>
                                                                                                    <w:top w:val="none" w:sz="0" w:space="0" w:color="auto"/>
                                                                                                    <w:left w:val="none" w:sz="0" w:space="0" w:color="auto"/>
                                                                                                    <w:bottom w:val="none" w:sz="0" w:space="0" w:color="auto"/>
                                                                                                    <w:right w:val="none" w:sz="0" w:space="0" w:color="auto"/>
                                                                                                  </w:divBdr>
                                                                                                  <w:divsChild>
                                                                                                    <w:div w:id="18744826">
                                                                                                      <w:marLeft w:val="720"/>
                                                                                                      <w:marRight w:val="0"/>
                                                                                                      <w:marTop w:val="0"/>
                                                                                                      <w:marBottom w:val="0"/>
                                                                                                      <w:divBdr>
                                                                                                        <w:top w:val="none" w:sz="0" w:space="0" w:color="auto"/>
                                                                                                        <w:left w:val="none" w:sz="0" w:space="0" w:color="auto"/>
                                                                                                        <w:bottom w:val="none" w:sz="0" w:space="0" w:color="auto"/>
                                                                                                        <w:right w:val="none" w:sz="0" w:space="0" w:color="auto"/>
                                                                                                      </w:divBdr>
                                                                                                    </w:div>
                                                                                                    <w:div w:id="1521428059">
                                                                                                      <w:marLeft w:val="360"/>
                                                                                                      <w:marRight w:val="0"/>
                                                                                                      <w:marTop w:val="0"/>
                                                                                                      <w:marBottom w:val="0"/>
                                                                                                      <w:divBdr>
                                                                                                        <w:top w:val="none" w:sz="0" w:space="0" w:color="auto"/>
                                                                                                        <w:left w:val="none" w:sz="0" w:space="0" w:color="auto"/>
                                                                                                        <w:bottom w:val="none" w:sz="0" w:space="0" w:color="auto"/>
                                                                                                        <w:right w:val="none" w:sz="0" w:space="0" w:color="auto"/>
                                                                                                      </w:divBdr>
                                                                                                    </w:div>
                                                                                                    <w:div w:id="390691097">
                                                                                                      <w:marLeft w:val="709"/>
                                                                                                      <w:marRight w:val="0"/>
                                                                                                      <w:marTop w:val="0"/>
                                                                                                      <w:marBottom w:val="0"/>
                                                                                                      <w:divBdr>
                                                                                                        <w:top w:val="none" w:sz="0" w:space="0" w:color="auto"/>
                                                                                                        <w:left w:val="none" w:sz="0" w:space="0" w:color="auto"/>
                                                                                                        <w:bottom w:val="none" w:sz="0" w:space="0" w:color="auto"/>
                                                                                                        <w:right w:val="none" w:sz="0" w:space="0" w:color="auto"/>
                                                                                                      </w:divBdr>
                                                                                                    </w:div>
                                                                                                    <w:div w:id="1380133851">
                                                                                                      <w:marLeft w:val="1429"/>
                                                                                                      <w:marRight w:val="0"/>
                                                                                                      <w:marTop w:val="0"/>
                                                                                                      <w:marBottom w:val="0"/>
                                                                                                      <w:divBdr>
                                                                                                        <w:top w:val="none" w:sz="0" w:space="0" w:color="auto"/>
                                                                                                        <w:left w:val="none" w:sz="0" w:space="0" w:color="auto"/>
                                                                                                        <w:bottom w:val="none" w:sz="0" w:space="0" w:color="auto"/>
                                                                                                        <w:right w:val="none" w:sz="0" w:space="0" w:color="auto"/>
                                                                                                      </w:divBdr>
                                                                                                    </w:div>
                                                                                                    <w:div w:id="2017732828">
                                                                                                      <w:marLeft w:val="1429"/>
                                                                                                      <w:marRight w:val="0"/>
                                                                                                      <w:marTop w:val="0"/>
                                                                                                      <w:marBottom w:val="0"/>
                                                                                                      <w:divBdr>
                                                                                                        <w:top w:val="none" w:sz="0" w:space="0" w:color="auto"/>
                                                                                                        <w:left w:val="none" w:sz="0" w:space="0" w:color="auto"/>
                                                                                                        <w:bottom w:val="none" w:sz="0" w:space="0" w:color="auto"/>
                                                                                                        <w:right w:val="none" w:sz="0" w:space="0" w:color="auto"/>
                                                                                                      </w:divBdr>
                                                                                                    </w:div>
                                                                                                    <w:div w:id="618293022">
                                                                                                      <w:marLeft w:val="1429"/>
                                                                                                      <w:marRight w:val="0"/>
                                                                                                      <w:marTop w:val="0"/>
                                                                                                      <w:marBottom w:val="0"/>
                                                                                                      <w:divBdr>
                                                                                                        <w:top w:val="none" w:sz="0" w:space="0" w:color="auto"/>
                                                                                                        <w:left w:val="none" w:sz="0" w:space="0" w:color="auto"/>
                                                                                                        <w:bottom w:val="none" w:sz="0" w:space="0" w:color="auto"/>
                                                                                                        <w:right w:val="none" w:sz="0" w:space="0" w:color="auto"/>
                                                                                                      </w:divBdr>
                                                                                                    </w:div>
                                                                                                    <w:div w:id="238490159">
                                                                                                      <w:marLeft w:val="1429"/>
                                                                                                      <w:marRight w:val="0"/>
                                                                                                      <w:marTop w:val="0"/>
                                                                                                      <w:marBottom w:val="0"/>
                                                                                                      <w:divBdr>
                                                                                                        <w:top w:val="none" w:sz="0" w:space="0" w:color="auto"/>
                                                                                                        <w:left w:val="none" w:sz="0" w:space="0" w:color="auto"/>
                                                                                                        <w:bottom w:val="none" w:sz="0" w:space="0" w:color="auto"/>
                                                                                                        <w:right w:val="none" w:sz="0" w:space="0" w:color="auto"/>
                                                                                                      </w:divBdr>
                                                                                                    </w:div>
                                                                                                    <w:div w:id="788358019">
                                                                                                      <w:marLeft w:val="1429"/>
                                                                                                      <w:marRight w:val="0"/>
                                                                                                      <w:marTop w:val="0"/>
                                                                                                      <w:marBottom w:val="0"/>
                                                                                                      <w:divBdr>
                                                                                                        <w:top w:val="none" w:sz="0" w:space="0" w:color="auto"/>
                                                                                                        <w:left w:val="none" w:sz="0" w:space="0" w:color="auto"/>
                                                                                                        <w:bottom w:val="none" w:sz="0" w:space="0" w:color="auto"/>
                                                                                                        <w:right w:val="none" w:sz="0" w:space="0" w:color="auto"/>
                                                                                                      </w:divBdr>
                                                                                                    </w:div>
                                                                                                    <w:div w:id="739639448">
                                                                                                      <w:marLeft w:val="1429"/>
                                                                                                      <w:marRight w:val="0"/>
                                                                                                      <w:marTop w:val="0"/>
                                                                                                      <w:marBottom w:val="0"/>
                                                                                                      <w:divBdr>
                                                                                                        <w:top w:val="none" w:sz="0" w:space="0" w:color="auto"/>
                                                                                                        <w:left w:val="none" w:sz="0" w:space="0" w:color="auto"/>
                                                                                                        <w:bottom w:val="none" w:sz="0" w:space="0" w:color="auto"/>
                                                                                                        <w:right w:val="none" w:sz="0" w:space="0" w:color="auto"/>
                                                                                                      </w:divBdr>
                                                                                                    </w:div>
                                                                                                    <w:div w:id="1557467696">
                                                                                                      <w:marLeft w:val="709"/>
                                                                                                      <w:marRight w:val="0"/>
                                                                                                      <w:marTop w:val="0"/>
                                                                                                      <w:marBottom w:val="0"/>
                                                                                                      <w:divBdr>
                                                                                                        <w:top w:val="none" w:sz="0" w:space="0" w:color="auto"/>
                                                                                                        <w:left w:val="none" w:sz="0" w:space="0" w:color="auto"/>
                                                                                                        <w:bottom w:val="none" w:sz="0" w:space="0" w:color="auto"/>
                                                                                                        <w:right w:val="none" w:sz="0" w:space="0" w:color="auto"/>
                                                                                                      </w:divBdr>
                                                                                                    </w:div>
                                                                                                    <w:div w:id="1463574588">
                                                                                                      <w:marLeft w:val="709"/>
                                                                                                      <w:marRight w:val="0"/>
                                                                                                      <w:marTop w:val="0"/>
                                                                                                      <w:marBottom w:val="0"/>
                                                                                                      <w:divBdr>
                                                                                                        <w:top w:val="none" w:sz="0" w:space="0" w:color="auto"/>
                                                                                                        <w:left w:val="none" w:sz="0" w:space="0" w:color="auto"/>
                                                                                                        <w:bottom w:val="none" w:sz="0" w:space="0" w:color="auto"/>
                                                                                                        <w:right w:val="none" w:sz="0" w:space="0" w:color="auto"/>
                                                                                                      </w:divBdr>
                                                                                                    </w:div>
                                                                                                    <w:div w:id="1915314369">
                                                                                                      <w:marLeft w:val="709"/>
                                                                                                      <w:marRight w:val="0"/>
                                                                                                      <w:marTop w:val="0"/>
                                                                                                      <w:marBottom w:val="0"/>
                                                                                                      <w:divBdr>
                                                                                                        <w:top w:val="none" w:sz="0" w:space="0" w:color="auto"/>
                                                                                                        <w:left w:val="none" w:sz="0" w:space="0" w:color="auto"/>
                                                                                                        <w:bottom w:val="none" w:sz="0" w:space="0" w:color="auto"/>
                                                                                                        <w:right w:val="none" w:sz="0" w:space="0" w:color="auto"/>
                                                                                                      </w:divBdr>
                                                                                                    </w:div>
                                                                                                    <w:div w:id="18286445">
                                                                                                      <w:marLeft w:val="709"/>
                                                                                                      <w:marRight w:val="0"/>
                                                                                                      <w:marTop w:val="0"/>
                                                                                                      <w:marBottom w:val="0"/>
                                                                                                      <w:divBdr>
                                                                                                        <w:top w:val="none" w:sz="0" w:space="0" w:color="auto"/>
                                                                                                        <w:left w:val="none" w:sz="0" w:space="0" w:color="auto"/>
                                                                                                        <w:bottom w:val="none" w:sz="0" w:space="0" w:color="auto"/>
                                                                                                        <w:right w:val="none" w:sz="0" w:space="0" w:color="auto"/>
                                                                                                      </w:divBdr>
                                                                                                    </w:div>
                                                                                                    <w:div w:id="1512186336">
                                                                                                      <w:marLeft w:val="709"/>
                                                                                                      <w:marRight w:val="0"/>
                                                                                                      <w:marTop w:val="0"/>
                                                                                                      <w:marBottom w:val="0"/>
                                                                                                      <w:divBdr>
                                                                                                        <w:top w:val="none" w:sz="0" w:space="0" w:color="auto"/>
                                                                                                        <w:left w:val="none" w:sz="0" w:space="0" w:color="auto"/>
                                                                                                        <w:bottom w:val="none" w:sz="0" w:space="0" w:color="auto"/>
                                                                                                        <w:right w:val="none" w:sz="0" w:space="0" w:color="auto"/>
                                                                                                      </w:divBdr>
                                                                                                    </w:div>
                                                                                                    <w:div w:id="680157875">
                                                                                                      <w:marLeft w:val="709"/>
                                                                                                      <w:marRight w:val="0"/>
                                                                                                      <w:marTop w:val="0"/>
                                                                                                      <w:marBottom w:val="0"/>
                                                                                                      <w:divBdr>
                                                                                                        <w:top w:val="none" w:sz="0" w:space="0" w:color="auto"/>
                                                                                                        <w:left w:val="none" w:sz="0" w:space="0" w:color="auto"/>
                                                                                                        <w:bottom w:val="none" w:sz="0" w:space="0" w:color="auto"/>
                                                                                                        <w:right w:val="none" w:sz="0" w:space="0" w:color="auto"/>
                                                                                                      </w:divBdr>
                                                                                                    </w:div>
                                                                                                    <w:div w:id="135998356">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224689">
      <w:bodyDiv w:val="1"/>
      <w:marLeft w:val="0"/>
      <w:marRight w:val="0"/>
      <w:marTop w:val="0"/>
      <w:marBottom w:val="0"/>
      <w:divBdr>
        <w:top w:val="none" w:sz="0" w:space="0" w:color="auto"/>
        <w:left w:val="none" w:sz="0" w:space="0" w:color="auto"/>
        <w:bottom w:val="none" w:sz="0" w:space="0" w:color="auto"/>
        <w:right w:val="none" w:sz="0" w:space="0" w:color="auto"/>
      </w:divBdr>
      <w:divsChild>
        <w:div w:id="456994621">
          <w:marLeft w:val="0"/>
          <w:marRight w:val="0"/>
          <w:marTop w:val="0"/>
          <w:marBottom w:val="0"/>
          <w:divBdr>
            <w:top w:val="none" w:sz="0" w:space="0" w:color="auto"/>
            <w:left w:val="none" w:sz="0" w:space="0" w:color="auto"/>
            <w:bottom w:val="none" w:sz="0" w:space="0" w:color="auto"/>
            <w:right w:val="none" w:sz="0" w:space="0" w:color="auto"/>
          </w:divBdr>
          <w:divsChild>
            <w:div w:id="2011129764">
              <w:marLeft w:val="0"/>
              <w:marRight w:val="0"/>
              <w:marTop w:val="0"/>
              <w:marBottom w:val="0"/>
              <w:divBdr>
                <w:top w:val="none" w:sz="0" w:space="0" w:color="auto"/>
                <w:left w:val="none" w:sz="0" w:space="0" w:color="auto"/>
                <w:bottom w:val="none" w:sz="0" w:space="0" w:color="auto"/>
                <w:right w:val="none" w:sz="0" w:space="0" w:color="auto"/>
              </w:divBdr>
              <w:divsChild>
                <w:div w:id="1672902657">
                  <w:marLeft w:val="0"/>
                  <w:marRight w:val="0"/>
                  <w:marTop w:val="0"/>
                  <w:marBottom w:val="0"/>
                  <w:divBdr>
                    <w:top w:val="none" w:sz="0" w:space="0" w:color="auto"/>
                    <w:left w:val="none" w:sz="0" w:space="0" w:color="auto"/>
                    <w:bottom w:val="none" w:sz="0" w:space="0" w:color="auto"/>
                    <w:right w:val="none" w:sz="0" w:space="0" w:color="auto"/>
                  </w:divBdr>
                  <w:divsChild>
                    <w:div w:id="1512719728">
                      <w:marLeft w:val="0"/>
                      <w:marRight w:val="0"/>
                      <w:marTop w:val="0"/>
                      <w:marBottom w:val="0"/>
                      <w:divBdr>
                        <w:top w:val="none" w:sz="0" w:space="0" w:color="auto"/>
                        <w:left w:val="none" w:sz="0" w:space="0" w:color="auto"/>
                        <w:bottom w:val="none" w:sz="0" w:space="0" w:color="auto"/>
                        <w:right w:val="none" w:sz="0" w:space="0" w:color="auto"/>
                      </w:divBdr>
                      <w:divsChild>
                        <w:div w:id="914049705">
                          <w:marLeft w:val="0"/>
                          <w:marRight w:val="0"/>
                          <w:marTop w:val="0"/>
                          <w:marBottom w:val="0"/>
                          <w:divBdr>
                            <w:top w:val="none" w:sz="0" w:space="0" w:color="auto"/>
                            <w:left w:val="none" w:sz="0" w:space="0" w:color="auto"/>
                            <w:bottom w:val="none" w:sz="0" w:space="0" w:color="auto"/>
                            <w:right w:val="none" w:sz="0" w:space="0" w:color="auto"/>
                          </w:divBdr>
                          <w:divsChild>
                            <w:div w:id="734548947">
                              <w:marLeft w:val="0"/>
                              <w:marRight w:val="0"/>
                              <w:marTop w:val="0"/>
                              <w:marBottom w:val="0"/>
                              <w:divBdr>
                                <w:top w:val="none" w:sz="0" w:space="0" w:color="auto"/>
                                <w:left w:val="none" w:sz="0" w:space="0" w:color="auto"/>
                                <w:bottom w:val="none" w:sz="0" w:space="0" w:color="auto"/>
                                <w:right w:val="none" w:sz="0" w:space="0" w:color="auto"/>
                              </w:divBdr>
                              <w:divsChild>
                                <w:div w:id="1920367756">
                                  <w:marLeft w:val="0"/>
                                  <w:marRight w:val="0"/>
                                  <w:marTop w:val="0"/>
                                  <w:marBottom w:val="0"/>
                                  <w:divBdr>
                                    <w:top w:val="none" w:sz="0" w:space="0" w:color="auto"/>
                                    <w:left w:val="none" w:sz="0" w:space="0" w:color="auto"/>
                                    <w:bottom w:val="none" w:sz="0" w:space="0" w:color="auto"/>
                                    <w:right w:val="none" w:sz="0" w:space="0" w:color="auto"/>
                                  </w:divBdr>
                                  <w:divsChild>
                                    <w:div w:id="1925258842">
                                      <w:marLeft w:val="0"/>
                                      <w:marRight w:val="0"/>
                                      <w:marTop w:val="0"/>
                                      <w:marBottom w:val="0"/>
                                      <w:divBdr>
                                        <w:top w:val="none" w:sz="0" w:space="0" w:color="auto"/>
                                        <w:left w:val="none" w:sz="0" w:space="0" w:color="auto"/>
                                        <w:bottom w:val="none" w:sz="0" w:space="0" w:color="auto"/>
                                        <w:right w:val="none" w:sz="0" w:space="0" w:color="auto"/>
                                      </w:divBdr>
                                    </w:div>
                                    <w:div w:id="1899897346">
                                      <w:marLeft w:val="0"/>
                                      <w:marRight w:val="0"/>
                                      <w:marTop w:val="0"/>
                                      <w:marBottom w:val="0"/>
                                      <w:divBdr>
                                        <w:top w:val="none" w:sz="0" w:space="0" w:color="auto"/>
                                        <w:left w:val="none" w:sz="0" w:space="0" w:color="auto"/>
                                        <w:bottom w:val="none" w:sz="0" w:space="0" w:color="auto"/>
                                        <w:right w:val="none" w:sz="0" w:space="0" w:color="auto"/>
                                      </w:divBdr>
                                    </w:div>
                                    <w:div w:id="1032612787">
                                      <w:marLeft w:val="0"/>
                                      <w:marRight w:val="0"/>
                                      <w:marTop w:val="0"/>
                                      <w:marBottom w:val="0"/>
                                      <w:divBdr>
                                        <w:top w:val="none" w:sz="0" w:space="0" w:color="auto"/>
                                        <w:left w:val="none" w:sz="0" w:space="0" w:color="auto"/>
                                        <w:bottom w:val="none" w:sz="0" w:space="0" w:color="auto"/>
                                        <w:right w:val="none" w:sz="0" w:space="0" w:color="auto"/>
                                      </w:divBdr>
                                    </w:div>
                                    <w:div w:id="1197042609">
                                      <w:marLeft w:val="0"/>
                                      <w:marRight w:val="0"/>
                                      <w:marTop w:val="0"/>
                                      <w:marBottom w:val="0"/>
                                      <w:divBdr>
                                        <w:top w:val="none" w:sz="0" w:space="0" w:color="auto"/>
                                        <w:left w:val="none" w:sz="0" w:space="0" w:color="auto"/>
                                        <w:bottom w:val="none" w:sz="0" w:space="0" w:color="auto"/>
                                        <w:right w:val="none" w:sz="0" w:space="0" w:color="auto"/>
                                      </w:divBdr>
                                    </w:div>
                                    <w:div w:id="179515744">
                                      <w:marLeft w:val="0"/>
                                      <w:marRight w:val="0"/>
                                      <w:marTop w:val="0"/>
                                      <w:marBottom w:val="0"/>
                                      <w:divBdr>
                                        <w:top w:val="none" w:sz="0" w:space="0" w:color="auto"/>
                                        <w:left w:val="none" w:sz="0" w:space="0" w:color="auto"/>
                                        <w:bottom w:val="none" w:sz="0" w:space="0" w:color="auto"/>
                                        <w:right w:val="none" w:sz="0" w:space="0" w:color="auto"/>
                                      </w:divBdr>
                                    </w:div>
                                    <w:div w:id="1146439281">
                                      <w:marLeft w:val="0"/>
                                      <w:marRight w:val="0"/>
                                      <w:marTop w:val="0"/>
                                      <w:marBottom w:val="0"/>
                                      <w:divBdr>
                                        <w:top w:val="none" w:sz="0" w:space="0" w:color="auto"/>
                                        <w:left w:val="none" w:sz="0" w:space="0" w:color="auto"/>
                                        <w:bottom w:val="none" w:sz="0" w:space="0" w:color="auto"/>
                                        <w:right w:val="none" w:sz="0" w:space="0" w:color="auto"/>
                                      </w:divBdr>
                                    </w:div>
                                    <w:div w:id="2069915566">
                                      <w:marLeft w:val="0"/>
                                      <w:marRight w:val="0"/>
                                      <w:marTop w:val="0"/>
                                      <w:marBottom w:val="0"/>
                                      <w:divBdr>
                                        <w:top w:val="none" w:sz="0" w:space="0" w:color="auto"/>
                                        <w:left w:val="none" w:sz="0" w:space="0" w:color="auto"/>
                                        <w:bottom w:val="none" w:sz="0" w:space="0" w:color="auto"/>
                                        <w:right w:val="none" w:sz="0" w:space="0" w:color="auto"/>
                                      </w:divBdr>
                                    </w:div>
                                    <w:div w:id="398328248">
                                      <w:marLeft w:val="0"/>
                                      <w:marRight w:val="0"/>
                                      <w:marTop w:val="0"/>
                                      <w:marBottom w:val="0"/>
                                      <w:divBdr>
                                        <w:top w:val="none" w:sz="0" w:space="0" w:color="auto"/>
                                        <w:left w:val="none" w:sz="0" w:space="0" w:color="auto"/>
                                        <w:bottom w:val="none" w:sz="0" w:space="0" w:color="auto"/>
                                        <w:right w:val="none" w:sz="0" w:space="0" w:color="auto"/>
                                      </w:divBdr>
                                    </w:div>
                                    <w:div w:id="1806507817">
                                      <w:marLeft w:val="0"/>
                                      <w:marRight w:val="0"/>
                                      <w:marTop w:val="0"/>
                                      <w:marBottom w:val="0"/>
                                      <w:divBdr>
                                        <w:top w:val="none" w:sz="0" w:space="0" w:color="auto"/>
                                        <w:left w:val="none" w:sz="0" w:space="0" w:color="auto"/>
                                        <w:bottom w:val="none" w:sz="0" w:space="0" w:color="auto"/>
                                        <w:right w:val="none" w:sz="0" w:space="0" w:color="auto"/>
                                      </w:divBdr>
                                    </w:div>
                                    <w:div w:id="40521278">
                                      <w:marLeft w:val="0"/>
                                      <w:marRight w:val="0"/>
                                      <w:marTop w:val="0"/>
                                      <w:marBottom w:val="0"/>
                                      <w:divBdr>
                                        <w:top w:val="none" w:sz="0" w:space="0" w:color="auto"/>
                                        <w:left w:val="none" w:sz="0" w:space="0" w:color="auto"/>
                                        <w:bottom w:val="none" w:sz="0" w:space="0" w:color="auto"/>
                                        <w:right w:val="none" w:sz="0" w:space="0" w:color="auto"/>
                                      </w:divBdr>
                                    </w:div>
                                    <w:div w:id="1210337150">
                                      <w:marLeft w:val="0"/>
                                      <w:marRight w:val="0"/>
                                      <w:marTop w:val="0"/>
                                      <w:marBottom w:val="0"/>
                                      <w:divBdr>
                                        <w:top w:val="none" w:sz="0" w:space="0" w:color="auto"/>
                                        <w:left w:val="none" w:sz="0" w:space="0" w:color="auto"/>
                                        <w:bottom w:val="none" w:sz="0" w:space="0" w:color="auto"/>
                                        <w:right w:val="none" w:sz="0" w:space="0" w:color="auto"/>
                                      </w:divBdr>
                                    </w:div>
                                    <w:div w:id="1536196580">
                                      <w:marLeft w:val="0"/>
                                      <w:marRight w:val="0"/>
                                      <w:marTop w:val="0"/>
                                      <w:marBottom w:val="0"/>
                                      <w:divBdr>
                                        <w:top w:val="none" w:sz="0" w:space="0" w:color="auto"/>
                                        <w:left w:val="none" w:sz="0" w:space="0" w:color="auto"/>
                                        <w:bottom w:val="none" w:sz="0" w:space="0" w:color="auto"/>
                                        <w:right w:val="none" w:sz="0" w:space="0" w:color="auto"/>
                                      </w:divBdr>
                                    </w:div>
                                    <w:div w:id="149712436">
                                      <w:marLeft w:val="0"/>
                                      <w:marRight w:val="0"/>
                                      <w:marTop w:val="0"/>
                                      <w:marBottom w:val="0"/>
                                      <w:divBdr>
                                        <w:top w:val="none" w:sz="0" w:space="0" w:color="auto"/>
                                        <w:left w:val="none" w:sz="0" w:space="0" w:color="auto"/>
                                        <w:bottom w:val="none" w:sz="0" w:space="0" w:color="auto"/>
                                        <w:right w:val="none" w:sz="0" w:space="0" w:color="auto"/>
                                      </w:divBdr>
                                    </w:div>
                                    <w:div w:id="1571189760">
                                      <w:marLeft w:val="0"/>
                                      <w:marRight w:val="0"/>
                                      <w:marTop w:val="0"/>
                                      <w:marBottom w:val="0"/>
                                      <w:divBdr>
                                        <w:top w:val="none" w:sz="0" w:space="0" w:color="auto"/>
                                        <w:left w:val="none" w:sz="0" w:space="0" w:color="auto"/>
                                        <w:bottom w:val="none" w:sz="0" w:space="0" w:color="auto"/>
                                        <w:right w:val="none" w:sz="0" w:space="0" w:color="auto"/>
                                      </w:divBdr>
                                    </w:div>
                                    <w:div w:id="1273320522">
                                      <w:marLeft w:val="0"/>
                                      <w:marRight w:val="0"/>
                                      <w:marTop w:val="0"/>
                                      <w:marBottom w:val="0"/>
                                      <w:divBdr>
                                        <w:top w:val="none" w:sz="0" w:space="0" w:color="auto"/>
                                        <w:left w:val="none" w:sz="0" w:space="0" w:color="auto"/>
                                        <w:bottom w:val="none" w:sz="0" w:space="0" w:color="auto"/>
                                        <w:right w:val="none" w:sz="0" w:space="0" w:color="auto"/>
                                      </w:divBdr>
                                    </w:div>
                                    <w:div w:id="1110199259">
                                      <w:marLeft w:val="0"/>
                                      <w:marRight w:val="0"/>
                                      <w:marTop w:val="0"/>
                                      <w:marBottom w:val="0"/>
                                      <w:divBdr>
                                        <w:top w:val="none" w:sz="0" w:space="0" w:color="auto"/>
                                        <w:left w:val="none" w:sz="0" w:space="0" w:color="auto"/>
                                        <w:bottom w:val="none" w:sz="0" w:space="0" w:color="auto"/>
                                        <w:right w:val="none" w:sz="0" w:space="0" w:color="auto"/>
                                      </w:divBdr>
                                    </w:div>
                                    <w:div w:id="608009491">
                                      <w:marLeft w:val="0"/>
                                      <w:marRight w:val="0"/>
                                      <w:marTop w:val="0"/>
                                      <w:marBottom w:val="0"/>
                                      <w:divBdr>
                                        <w:top w:val="none" w:sz="0" w:space="0" w:color="auto"/>
                                        <w:left w:val="none" w:sz="0" w:space="0" w:color="auto"/>
                                        <w:bottom w:val="none" w:sz="0" w:space="0" w:color="auto"/>
                                        <w:right w:val="none" w:sz="0" w:space="0" w:color="auto"/>
                                      </w:divBdr>
                                    </w:div>
                                    <w:div w:id="1918244032">
                                      <w:marLeft w:val="0"/>
                                      <w:marRight w:val="0"/>
                                      <w:marTop w:val="0"/>
                                      <w:marBottom w:val="0"/>
                                      <w:divBdr>
                                        <w:top w:val="none" w:sz="0" w:space="0" w:color="auto"/>
                                        <w:left w:val="none" w:sz="0" w:space="0" w:color="auto"/>
                                        <w:bottom w:val="none" w:sz="0" w:space="0" w:color="auto"/>
                                        <w:right w:val="none" w:sz="0" w:space="0" w:color="auto"/>
                                      </w:divBdr>
                                    </w:div>
                                    <w:div w:id="707418856">
                                      <w:marLeft w:val="0"/>
                                      <w:marRight w:val="0"/>
                                      <w:marTop w:val="0"/>
                                      <w:marBottom w:val="0"/>
                                      <w:divBdr>
                                        <w:top w:val="none" w:sz="0" w:space="0" w:color="auto"/>
                                        <w:left w:val="none" w:sz="0" w:space="0" w:color="auto"/>
                                        <w:bottom w:val="none" w:sz="0" w:space="0" w:color="auto"/>
                                        <w:right w:val="none" w:sz="0" w:space="0" w:color="auto"/>
                                      </w:divBdr>
                                    </w:div>
                                    <w:div w:id="641422056">
                                      <w:marLeft w:val="0"/>
                                      <w:marRight w:val="0"/>
                                      <w:marTop w:val="0"/>
                                      <w:marBottom w:val="0"/>
                                      <w:divBdr>
                                        <w:top w:val="none" w:sz="0" w:space="0" w:color="auto"/>
                                        <w:left w:val="none" w:sz="0" w:space="0" w:color="auto"/>
                                        <w:bottom w:val="none" w:sz="0" w:space="0" w:color="auto"/>
                                        <w:right w:val="none" w:sz="0" w:space="0" w:color="auto"/>
                                      </w:divBdr>
                                    </w:div>
                                    <w:div w:id="988830210">
                                      <w:marLeft w:val="0"/>
                                      <w:marRight w:val="0"/>
                                      <w:marTop w:val="0"/>
                                      <w:marBottom w:val="0"/>
                                      <w:divBdr>
                                        <w:top w:val="none" w:sz="0" w:space="0" w:color="auto"/>
                                        <w:left w:val="none" w:sz="0" w:space="0" w:color="auto"/>
                                        <w:bottom w:val="none" w:sz="0" w:space="0" w:color="auto"/>
                                        <w:right w:val="none" w:sz="0" w:space="0" w:color="auto"/>
                                      </w:divBdr>
                                    </w:div>
                                    <w:div w:id="839664655">
                                      <w:marLeft w:val="0"/>
                                      <w:marRight w:val="0"/>
                                      <w:marTop w:val="0"/>
                                      <w:marBottom w:val="0"/>
                                      <w:divBdr>
                                        <w:top w:val="none" w:sz="0" w:space="0" w:color="auto"/>
                                        <w:left w:val="none" w:sz="0" w:space="0" w:color="auto"/>
                                        <w:bottom w:val="none" w:sz="0" w:space="0" w:color="auto"/>
                                        <w:right w:val="none" w:sz="0" w:space="0" w:color="auto"/>
                                      </w:divBdr>
                                    </w:div>
                                    <w:div w:id="227377109">
                                      <w:marLeft w:val="0"/>
                                      <w:marRight w:val="0"/>
                                      <w:marTop w:val="0"/>
                                      <w:marBottom w:val="0"/>
                                      <w:divBdr>
                                        <w:top w:val="none" w:sz="0" w:space="0" w:color="auto"/>
                                        <w:left w:val="none" w:sz="0" w:space="0" w:color="auto"/>
                                        <w:bottom w:val="none" w:sz="0" w:space="0" w:color="auto"/>
                                        <w:right w:val="none" w:sz="0" w:space="0" w:color="auto"/>
                                      </w:divBdr>
                                    </w:div>
                                    <w:div w:id="1051999630">
                                      <w:marLeft w:val="0"/>
                                      <w:marRight w:val="0"/>
                                      <w:marTop w:val="0"/>
                                      <w:marBottom w:val="0"/>
                                      <w:divBdr>
                                        <w:top w:val="none" w:sz="0" w:space="0" w:color="auto"/>
                                        <w:left w:val="none" w:sz="0" w:space="0" w:color="auto"/>
                                        <w:bottom w:val="none" w:sz="0" w:space="0" w:color="auto"/>
                                        <w:right w:val="none" w:sz="0" w:space="0" w:color="auto"/>
                                      </w:divBdr>
                                    </w:div>
                                    <w:div w:id="203491934">
                                      <w:marLeft w:val="0"/>
                                      <w:marRight w:val="0"/>
                                      <w:marTop w:val="0"/>
                                      <w:marBottom w:val="0"/>
                                      <w:divBdr>
                                        <w:top w:val="none" w:sz="0" w:space="0" w:color="auto"/>
                                        <w:left w:val="none" w:sz="0" w:space="0" w:color="auto"/>
                                        <w:bottom w:val="none" w:sz="0" w:space="0" w:color="auto"/>
                                        <w:right w:val="none" w:sz="0" w:space="0" w:color="auto"/>
                                      </w:divBdr>
                                    </w:div>
                                    <w:div w:id="1082413923">
                                      <w:marLeft w:val="0"/>
                                      <w:marRight w:val="0"/>
                                      <w:marTop w:val="0"/>
                                      <w:marBottom w:val="0"/>
                                      <w:divBdr>
                                        <w:top w:val="none" w:sz="0" w:space="0" w:color="auto"/>
                                        <w:left w:val="none" w:sz="0" w:space="0" w:color="auto"/>
                                        <w:bottom w:val="none" w:sz="0" w:space="0" w:color="auto"/>
                                        <w:right w:val="none" w:sz="0" w:space="0" w:color="auto"/>
                                      </w:divBdr>
                                    </w:div>
                                    <w:div w:id="722490061">
                                      <w:marLeft w:val="0"/>
                                      <w:marRight w:val="0"/>
                                      <w:marTop w:val="0"/>
                                      <w:marBottom w:val="0"/>
                                      <w:divBdr>
                                        <w:top w:val="none" w:sz="0" w:space="0" w:color="auto"/>
                                        <w:left w:val="none" w:sz="0" w:space="0" w:color="auto"/>
                                        <w:bottom w:val="none" w:sz="0" w:space="0" w:color="auto"/>
                                        <w:right w:val="none" w:sz="0" w:space="0" w:color="auto"/>
                                      </w:divBdr>
                                    </w:div>
                                    <w:div w:id="329912823">
                                      <w:marLeft w:val="0"/>
                                      <w:marRight w:val="0"/>
                                      <w:marTop w:val="0"/>
                                      <w:marBottom w:val="0"/>
                                      <w:divBdr>
                                        <w:top w:val="none" w:sz="0" w:space="0" w:color="auto"/>
                                        <w:left w:val="none" w:sz="0" w:space="0" w:color="auto"/>
                                        <w:bottom w:val="none" w:sz="0" w:space="0" w:color="auto"/>
                                        <w:right w:val="none" w:sz="0" w:space="0" w:color="auto"/>
                                      </w:divBdr>
                                    </w:div>
                                    <w:div w:id="726488675">
                                      <w:marLeft w:val="0"/>
                                      <w:marRight w:val="0"/>
                                      <w:marTop w:val="0"/>
                                      <w:marBottom w:val="0"/>
                                      <w:divBdr>
                                        <w:top w:val="none" w:sz="0" w:space="0" w:color="auto"/>
                                        <w:left w:val="none" w:sz="0" w:space="0" w:color="auto"/>
                                        <w:bottom w:val="none" w:sz="0" w:space="0" w:color="auto"/>
                                        <w:right w:val="none" w:sz="0" w:space="0" w:color="auto"/>
                                      </w:divBdr>
                                    </w:div>
                                    <w:div w:id="989987746">
                                      <w:marLeft w:val="0"/>
                                      <w:marRight w:val="0"/>
                                      <w:marTop w:val="0"/>
                                      <w:marBottom w:val="0"/>
                                      <w:divBdr>
                                        <w:top w:val="none" w:sz="0" w:space="0" w:color="auto"/>
                                        <w:left w:val="none" w:sz="0" w:space="0" w:color="auto"/>
                                        <w:bottom w:val="none" w:sz="0" w:space="0" w:color="auto"/>
                                        <w:right w:val="none" w:sz="0" w:space="0" w:color="auto"/>
                                      </w:divBdr>
                                    </w:div>
                                    <w:div w:id="1651396233">
                                      <w:marLeft w:val="0"/>
                                      <w:marRight w:val="0"/>
                                      <w:marTop w:val="0"/>
                                      <w:marBottom w:val="0"/>
                                      <w:divBdr>
                                        <w:top w:val="none" w:sz="0" w:space="0" w:color="auto"/>
                                        <w:left w:val="none" w:sz="0" w:space="0" w:color="auto"/>
                                        <w:bottom w:val="none" w:sz="0" w:space="0" w:color="auto"/>
                                        <w:right w:val="none" w:sz="0" w:space="0" w:color="auto"/>
                                      </w:divBdr>
                                    </w:div>
                                    <w:div w:id="79449776">
                                      <w:marLeft w:val="0"/>
                                      <w:marRight w:val="0"/>
                                      <w:marTop w:val="0"/>
                                      <w:marBottom w:val="0"/>
                                      <w:divBdr>
                                        <w:top w:val="none" w:sz="0" w:space="0" w:color="auto"/>
                                        <w:left w:val="none" w:sz="0" w:space="0" w:color="auto"/>
                                        <w:bottom w:val="none" w:sz="0" w:space="0" w:color="auto"/>
                                        <w:right w:val="none" w:sz="0" w:space="0" w:color="auto"/>
                                      </w:divBdr>
                                    </w:div>
                                    <w:div w:id="1733235864">
                                      <w:marLeft w:val="0"/>
                                      <w:marRight w:val="0"/>
                                      <w:marTop w:val="0"/>
                                      <w:marBottom w:val="0"/>
                                      <w:divBdr>
                                        <w:top w:val="none" w:sz="0" w:space="0" w:color="auto"/>
                                        <w:left w:val="none" w:sz="0" w:space="0" w:color="auto"/>
                                        <w:bottom w:val="none" w:sz="0" w:space="0" w:color="auto"/>
                                        <w:right w:val="none" w:sz="0" w:space="0" w:color="auto"/>
                                      </w:divBdr>
                                    </w:div>
                                    <w:div w:id="409231114">
                                      <w:marLeft w:val="0"/>
                                      <w:marRight w:val="0"/>
                                      <w:marTop w:val="0"/>
                                      <w:marBottom w:val="0"/>
                                      <w:divBdr>
                                        <w:top w:val="none" w:sz="0" w:space="0" w:color="auto"/>
                                        <w:left w:val="none" w:sz="0" w:space="0" w:color="auto"/>
                                        <w:bottom w:val="none" w:sz="0" w:space="0" w:color="auto"/>
                                        <w:right w:val="none" w:sz="0" w:space="0" w:color="auto"/>
                                      </w:divBdr>
                                    </w:div>
                                    <w:div w:id="494538046">
                                      <w:marLeft w:val="0"/>
                                      <w:marRight w:val="0"/>
                                      <w:marTop w:val="0"/>
                                      <w:marBottom w:val="0"/>
                                      <w:divBdr>
                                        <w:top w:val="none" w:sz="0" w:space="0" w:color="auto"/>
                                        <w:left w:val="none" w:sz="0" w:space="0" w:color="auto"/>
                                        <w:bottom w:val="none" w:sz="0" w:space="0" w:color="auto"/>
                                        <w:right w:val="none" w:sz="0" w:space="0" w:color="auto"/>
                                      </w:divBdr>
                                    </w:div>
                                    <w:div w:id="504367315">
                                      <w:marLeft w:val="0"/>
                                      <w:marRight w:val="0"/>
                                      <w:marTop w:val="0"/>
                                      <w:marBottom w:val="0"/>
                                      <w:divBdr>
                                        <w:top w:val="none" w:sz="0" w:space="0" w:color="auto"/>
                                        <w:left w:val="none" w:sz="0" w:space="0" w:color="auto"/>
                                        <w:bottom w:val="none" w:sz="0" w:space="0" w:color="auto"/>
                                        <w:right w:val="none" w:sz="0" w:space="0" w:color="auto"/>
                                      </w:divBdr>
                                    </w:div>
                                    <w:div w:id="124853850">
                                      <w:marLeft w:val="0"/>
                                      <w:marRight w:val="0"/>
                                      <w:marTop w:val="0"/>
                                      <w:marBottom w:val="0"/>
                                      <w:divBdr>
                                        <w:top w:val="none" w:sz="0" w:space="0" w:color="auto"/>
                                        <w:left w:val="none" w:sz="0" w:space="0" w:color="auto"/>
                                        <w:bottom w:val="none" w:sz="0" w:space="0" w:color="auto"/>
                                        <w:right w:val="none" w:sz="0" w:space="0" w:color="auto"/>
                                      </w:divBdr>
                                    </w:div>
                                    <w:div w:id="2069840514">
                                      <w:marLeft w:val="0"/>
                                      <w:marRight w:val="0"/>
                                      <w:marTop w:val="0"/>
                                      <w:marBottom w:val="0"/>
                                      <w:divBdr>
                                        <w:top w:val="none" w:sz="0" w:space="0" w:color="auto"/>
                                        <w:left w:val="none" w:sz="0" w:space="0" w:color="auto"/>
                                        <w:bottom w:val="none" w:sz="0" w:space="0" w:color="auto"/>
                                        <w:right w:val="none" w:sz="0" w:space="0" w:color="auto"/>
                                      </w:divBdr>
                                    </w:div>
                                    <w:div w:id="238366476">
                                      <w:marLeft w:val="0"/>
                                      <w:marRight w:val="0"/>
                                      <w:marTop w:val="0"/>
                                      <w:marBottom w:val="0"/>
                                      <w:divBdr>
                                        <w:top w:val="none" w:sz="0" w:space="0" w:color="auto"/>
                                        <w:left w:val="none" w:sz="0" w:space="0" w:color="auto"/>
                                        <w:bottom w:val="none" w:sz="0" w:space="0" w:color="auto"/>
                                        <w:right w:val="none" w:sz="0" w:space="0" w:color="auto"/>
                                      </w:divBdr>
                                    </w:div>
                                    <w:div w:id="2096853330">
                                      <w:marLeft w:val="0"/>
                                      <w:marRight w:val="0"/>
                                      <w:marTop w:val="0"/>
                                      <w:marBottom w:val="0"/>
                                      <w:divBdr>
                                        <w:top w:val="none" w:sz="0" w:space="0" w:color="auto"/>
                                        <w:left w:val="none" w:sz="0" w:space="0" w:color="auto"/>
                                        <w:bottom w:val="none" w:sz="0" w:space="0" w:color="auto"/>
                                        <w:right w:val="none" w:sz="0" w:space="0" w:color="auto"/>
                                      </w:divBdr>
                                    </w:div>
                                    <w:div w:id="328406093">
                                      <w:marLeft w:val="0"/>
                                      <w:marRight w:val="0"/>
                                      <w:marTop w:val="0"/>
                                      <w:marBottom w:val="0"/>
                                      <w:divBdr>
                                        <w:top w:val="none" w:sz="0" w:space="0" w:color="auto"/>
                                        <w:left w:val="none" w:sz="0" w:space="0" w:color="auto"/>
                                        <w:bottom w:val="none" w:sz="0" w:space="0" w:color="auto"/>
                                        <w:right w:val="none" w:sz="0" w:space="0" w:color="auto"/>
                                      </w:divBdr>
                                    </w:div>
                                    <w:div w:id="1716587418">
                                      <w:marLeft w:val="0"/>
                                      <w:marRight w:val="0"/>
                                      <w:marTop w:val="0"/>
                                      <w:marBottom w:val="0"/>
                                      <w:divBdr>
                                        <w:top w:val="none" w:sz="0" w:space="0" w:color="auto"/>
                                        <w:left w:val="none" w:sz="0" w:space="0" w:color="auto"/>
                                        <w:bottom w:val="none" w:sz="0" w:space="0" w:color="auto"/>
                                        <w:right w:val="none" w:sz="0" w:space="0" w:color="auto"/>
                                      </w:divBdr>
                                    </w:div>
                                    <w:div w:id="457996445">
                                      <w:marLeft w:val="0"/>
                                      <w:marRight w:val="0"/>
                                      <w:marTop w:val="0"/>
                                      <w:marBottom w:val="0"/>
                                      <w:divBdr>
                                        <w:top w:val="none" w:sz="0" w:space="0" w:color="auto"/>
                                        <w:left w:val="none" w:sz="0" w:space="0" w:color="auto"/>
                                        <w:bottom w:val="none" w:sz="0" w:space="0" w:color="auto"/>
                                        <w:right w:val="none" w:sz="0" w:space="0" w:color="auto"/>
                                      </w:divBdr>
                                    </w:div>
                                    <w:div w:id="1228614832">
                                      <w:marLeft w:val="0"/>
                                      <w:marRight w:val="0"/>
                                      <w:marTop w:val="0"/>
                                      <w:marBottom w:val="0"/>
                                      <w:divBdr>
                                        <w:top w:val="none" w:sz="0" w:space="0" w:color="auto"/>
                                        <w:left w:val="none" w:sz="0" w:space="0" w:color="auto"/>
                                        <w:bottom w:val="none" w:sz="0" w:space="0" w:color="auto"/>
                                        <w:right w:val="none" w:sz="0" w:space="0" w:color="auto"/>
                                      </w:divBdr>
                                    </w:div>
                                    <w:div w:id="1778059529">
                                      <w:marLeft w:val="0"/>
                                      <w:marRight w:val="0"/>
                                      <w:marTop w:val="0"/>
                                      <w:marBottom w:val="0"/>
                                      <w:divBdr>
                                        <w:top w:val="none" w:sz="0" w:space="0" w:color="auto"/>
                                        <w:left w:val="none" w:sz="0" w:space="0" w:color="auto"/>
                                        <w:bottom w:val="none" w:sz="0" w:space="0" w:color="auto"/>
                                        <w:right w:val="none" w:sz="0" w:space="0" w:color="auto"/>
                                      </w:divBdr>
                                    </w:div>
                                    <w:div w:id="853304817">
                                      <w:marLeft w:val="0"/>
                                      <w:marRight w:val="0"/>
                                      <w:marTop w:val="0"/>
                                      <w:marBottom w:val="0"/>
                                      <w:divBdr>
                                        <w:top w:val="none" w:sz="0" w:space="0" w:color="auto"/>
                                        <w:left w:val="none" w:sz="0" w:space="0" w:color="auto"/>
                                        <w:bottom w:val="none" w:sz="0" w:space="0" w:color="auto"/>
                                        <w:right w:val="none" w:sz="0" w:space="0" w:color="auto"/>
                                      </w:divBdr>
                                    </w:div>
                                    <w:div w:id="1733650527">
                                      <w:marLeft w:val="0"/>
                                      <w:marRight w:val="0"/>
                                      <w:marTop w:val="0"/>
                                      <w:marBottom w:val="0"/>
                                      <w:divBdr>
                                        <w:top w:val="none" w:sz="0" w:space="0" w:color="auto"/>
                                        <w:left w:val="none" w:sz="0" w:space="0" w:color="auto"/>
                                        <w:bottom w:val="none" w:sz="0" w:space="0" w:color="auto"/>
                                        <w:right w:val="none" w:sz="0" w:space="0" w:color="auto"/>
                                      </w:divBdr>
                                    </w:div>
                                    <w:div w:id="437257201">
                                      <w:marLeft w:val="0"/>
                                      <w:marRight w:val="0"/>
                                      <w:marTop w:val="0"/>
                                      <w:marBottom w:val="0"/>
                                      <w:divBdr>
                                        <w:top w:val="none" w:sz="0" w:space="0" w:color="auto"/>
                                        <w:left w:val="none" w:sz="0" w:space="0" w:color="auto"/>
                                        <w:bottom w:val="none" w:sz="0" w:space="0" w:color="auto"/>
                                        <w:right w:val="none" w:sz="0" w:space="0" w:color="auto"/>
                                      </w:divBdr>
                                    </w:div>
                                    <w:div w:id="1284574336">
                                      <w:marLeft w:val="0"/>
                                      <w:marRight w:val="0"/>
                                      <w:marTop w:val="0"/>
                                      <w:marBottom w:val="0"/>
                                      <w:divBdr>
                                        <w:top w:val="none" w:sz="0" w:space="0" w:color="auto"/>
                                        <w:left w:val="none" w:sz="0" w:space="0" w:color="auto"/>
                                        <w:bottom w:val="none" w:sz="0" w:space="0" w:color="auto"/>
                                        <w:right w:val="none" w:sz="0" w:space="0" w:color="auto"/>
                                      </w:divBdr>
                                    </w:div>
                                    <w:div w:id="71203762">
                                      <w:marLeft w:val="0"/>
                                      <w:marRight w:val="0"/>
                                      <w:marTop w:val="0"/>
                                      <w:marBottom w:val="0"/>
                                      <w:divBdr>
                                        <w:top w:val="none" w:sz="0" w:space="0" w:color="auto"/>
                                        <w:left w:val="none" w:sz="0" w:space="0" w:color="auto"/>
                                        <w:bottom w:val="none" w:sz="0" w:space="0" w:color="auto"/>
                                        <w:right w:val="none" w:sz="0" w:space="0" w:color="auto"/>
                                      </w:divBdr>
                                    </w:div>
                                    <w:div w:id="2001155095">
                                      <w:marLeft w:val="0"/>
                                      <w:marRight w:val="0"/>
                                      <w:marTop w:val="0"/>
                                      <w:marBottom w:val="0"/>
                                      <w:divBdr>
                                        <w:top w:val="none" w:sz="0" w:space="0" w:color="auto"/>
                                        <w:left w:val="none" w:sz="0" w:space="0" w:color="auto"/>
                                        <w:bottom w:val="none" w:sz="0" w:space="0" w:color="auto"/>
                                        <w:right w:val="none" w:sz="0" w:space="0" w:color="auto"/>
                                      </w:divBdr>
                                    </w:div>
                                    <w:div w:id="1628851097">
                                      <w:marLeft w:val="0"/>
                                      <w:marRight w:val="0"/>
                                      <w:marTop w:val="0"/>
                                      <w:marBottom w:val="0"/>
                                      <w:divBdr>
                                        <w:top w:val="none" w:sz="0" w:space="0" w:color="auto"/>
                                        <w:left w:val="none" w:sz="0" w:space="0" w:color="auto"/>
                                        <w:bottom w:val="none" w:sz="0" w:space="0" w:color="auto"/>
                                        <w:right w:val="none" w:sz="0" w:space="0" w:color="auto"/>
                                      </w:divBdr>
                                    </w:div>
                                    <w:div w:id="1550340496">
                                      <w:marLeft w:val="0"/>
                                      <w:marRight w:val="0"/>
                                      <w:marTop w:val="0"/>
                                      <w:marBottom w:val="0"/>
                                      <w:divBdr>
                                        <w:top w:val="none" w:sz="0" w:space="0" w:color="auto"/>
                                        <w:left w:val="none" w:sz="0" w:space="0" w:color="auto"/>
                                        <w:bottom w:val="none" w:sz="0" w:space="0" w:color="auto"/>
                                        <w:right w:val="none" w:sz="0" w:space="0" w:color="auto"/>
                                      </w:divBdr>
                                    </w:div>
                                    <w:div w:id="248931524">
                                      <w:marLeft w:val="0"/>
                                      <w:marRight w:val="0"/>
                                      <w:marTop w:val="0"/>
                                      <w:marBottom w:val="0"/>
                                      <w:divBdr>
                                        <w:top w:val="none" w:sz="0" w:space="0" w:color="auto"/>
                                        <w:left w:val="none" w:sz="0" w:space="0" w:color="auto"/>
                                        <w:bottom w:val="none" w:sz="0" w:space="0" w:color="auto"/>
                                        <w:right w:val="none" w:sz="0" w:space="0" w:color="auto"/>
                                      </w:divBdr>
                                    </w:div>
                                    <w:div w:id="1445535873">
                                      <w:marLeft w:val="0"/>
                                      <w:marRight w:val="0"/>
                                      <w:marTop w:val="0"/>
                                      <w:marBottom w:val="0"/>
                                      <w:divBdr>
                                        <w:top w:val="none" w:sz="0" w:space="0" w:color="auto"/>
                                        <w:left w:val="none" w:sz="0" w:space="0" w:color="auto"/>
                                        <w:bottom w:val="none" w:sz="0" w:space="0" w:color="auto"/>
                                        <w:right w:val="none" w:sz="0" w:space="0" w:color="auto"/>
                                      </w:divBdr>
                                    </w:div>
                                    <w:div w:id="2024161183">
                                      <w:marLeft w:val="0"/>
                                      <w:marRight w:val="0"/>
                                      <w:marTop w:val="0"/>
                                      <w:marBottom w:val="0"/>
                                      <w:divBdr>
                                        <w:top w:val="none" w:sz="0" w:space="0" w:color="auto"/>
                                        <w:left w:val="none" w:sz="0" w:space="0" w:color="auto"/>
                                        <w:bottom w:val="none" w:sz="0" w:space="0" w:color="auto"/>
                                        <w:right w:val="none" w:sz="0" w:space="0" w:color="auto"/>
                                      </w:divBdr>
                                    </w:div>
                                    <w:div w:id="1468669387">
                                      <w:marLeft w:val="0"/>
                                      <w:marRight w:val="0"/>
                                      <w:marTop w:val="0"/>
                                      <w:marBottom w:val="0"/>
                                      <w:divBdr>
                                        <w:top w:val="none" w:sz="0" w:space="0" w:color="auto"/>
                                        <w:left w:val="none" w:sz="0" w:space="0" w:color="auto"/>
                                        <w:bottom w:val="none" w:sz="0" w:space="0" w:color="auto"/>
                                        <w:right w:val="none" w:sz="0" w:space="0" w:color="auto"/>
                                      </w:divBdr>
                                    </w:div>
                                    <w:div w:id="79570198">
                                      <w:marLeft w:val="0"/>
                                      <w:marRight w:val="0"/>
                                      <w:marTop w:val="0"/>
                                      <w:marBottom w:val="0"/>
                                      <w:divBdr>
                                        <w:top w:val="none" w:sz="0" w:space="0" w:color="auto"/>
                                        <w:left w:val="none" w:sz="0" w:space="0" w:color="auto"/>
                                        <w:bottom w:val="none" w:sz="0" w:space="0" w:color="auto"/>
                                        <w:right w:val="none" w:sz="0" w:space="0" w:color="auto"/>
                                      </w:divBdr>
                                    </w:div>
                                    <w:div w:id="1235353745">
                                      <w:marLeft w:val="0"/>
                                      <w:marRight w:val="0"/>
                                      <w:marTop w:val="0"/>
                                      <w:marBottom w:val="0"/>
                                      <w:divBdr>
                                        <w:top w:val="none" w:sz="0" w:space="0" w:color="auto"/>
                                        <w:left w:val="none" w:sz="0" w:space="0" w:color="auto"/>
                                        <w:bottom w:val="none" w:sz="0" w:space="0" w:color="auto"/>
                                        <w:right w:val="none" w:sz="0" w:space="0" w:color="auto"/>
                                      </w:divBdr>
                                    </w:div>
                                    <w:div w:id="894396601">
                                      <w:marLeft w:val="0"/>
                                      <w:marRight w:val="0"/>
                                      <w:marTop w:val="0"/>
                                      <w:marBottom w:val="0"/>
                                      <w:divBdr>
                                        <w:top w:val="none" w:sz="0" w:space="0" w:color="auto"/>
                                        <w:left w:val="none" w:sz="0" w:space="0" w:color="auto"/>
                                        <w:bottom w:val="none" w:sz="0" w:space="0" w:color="auto"/>
                                        <w:right w:val="none" w:sz="0" w:space="0" w:color="auto"/>
                                      </w:divBdr>
                                    </w:div>
                                    <w:div w:id="776365880">
                                      <w:marLeft w:val="0"/>
                                      <w:marRight w:val="0"/>
                                      <w:marTop w:val="0"/>
                                      <w:marBottom w:val="0"/>
                                      <w:divBdr>
                                        <w:top w:val="none" w:sz="0" w:space="0" w:color="auto"/>
                                        <w:left w:val="none" w:sz="0" w:space="0" w:color="auto"/>
                                        <w:bottom w:val="none" w:sz="0" w:space="0" w:color="auto"/>
                                        <w:right w:val="none" w:sz="0" w:space="0" w:color="auto"/>
                                      </w:divBdr>
                                    </w:div>
                                    <w:div w:id="2120946803">
                                      <w:marLeft w:val="0"/>
                                      <w:marRight w:val="0"/>
                                      <w:marTop w:val="0"/>
                                      <w:marBottom w:val="0"/>
                                      <w:divBdr>
                                        <w:top w:val="none" w:sz="0" w:space="0" w:color="auto"/>
                                        <w:left w:val="none" w:sz="0" w:space="0" w:color="auto"/>
                                        <w:bottom w:val="none" w:sz="0" w:space="0" w:color="auto"/>
                                        <w:right w:val="none" w:sz="0" w:space="0" w:color="auto"/>
                                      </w:divBdr>
                                    </w:div>
                                    <w:div w:id="126779050">
                                      <w:marLeft w:val="0"/>
                                      <w:marRight w:val="0"/>
                                      <w:marTop w:val="0"/>
                                      <w:marBottom w:val="0"/>
                                      <w:divBdr>
                                        <w:top w:val="none" w:sz="0" w:space="0" w:color="auto"/>
                                        <w:left w:val="none" w:sz="0" w:space="0" w:color="auto"/>
                                        <w:bottom w:val="none" w:sz="0" w:space="0" w:color="auto"/>
                                        <w:right w:val="none" w:sz="0" w:space="0" w:color="auto"/>
                                      </w:divBdr>
                                    </w:div>
                                    <w:div w:id="2107572326">
                                      <w:marLeft w:val="0"/>
                                      <w:marRight w:val="0"/>
                                      <w:marTop w:val="0"/>
                                      <w:marBottom w:val="0"/>
                                      <w:divBdr>
                                        <w:top w:val="none" w:sz="0" w:space="0" w:color="auto"/>
                                        <w:left w:val="none" w:sz="0" w:space="0" w:color="auto"/>
                                        <w:bottom w:val="none" w:sz="0" w:space="0" w:color="auto"/>
                                        <w:right w:val="none" w:sz="0" w:space="0" w:color="auto"/>
                                      </w:divBdr>
                                    </w:div>
                                    <w:div w:id="1336415647">
                                      <w:marLeft w:val="0"/>
                                      <w:marRight w:val="0"/>
                                      <w:marTop w:val="0"/>
                                      <w:marBottom w:val="0"/>
                                      <w:divBdr>
                                        <w:top w:val="none" w:sz="0" w:space="0" w:color="auto"/>
                                        <w:left w:val="none" w:sz="0" w:space="0" w:color="auto"/>
                                        <w:bottom w:val="none" w:sz="0" w:space="0" w:color="auto"/>
                                        <w:right w:val="none" w:sz="0" w:space="0" w:color="auto"/>
                                      </w:divBdr>
                                    </w:div>
                                    <w:div w:id="107235205">
                                      <w:marLeft w:val="0"/>
                                      <w:marRight w:val="0"/>
                                      <w:marTop w:val="0"/>
                                      <w:marBottom w:val="0"/>
                                      <w:divBdr>
                                        <w:top w:val="none" w:sz="0" w:space="0" w:color="auto"/>
                                        <w:left w:val="none" w:sz="0" w:space="0" w:color="auto"/>
                                        <w:bottom w:val="none" w:sz="0" w:space="0" w:color="auto"/>
                                        <w:right w:val="none" w:sz="0" w:space="0" w:color="auto"/>
                                      </w:divBdr>
                                    </w:div>
                                    <w:div w:id="1490832335">
                                      <w:marLeft w:val="0"/>
                                      <w:marRight w:val="0"/>
                                      <w:marTop w:val="0"/>
                                      <w:marBottom w:val="0"/>
                                      <w:divBdr>
                                        <w:top w:val="none" w:sz="0" w:space="0" w:color="auto"/>
                                        <w:left w:val="none" w:sz="0" w:space="0" w:color="auto"/>
                                        <w:bottom w:val="none" w:sz="0" w:space="0" w:color="auto"/>
                                        <w:right w:val="none" w:sz="0" w:space="0" w:color="auto"/>
                                      </w:divBdr>
                                    </w:div>
                                    <w:div w:id="1630937769">
                                      <w:marLeft w:val="0"/>
                                      <w:marRight w:val="0"/>
                                      <w:marTop w:val="0"/>
                                      <w:marBottom w:val="0"/>
                                      <w:divBdr>
                                        <w:top w:val="none" w:sz="0" w:space="0" w:color="auto"/>
                                        <w:left w:val="none" w:sz="0" w:space="0" w:color="auto"/>
                                        <w:bottom w:val="none" w:sz="0" w:space="0" w:color="auto"/>
                                        <w:right w:val="none" w:sz="0" w:space="0" w:color="auto"/>
                                      </w:divBdr>
                                    </w:div>
                                    <w:div w:id="11310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208">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2013</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kallia</dc:creator>
  <cp:keywords/>
  <dc:description/>
  <cp:lastModifiedBy>kallia</cp:lastModifiedBy>
  <cp:revision>3</cp:revision>
  <cp:lastPrinted>2013-01-09T21:39:00Z</cp:lastPrinted>
  <dcterms:created xsi:type="dcterms:W3CDTF">2013-01-09T21:31:00Z</dcterms:created>
  <dcterms:modified xsi:type="dcterms:W3CDTF">2013-01-09T21:39:00Z</dcterms:modified>
</cp:coreProperties>
</file>