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B6" w:rsidRPr="003F7CB6" w:rsidRDefault="003F7CB6" w:rsidP="003F7C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F7CB6">
        <w:rPr>
          <w:rFonts w:ascii="Times New Roman" w:hAnsi="Times New Roman" w:cs="Times New Roman"/>
          <w:b/>
          <w:sz w:val="24"/>
          <w:szCs w:val="24"/>
        </w:rPr>
        <w:t>Μάθημα</w:t>
      </w:r>
      <w:r w:rsidRPr="003F7CB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2</w:t>
      </w:r>
    </w:p>
    <w:p w:rsidR="003F7CB6" w:rsidRPr="003F7CB6" w:rsidRDefault="003F7CB6" w:rsidP="003F7C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F7CB6" w:rsidRPr="003F7CB6" w:rsidRDefault="003F7CB6" w:rsidP="003F7C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>Aeneas</w:t>
      </w:r>
      <w:r w:rsidRPr="003F7CB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filius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>Anchisae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>est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fr-FR"/>
        </w:rPr>
        <w:t>Patria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>Aeneae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Troia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est.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fr-FR"/>
        </w:rPr>
        <w:t>Graeci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fr-FR"/>
        </w:rPr>
        <w:t>Troiam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fr-FR"/>
        </w:rPr>
        <w:t>oppugnant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et </w:t>
      </w:r>
      <w:r w:rsidRPr="003F7CB6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dolo</w:t>
      </w:r>
      <w:r w:rsidRPr="003F7CB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fr-FR"/>
        </w:rPr>
        <w:t>expugnant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fr-FR"/>
        </w:rPr>
        <w:t>Aeneas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cum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fr-FR"/>
        </w:rPr>
        <w:t>Anchisa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r w:rsidRPr="003F7CB6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cum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nato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et cum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fr-FR"/>
        </w:rPr>
        <w:t>sociis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ad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fr-FR"/>
        </w:rPr>
        <w:t>Italiam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fr-FR"/>
        </w:rPr>
        <w:t>navigat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>Sed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>venti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>pontum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>turbant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et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>Aenean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F7CB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in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Africam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>portant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>Ibi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Dido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>regina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>novam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>patriam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>fundat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Aeneas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reginae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>insidias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Graecorum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>renarrat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Regina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>Aenean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>amat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et Aeneas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>reginam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>Denique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Aeneas in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>Italiam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>navigat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et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regina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>exspirat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3F7CB6" w:rsidRPr="003F7CB6" w:rsidRDefault="003F7CB6" w:rsidP="003F7C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F7CB6" w:rsidRPr="003F7CB6" w:rsidRDefault="003F7CB6" w:rsidP="003F7C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7CB6">
        <w:rPr>
          <w:rFonts w:ascii="Times New Roman" w:hAnsi="Times New Roman" w:cs="Times New Roman"/>
          <w:b/>
          <w:sz w:val="24"/>
          <w:szCs w:val="24"/>
        </w:rPr>
        <w:t>ΠΑΡΑΤΗΡΗΣΕΙΣ</w:t>
      </w:r>
    </w:p>
    <w:p w:rsidR="003F7CB6" w:rsidRPr="003F7CB6" w:rsidRDefault="003F7CB6" w:rsidP="003F7C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F7CB6" w:rsidRPr="003F7CB6" w:rsidRDefault="003F7CB6" w:rsidP="003F7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Pr="003F7CB6">
        <w:rPr>
          <w:rFonts w:ascii="Times New Roman" w:hAnsi="Times New Roman" w:cs="Times New Roman"/>
          <w:b/>
          <w:sz w:val="24"/>
          <w:szCs w:val="24"/>
        </w:rPr>
        <w:t>α</w:t>
      </w:r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3F7CB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fr-FR"/>
        </w:rPr>
        <w:t>Patria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3F7CB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fr-FR"/>
        </w:rPr>
        <w:t>Graeci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3F7CB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dolo</w:t>
      </w:r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>insidias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3F7C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CB6">
        <w:rPr>
          <w:rFonts w:ascii="Times New Roman" w:hAnsi="Times New Roman" w:cs="Times New Roman"/>
          <w:sz w:val="24"/>
          <w:szCs w:val="24"/>
        </w:rPr>
        <w:t>να</w:t>
      </w:r>
      <w:r w:rsidRPr="003F7C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CB6">
        <w:rPr>
          <w:rFonts w:ascii="Times New Roman" w:hAnsi="Times New Roman" w:cs="Times New Roman"/>
          <w:sz w:val="24"/>
          <w:szCs w:val="24"/>
        </w:rPr>
        <w:t>κλιθούν</w:t>
      </w:r>
      <w:r w:rsidRPr="003F7C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CB6">
        <w:rPr>
          <w:rFonts w:ascii="Times New Roman" w:hAnsi="Times New Roman" w:cs="Times New Roman"/>
          <w:sz w:val="24"/>
          <w:szCs w:val="24"/>
        </w:rPr>
        <w:t>στον</w:t>
      </w:r>
      <w:r w:rsidRPr="003F7C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CB6">
        <w:rPr>
          <w:rFonts w:ascii="Times New Roman" w:hAnsi="Times New Roman" w:cs="Times New Roman"/>
          <w:sz w:val="24"/>
          <w:szCs w:val="24"/>
        </w:rPr>
        <w:t>αριθμό</w:t>
      </w:r>
      <w:r w:rsidRPr="003F7C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CB6">
        <w:rPr>
          <w:rFonts w:ascii="Times New Roman" w:hAnsi="Times New Roman" w:cs="Times New Roman"/>
          <w:sz w:val="24"/>
          <w:szCs w:val="24"/>
        </w:rPr>
        <w:t>που</w:t>
      </w:r>
      <w:r w:rsidRPr="003F7C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CB6">
        <w:rPr>
          <w:rFonts w:ascii="Times New Roman" w:hAnsi="Times New Roman" w:cs="Times New Roman"/>
          <w:sz w:val="24"/>
          <w:szCs w:val="24"/>
        </w:rPr>
        <w:t>βρίσκονται</w:t>
      </w:r>
    </w:p>
    <w:p w:rsidR="003F7CB6" w:rsidRPr="003F7CB6" w:rsidRDefault="003F7CB6" w:rsidP="003F7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CB6">
        <w:rPr>
          <w:rFonts w:ascii="Times New Roman" w:hAnsi="Times New Roman" w:cs="Times New Roman"/>
          <w:b/>
          <w:sz w:val="24"/>
          <w:szCs w:val="24"/>
        </w:rPr>
        <w:t>(μονάδες 12)</w:t>
      </w:r>
    </w:p>
    <w:p w:rsidR="003F7CB6" w:rsidRPr="003F7CB6" w:rsidRDefault="003F7CB6" w:rsidP="003F7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CB6">
        <w:rPr>
          <w:rFonts w:ascii="Times New Roman" w:hAnsi="Times New Roman" w:cs="Times New Roman"/>
          <w:sz w:val="24"/>
          <w:szCs w:val="24"/>
        </w:rPr>
        <w:t xml:space="preserve">   </w:t>
      </w:r>
      <w:r w:rsidRPr="003F7CB6">
        <w:rPr>
          <w:rFonts w:ascii="Times New Roman" w:hAnsi="Times New Roman" w:cs="Times New Roman"/>
          <w:b/>
          <w:sz w:val="24"/>
          <w:szCs w:val="24"/>
        </w:rPr>
        <w:t>β.</w:t>
      </w:r>
      <w:r w:rsidRPr="003F7CB6">
        <w:rPr>
          <w:rFonts w:ascii="Times New Roman" w:hAnsi="Times New Roman" w:cs="Times New Roman"/>
          <w:sz w:val="24"/>
          <w:szCs w:val="24"/>
        </w:rPr>
        <w:t xml:space="preserve"> Να γράψετε τους τύπους που ζητούνται:</w:t>
      </w:r>
    </w:p>
    <w:p w:rsidR="003F7CB6" w:rsidRPr="003F7CB6" w:rsidRDefault="003F7CB6" w:rsidP="003F7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CB6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>filius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</w:rPr>
        <w:t>:</w:t>
      </w:r>
      <w:r w:rsidRPr="003F7CB6">
        <w:rPr>
          <w:rFonts w:ascii="Times New Roman" w:hAnsi="Times New Roman" w:cs="Times New Roman"/>
          <w:sz w:val="24"/>
          <w:szCs w:val="24"/>
        </w:rPr>
        <w:t xml:space="preserve"> γενική ενικού, κλητική ενικού και ονομαστική πληθυντικού</w:t>
      </w:r>
    </w:p>
    <w:p w:rsidR="003F7CB6" w:rsidRPr="003F7CB6" w:rsidRDefault="003F7CB6" w:rsidP="003F7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CB6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fr-FR"/>
        </w:rPr>
        <w:t>sociis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F7CB6">
        <w:rPr>
          <w:rFonts w:ascii="Times New Roman" w:hAnsi="Times New Roman" w:cs="Times New Roman"/>
          <w:sz w:val="24"/>
          <w:szCs w:val="24"/>
        </w:rPr>
        <w:t>γενική ενικού και πληθυντικού</w:t>
      </w:r>
    </w:p>
    <w:p w:rsidR="003F7CB6" w:rsidRPr="003F7CB6" w:rsidRDefault="003F7CB6" w:rsidP="003F7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CB6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>venti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</w:rPr>
        <w:t>:</w:t>
      </w:r>
      <w:r w:rsidRPr="003F7CB6">
        <w:rPr>
          <w:rFonts w:ascii="Times New Roman" w:hAnsi="Times New Roman" w:cs="Times New Roman"/>
          <w:sz w:val="24"/>
          <w:szCs w:val="24"/>
        </w:rPr>
        <w:t xml:space="preserve"> κλητική ενικού και πληθυντικού</w:t>
      </w:r>
    </w:p>
    <w:p w:rsidR="003F7CB6" w:rsidRPr="003F7CB6" w:rsidRDefault="003F7CB6" w:rsidP="003F7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CB6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>pontum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</w:rPr>
        <w:t>:</w:t>
      </w:r>
      <w:r w:rsidRPr="003F7CB6">
        <w:rPr>
          <w:rFonts w:ascii="Times New Roman" w:hAnsi="Times New Roman" w:cs="Times New Roman"/>
          <w:sz w:val="24"/>
          <w:szCs w:val="24"/>
        </w:rPr>
        <w:t xml:space="preserve"> ονομαστική ενικού και πληθυντικού </w:t>
      </w:r>
    </w:p>
    <w:p w:rsidR="003F7CB6" w:rsidRPr="003F7CB6" w:rsidRDefault="003F7CB6" w:rsidP="003F7C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CB6">
        <w:rPr>
          <w:rFonts w:ascii="Times New Roman" w:hAnsi="Times New Roman" w:cs="Times New Roman"/>
          <w:b/>
          <w:sz w:val="24"/>
          <w:szCs w:val="24"/>
        </w:rPr>
        <w:t>(μονάδες 9)</w:t>
      </w:r>
    </w:p>
    <w:p w:rsidR="003F7CB6" w:rsidRPr="003F7CB6" w:rsidRDefault="003F7CB6" w:rsidP="003F7C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CB6" w:rsidRPr="003F7CB6" w:rsidRDefault="003F7CB6" w:rsidP="003F7C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CB6">
        <w:rPr>
          <w:rFonts w:ascii="Times New Roman" w:hAnsi="Times New Roman" w:cs="Times New Roman"/>
          <w:b/>
          <w:sz w:val="24"/>
          <w:szCs w:val="24"/>
        </w:rPr>
        <w:t>2.α.</w:t>
      </w:r>
      <w:r w:rsidRPr="003F7CB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en-US"/>
        </w:rPr>
        <w:t>est</w:t>
      </w:r>
      <w:proofErr w:type="spellEnd"/>
      <w:r w:rsidRPr="003F7CB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να κλίνετε την οριστική ενεστώτα </w:t>
      </w:r>
      <w:r>
        <w:rPr>
          <w:rFonts w:ascii="Times New Roman" w:hAnsi="Times New Roman" w:cs="Times New Roman"/>
          <w:b/>
          <w:sz w:val="24"/>
          <w:szCs w:val="24"/>
        </w:rPr>
        <w:t>(μονάδες 6</w:t>
      </w:r>
      <w:r w:rsidRPr="003F7CB6">
        <w:rPr>
          <w:rFonts w:ascii="Times New Roman" w:hAnsi="Times New Roman" w:cs="Times New Roman"/>
          <w:b/>
          <w:sz w:val="24"/>
          <w:szCs w:val="24"/>
        </w:rPr>
        <w:t>)</w:t>
      </w:r>
    </w:p>
    <w:p w:rsidR="003F7CB6" w:rsidRPr="003F7CB6" w:rsidRDefault="003F7CB6" w:rsidP="003F7C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CB6">
        <w:rPr>
          <w:rFonts w:ascii="Times New Roman" w:hAnsi="Times New Roman" w:cs="Times New Roman"/>
          <w:b/>
          <w:sz w:val="24"/>
          <w:szCs w:val="24"/>
        </w:rPr>
        <w:t xml:space="preserve">   β. </w:t>
      </w:r>
      <w:proofErr w:type="spellStart"/>
      <w:r w:rsidRPr="003F7CB6">
        <w:rPr>
          <w:rFonts w:ascii="Times New Roman" w:hAnsi="Times New Roman" w:cs="Times New Roman"/>
          <w:b/>
          <w:sz w:val="24"/>
          <w:szCs w:val="24"/>
          <w:lang w:val="fr-FR"/>
        </w:rPr>
        <w:t>navigat</w:t>
      </w:r>
      <w:bookmarkStart w:id="0" w:name="_GoBack"/>
      <w:bookmarkEnd w:id="0"/>
      <w:proofErr w:type="spellEnd"/>
      <w:r w:rsidRPr="003F7CB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F7CB6">
        <w:rPr>
          <w:rFonts w:ascii="Times New Roman" w:hAnsi="Times New Roman" w:cs="Times New Roman"/>
          <w:sz w:val="24"/>
          <w:szCs w:val="24"/>
        </w:rPr>
        <w:t xml:space="preserve">να </w:t>
      </w:r>
      <w:r>
        <w:rPr>
          <w:rFonts w:ascii="Times New Roman" w:hAnsi="Times New Roman" w:cs="Times New Roman"/>
          <w:sz w:val="24"/>
          <w:szCs w:val="24"/>
        </w:rPr>
        <w:t xml:space="preserve">γράψετε το ίδιο πρόσωπο στον άλλο αριθμό </w:t>
      </w:r>
      <w:r>
        <w:rPr>
          <w:rFonts w:ascii="Times New Roman" w:hAnsi="Times New Roman" w:cs="Times New Roman"/>
          <w:b/>
          <w:sz w:val="24"/>
          <w:szCs w:val="24"/>
        </w:rPr>
        <w:t>(μονάδες 1</w:t>
      </w:r>
      <w:r w:rsidRPr="003F7CB6">
        <w:rPr>
          <w:rFonts w:ascii="Times New Roman" w:hAnsi="Times New Roman" w:cs="Times New Roman"/>
          <w:b/>
          <w:sz w:val="24"/>
          <w:szCs w:val="24"/>
        </w:rPr>
        <w:t>)</w:t>
      </w:r>
    </w:p>
    <w:p w:rsidR="003F7CB6" w:rsidRPr="003F7CB6" w:rsidRDefault="003F7CB6" w:rsidP="003F7C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CB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F7CB6" w:rsidRPr="003F7CB6" w:rsidRDefault="003F7CB6" w:rsidP="003F7C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CB6" w:rsidRPr="003F7CB6" w:rsidRDefault="003F7CB6" w:rsidP="003F7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CB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F7CB6">
        <w:rPr>
          <w:rFonts w:ascii="Times New Roman" w:hAnsi="Times New Roman" w:cs="Times New Roman"/>
          <w:sz w:val="24"/>
          <w:szCs w:val="24"/>
        </w:rPr>
        <w:t>Να αναγνωρίσετε συντακτικά τις υπογραμμισμένες λέξεις</w:t>
      </w:r>
    </w:p>
    <w:p w:rsidR="003F7CB6" w:rsidRPr="003F7CB6" w:rsidRDefault="003F7CB6" w:rsidP="003F7C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F7CB6">
        <w:rPr>
          <w:rFonts w:ascii="Times New Roman" w:hAnsi="Times New Roman" w:cs="Times New Roman"/>
          <w:b/>
          <w:sz w:val="24"/>
          <w:szCs w:val="24"/>
          <w:lang w:val="en-GB"/>
        </w:rPr>
        <w:t>(</w:t>
      </w:r>
      <w:r w:rsidRPr="003F7CB6">
        <w:rPr>
          <w:rFonts w:ascii="Times New Roman" w:hAnsi="Times New Roman" w:cs="Times New Roman"/>
          <w:b/>
          <w:sz w:val="24"/>
          <w:szCs w:val="24"/>
        </w:rPr>
        <w:t>μονάδες</w:t>
      </w:r>
      <w:r w:rsidRPr="003F7CB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4)</w:t>
      </w:r>
    </w:p>
    <w:p w:rsidR="00FB6965" w:rsidRPr="003F7CB6" w:rsidRDefault="00FB6965" w:rsidP="003F7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6965" w:rsidRPr="003F7C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53"/>
    <w:rsid w:val="000B0953"/>
    <w:rsid w:val="003F7CB6"/>
    <w:rsid w:val="00FB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804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2022-10-01T18:29:00Z</dcterms:created>
  <dcterms:modified xsi:type="dcterms:W3CDTF">2022-10-01T18:31:00Z</dcterms:modified>
</cp:coreProperties>
</file>