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16" w:rsidRPr="00662BDA" w:rsidRDefault="006368BE" w:rsidP="006368BE">
      <w:pPr>
        <w:spacing w:after="0" w:line="240" w:lineRule="auto"/>
        <w:jc w:val="right"/>
        <w:rPr>
          <w:rFonts w:ascii="Times New Roman" w:hAnsi="Times New Roman" w:cs="Times New Roman"/>
          <w:b/>
          <w:color w:val="FF0000"/>
          <w:sz w:val="20"/>
          <w:szCs w:val="20"/>
          <w:lang w:val="en-US"/>
        </w:rPr>
      </w:pPr>
      <w:r w:rsidRPr="00662BDA">
        <w:rPr>
          <w:rFonts w:ascii="Times New Roman" w:hAnsi="Times New Roman" w:cs="Times New Roman"/>
          <w:b/>
          <w:color w:val="FF0000"/>
          <w:sz w:val="20"/>
          <w:szCs w:val="20"/>
        </w:rPr>
        <w:t>ΜΑΘΗΜΑ</w:t>
      </w:r>
      <w:r w:rsidRPr="00662BDA">
        <w:rPr>
          <w:rFonts w:ascii="Times New Roman" w:hAnsi="Times New Roman" w:cs="Times New Roman"/>
          <w:b/>
          <w:color w:val="FF0000"/>
          <w:sz w:val="20"/>
          <w:szCs w:val="20"/>
          <w:lang w:val="en-US"/>
        </w:rPr>
        <w:t xml:space="preserve"> 4</w:t>
      </w:r>
    </w:p>
    <w:p w:rsidR="006368BE" w:rsidRPr="006368BE" w:rsidRDefault="006368BE" w:rsidP="006368BE">
      <w:pPr>
        <w:shd w:val="clear" w:color="auto" w:fill="FFFFFF"/>
        <w:spacing w:after="0" w:line="360" w:lineRule="auto"/>
        <w:jc w:val="both"/>
        <w:rPr>
          <w:rFonts w:ascii="Times New Roman" w:eastAsia="Times New Roman" w:hAnsi="Times New Roman" w:cs="Times New Roman"/>
          <w:b/>
          <w:sz w:val="24"/>
          <w:szCs w:val="24"/>
          <w:lang w:val="en-US" w:eastAsia="el-GR"/>
        </w:rPr>
      </w:pPr>
      <w:proofErr w:type="spellStart"/>
      <w:r w:rsidRPr="006368BE">
        <w:rPr>
          <w:rFonts w:ascii="Times New Roman" w:eastAsia="Times New Roman" w:hAnsi="Times New Roman" w:cs="Times New Roman"/>
          <w:b/>
          <w:sz w:val="24"/>
          <w:szCs w:val="24"/>
          <w:lang w:val="fr-FR" w:eastAsia="el-GR"/>
        </w:rPr>
        <w:t>Apudantiquos</w:t>
      </w:r>
      <w:proofErr w:type="spellEnd"/>
      <w:r w:rsidRPr="006368BE">
        <w:rPr>
          <w:rFonts w:ascii="Times New Roman" w:eastAsia="Times New Roman" w:hAnsi="Times New Roman" w:cs="Times New Roman"/>
          <w:b/>
          <w:sz w:val="24"/>
          <w:szCs w:val="24"/>
          <w:lang w:val="fr-FR" w:eastAsia="el-GR"/>
        </w:rPr>
        <w:t xml:space="preserve"> Romanos </w:t>
      </w:r>
      <w:proofErr w:type="spellStart"/>
      <w:r w:rsidRPr="006368BE">
        <w:rPr>
          <w:rFonts w:ascii="Times New Roman" w:eastAsia="Times New Roman" w:hAnsi="Times New Roman" w:cs="Times New Roman"/>
          <w:b/>
          <w:sz w:val="24"/>
          <w:szCs w:val="24"/>
          <w:lang w:val="fr-FR" w:eastAsia="el-GR"/>
        </w:rPr>
        <w:t>concordia</w:t>
      </w:r>
      <w:proofErr w:type="spellEnd"/>
      <w:r w:rsidRPr="006368BE">
        <w:rPr>
          <w:rFonts w:ascii="Times New Roman" w:eastAsia="Times New Roman" w:hAnsi="Times New Roman" w:cs="Times New Roman"/>
          <w:b/>
          <w:sz w:val="24"/>
          <w:szCs w:val="24"/>
          <w:lang w:val="fr-FR" w:eastAsia="el-GR"/>
        </w:rPr>
        <w:t xml:space="preserve"> maxima </w:t>
      </w:r>
      <w:proofErr w:type="spellStart"/>
      <w:r w:rsidRPr="006368BE">
        <w:rPr>
          <w:rFonts w:ascii="Times New Roman" w:eastAsia="Times New Roman" w:hAnsi="Times New Roman" w:cs="Times New Roman"/>
          <w:b/>
          <w:sz w:val="24"/>
          <w:szCs w:val="24"/>
          <w:lang w:val="fr-FR" w:eastAsia="el-GR"/>
        </w:rPr>
        <w:t>sedavaritia</w:t>
      </w:r>
      <w:proofErr w:type="spellEnd"/>
      <w:r w:rsidRPr="006368BE">
        <w:rPr>
          <w:rFonts w:ascii="Times New Roman" w:eastAsia="Times New Roman" w:hAnsi="Times New Roman" w:cs="Times New Roman"/>
          <w:b/>
          <w:sz w:val="24"/>
          <w:szCs w:val="24"/>
          <w:lang w:val="fr-FR" w:eastAsia="el-GR"/>
        </w:rPr>
        <w:t xml:space="preserve"> minima erat. Romani in </w:t>
      </w:r>
      <w:proofErr w:type="spellStart"/>
      <w:r w:rsidRPr="006368BE">
        <w:rPr>
          <w:rFonts w:ascii="Times New Roman" w:eastAsia="Times New Roman" w:hAnsi="Times New Roman" w:cs="Times New Roman"/>
          <w:b/>
          <w:sz w:val="24"/>
          <w:szCs w:val="24"/>
          <w:lang w:val="fr-FR" w:eastAsia="el-GR"/>
        </w:rPr>
        <w:t>suppliciisdeorummagnificiseddomiparcierant</w:t>
      </w:r>
      <w:proofErr w:type="spellEnd"/>
      <w:r w:rsidRPr="006368BE">
        <w:rPr>
          <w:rFonts w:ascii="Times New Roman" w:eastAsia="Times New Roman" w:hAnsi="Times New Roman" w:cs="Times New Roman"/>
          <w:b/>
          <w:sz w:val="24"/>
          <w:szCs w:val="24"/>
          <w:lang w:val="fr-FR" w:eastAsia="el-GR"/>
        </w:rPr>
        <w:t xml:space="preserve">. </w:t>
      </w:r>
      <w:proofErr w:type="spellStart"/>
      <w:r w:rsidRPr="006368BE">
        <w:rPr>
          <w:rFonts w:ascii="Times New Roman" w:eastAsia="Times New Roman" w:hAnsi="Times New Roman" w:cs="Times New Roman"/>
          <w:b/>
          <w:sz w:val="24"/>
          <w:szCs w:val="24"/>
          <w:lang w:val="fr-FR" w:eastAsia="el-GR"/>
        </w:rPr>
        <w:t>Iustitia</w:t>
      </w:r>
      <w:proofErr w:type="spellEnd"/>
      <w:r w:rsidRPr="006368BE">
        <w:rPr>
          <w:rFonts w:ascii="Times New Roman" w:eastAsia="Times New Roman" w:hAnsi="Times New Roman" w:cs="Times New Roman"/>
          <w:b/>
          <w:sz w:val="24"/>
          <w:szCs w:val="24"/>
          <w:lang w:val="fr-FR" w:eastAsia="el-GR"/>
        </w:rPr>
        <w:t xml:space="preserve"> inter se </w:t>
      </w:r>
      <w:proofErr w:type="spellStart"/>
      <w:r w:rsidRPr="006368BE">
        <w:rPr>
          <w:rFonts w:ascii="Times New Roman" w:eastAsia="Times New Roman" w:hAnsi="Times New Roman" w:cs="Times New Roman"/>
          <w:b/>
          <w:sz w:val="24"/>
          <w:szCs w:val="24"/>
          <w:lang w:val="fr-FR" w:eastAsia="el-GR"/>
        </w:rPr>
        <w:t>certabant</w:t>
      </w:r>
      <w:proofErr w:type="spellEnd"/>
      <w:r w:rsidRPr="006368BE">
        <w:rPr>
          <w:rFonts w:ascii="Times New Roman" w:eastAsia="Times New Roman" w:hAnsi="Times New Roman" w:cs="Times New Roman"/>
          <w:b/>
          <w:sz w:val="24"/>
          <w:szCs w:val="24"/>
          <w:lang w:val="fr-FR" w:eastAsia="el-GR"/>
        </w:rPr>
        <w:t xml:space="preserve"> et </w:t>
      </w:r>
      <w:proofErr w:type="spellStart"/>
      <w:r w:rsidRPr="006368BE">
        <w:rPr>
          <w:rFonts w:ascii="Times New Roman" w:eastAsia="Times New Roman" w:hAnsi="Times New Roman" w:cs="Times New Roman"/>
          <w:b/>
          <w:sz w:val="24"/>
          <w:szCs w:val="24"/>
          <w:lang w:val="fr-FR" w:eastAsia="el-GR"/>
        </w:rPr>
        <w:t>patriamcurabant</w:t>
      </w:r>
      <w:proofErr w:type="spellEnd"/>
      <w:r w:rsidRPr="006368BE">
        <w:rPr>
          <w:rFonts w:ascii="Times New Roman" w:eastAsia="Times New Roman" w:hAnsi="Times New Roman" w:cs="Times New Roman"/>
          <w:b/>
          <w:sz w:val="24"/>
          <w:szCs w:val="24"/>
          <w:lang w:val="fr-FR" w:eastAsia="el-GR"/>
        </w:rPr>
        <w:t xml:space="preserve">. In </w:t>
      </w:r>
      <w:proofErr w:type="spellStart"/>
      <w:r w:rsidRPr="006368BE">
        <w:rPr>
          <w:rFonts w:ascii="Times New Roman" w:eastAsia="Times New Roman" w:hAnsi="Times New Roman" w:cs="Times New Roman"/>
          <w:b/>
          <w:sz w:val="24"/>
          <w:szCs w:val="24"/>
          <w:lang w:val="fr-FR" w:eastAsia="el-GR"/>
        </w:rPr>
        <w:t>bellopericulaaudaciapropulsabant</w:t>
      </w:r>
      <w:proofErr w:type="spellEnd"/>
      <w:r w:rsidRPr="006368BE">
        <w:rPr>
          <w:rFonts w:ascii="Times New Roman" w:eastAsia="Times New Roman" w:hAnsi="Times New Roman" w:cs="Times New Roman"/>
          <w:b/>
          <w:sz w:val="24"/>
          <w:szCs w:val="24"/>
          <w:lang w:val="fr-FR" w:eastAsia="el-GR"/>
        </w:rPr>
        <w:t xml:space="preserve"> et </w:t>
      </w:r>
      <w:proofErr w:type="spellStart"/>
      <w:r w:rsidRPr="006368BE">
        <w:rPr>
          <w:rFonts w:ascii="Times New Roman" w:eastAsia="Times New Roman" w:hAnsi="Times New Roman" w:cs="Times New Roman"/>
          <w:b/>
          <w:sz w:val="24"/>
          <w:szCs w:val="24"/>
          <w:lang w:val="fr-FR" w:eastAsia="el-GR"/>
        </w:rPr>
        <w:t>beneficiisamicitiasparabant</w:t>
      </w:r>
      <w:proofErr w:type="spellEnd"/>
      <w:r w:rsidRPr="006368BE">
        <w:rPr>
          <w:rFonts w:ascii="Times New Roman" w:eastAsia="Times New Roman" w:hAnsi="Times New Roman" w:cs="Times New Roman"/>
          <w:b/>
          <w:sz w:val="24"/>
          <w:szCs w:val="24"/>
          <w:lang w:val="fr-FR" w:eastAsia="el-GR"/>
        </w:rPr>
        <w:t xml:space="preserve">. </w:t>
      </w:r>
      <w:proofErr w:type="spellStart"/>
      <w:r w:rsidRPr="006368BE">
        <w:rPr>
          <w:rFonts w:ascii="Times New Roman" w:eastAsia="Times New Roman" w:hAnsi="Times New Roman" w:cs="Times New Roman"/>
          <w:b/>
          <w:sz w:val="24"/>
          <w:szCs w:val="24"/>
          <w:lang w:val="fr-FR" w:eastAsia="el-GR"/>
        </w:rPr>
        <w:t>Delecticonsultabantpatriae</w:t>
      </w:r>
      <w:proofErr w:type="spellEnd"/>
      <w:r w:rsidRPr="006368BE">
        <w:rPr>
          <w:rFonts w:ascii="Times New Roman" w:eastAsia="Times New Roman" w:hAnsi="Times New Roman" w:cs="Times New Roman"/>
          <w:b/>
          <w:sz w:val="24"/>
          <w:szCs w:val="24"/>
          <w:lang w:val="fr-FR" w:eastAsia="el-GR"/>
        </w:rPr>
        <w:t xml:space="preserve">; </w:t>
      </w:r>
      <w:proofErr w:type="spellStart"/>
      <w:r w:rsidRPr="006368BE">
        <w:rPr>
          <w:rFonts w:ascii="Times New Roman" w:eastAsia="Times New Roman" w:hAnsi="Times New Roman" w:cs="Times New Roman"/>
          <w:b/>
          <w:sz w:val="24"/>
          <w:szCs w:val="24"/>
          <w:lang w:val="fr-FR" w:eastAsia="el-GR"/>
        </w:rPr>
        <w:t>eis</w:t>
      </w:r>
      <w:proofErr w:type="spellEnd"/>
      <w:r w:rsidRPr="006368BE">
        <w:rPr>
          <w:rFonts w:ascii="Times New Roman" w:eastAsia="Times New Roman" w:hAnsi="Times New Roman" w:cs="Times New Roman"/>
          <w:b/>
          <w:sz w:val="24"/>
          <w:szCs w:val="24"/>
          <w:lang w:val="fr-FR" w:eastAsia="el-GR"/>
        </w:rPr>
        <w:t xml:space="preserve"> corpus ex </w:t>
      </w:r>
      <w:proofErr w:type="spellStart"/>
      <w:r w:rsidRPr="006368BE">
        <w:rPr>
          <w:rFonts w:ascii="Times New Roman" w:eastAsia="Times New Roman" w:hAnsi="Times New Roman" w:cs="Times New Roman"/>
          <w:b/>
          <w:sz w:val="24"/>
          <w:szCs w:val="24"/>
          <w:lang w:val="fr-FR" w:eastAsia="el-GR"/>
        </w:rPr>
        <w:t>annisinfirmumsedingeniumproptersapientiamvalidum</w:t>
      </w:r>
      <w:proofErr w:type="spellEnd"/>
      <w:r w:rsidRPr="006368BE">
        <w:rPr>
          <w:rFonts w:ascii="Times New Roman" w:eastAsia="Times New Roman" w:hAnsi="Times New Roman" w:cs="Times New Roman"/>
          <w:b/>
          <w:sz w:val="24"/>
          <w:szCs w:val="24"/>
          <w:lang w:val="fr-FR" w:eastAsia="el-GR"/>
        </w:rPr>
        <w:t xml:space="preserve"> erat.</w:t>
      </w:r>
    </w:p>
    <w:p w:rsidR="006368BE" w:rsidRPr="006368BE" w:rsidRDefault="006368BE" w:rsidP="006368BE">
      <w:pPr>
        <w:shd w:val="clear" w:color="auto" w:fill="FFFFFF"/>
        <w:spacing w:after="0" w:line="240" w:lineRule="auto"/>
        <w:jc w:val="both"/>
        <w:rPr>
          <w:rFonts w:ascii="Times New Roman" w:eastAsia="Times New Roman" w:hAnsi="Times New Roman" w:cs="Times New Roman"/>
          <w:sz w:val="24"/>
          <w:szCs w:val="24"/>
          <w:lang w:eastAsia="el-GR"/>
        </w:rPr>
      </w:pPr>
      <w:r w:rsidRPr="006368BE">
        <w:rPr>
          <w:rFonts w:ascii="Times New Roman" w:eastAsia="Times New Roman" w:hAnsi="Times New Roman" w:cs="Times New Roman"/>
          <w:sz w:val="24"/>
          <w:szCs w:val="24"/>
          <w:lang w:val="fr-FR" w:eastAsia="el-GR"/>
        </w:rPr>
        <w:br/>
      </w:r>
      <w:r w:rsidRPr="00662BDA">
        <w:rPr>
          <w:rFonts w:ascii="Times New Roman" w:eastAsia="Times New Roman" w:hAnsi="Times New Roman" w:cs="Times New Roman"/>
          <w:b/>
          <w:bCs/>
          <w:color w:val="FF0000"/>
          <w:sz w:val="24"/>
          <w:szCs w:val="24"/>
          <w:lang w:eastAsia="el-GR"/>
        </w:rPr>
        <w:t>ΜΕΤΑΦΡΑΣΗ</w:t>
      </w:r>
      <w:r w:rsidRPr="006368BE">
        <w:rPr>
          <w:rFonts w:ascii="Times New Roman" w:eastAsia="Times New Roman" w:hAnsi="Times New Roman" w:cs="Times New Roman"/>
          <w:b/>
          <w:bCs/>
          <w:sz w:val="24"/>
          <w:szCs w:val="24"/>
          <w:lang w:eastAsia="el-GR"/>
        </w:rPr>
        <w:t>:</w:t>
      </w:r>
    </w:p>
    <w:p w:rsidR="00377FD1" w:rsidRPr="00377FD1" w:rsidRDefault="006368BE" w:rsidP="00377FD1">
      <w:pPr>
        <w:shd w:val="clear" w:color="auto" w:fill="FFFFFF"/>
        <w:spacing w:after="0" w:line="240" w:lineRule="auto"/>
        <w:jc w:val="both"/>
        <w:rPr>
          <w:rFonts w:ascii="Times New Roman" w:eastAsia="Times New Roman" w:hAnsi="Times New Roman" w:cs="Times New Roman"/>
          <w:sz w:val="24"/>
          <w:szCs w:val="24"/>
          <w:lang w:eastAsia="el-GR"/>
        </w:rPr>
      </w:pPr>
      <w:r w:rsidRPr="006368BE">
        <w:rPr>
          <w:rFonts w:ascii="Times New Roman" w:eastAsia="Times New Roman" w:hAnsi="Times New Roman" w:cs="Times New Roman"/>
          <w:sz w:val="24"/>
          <w:szCs w:val="24"/>
          <w:lang w:eastAsia="el-GR"/>
        </w:rPr>
        <w:t>Τους αρχαίους Ρωμαίους διέκρινε πάρα πολύ μεγάλη ομόνοια κι ελάχιστη πλεονεξία. Οι Ρωμαίοι ήταν γενναιόδωροι στη λατρεία των θεών αλλά οικονόμοι στην ιδιωτική τους ζωή. Συναγωνίζονταν μεταξύ τους στη δικαιοσύνη και φρόντιζαν την πατρίδα τους. Στον πόλεμο απομάκρυναν τους κινδύνους με τόλμη κι αποκτούσαν συμμαχίες με ευεργεσίες. Εκλεγμένοι άντρες φρόντιζαν για την πατρίδα· σ’ αυτούς το σώμα ήταν αδύναμο από τα χρόνια αλλά το πνεύμα δυ</w:t>
      </w:r>
      <w:r w:rsidR="00377FD1">
        <w:rPr>
          <w:rFonts w:ascii="Times New Roman" w:eastAsia="Times New Roman" w:hAnsi="Times New Roman" w:cs="Times New Roman"/>
          <w:sz w:val="24"/>
          <w:szCs w:val="24"/>
          <w:lang w:eastAsia="el-GR"/>
        </w:rPr>
        <w:t>νατό εξ αιτίας της σοφίας τους</w:t>
      </w:r>
      <w:r w:rsidR="00377FD1" w:rsidRPr="00377FD1">
        <w:rPr>
          <w:rFonts w:ascii="Times New Roman" w:eastAsia="Times New Roman" w:hAnsi="Times New Roman" w:cs="Times New Roman"/>
          <w:sz w:val="24"/>
          <w:szCs w:val="24"/>
          <w:lang w:eastAsia="el-GR"/>
        </w:rPr>
        <w:t>.</w:t>
      </w:r>
    </w:p>
    <w:p w:rsidR="00377FD1" w:rsidRDefault="00377FD1" w:rsidP="00377FD1">
      <w:pPr>
        <w:shd w:val="clear" w:color="auto" w:fill="FFFFFF"/>
        <w:spacing w:after="0" w:line="240" w:lineRule="auto"/>
        <w:jc w:val="both"/>
        <w:rPr>
          <w:rFonts w:ascii="Times New Roman" w:eastAsia="Times New Roman" w:hAnsi="Times New Roman" w:cs="Times New Roman"/>
          <w:sz w:val="24"/>
          <w:szCs w:val="24"/>
          <w:lang w:eastAsia="el-GR"/>
        </w:rPr>
      </w:pPr>
    </w:p>
    <w:tbl>
      <w:tblPr>
        <w:tblStyle w:val="a3"/>
        <w:tblW w:w="0" w:type="auto"/>
        <w:tblLook w:val="04A0"/>
      </w:tblPr>
      <w:tblGrid>
        <w:gridCol w:w="10682"/>
      </w:tblGrid>
      <w:tr w:rsidR="00377FD1" w:rsidTr="00377FD1">
        <w:tc>
          <w:tcPr>
            <w:tcW w:w="10682" w:type="dxa"/>
          </w:tcPr>
          <w:p w:rsidR="00377FD1" w:rsidRPr="00377FD1" w:rsidRDefault="00377FD1" w:rsidP="00377FD1">
            <w:pPr>
              <w:shd w:val="clear" w:color="auto" w:fill="FFFFFF"/>
              <w:jc w:val="both"/>
              <w:rPr>
                <w:rFonts w:ascii="Times New Roman" w:eastAsia="Times New Roman" w:hAnsi="Times New Roman" w:cs="Times New Roman"/>
                <w:sz w:val="20"/>
                <w:szCs w:val="20"/>
                <w:lang w:eastAsia="el-GR"/>
              </w:rPr>
            </w:pPr>
            <w:r w:rsidRPr="00377FD1">
              <w:rPr>
                <w:rFonts w:ascii="Times New Roman" w:eastAsia="Times New Roman" w:hAnsi="Times New Roman" w:cs="Times New Roman"/>
                <w:sz w:val="20"/>
                <w:szCs w:val="20"/>
                <w:lang w:eastAsia="el-GR"/>
              </w:rPr>
              <w:t>Η πρόθεση </w:t>
            </w:r>
            <w:proofErr w:type="spellStart"/>
            <w:r w:rsidRPr="00377FD1">
              <w:rPr>
                <w:rFonts w:ascii="Times New Roman" w:eastAsia="Times New Roman" w:hAnsi="Times New Roman" w:cs="Times New Roman"/>
                <w:b/>
                <w:bCs/>
                <w:i/>
                <w:iCs/>
                <w:sz w:val="20"/>
                <w:szCs w:val="20"/>
                <w:lang w:eastAsia="el-GR"/>
              </w:rPr>
              <w:t>inter</w:t>
            </w:r>
            <w:proofErr w:type="spellEnd"/>
            <w:r w:rsidRPr="00377FD1">
              <w:rPr>
                <w:rFonts w:ascii="Times New Roman" w:eastAsia="Times New Roman" w:hAnsi="Times New Roman" w:cs="Times New Roman"/>
                <w:sz w:val="20"/>
                <w:szCs w:val="20"/>
                <w:lang w:eastAsia="el-GR"/>
              </w:rPr>
              <w:t xml:space="preserve"> συντάσσεται πάντοτε με αιτιατική και δημιουργεί εμπρόθετο προσδιορισμό που δηλώνει την αλληλοπάθεια. Επειδή στη λατινική γλώσσα δεν υπάρχει η αντίστοιχη </w:t>
            </w:r>
            <w:proofErr w:type="spellStart"/>
            <w:r w:rsidRPr="00377FD1">
              <w:rPr>
                <w:rFonts w:ascii="Times New Roman" w:eastAsia="Times New Roman" w:hAnsi="Times New Roman" w:cs="Times New Roman"/>
                <w:sz w:val="20"/>
                <w:szCs w:val="20"/>
                <w:lang w:eastAsia="el-GR"/>
              </w:rPr>
              <w:t>αλληλοπαθητική</w:t>
            </w:r>
            <w:proofErr w:type="spellEnd"/>
            <w:r w:rsidRPr="00377FD1">
              <w:rPr>
                <w:rFonts w:ascii="Times New Roman" w:eastAsia="Times New Roman" w:hAnsi="Times New Roman" w:cs="Times New Roman"/>
                <w:sz w:val="20"/>
                <w:szCs w:val="20"/>
                <w:lang w:eastAsia="el-GR"/>
              </w:rPr>
              <w:t xml:space="preserve"> αντωνυμία, η </w:t>
            </w:r>
            <w:r w:rsidRPr="00377FD1">
              <w:rPr>
                <w:rFonts w:ascii="Times New Roman" w:eastAsia="Times New Roman" w:hAnsi="Times New Roman" w:cs="Times New Roman"/>
                <w:b/>
                <w:sz w:val="20"/>
                <w:szCs w:val="20"/>
                <w:lang w:eastAsia="el-GR"/>
              </w:rPr>
              <w:t>αλληλοπάθεια</w:t>
            </w:r>
            <w:r w:rsidRPr="00377FD1">
              <w:rPr>
                <w:rFonts w:ascii="Times New Roman" w:eastAsia="Times New Roman" w:hAnsi="Times New Roman" w:cs="Times New Roman"/>
                <w:sz w:val="20"/>
                <w:szCs w:val="20"/>
                <w:lang w:eastAsia="el-GR"/>
              </w:rPr>
              <w:t xml:space="preserve"> δηλώνεται με τη χρήση της πρόθεσης </w:t>
            </w:r>
            <w:proofErr w:type="spellStart"/>
            <w:r w:rsidRPr="00377FD1">
              <w:rPr>
                <w:rFonts w:ascii="Times New Roman" w:eastAsia="Times New Roman" w:hAnsi="Times New Roman" w:cs="Times New Roman"/>
                <w:i/>
                <w:iCs/>
                <w:sz w:val="20"/>
                <w:szCs w:val="20"/>
                <w:lang w:eastAsia="el-GR"/>
              </w:rPr>
              <w:t>inter</w:t>
            </w:r>
            <w:proofErr w:type="spellEnd"/>
            <w:r w:rsidRPr="00377FD1">
              <w:rPr>
                <w:rFonts w:ascii="Times New Roman" w:eastAsia="Times New Roman" w:hAnsi="Times New Roman" w:cs="Times New Roman"/>
                <w:sz w:val="20"/>
                <w:szCs w:val="20"/>
                <w:lang w:eastAsia="el-GR"/>
              </w:rPr>
              <w:t xml:space="preserve"> και την αιτιατική του πληθυντικού αριθμού της προσωπικής αντωνυμίας (για όλα τα πρόσωπα) συνοδευόμενη από τη χρήση του αντίστοιχου προσώπου του εκάστοτε ρήματος. </w:t>
            </w:r>
            <w:r w:rsidRPr="00377FD1">
              <w:rPr>
                <w:rFonts w:ascii="Times New Roman" w:eastAsia="Times New Roman" w:hAnsi="Times New Roman" w:cs="Times New Roman"/>
                <w:caps/>
                <w:sz w:val="20"/>
                <w:szCs w:val="20"/>
                <w:lang w:eastAsia="el-GR"/>
              </w:rPr>
              <w:t>π</w:t>
            </w:r>
            <w:r w:rsidRPr="00377FD1">
              <w:rPr>
                <w:rFonts w:ascii="Times New Roman" w:eastAsia="Times New Roman" w:hAnsi="Times New Roman" w:cs="Times New Roman"/>
                <w:sz w:val="20"/>
                <w:szCs w:val="20"/>
                <w:lang w:eastAsia="el-GR"/>
              </w:rPr>
              <w:t>.χ. π.χ. </w:t>
            </w:r>
            <w:proofErr w:type="spellStart"/>
            <w:r w:rsidRPr="00377FD1">
              <w:rPr>
                <w:rFonts w:ascii="Times New Roman" w:eastAsia="Times New Roman" w:hAnsi="Times New Roman" w:cs="Times New Roman"/>
                <w:b/>
                <w:bCs/>
                <w:i/>
                <w:iCs/>
                <w:sz w:val="20"/>
                <w:szCs w:val="20"/>
                <w:lang w:eastAsia="el-GR"/>
              </w:rPr>
              <w:t>internosamamus</w:t>
            </w:r>
            <w:proofErr w:type="spellEnd"/>
            <w:r w:rsidRPr="00377FD1">
              <w:rPr>
                <w:rFonts w:ascii="Times New Roman" w:eastAsia="Times New Roman" w:hAnsi="Times New Roman" w:cs="Times New Roman"/>
                <w:sz w:val="20"/>
                <w:szCs w:val="20"/>
                <w:lang w:eastAsia="el-GR"/>
              </w:rPr>
              <w:t xml:space="preserve"> = αγαπιόμαστε μεταξύ μας, </w:t>
            </w:r>
            <w:proofErr w:type="spellStart"/>
            <w:r w:rsidRPr="00377FD1">
              <w:rPr>
                <w:rFonts w:ascii="Times New Roman" w:eastAsia="Times New Roman" w:hAnsi="Times New Roman" w:cs="Times New Roman"/>
                <w:b/>
                <w:bCs/>
                <w:i/>
                <w:iCs/>
                <w:sz w:val="20"/>
                <w:szCs w:val="20"/>
                <w:lang w:eastAsia="el-GR"/>
              </w:rPr>
              <w:t>intervosamatis</w:t>
            </w:r>
            <w:proofErr w:type="spellEnd"/>
            <w:r w:rsidRPr="00377FD1">
              <w:rPr>
                <w:rFonts w:ascii="Times New Roman" w:eastAsia="Times New Roman" w:hAnsi="Times New Roman" w:cs="Times New Roman"/>
                <w:b/>
                <w:bCs/>
                <w:i/>
                <w:iCs/>
                <w:sz w:val="20"/>
                <w:szCs w:val="20"/>
                <w:lang w:eastAsia="el-GR"/>
              </w:rPr>
              <w:t> </w:t>
            </w:r>
            <w:r w:rsidRPr="00377FD1">
              <w:rPr>
                <w:rFonts w:ascii="Times New Roman" w:eastAsia="Times New Roman" w:hAnsi="Times New Roman" w:cs="Times New Roman"/>
                <w:sz w:val="20"/>
                <w:szCs w:val="20"/>
                <w:lang w:eastAsia="el-GR"/>
              </w:rPr>
              <w:t xml:space="preserve">= αγαπιέστε μεταξύ σας, αγαπάτε </w:t>
            </w:r>
            <w:proofErr w:type="spellStart"/>
            <w:r w:rsidRPr="00377FD1">
              <w:rPr>
                <w:rFonts w:ascii="Times New Roman" w:eastAsia="Times New Roman" w:hAnsi="Times New Roman" w:cs="Times New Roman"/>
                <w:sz w:val="20"/>
                <w:szCs w:val="20"/>
                <w:lang w:eastAsia="el-GR"/>
              </w:rPr>
              <w:t>αλλήλους</w:t>
            </w:r>
            <w:r w:rsidRPr="00377FD1">
              <w:rPr>
                <w:rFonts w:ascii="Times New Roman" w:eastAsia="Times New Roman" w:hAnsi="Times New Roman" w:cs="Times New Roman"/>
                <w:b/>
                <w:bCs/>
                <w:i/>
                <w:iCs/>
                <w:sz w:val="20"/>
                <w:szCs w:val="20"/>
                <w:lang w:eastAsia="el-GR"/>
              </w:rPr>
              <w:t>interseamant</w:t>
            </w:r>
            <w:proofErr w:type="spellEnd"/>
            <w:r w:rsidRPr="00377FD1">
              <w:rPr>
                <w:rFonts w:ascii="Times New Roman" w:eastAsia="Times New Roman" w:hAnsi="Times New Roman" w:cs="Times New Roman"/>
                <w:sz w:val="20"/>
                <w:szCs w:val="20"/>
                <w:lang w:eastAsia="el-GR"/>
              </w:rPr>
              <w:t xml:space="preserve"> = αγαπιούνται μεταξύ τους. </w:t>
            </w:r>
          </w:p>
        </w:tc>
      </w:tr>
    </w:tbl>
    <w:p w:rsidR="00377FD1" w:rsidRPr="00377FD1" w:rsidRDefault="00377FD1" w:rsidP="00377FD1">
      <w:pPr>
        <w:shd w:val="clear" w:color="auto" w:fill="FFFFFF"/>
        <w:spacing w:after="0" w:line="240" w:lineRule="auto"/>
        <w:jc w:val="both"/>
        <w:rPr>
          <w:rFonts w:ascii="Times New Roman" w:eastAsia="Times New Roman" w:hAnsi="Times New Roman" w:cs="Times New Roman"/>
          <w:sz w:val="24"/>
          <w:szCs w:val="24"/>
          <w:lang w:eastAsia="el-GR"/>
        </w:rPr>
      </w:pPr>
    </w:p>
    <w:p w:rsidR="006368BE" w:rsidRDefault="006368BE" w:rsidP="006368BE">
      <w:pPr>
        <w:shd w:val="clear" w:color="auto" w:fill="FFFFFF"/>
        <w:spacing w:after="0" w:line="240" w:lineRule="auto"/>
        <w:jc w:val="center"/>
        <w:rPr>
          <w:rFonts w:ascii="Times New Roman" w:eastAsia="Times New Roman" w:hAnsi="Times New Roman" w:cs="Times New Roman"/>
          <w:b/>
          <w:bCs/>
          <w:sz w:val="24"/>
          <w:szCs w:val="24"/>
          <w:lang w:eastAsia="el-GR"/>
        </w:rPr>
      </w:pPr>
      <w:r w:rsidRPr="00662BDA">
        <w:rPr>
          <w:rFonts w:ascii="Times New Roman" w:eastAsia="Times New Roman" w:hAnsi="Times New Roman" w:cs="Times New Roman"/>
          <w:b/>
          <w:bCs/>
          <w:caps/>
          <w:color w:val="FF0000"/>
          <w:lang w:eastAsia="el-GR"/>
        </w:rPr>
        <w:t>Ουσιαστικά</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6368BE" w:rsidRPr="00B01A27" w:rsidTr="00B846C5">
        <w:tc>
          <w:tcPr>
            <w:tcW w:w="5341" w:type="dxa"/>
          </w:tcPr>
          <w:p w:rsidR="006368BE" w:rsidRPr="006368BE" w:rsidRDefault="006368BE" w:rsidP="006368BE">
            <w:pPr>
              <w:shd w:val="clear" w:color="auto" w:fill="FFFFFF"/>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b/>
                <w:bCs/>
                <w:spacing w:val="-28"/>
                <w:sz w:val="24"/>
                <w:szCs w:val="24"/>
                <w:lang w:eastAsia="el-GR"/>
              </w:rPr>
              <w:t>Α</w:t>
            </w:r>
            <w:r w:rsidR="00662BDA">
              <w:rPr>
                <w:rFonts w:ascii="Times New Roman" w:eastAsia="Times New Roman" w:hAnsi="Times New Roman" w:cs="Times New Roman"/>
                <w:b/>
                <w:bCs/>
                <w:spacing w:val="-28"/>
                <w:sz w:val="24"/>
                <w:szCs w:val="24"/>
                <w:lang w:eastAsia="el-GR"/>
              </w:rPr>
              <w:t>΄</w:t>
            </w:r>
            <w:r w:rsidRPr="006368BE">
              <w:rPr>
                <w:rFonts w:ascii="Times New Roman" w:eastAsia="Times New Roman" w:hAnsi="Times New Roman" w:cs="Times New Roman"/>
                <w:b/>
                <w:bCs/>
                <w:spacing w:val="-28"/>
                <w:sz w:val="24"/>
                <w:szCs w:val="24"/>
                <w:lang w:eastAsia="el-GR"/>
              </w:rPr>
              <w:t>Κλίση</w:t>
            </w:r>
          </w:p>
          <w:p w:rsidR="006368BE" w:rsidRPr="006368BE" w:rsidRDefault="006368BE" w:rsidP="006368BE">
            <w:pPr>
              <w:shd w:val="clear" w:color="auto" w:fill="FFFFFF"/>
              <w:jc w:val="both"/>
              <w:rPr>
                <w:rFonts w:ascii="Times New Roman" w:eastAsia="Times New Roman" w:hAnsi="Times New Roman" w:cs="Times New Roman"/>
                <w:spacing w:val="-6"/>
                <w:sz w:val="24"/>
                <w:szCs w:val="24"/>
                <w:lang w:val="en-US" w:eastAsia="el-GR"/>
              </w:rPr>
            </w:pPr>
            <w:proofErr w:type="spellStart"/>
            <w:r w:rsidRPr="006368BE">
              <w:rPr>
                <w:rFonts w:ascii="Times New Roman" w:eastAsia="Times New Roman" w:hAnsi="Times New Roman" w:cs="Times New Roman"/>
                <w:spacing w:val="-6"/>
                <w:sz w:val="24"/>
                <w:szCs w:val="24"/>
                <w:lang w:val="en-US" w:eastAsia="el-GR"/>
              </w:rPr>
              <w:t>concordia</w:t>
            </w:r>
            <w:proofErr w:type="spellEnd"/>
            <w:r w:rsidRPr="006368BE">
              <w:rPr>
                <w:rFonts w:ascii="Times New Roman" w:eastAsia="Times New Roman" w:hAnsi="Times New Roman" w:cs="Times New Roman"/>
                <w:spacing w:val="-6"/>
                <w:sz w:val="24"/>
                <w:szCs w:val="24"/>
                <w:lang w:val="en-US" w:eastAsia="el-GR"/>
              </w:rPr>
              <w:t> -</w:t>
            </w:r>
            <w:proofErr w:type="spellStart"/>
            <w:r w:rsidRPr="006368BE">
              <w:rPr>
                <w:rFonts w:ascii="Times New Roman" w:eastAsia="Times New Roman" w:hAnsi="Times New Roman" w:cs="Times New Roman"/>
                <w:spacing w:val="-6"/>
                <w:sz w:val="24"/>
                <w:szCs w:val="24"/>
                <w:lang w:val="en-US" w:eastAsia="el-GR"/>
              </w:rPr>
              <w:t>ae</w:t>
            </w:r>
            <w:proofErr w:type="spellEnd"/>
            <w:r w:rsidRPr="006368BE">
              <w:rPr>
                <w:rFonts w:ascii="Times New Roman" w:eastAsia="Times New Roman" w:hAnsi="Times New Roman" w:cs="Times New Roman"/>
                <w:spacing w:val="-6"/>
                <w:sz w:val="24"/>
                <w:szCs w:val="24"/>
                <w:lang w:val="en-US" w:eastAsia="el-GR"/>
              </w:rPr>
              <w:t> </w:t>
            </w:r>
          </w:p>
          <w:p w:rsidR="006368BE" w:rsidRPr="006368BE" w:rsidRDefault="006368BE" w:rsidP="006368BE">
            <w:pPr>
              <w:shd w:val="clear" w:color="auto" w:fill="FFFFFF"/>
              <w:jc w:val="both"/>
              <w:rPr>
                <w:rFonts w:ascii="Times New Roman" w:eastAsia="Times New Roman" w:hAnsi="Times New Roman" w:cs="Times New Roman"/>
                <w:sz w:val="24"/>
                <w:szCs w:val="24"/>
                <w:lang w:val="en-US" w:eastAsia="el-GR"/>
              </w:rPr>
            </w:pPr>
            <w:proofErr w:type="spellStart"/>
            <w:proofErr w:type="gramStart"/>
            <w:r w:rsidRPr="006368BE">
              <w:rPr>
                <w:rFonts w:ascii="Times New Roman" w:eastAsia="Times New Roman" w:hAnsi="Times New Roman" w:cs="Times New Roman"/>
                <w:spacing w:val="-16"/>
                <w:sz w:val="24"/>
                <w:szCs w:val="24"/>
                <w:lang w:val="en-US" w:eastAsia="el-GR"/>
              </w:rPr>
              <w:t>avaritia</w:t>
            </w:r>
            <w:proofErr w:type="spellEnd"/>
            <w:proofErr w:type="gramEnd"/>
            <w:r w:rsidRPr="006368BE">
              <w:rPr>
                <w:rFonts w:ascii="Times New Roman" w:eastAsia="Times New Roman" w:hAnsi="Times New Roman" w:cs="Times New Roman"/>
                <w:spacing w:val="-16"/>
                <w:sz w:val="24"/>
                <w:szCs w:val="24"/>
                <w:lang w:val="en-US" w:eastAsia="el-GR"/>
              </w:rPr>
              <w:t> -</w:t>
            </w:r>
            <w:proofErr w:type="spellStart"/>
            <w:r w:rsidRPr="006368BE">
              <w:rPr>
                <w:rFonts w:ascii="Times New Roman" w:eastAsia="Times New Roman" w:hAnsi="Times New Roman" w:cs="Times New Roman"/>
                <w:spacing w:val="-16"/>
                <w:sz w:val="24"/>
                <w:szCs w:val="24"/>
                <w:lang w:val="en-US" w:eastAsia="el-GR"/>
              </w:rPr>
              <w:t>ae</w:t>
            </w:r>
            <w:proofErr w:type="spellEnd"/>
            <w:r w:rsidRPr="006368BE">
              <w:rPr>
                <w:rFonts w:ascii="Times New Roman" w:eastAsia="Times New Roman" w:hAnsi="Times New Roman" w:cs="Times New Roman"/>
                <w:spacing w:val="-16"/>
                <w:sz w:val="24"/>
                <w:szCs w:val="24"/>
                <w:lang w:val="en-US" w:eastAsia="el-GR"/>
              </w:rPr>
              <w:t> (</w:t>
            </w:r>
            <w:proofErr w:type="spellStart"/>
            <w:r w:rsidRPr="006368BE">
              <w:rPr>
                <w:rFonts w:ascii="Times New Roman" w:eastAsia="Times New Roman" w:hAnsi="Times New Roman" w:cs="Times New Roman"/>
                <w:spacing w:val="-16"/>
                <w:sz w:val="24"/>
                <w:szCs w:val="24"/>
                <w:lang w:eastAsia="el-GR"/>
              </w:rPr>
              <w:t>θηλ</w:t>
            </w:r>
            <w:proofErr w:type="spellEnd"/>
            <w:r w:rsidRPr="006368BE">
              <w:rPr>
                <w:rFonts w:ascii="Times New Roman" w:eastAsia="Times New Roman" w:hAnsi="Times New Roman" w:cs="Times New Roman"/>
                <w:spacing w:val="-16"/>
                <w:sz w:val="24"/>
                <w:szCs w:val="24"/>
                <w:lang w:val="en-US" w:eastAsia="el-GR"/>
              </w:rPr>
              <w:t>.)</w:t>
            </w:r>
          </w:p>
          <w:p w:rsidR="006368BE" w:rsidRPr="00D14969" w:rsidRDefault="006368BE" w:rsidP="006368BE">
            <w:pPr>
              <w:shd w:val="clear" w:color="auto" w:fill="FFFFFF"/>
              <w:jc w:val="both"/>
              <w:rPr>
                <w:rFonts w:ascii="Times New Roman" w:eastAsia="Times New Roman" w:hAnsi="Times New Roman" w:cs="Times New Roman"/>
                <w:sz w:val="24"/>
                <w:szCs w:val="24"/>
                <w:lang w:val="en-US" w:eastAsia="el-GR"/>
              </w:rPr>
            </w:pPr>
            <w:proofErr w:type="spellStart"/>
            <w:r w:rsidRPr="006368BE">
              <w:rPr>
                <w:rFonts w:ascii="Times New Roman" w:eastAsia="Times New Roman" w:hAnsi="Times New Roman" w:cs="Times New Roman"/>
                <w:spacing w:val="-5"/>
                <w:sz w:val="24"/>
                <w:szCs w:val="24"/>
                <w:lang w:val="en-US" w:eastAsia="el-GR"/>
              </w:rPr>
              <w:t>iustitia</w:t>
            </w:r>
            <w:r w:rsidRPr="00D14969">
              <w:rPr>
                <w:rFonts w:ascii="Times New Roman" w:eastAsia="Times New Roman" w:hAnsi="Times New Roman" w:cs="Times New Roman"/>
                <w:spacing w:val="-5"/>
                <w:sz w:val="24"/>
                <w:szCs w:val="24"/>
                <w:lang w:val="en-US" w:eastAsia="el-GR"/>
              </w:rPr>
              <w:t>-</w:t>
            </w:r>
            <w:r w:rsidRPr="006368BE">
              <w:rPr>
                <w:rFonts w:ascii="Times New Roman" w:eastAsia="Times New Roman" w:hAnsi="Times New Roman" w:cs="Times New Roman"/>
                <w:spacing w:val="-5"/>
                <w:sz w:val="24"/>
                <w:szCs w:val="24"/>
                <w:lang w:val="en-US" w:eastAsia="el-GR"/>
              </w:rPr>
              <w:t>ae</w:t>
            </w:r>
            <w:proofErr w:type="spellEnd"/>
          </w:p>
          <w:p w:rsidR="006368BE" w:rsidRPr="00D14969" w:rsidRDefault="006368BE" w:rsidP="006368BE">
            <w:pPr>
              <w:shd w:val="clear" w:color="auto" w:fill="FFFFFF"/>
              <w:jc w:val="both"/>
              <w:rPr>
                <w:rFonts w:ascii="Times New Roman" w:eastAsia="Times New Roman" w:hAnsi="Times New Roman" w:cs="Times New Roman"/>
                <w:spacing w:val="-6"/>
                <w:sz w:val="24"/>
                <w:szCs w:val="24"/>
                <w:lang w:val="en-US" w:eastAsia="el-GR"/>
              </w:rPr>
            </w:pPr>
            <w:proofErr w:type="gramStart"/>
            <w:r w:rsidRPr="006368BE">
              <w:rPr>
                <w:rFonts w:ascii="Times New Roman" w:eastAsia="Times New Roman" w:hAnsi="Times New Roman" w:cs="Times New Roman"/>
                <w:spacing w:val="-6"/>
                <w:sz w:val="24"/>
                <w:szCs w:val="24"/>
                <w:lang w:val="en-US" w:eastAsia="el-GR"/>
              </w:rPr>
              <w:t>patria</w:t>
            </w:r>
            <w:proofErr w:type="gramEnd"/>
            <w:r w:rsidRPr="006368BE">
              <w:rPr>
                <w:rFonts w:ascii="Times New Roman" w:eastAsia="Times New Roman" w:hAnsi="Times New Roman" w:cs="Times New Roman"/>
                <w:spacing w:val="-6"/>
                <w:sz w:val="24"/>
                <w:szCs w:val="24"/>
                <w:lang w:val="en-US" w:eastAsia="el-GR"/>
              </w:rPr>
              <w:t xml:space="preserve"> -</w:t>
            </w:r>
            <w:proofErr w:type="spellStart"/>
            <w:r w:rsidRPr="006368BE">
              <w:rPr>
                <w:rFonts w:ascii="Times New Roman" w:eastAsia="Times New Roman" w:hAnsi="Times New Roman" w:cs="Times New Roman"/>
                <w:spacing w:val="-6"/>
                <w:sz w:val="24"/>
                <w:szCs w:val="24"/>
                <w:lang w:val="en-US" w:eastAsia="el-GR"/>
              </w:rPr>
              <w:t>ae</w:t>
            </w:r>
            <w:proofErr w:type="spellEnd"/>
            <w:r w:rsidRPr="006368BE">
              <w:rPr>
                <w:rFonts w:ascii="Times New Roman" w:eastAsia="Times New Roman" w:hAnsi="Times New Roman" w:cs="Times New Roman"/>
                <w:spacing w:val="-6"/>
                <w:sz w:val="24"/>
                <w:szCs w:val="24"/>
                <w:lang w:val="en-US" w:eastAsia="el-GR"/>
              </w:rPr>
              <w:t> </w:t>
            </w:r>
            <w:r w:rsidRPr="006368BE">
              <w:rPr>
                <w:rFonts w:ascii="Times New Roman" w:eastAsia="Times New Roman" w:hAnsi="Times New Roman" w:cs="Times New Roman"/>
                <w:spacing w:val="-6"/>
                <w:sz w:val="24"/>
                <w:szCs w:val="24"/>
                <w:lang w:val="en-GB" w:eastAsia="el-GR"/>
              </w:rPr>
              <w:t>(</w:t>
            </w:r>
            <w:proofErr w:type="spellStart"/>
            <w:r w:rsidRPr="006368BE">
              <w:rPr>
                <w:rFonts w:ascii="Times New Roman" w:eastAsia="Times New Roman" w:hAnsi="Times New Roman" w:cs="Times New Roman"/>
                <w:spacing w:val="-6"/>
                <w:sz w:val="24"/>
                <w:szCs w:val="24"/>
                <w:lang w:eastAsia="el-GR"/>
              </w:rPr>
              <w:t>θηλ</w:t>
            </w:r>
            <w:proofErr w:type="spellEnd"/>
            <w:r w:rsidRPr="006368BE">
              <w:rPr>
                <w:rFonts w:ascii="Times New Roman" w:eastAsia="Times New Roman" w:hAnsi="Times New Roman" w:cs="Times New Roman"/>
                <w:spacing w:val="-6"/>
                <w:sz w:val="24"/>
                <w:szCs w:val="24"/>
                <w:lang w:val="en-GB" w:eastAsia="el-GR"/>
              </w:rPr>
              <w:t>.) </w:t>
            </w:r>
          </w:p>
          <w:p w:rsidR="006368BE" w:rsidRPr="00D14969" w:rsidRDefault="006368BE" w:rsidP="006368BE">
            <w:pPr>
              <w:shd w:val="clear" w:color="auto" w:fill="FFFFFF"/>
              <w:jc w:val="both"/>
              <w:rPr>
                <w:rFonts w:ascii="Times New Roman" w:eastAsia="Times New Roman" w:hAnsi="Times New Roman" w:cs="Times New Roman"/>
                <w:spacing w:val="-6"/>
                <w:sz w:val="24"/>
                <w:szCs w:val="24"/>
                <w:lang w:val="en-US" w:eastAsia="el-GR"/>
              </w:rPr>
            </w:pPr>
            <w:proofErr w:type="spellStart"/>
            <w:proofErr w:type="gramStart"/>
            <w:r w:rsidRPr="006368BE">
              <w:rPr>
                <w:rFonts w:ascii="Times New Roman" w:eastAsia="Times New Roman" w:hAnsi="Times New Roman" w:cs="Times New Roman"/>
                <w:spacing w:val="-6"/>
                <w:sz w:val="24"/>
                <w:szCs w:val="24"/>
                <w:lang w:val="en-US" w:eastAsia="el-GR"/>
              </w:rPr>
              <w:t>audacia</w:t>
            </w:r>
            <w:proofErr w:type="spellEnd"/>
            <w:proofErr w:type="gramEnd"/>
            <w:r w:rsidRPr="006368BE">
              <w:rPr>
                <w:rFonts w:ascii="Times New Roman" w:eastAsia="Times New Roman" w:hAnsi="Times New Roman" w:cs="Times New Roman"/>
                <w:spacing w:val="-6"/>
                <w:sz w:val="24"/>
                <w:szCs w:val="24"/>
                <w:lang w:val="en-US" w:eastAsia="el-GR"/>
              </w:rPr>
              <w:t xml:space="preserve"> -</w:t>
            </w:r>
            <w:proofErr w:type="spellStart"/>
            <w:r w:rsidRPr="006368BE">
              <w:rPr>
                <w:rFonts w:ascii="Times New Roman" w:eastAsia="Times New Roman" w:hAnsi="Times New Roman" w:cs="Times New Roman"/>
                <w:spacing w:val="-6"/>
                <w:sz w:val="24"/>
                <w:szCs w:val="24"/>
                <w:lang w:val="en-US" w:eastAsia="el-GR"/>
              </w:rPr>
              <w:t>ae</w:t>
            </w:r>
            <w:proofErr w:type="spellEnd"/>
            <w:r w:rsidRPr="006368BE">
              <w:rPr>
                <w:rFonts w:ascii="Times New Roman" w:eastAsia="Times New Roman" w:hAnsi="Times New Roman" w:cs="Times New Roman"/>
                <w:spacing w:val="-6"/>
                <w:sz w:val="24"/>
                <w:szCs w:val="24"/>
                <w:lang w:val="en-US" w:eastAsia="el-GR"/>
              </w:rPr>
              <w:t> </w:t>
            </w:r>
            <w:r w:rsidRPr="006368BE">
              <w:rPr>
                <w:rFonts w:ascii="Times New Roman" w:eastAsia="Times New Roman" w:hAnsi="Times New Roman" w:cs="Times New Roman"/>
                <w:spacing w:val="-6"/>
                <w:sz w:val="24"/>
                <w:szCs w:val="24"/>
                <w:lang w:val="en-GB" w:eastAsia="el-GR"/>
              </w:rPr>
              <w:t>(</w:t>
            </w:r>
            <w:proofErr w:type="spellStart"/>
            <w:r w:rsidRPr="006368BE">
              <w:rPr>
                <w:rFonts w:ascii="Times New Roman" w:eastAsia="Times New Roman" w:hAnsi="Times New Roman" w:cs="Times New Roman"/>
                <w:spacing w:val="-6"/>
                <w:sz w:val="24"/>
                <w:szCs w:val="24"/>
                <w:lang w:eastAsia="el-GR"/>
              </w:rPr>
              <w:t>θηλ</w:t>
            </w:r>
            <w:proofErr w:type="spellEnd"/>
            <w:r w:rsidRPr="006368BE">
              <w:rPr>
                <w:rFonts w:ascii="Times New Roman" w:eastAsia="Times New Roman" w:hAnsi="Times New Roman" w:cs="Times New Roman"/>
                <w:spacing w:val="-6"/>
                <w:sz w:val="24"/>
                <w:szCs w:val="24"/>
                <w:lang w:val="en-GB" w:eastAsia="el-GR"/>
              </w:rPr>
              <w:t>.) </w:t>
            </w:r>
          </w:p>
          <w:p w:rsidR="006368BE" w:rsidRPr="00D14969" w:rsidRDefault="006368BE" w:rsidP="006368BE">
            <w:pPr>
              <w:shd w:val="clear" w:color="auto" w:fill="FFFFFF"/>
              <w:jc w:val="both"/>
              <w:rPr>
                <w:rFonts w:ascii="Times New Roman" w:eastAsia="Times New Roman" w:hAnsi="Times New Roman" w:cs="Times New Roman"/>
                <w:spacing w:val="-6"/>
                <w:sz w:val="24"/>
                <w:szCs w:val="24"/>
                <w:lang w:val="en-US" w:eastAsia="el-GR"/>
              </w:rPr>
            </w:pPr>
            <w:proofErr w:type="spellStart"/>
            <w:proofErr w:type="gramStart"/>
            <w:r w:rsidRPr="006368BE">
              <w:rPr>
                <w:rFonts w:ascii="Times New Roman" w:eastAsia="Times New Roman" w:hAnsi="Times New Roman" w:cs="Times New Roman"/>
                <w:spacing w:val="-6"/>
                <w:sz w:val="24"/>
                <w:szCs w:val="24"/>
                <w:lang w:val="en-US" w:eastAsia="el-GR"/>
              </w:rPr>
              <w:t>amicitia</w:t>
            </w:r>
            <w:proofErr w:type="spellEnd"/>
            <w:proofErr w:type="gramEnd"/>
            <w:r w:rsidRPr="006368BE">
              <w:rPr>
                <w:rFonts w:ascii="Times New Roman" w:eastAsia="Times New Roman" w:hAnsi="Times New Roman" w:cs="Times New Roman"/>
                <w:spacing w:val="-6"/>
                <w:sz w:val="24"/>
                <w:szCs w:val="24"/>
                <w:lang w:val="en-US" w:eastAsia="el-GR"/>
              </w:rPr>
              <w:t xml:space="preserve"> -</w:t>
            </w:r>
            <w:proofErr w:type="spellStart"/>
            <w:r w:rsidRPr="006368BE">
              <w:rPr>
                <w:rFonts w:ascii="Times New Roman" w:eastAsia="Times New Roman" w:hAnsi="Times New Roman" w:cs="Times New Roman"/>
                <w:spacing w:val="-6"/>
                <w:sz w:val="24"/>
                <w:szCs w:val="24"/>
                <w:lang w:val="en-US" w:eastAsia="el-GR"/>
              </w:rPr>
              <w:t>ae</w:t>
            </w:r>
            <w:proofErr w:type="spellEnd"/>
            <w:r w:rsidRPr="006368BE">
              <w:rPr>
                <w:rFonts w:ascii="Times New Roman" w:eastAsia="Times New Roman" w:hAnsi="Times New Roman" w:cs="Times New Roman"/>
                <w:spacing w:val="-6"/>
                <w:sz w:val="24"/>
                <w:szCs w:val="24"/>
                <w:lang w:val="en-US" w:eastAsia="el-GR"/>
              </w:rPr>
              <w:t> </w:t>
            </w:r>
            <w:r w:rsidRPr="006368BE">
              <w:rPr>
                <w:rFonts w:ascii="Times New Roman" w:eastAsia="Times New Roman" w:hAnsi="Times New Roman" w:cs="Times New Roman"/>
                <w:spacing w:val="-6"/>
                <w:sz w:val="24"/>
                <w:szCs w:val="24"/>
                <w:lang w:val="en-GB" w:eastAsia="el-GR"/>
              </w:rPr>
              <w:t>(</w:t>
            </w:r>
            <w:proofErr w:type="spellStart"/>
            <w:r w:rsidRPr="006368BE">
              <w:rPr>
                <w:rFonts w:ascii="Times New Roman" w:eastAsia="Times New Roman" w:hAnsi="Times New Roman" w:cs="Times New Roman"/>
                <w:spacing w:val="-6"/>
                <w:sz w:val="24"/>
                <w:szCs w:val="24"/>
                <w:lang w:eastAsia="el-GR"/>
              </w:rPr>
              <w:t>θηλ</w:t>
            </w:r>
            <w:proofErr w:type="spellEnd"/>
            <w:r w:rsidRPr="006368BE">
              <w:rPr>
                <w:rFonts w:ascii="Times New Roman" w:eastAsia="Times New Roman" w:hAnsi="Times New Roman" w:cs="Times New Roman"/>
                <w:spacing w:val="-6"/>
                <w:sz w:val="24"/>
                <w:szCs w:val="24"/>
                <w:lang w:val="en-GB" w:eastAsia="el-GR"/>
              </w:rPr>
              <w:t>.) </w:t>
            </w:r>
          </w:p>
          <w:p w:rsidR="006368BE" w:rsidRPr="006368BE" w:rsidRDefault="006368BE" w:rsidP="006368BE">
            <w:pPr>
              <w:shd w:val="clear" w:color="auto" w:fill="FFFFFF"/>
              <w:jc w:val="both"/>
              <w:rPr>
                <w:rFonts w:ascii="Times New Roman" w:eastAsia="Times New Roman" w:hAnsi="Times New Roman" w:cs="Times New Roman"/>
                <w:sz w:val="24"/>
                <w:szCs w:val="24"/>
                <w:lang w:val="en-US" w:eastAsia="el-GR"/>
              </w:rPr>
            </w:pPr>
            <w:proofErr w:type="spellStart"/>
            <w:proofErr w:type="gramStart"/>
            <w:r w:rsidRPr="006368BE">
              <w:rPr>
                <w:rFonts w:ascii="Times New Roman" w:eastAsia="Times New Roman" w:hAnsi="Times New Roman" w:cs="Times New Roman"/>
                <w:spacing w:val="-6"/>
                <w:sz w:val="24"/>
                <w:szCs w:val="24"/>
                <w:lang w:val="en-US" w:eastAsia="el-GR"/>
              </w:rPr>
              <w:t>sapientia</w:t>
            </w:r>
            <w:proofErr w:type="spellEnd"/>
            <w:proofErr w:type="gramEnd"/>
            <w:r w:rsidRPr="006368BE">
              <w:rPr>
                <w:rFonts w:ascii="Times New Roman" w:eastAsia="Times New Roman" w:hAnsi="Times New Roman" w:cs="Times New Roman"/>
                <w:spacing w:val="-6"/>
                <w:sz w:val="24"/>
                <w:szCs w:val="24"/>
                <w:lang w:val="en-US" w:eastAsia="el-GR"/>
              </w:rPr>
              <w:t xml:space="preserve"> -</w:t>
            </w:r>
            <w:proofErr w:type="spellStart"/>
            <w:r w:rsidRPr="006368BE">
              <w:rPr>
                <w:rFonts w:ascii="Times New Roman" w:eastAsia="Times New Roman" w:hAnsi="Times New Roman" w:cs="Times New Roman"/>
                <w:spacing w:val="-6"/>
                <w:sz w:val="24"/>
                <w:szCs w:val="24"/>
                <w:lang w:val="en-US" w:eastAsia="el-GR"/>
              </w:rPr>
              <w:t>ae</w:t>
            </w:r>
            <w:proofErr w:type="spellEnd"/>
            <w:r w:rsidRPr="006368BE">
              <w:rPr>
                <w:rFonts w:ascii="Times New Roman" w:eastAsia="Times New Roman" w:hAnsi="Times New Roman" w:cs="Times New Roman"/>
                <w:spacing w:val="-6"/>
                <w:sz w:val="24"/>
                <w:szCs w:val="24"/>
                <w:lang w:val="en-US" w:eastAsia="el-GR"/>
              </w:rPr>
              <w:t> </w:t>
            </w:r>
            <w:r w:rsidRPr="006368BE">
              <w:rPr>
                <w:rFonts w:ascii="Times New Roman" w:eastAsia="Times New Roman" w:hAnsi="Times New Roman" w:cs="Times New Roman"/>
                <w:spacing w:val="-6"/>
                <w:sz w:val="24"/>
                <w:szCs w:val="24"/>
                <w:lang w:val="en-GB" w:eastAsia="el-GR"/>
              </w:rPr>
              <w:t>(</w:t>
            </w:r>
            <w:proofErr w:type="spellStart"/>
            <w:r w:rsidRPr="006368BE">
              <w:rPr>
                <w:rFonts w:ascii="Times New Roman" w:eastAsia="Times New Roman" w:hAnsi="Times New Roman" w:cs="Times New Roman"/>
                <w:spacing w:val="-6"/>
                <w:sz w:val="24"/>
                <w:szCs w:val="24"/>
                <w:lang w:eastAsia="el-GR"/>
              </w:rPr>
              <w:t>θηλ</w:t>
            </w:r>
            <w:proofErr w:type="spellEnd"/>
            <w:r w:rsidRPr="006368BE">
              <w:rPr>
                <w:rFonts w:ascii="Times New Roman" w:eastAsia="Times New Roman" w:hAnsi="Times New Roman" w:cs="Times New Roman"/>
                <w:spacing w:val="-6"/>
                <w:sz w:val="24"/>
                <w:szCs w:val="24"/>
                <w:lang w:val="en-GB" w:eastAsia="el-GR"/>
              </w:rPr>
              <w:t>.)</w:t>
            </w:r>
          </w:p>
          <w:p w:rsidR="006368BE" w:rsidRPr="00D14969" w:rsidRDefault="006368BE" w:rsidP="006368BE">
            <w:pPr>
              <w:shd w:val="clear" w:color="auto" w:fill="FFFFFF"/>
              <w:jc w:val="both"/>
              <w:rPr>
                <w:rFonts w:ascii="Times New Roman" w:eastAsia="Times New Roman" w:hAnsi="Times New Roman" w:cs="Times New Roman"/>
                <w:b/>
                <w:bCs/>
                <w:spacing w:val="-25"/>
                <w:sz w:val="24"/>
                <w:szCs w:val="24"/>
                <w:lang w:val="en-US" w:eastAsia="el-GR"/>
              </w:rPr>
            </w:pPr>
          </w:p>
          <w:p w:rsidR="006368BE" w:rsidRPr="00D14969" w:rsidRDefault="006368BE" w:rsidP="006368BE">
            <w:pPr>
              <w:shd w:val="clear" w:color="auto" w:fill="FFFFFF"/>
              <w:jc w:val="both"/>
              <w:rPr>
                <w:rFonts w:ascii="Times New Roman" w:eastAsia="Times New Roman" w:hAnsi="Times New Roman" w:cs="Times New Roman"/>
                <w:sz w:val="24"/>
                <w:szCs w:val="24"/>
                <w:lang w:val="en-US" w:eastAsia="el-GR"/>
              </w:rPr>
            </w:pPr>
            <w:r w:rsidRPr="006368BE">
              <w:rPr>
                <w:rFonts w:ascii="Times New Roman" w:eastAsia="Times New Roman" w:hAnsi="Times New Roman" w:cs="Times New Roman"/>
                <w:b/>
                <w:bCs/>
                <w:spacing w:val="-19"/>
                <w:sz w:val="24"/>
                <w:szCs w:val="24"/>
                <w:lang w:eastAsia="el-GR"/>
              </w:rPr>
              <w:t>Γ</w:t>
            </w:r>
            <w:r w:rsidR="00662BDA">
              <w:rPr>
                <w:rFonts w:ascii="Times New Roman" w:eastAsia="Times New Roman" w:hAnsi="Times New Roman" w:cs="Times New Roman"/>
                <w:b/>
                <w:bCs/>
                <w:spacing w:val="-19"/>
                <w:sz w:val="24"/>
                <w:szCs w:val="24"/>
                <w:lang w:eastAsia="el-GR"/>
              </w:rPr>
              <w:t>΄</w:t>
            </w:r>
            <w:r w:rsidRPr="006368BE">
              <w:rPr>
                <w:rFonts w:ascii="Times New Roman" w:eastAsia="Times New Roman" w:hAnsi="Times New Roman" w:cs="Times New Roman"/>
                <w:b/>
                <w:bCs/>
                <w:spacing w:val="-19"/>
                <w:sz w:val="24"/>
                <w:szCs w:val="24"/>
                <w:lang w:val="en-US" w:eastAsia="el-GR"/>
              </w:rPr>
              <w:t> </w:t>
            </w:r>
            <w:r w:rsidRPr="006368BE">
              <w:rPr>
                <w:rFonts w:ascii="Times New Roman" w:eastAsia="Times New Roman" w:hAnsi="Times New Roman" w:cs="Times New Roman"/>
                <w:b/>
                <w:bCs/>
                <w:spacing w:val="-19"/>
                <w:sz w:val="24"/>
                <w:szCs w:val="24"/>
                <w:lang w:eastAsia="el-GR"/>
              </w:rPr>
              <w:t>Κλίση</w:t>
            </w:r>
          </w:p>
          <w:p w:rsidR="006368BE" w:rsidRPr="00D14969" w:rsidRDefault="006368BE" w:rsidP="006368BE">
            <w:pPr>
              <w:shd w:val="clear" w:color="auto" w:fill="FFFFFF"/>
              <w:jc w:val="both"/>
              <w:rPr>
                <w:rFonts w:ascii="Times New Roman" w:eastAsia="Times New Roman" w:hAnsi="Times New Roman" w:cs="Times New Roman"/>
                <w:sz w:val="24"/>
                <w:szCs w:val="24"/>
                <w:lang w:val="en-US" w:eastAsia="el-GR"/>
              </w:rPr>
            </w:pPr>
            <w:r w:rsidRPr="006368BE">
              <w:rPr>
                <w:rFonts w:ascii="Times New Roman" w:eastAsia="Times New Roman" w:hAnsi="Times New Roman" w:cs="Times New Roman"/>
                <w:spacing w:val="-11"/>
                <w:sz w:val="24"/>
                <w:szCs w:val="24"/>
                <w:lang w:val="fr-FR" w:eastAsia="el-GR"/>
              </w:rPr>
              <w:t>corpus -</w:t>
            </w:r>
            <w:proofErr w:type="spellStart"/>
            <w:r w:rsidRPr="006368BE">
              <w:rPr>
                <w:rFonts w:ascii="Times New Roman" w:eastAsia="Times New Roman" w:hAnsi="Times New Roman" w:cs="Times New Roman"/>
                <w:spacing w:val="-11"/>
                <w:sz w:val="24"/>
                <w:szCs w:val="24"/>
                <w:lang w:val="fr-FR" w:eastAsia="el-GR"/>
              </w:rPr>
              <w:t>oris</w:t>
            </w:r>
            <w:proofErr w:type="spellEnd"/>
            <w:r w:rsidRPr="006368BE">
              <w:rPr>
                <w:rFonts w:ascii="Times New Roman" w:eastAsia="Times New Roman" w:hAnsi="Times New Roman" w:cs="Times New Roman"/>
                <w:spacing w:val="-11"/>
                <w:sz w:val="24"/>
                <w:szCs w:val="24"/>
                <w:lang w:val="fr-FR" w:eastAsia="el-GR"/>
              </w:rPr>
              <w:t xml:space="preserve"> (</w:t>
            </w:r>
            <w:proofErr w:type="spellStart"/>
            <w:r w:rsidRPr="006368BE">
              <w:rPr>
                <w:rFonts w:ascii="Times New Roman" w:eastAsia="Times New Roman" w:hAnsi="Times New Roman" w:cs="Times New Roman"/>
                <w:spacing w:val="-11"/>
                <w:sz w:val="24"/>
                <w:szCs w:val="24"/>
                <w:lang w:eastAsia="el-GR"/>
              </w:rPr>
              <w:t>ουδ</w:t>
            </w:r>
            <w:proofErr w:type="spellEnd"/>
            <w:r w:rsidRPr="006368BE">
              <w:rPr>
                <w:rFonts w:ascii="Times New Roman" w:eastAsia="Times New Roman" w:hAnsi="Times New Roman" w:cs="Times New Roman"/>
                <w:spacing w:val="-11"/>
                <w:sz w:val="24"/>
                <w:szCs w:val="24"/>
                <w:lang w:val="fr-FR" w:eastAsia="el-GR"/>
              </w:rPr>
              <w:t>.)</w:t>
            </w:r>
          </w:p>
          <w:p w:rsidR="006368BE" w:rsidRPr="00D14969" w:rsidRDefault="006368BE" w:rsidP="006368BE">
            <w:pPr>
              <w:shd w:val="clear" w:color="auto" w:fill="FFFFFF"/>
              <w:jc w:val="both"/>
              <w:rPr>
                <w:rFonts w:ascii="Times New Roman" w:eastAsia="Times New Roman" w:hAnsi="Times New Roman" w:cs="Times New Roman"/>
                <w:sz w:val="24"/>
                <w:szCs w:val="24"/>
                <w:lang w:val="en-US" w:eastAsia="el-GR"/>
              </w:rPr>
            </w:pPr>
          </w:p>
        </w:tc>
        <w:tc>
          <w:tcPr>
            <w:tcW w:w="5341" w:type="dxa"/>
          </w:tcPr>
          <w:p w:rsidR="006368BE" w:rsidRPr="006368BE" w:rsidRDefault="006368BE" w:rsidP="006368BE">
            <w:pPr>
              <w:shd w:val="clear" w:color="auto" w:fill="FFFFFF"/>
              <w:jc w:val="both"/>
              <w:rPr>
                <w:rFonts w:ascii="Times New Roman" w:eastAsia="Times New Roman" w:hAnsi="Times New Roman" w:cs="Times New Roman"/>
                <w:sz w:val="24"/>
                <w:szCs w:val="24"/>
                <w:lang w:val="en-US" w:eastAsia="el-GR"/>
              </w:rPr>
            </w:pPr>
            <w:r w:rsidRPr="006368BE">
              <w:rPr>
                <w:rFonts w:ascii="Times New Roman" w:eastAsia="Times New Roman" w:hAnsi="Times New Roman" w:cs="Times New Roman"/>
                <w:b/>
                <w:bCs/>
                <w:spacing w:val="-25"/>
                <w:sz w:val="24"/>
                <w:szCs w:val="24"/>
                <w:lang w:eastAsia="el-GR"/>
              </w:rPr>
              <w:t>Β</w:t>
            </w:r>
            <w:r w:rsidR="00662BDA">
              <w:rPr>
                <w:rFonts w:ascii="Times New Roman" w:eastAsia="Times New Roman" w:hAnsi="Times New Roman" w:cs="Times New Roman"/>
                <w:b/>
                <w:bCs/>
                <w:spacing w:val="-25"/>
                <w:sz w:val="24"/>
                <w:szCs w:val="24"/>
                <w:lang w:eastAsia="el-GR"/>
              </w:rPr>
              <w:t>΄</w:t>
            </w:r>
            <w:r w:rsidRPr="006368BE">
              <w:rPr>
                <w:rFonts w:ascii="Times New Roman" w:eastAsia="Times New Roman" w:hAnsi="Times New Roman" w:cs="Times New Roman"/>
                <w:b/>
                <w:bCs/>
                <w:spacing w:val="-25"/>
                <w:sz w:val="24"/>
                <w:szCs w:val="24"/>
                <w:lang w:val="en-GB" w:eastAsia="el-GR"/>
              </w:rPr>
              <w:t> </w:t>
            </w:r>
            <w:r w:rsidRPr="006368BE">
              <w:rPr>
                <w:rFonts w:ascii="Times New Roman" w:eastAsia="Times New Roman" w:hAnsi="Times New Roman" w:cs="Times New Roman"/>
                <w:b/>
                <w:bCs/>
                <w:spacing w:val="-25"/>
                <w:sz w:val="24"/>
                <w:szCs w:val="24"/>
                <w:lang w:eastAsia="el-GR"/>
              </w:rPr>
              <w:t>Κλίση</w:t>
            </w:r>
          </w:p>
          <w:p w:rsidR="006368BE" w:rsidRPr="006368BE" w:rsidRDefault="006368BE" w:rsidP="006368BE">
            <w:pPr>
              <w:shd w:val="clear" w:color="auto" w:fill="FFFFFF"/>
              <w:rPr>
                <w:rFonts w:ascii="Times New Roman" w:eastAsia="Times New Roman" w:hAnsi="Times New Roman" w:cs="Times New Roman"/>
                <w:spacing w:val="-16"/>
                <w:sz w:val="24"/>
                <w:szCs w:val="24"/>
                <w:lang w:val="en-US" w:eastAsia="el-GR"/>
              </w:rPr>
            </w:pPr>
            <w:proofErr w:type="spellStart"/>
            <w:r w:rsidRPr="006368BE">
              <w:rPr>
                <w:rFonts w:ascii="Times New Roman" w:eastAsia="Times New Roman" w:hAnsi="Times New Roman" w:cs="Times New Roman"/>
                <w:spacing w:val="-16"/>
                <w:sz w:val="24"/>
                <w:szCs w:val="24"/>
                <w:lang w:val="en-US" w:eastAsia="el-GR"/>
              </w:rPr>
              <w:t>Romanus</w:t>
            </w:r>
            <w:proofErr w:type="spellEnd"/>
            <w:r w:rsidRPr="006368BE">
              <w:rPr>
                <w:rFonts w:ascii="Times New Roman" w:eastAsia="Times New Roman" w:hAnsi="Times New Roman" w:cs="Times New Roman"/>
                <w:spacing w:val="-16"/>
                <w:sz w:val="24"/>
                <w:szCs w:val="24"/>
                <w:lang w:val="en-US" w:eastAsia="el-GR"/>
              </w:rPr>
              <w:t xml:space="preserve"> -</w:t>
            </w:r>
            <w:proofErr w:type="spellStart"/>
            <w:r w:rsidRPr="006368BE">
              <w:rPr>
                <w:rFonts w:ascii="Times New Roman" w:eastAsia="Times New Roman" w:hAnsi="Times New Roman" w:cs="Times New Roman"/>
                <w:spacing w:val="-16"/>
                <w:sz w:val="24"/>
                <w:szCs w:val="24"/>
                <w:lang w:val="en-US" w:eastAsia="el-GR"/>
              </w:rPr>
              <w:t>i</w:t>
            </w:r>
            <w:proofErr w:type="spellEnd"/>
            <w:r w:rsidRPr="006368BE">
              <w:rPr>
                <w:rFonts w:ascii="Times New Roman" w:eastAsia="Times New Roman" w:hAnsi="Times New Roman" w:cs="Times New Roman"/>
                <w:spacing w:val="-16"/>
                <w:sz w:val="24"/>
                <w:szCs w:val="24"/>
                <w:lang w:val="en-US" w:eastAsia="el-GR"/>
              </w:rPr>
              <w:t> </w:t>
            </w:r>
            <w:r w:rsidRPr="006368BE">
              <w:rPr>
                <w:rFonts w:ascii="Times New Roman" w:eastAsia="Times New Roman" w:hAnsi="Times New Roman" w:cs="Times New Roman"/>
                <w:spacing w:val="-16"/>
                <w:sz w:val="24"/>
                <w:szCs w:val="24"/>
                <w:lang w:val="en-GB" w:eastAsia="el-GR"/>
              </w:rPr>
              <w:t>(</w:t>
            </w:r>
            <w:proofErr w:type="spellStart"/>
            <w:r w:rsidRPr="006368BE">
              <w:rPr>
                <w:rFonts w:ascii="Times New Roman" w:eastAsia="Times New Roman" w:hAnsi="Times New Roman" w:cs="Times New Roman"/>
                <w:spacing w:val="-16"/>
                <w:sz w:val="24"/>
                <w:szCs w:val="24"/>
                <w:lang w:eastAsia="el-GR"/>
              </w:rPr>
              <w:t>αρσ</w:t>
            </w:r>
            <w:proofErr w:type="spellEnd"/>
            <w:r w:rsidRPr="006368BE">
              <w:rPr>
                <w:rFonts w:ascii="Times New Roman" w:eastAsia="Times New Roman" w:hAnsi="Times New Roman" w:cs="Times New Roman"/>
                <w:spacing w:val="-16"/>
                <w:sz w:val="24"/>
                <w:szCs w:val="24"/>
                <w:lang w:val="en-GB" w:eastAsia="el-GR"/>
              </w:rPr>
              <w:t>.) </w:t>
            </w:r>
          </w:p>
          <w:p w:rsidR="006368BE" w:rsidRPr="006368BE" w:rsidRDefault="00D14969" w:rsidP="006368BE">
            <w:pPr>
              <w:shd w:val="clear" w:color="auto" w:fill="FFFFFF"/>
              <w:rPr>
                <w:rFonts w:ascii="Times New Roman" w:eastAsia="Times New Roman" w:hAnsi="Times New Roman" w:cs="Times New Roman"/>
                <w:spacing w:val="-4"/>
                <w:sz w:val="24"/>
                <w:szCs w:val="24"/>
                <w:lang w:val="en-US" w:eastAsia="el-GR"/>
              </w:rPr>
            </w:pPr>
            <w:proofErr w:type="spellStart"/>
            <w:proofErr w:type="gramStart"/>
            <w:r>
              <w:rPr>
                <w:rFonts w:ascii="Times New Roman" w:eastAsia="Times New Roman" w:hAnsi="Times New Roman" w:cs="Times New Roman"/>
                <w:spacing w:val="-4"/>
                <w:sz w:val="24"/>
                <w:szCs w:val="24"/>
                <w:lang w:val="en-US" w:eastAsia="el-GR"/>
              </w:rPr>
              <w:t>beneficium</w:t>
            </w:r>
            <w:proofErr w:type="spellEnd"/>
            <w:proofErr w:type="gramEnd"/>
            <w:r>
              <w:rPr>
                <w:rFonts w:ascii="Times New Roman" w:eastAsia="Times New Roman" w:hAnsi="Times New Roman" w:cs="Times New Roman"/>
                <w:spacing w:val="-4"/>
                <w:sz w:val="24"/>
                <w:szCs w:val="24"/>
                <w:lang w:val="en-US" w:eastAsia="el-GR"/>
              </w:rPr>
              <w:t xml:space="preserve"> -ii</w:t>
            </w:r>
            <w:r w:rsidRPr="00323E3D">
              <w:rPr>
                <w:rFonts w:ascii="Times New Roman" w:eastAsia="Times New Roman" w:hAnsi="Times New Roman" w:cs="Times New Roman"/>
                <w:spacing w:val="-4"/>
                <w:sz w:val="24"/>
                <w:szCs w:val="24"/>
                <w:lang w:val="en-US" w:eastAsia="el-GR"/>
              </w:rPr>
              <w:t>/</w:t>
            </w:r>
            <w:r>
              <w:rPr>
                <w:rFonts w:ascii="Times New Roman" w:eastAsia="Times New Roman" w:hAnsi="Times New Roman" w:cs="Times New Roman"/>
                <w:spacing w:val="-4"/>
                <w:sz w:val="24"/>
                <w:szCs w:val="24"/>
                <w:lang w:val="en-US" w:eastAsia="el-GR"/>
              </w:rPr>
              <w:t>-</w:t>
            </w:r>
            <w:proofErr w:type="spellStart"/>
            <w:r>
              <w:rPr>
                <w:rFonts w:ascii="Times New Roman" w:eastAsia="Times New Roman" w:hAnsi="Times New Roman" w:cs="Times New Roman"/>
                <w:spacing w:val="-4"/>
                <w:sz w:val="24"/>
                <w:szCs w:val="24"/>
                <w:lang w:val="en-US" w:eastAsia="el-GR"/>
              </w:rPr>
              <w:t>i</w:t>
            </w:r>
            <w:proofErr w:type="spellEnd"/>
            <w:r w:rsidR="006368BE" w:rsidRPr="006368BE">
              <w:rPr>
                <w:rFonts w:ascii="Times New Roman" w:eastAsia="Times New Roman" w:hAnsi="Times New Roman" w:cs="Times New Roman"/>
                <w:spacing w:val="-4"/>
                <w:sz w:val="24"/>
                <w:szCs w:val="24"/>
                <w:lang w:val="en-US" w:eastAsia="el-GR"/>
              </w:rPr>
              <w:t> </w:t>
            </w:r>
            <w:r w:rsidR="006368BE" w:rsidRPr="006368BE">
              <w:rPr>
                <w:rFonts w:ascii="Times New Roman" w:eastAsia="Times New Roman" w:hAnsi="Times New Roman" w:cs="Times New Roman"/>
                <w:spacing w:val="-4"/>
                <w:sz w:val="24"/>
                <w:szCs w:val="24"/>
                <w:lang w:val="en-GB" w:eastAsia="el-GR"/>
              </w:rPr>
              <w:t>(</w:t>
            </w:r>
            <w:proofErr w:type="spellStart"/>
            <w:r w:rsidR="006368BE" w:rsidRPr="006368BE">
              <w:rPr>
                <w:rFonts w:ascii="Times New Roman" w:eastAsia="Times New Roman" w:hAnsi="Times New Roman" w:cs="Times New Roman"/>
                <w:spacing w:val="-4"/>
                <w:sz w:val="24"/>
                <w:szCs w:val="24"/>
                <w:lang w:eastAsia="el-GR"/>
              </w:rPr>
              <w:t>ουδ</w:t>
            </w:r>
            <w:proofErr w:type="spellEnd"/>
            <w:r w:rsidR="006368BE" w:rsidRPr="006368BE">
              <w:rPr>
                <w:rFonts w:ascii="Times New Roman" w:eastAsia="Times New Roman" w:hAnsi="Times New Roman" w:cs="Times New Roman"/>
                <w:spacing w:val="-4"/>
                <w:sz w:val="24"/>
                <w:szCs w:val="24"/>
                <w:lang w:val="en-GB" w:eastAsia="el-GR"/>
              </w:rPr>
              <w:t>.) </w:t>
            </w:r>
          </w:p>
          <w:p w:rsidR="006368BE" w:rsidRPr="006368BE" w:rsidRDefault="006368BE" w:rsidP="006368BE">
            <w:pPr>
              <w:shd w:val="clear" w:color="auto" w:fill="FFFFFF"/>
              <w:rPr>
                <w:rFonts w:ascii="Times New Roman" w:eastAsia="Times New Roman" w:hAnsi="Times New Roman" w:cs="Times New Roman"/>
                <w:sz w:val="24"/>
                <w:szCs w:val="24"/>
                <w:lang w:val="en-US" w:eastAsia="el-GR"/>
              </w:rPr>
            </w:pPr>
            <w:proofErr w:type="spellStart"/>
            <w:proofErr w:type="gramStart"/>
            <w:r w:rsidRPr="006368BE">
              <w:rPr>
                <w:rFonts w:ascii="Times New Roman" w:eastAsia="Times New Roman" w:hAnsi="Times New Roman" w:cs="Times New Roman"/>
                <w:sz w:val="24"/>
                <w:szCs w:val="24"/>
                <w:lang w:val="en-US" w:eastAsia="el-GR"/>
              </w:rPr>
              <w:t>deus</w:t>
            </w:r>
            <w:proofErr w:type="spellEnd"/>
            <w:proofErr w:type="gram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i</w:t>
            </w:r>
            <w:proofErr w:type="spellEnd"/>
            <w:r w:rsidRPr="006368BE">
              <w:rPr>
                <w:rFonts w:ascii="Times New Roman" w:eastAsia="Times New Roman" w:hAnsi="Times New Roman" w:cs="Times New Roman"/>
                <w:sz w:val="24"/>
                <w:szCs w:val="24"/>
                <w:lang w:val="en-US" w:eastAsia="el-GR"/>
              </w:rPr>
              <w:t> (</w:t>
            </w:r>
            <w:proofErr w:type="spellStart"/>
            <w:r w:rsidRPr="006368BE">
              <w:rPr>
                <w:rFonts w:ascii="Times New Roman" w:eastAsia="Times New Roman" w:hAnsi="Times New Roman" w:cs="Times New Roman"/>
                <w:sz w:val="24"/>
                <w:szCs w:val="24"/>
                <w:lang w:eastAsia="el-GR"/>
              </w:rPr>
              <w:t>αρσ</w:t>
            </w:r>
            <w:proofErr w:type="spellEnd"/>
            <w:r w:rsidRPr="006368BE">
              <w:rPr>
                <w:rFonts w:ascii="Times New Roman" w:eastAsia="Times New Roman" w:hAnsi="Times New Roman" w:cs="Times New Roman"/>
                <w:sz w:val="24"/>
                <w:szCs w:val="24"/>
                <w:lang w:val="en-US" w:eastAsia="el-GR"/>
              </w:rPr>
              <w:t>.)</w:t>
            </w:r>
          </w:p>
          <w:p w:rsidR="006368BE" w:rsidRPr="006368BE" w:rsidRDefault="006368BE" w:rsidP="006368BE">
            <w:pPr>
              <w:shd w:val="clear" w:color="auto" w:fill="FFFFFF"/>
              <w:rPr>
                <w:rFonts w:ascii="Times New Roman" w:eastAsia="Times New Roman" w:hAnsi="Times New Roman" w:cs="Times New Roman"/>
                <w:sz w:val="24"/>
                <w:szCs w:val="24"/>
                <w:lang w:val="en-US" w:eastAsia="el-GR"/>
              </w:rPr>
            </w:pPr>
            <w:proofErr w:type="spellStart"/>
            <w:r w:rsidRPr="00D14969">
              <w:rPr>
                <w:rFonts w:ascii="Times New Roman" w:eastAsia="Times New Roman" w:hAnsi="Times New Roman" w:cs="Times New Roman"/>
                <w:b/>
                <w:spacing w:val="-3"/>
                <w:sz w:val="24"/>
                <w:szCs w:val="24"/>
                <w:lang w:val="en-US" w:eastAsia="el-GR"/>
              </w:rPr>
              <w:t>supplicium</w:t>
            </w:r>
            <w:proofErr w:type="spellEnd"/>
            <w:r w:rsidR="00D14969">
              <w:rPr>
                <w:rFonts w:ascii="Times New Roman" w:eastAsia="Times New Roman" w:hAnsi="Times New Roman" w:cs="Times New Roman"/>
                <w:spacing w:val="-3"/>
                <w:sz w:val="24"/>
                <w:szCs w:val="24"/>
                <w:lang w:val="en-US" w:eastAsia="el-GR"/>
              </w:rPr>
              <w:t>, -ii</w:t>
            </w:r>
            <w:r w:rsidR="00D14969" w:rsidRPr="00D14969">
              <w:rPr>
                <w:rFonts w:ascii="Times New Roman" w:eastAsia="Times New Roman" w:hAnsi="Times New Roman" w:cs="Times New Roman"/>
                <w:spacing w:val="-3"/>
                <w:sz w:val="24"/>
                <w:szCs w:val="24"/>
                <w:lang w:val="en-US" w:eastAsia="el-GR"/>
              </w:rPr>
              <w:t>/-</w:t>
            </w:r>
            <w:proofErr w:type="spellStart"/>
            <w:r w:rsidR="00D14969">
              <w:rPr>
                <w:rFonts w:ascii="Times New Roman" w:eastAsia="Times New Roman" w:hAnsi="Times New Roman" w:cs="Times New Roman"/>
                <w:spacing w:val="-3"/>
                <w:sz w:val="24"/>
                <w:szCs w:val="24"/>
                <w:lang w:val="en-US" w:eastAsia="el-GR"/>
              </w:rPr>
              <w:t>i</w:t>
            </w:r>
            <w:proofErr w:type="spellEnd"/>
            <w:r w:rsidRPr="006368BE">
              <w:rPr>
                <w:rFonts w:ascii="Times New Roman" w:eastAsia="Times New Roman" w:hAnsi="Times New Roman" w:cs="Times New Roman"/>
                <w:spacing w:val="-3"/>
                <w:sz w:val="24"/>
                <w:szCs w:val="24"/>
                <w:lang w:val="en-US" w:eastAsia="el-GR"/>
              </w:rPr>
              <w:t> (</w:t>
            </w:r>
            <w:proofErr w:type="spellStart"/>
            <w:r w:rsidRPr="006368BE">
              <w:rPr>
                <w:rFonts w:ascii="Times New Roman" w:eastAsia="Times New Roman" w:hAnsi="Times New Roman" w:cs="Times New Roman"/>
                <w:spacing w:val="-3"/>
                <w:sz w:val="24"/>
                <w:szCs w:val="24"/>
                <w:lang w:eastAsia="el-GR"/>
              </w:rPr>
              <w:t>ουδ</w:t>
            </w:r>
            <w:proofErr w:type="spellEnd"/>
            <w:r w:rsidRPr="006368BE">
              <w:rPr>
                <w:rFonts w:ascii="Times New Roman" w:eastAsia="Times New Roman" w:hAnsi="Times New Roman" w:cs="Times New Roman"/>
                <w:spacing w:val="-3"/>
                <w:sz w:val="24"/>
                <w:szCs w:val="24"/>
                <w:lang w:val="en-US" w:eastAsia="el-GR"/>
              </w:rPr>
              <w:t>.=</w:t>
            </w:r>
            <w:r w:rsidRPr="006368BE">
              <w:rPr>
                <w:rFonts w:ascii="Times New Roman" w:eastAsia="Times New Roman" w:hAnsi="Times New Roman" w:cs="Times New Roman"/>
                <w:spacing w:val="-3"/>
                <w:sz w:val="24"/>
                <w:szCs w:val="24"/>
                <w:lang w:val="en-GB" w:eastAsia="el-GR"/>
              </w:rPr>
              <w:t> </w:t>
            </w:r>
            <w:r w:rsidRPr="006368BE">
              <w:rPr>
                <w:rFonts w:ascii="Times New Roman" w:eastAsia="Times New Roman" w:hAnsi="Times New Roman" w:cs="Times New Roman"/>
                <w:spacing w:val="-3"/>
                <w:sz w:val="24"/>
                <w:szCs w:val="24"/>
                <w:lang w:eastAsia="el-GR"/>
              </w:rPr>
              <w:t>τιμωρία</w:t>
            </w:r>
            <w:r w:rsidRPr="006368BE">
              <w:rPr>
                <w:rFonts w:ascii="Times New Roman" w:eastAsia="Times New Roman" w:hAnsi="Times New Roman" w:cs="Times New Roman"/>
                <w:spacing w:val="-3"/>
                <w:sz w:val="24"/>
                <w:szCs w:val="24"/>
                <w:lang w:val="en-US" w:eastAsia="el-GR"/>
              </w:rPr>
              <w:t>),</w:t>
            </w:r>
            <w:r w:rsidRPr="006368BE">
              <w:rPr>
                <w:rFonts w:ascii="Times New Roman" w:eastAsia="Times New Roman" w:hAnsi="Times New Roman" w:cs="Times New Roman"/>
                <w:spacing w:val="-3"/>
                <w:sz w:val="24"/>
                <w:szCs w:val="24"/>
                <w:lang w:val="en-GB" w:eastAsia="el-GR"/>
              </w:rPr>
              <w:t> </w:t>
            </w:r>
            <w:proofErr w:type="spellStart"/>
            <w:r w:rsidRPr="006368BE">
              <w:rPr>
                <w:rFonts w:ascii="Times New Roman" w:eastAsia="Times New Roman" w:hAnsi="Times New Roman" w:cs="Times New Roman"/>
                <w:spacing w:val="-3"/>
                <w:sz w:val="24"/>
                <w:szCs w:val="24"/>
                <w:lang w:val="en-US" w:eastAsia="el-GR"/>
              </w:rPr>
              <w:t>supplicia</w:t>
            </w:r>
            <w:r w:rsidR="00D14969" w:rsidRPr="00D14969">
              <w:rPr>
                <w:rFonts w:ascii="Times New Roman" w:eastAsia="Times New Roman" w:hAnsi="Times New Roman" w:cs="Times New Roman"/>
                <w:spacing w:val="-3"/>
                <w:sz w:val="24"/>
                <w:szCs w:val="24"/>
                <w:lang w:val="en-US" w:eastAsia="el-GR"/>
              </w:rPr>
              <w:t>,</w:t>
            </w:r>
            <w:r w:rsidRPr="006368BE">
              <w:rPr>
                <w:rFonts w:ascii="Times New Roman" w:eastAsia="Times New Roman" w:hAnsi="Times New Roman" w:cs="Times New Roman"/>
                <w:spacing w:val="-3"/>
                <w:sz w:val="24"/>
                <w:szCs w:val="24"/>
                <w:lang w:val="en-US" w:eastAsia="el-GR"/>
              </w:rPr>
              <w:t>-orum</w:t>
            </w:r>
            <w:bookmarkStart w:id="0" w:name="_GoBack"/>
            <w:bookmarkEnd w:id="0"/>
            <w:proofErr w:type="spellEnd"/>
            <w:r w:rsidRPr="006368BE">
              <w:rPr>
                <w:rFonts w:ascii="Times New Roman" w:eastAsia="Times New Roman" w:hAnsi="Times New Roman" w:cs="Times New Roman"/>
                <w:spacing w:val="-3"/>
                <w:sz w:val="24"/>
                <w:szCs w:val="24"/>
                <w:lang w:val="en-US" w:eastAsia="el-GR"/>
              </w:rPr>
              <w:t> (=</w:t>
            </w:r>
            <w:r w:rsidRPr="006368BE">
              <w:rPr>
                <w:rFonts w:ascii="Times New Roman" w:eastAsia="Times New Roman" w:hAnsi="Times New Roman" w:cs="Times New Roman"/>
                <w:spacing w:val="-3"/>
                <w:sz w:val="24"/>
                <w:szCs w:val="24"/>
                <w:lang w:val="en-GB" w:eastAsia="el-GR"/>
              </w:rPr>
              <w:t> </w:t>
            </w:r>
            <w:r w:rsidRPr="006368BE">
              <w:rPr>
                <w:rFonts w:ascii="Times New Roman" w:eastAsia="Times New Roman" w:hAnsi="Times New Roman" w:cs="Times New Roman"/>
                <w:spacing w:val="-3"/>
                <w:sz w:val="24"/>
                <w:szCs w:val="24"/>
                <w:lang w:eastAsia="el-GR"/>
              </w:rPr>
              <w:t>λατρεία</w:t>
            </w:r>
            <w:r w:rsidRPr="006368BE">
              <w:rPr>
                <w:rFonts w:ascii="Times New Roman" w:eastAsia="Times New Roman" w:hAnsi="Times New Roman" w:cs="Times New Roman"/>
                <w:spacing w:val="-3"/>
                <w:sz w:val="24"/>
                <w:szCs w:val="24"/>
                <w:lang w:val="en-US" w:eastAsia="el-GR"/>
              </w:rPr>
              <w:t> </w:t>
            </w:r>
            <w:r w:rsidRPr="006368BE">
              <w:rPr>
                <w:rFonts w:ascii="Times New Roman" w:eastAsia="Times New Roman" w:hAnsi="Times New Roman" w:cs="Times New Roman"/>
                <w:spacing w:val="-3"/>
                <w:sz w:val="24"/>
                <w:szCs w:val="24"/>
                <w:lang w:eastAsia="el-GR"/>
              </w:rPr>
              <w:t>θεών</w:t>
            </w:r>
            <w:r w:rsidRPr="006368BE">
              <w:rPr>
                <w:rFonts w:ascii="Times New Roman" w:eastAsia="Times New Roman" w:hAnsi="Times New Roman" w:cs="Times New Roman"/>
                <w:spacing w:val="-3"/>
                <w:sz w:val="24"/>
                <w:szCs w:val="24"/>
                <w:lang w:val="en-US" w:eastAsia="el-GR"/>
              </w:rPr>
              <w:t>)</w:t>
            </w:r>
          </w:p>
          <w:p w:rsidR="006368BE" w:rsidRPr="006368BE" w:rsidRDefault="006368BE" w:rsidP="006368BE">
            <w:pPr>
              <w:shd w:val="clear" w:color="auto" w:fill="FFFFFF"/>
              <w:rPr>
                <w:rFonts w:ascii="Times New Roman" w:eastAsia="Times New Roman" w:hAnsi="Times New Roman" w:cs="Times New Roman"/>
                <w:spacing w:val="-14"/>
                <w:sz w:val="24"/>
                <w:szCs w:val="24"/>
                <w:lang w:val="en-US" w:eastAsia="el-GR"/>
              </w:rPr>
            </w:pPr>
            <w:proofErr w:type="gramStart"/>
            <w:r w:rsidRPr="006368BE">
              <w:rPr>
                <w:rFonts w:ascii="Times New Roman" w:eastAsia="Times New Roman" w:hAnsi="Times New Roman" w:cs="Times New Roman"/>
                <w:spacing w:val="-14"/>
                <w:sz w:val="24"/>
                <w:szCs w:val="24"/>
                <w:lang w:val="en-US" w:eastAsia="el-GR"/>
              </w:rPr>
              <w:t>bellum</w:t>
            </w:r>
            <w:proofErr w:type="gramEnd"/>
            <w:r w:rsidRPr="006368BE">
              <w:rPr>
                <w:rFonts w:ascii="Times New Roman" w:eastAsia="Times New Roman" w:hAnsi="Times New Roman" w:cs="Times New Roman"/>
                <w:spacing w:val="-14"/>
                <w:sz w:val="24"/>
                <w:szCs w:val="24"/>
                <w:lang w:val="en-US" w:eastAsia="el-GR"/>
              </w:rPr>
              <w:t xml:space="preserve"> -</w:t>
            </w:r>
            <w:proofErr w:type="spellStart"/>
            <w:r w:rsidRPr="006368BE">
              <w:rPr>
                <w:rFonts w:ascii="Times New Roman" w:eastAsia="Times New Roman" w:hAnsi="Times New Roman" w:cs="Times New Roman"/>
                <w:spacing w:val="-14"/>
                <w:sz w:val="24"/>
                <w:szCs w:val="24"/>
                <w:lang w:val="en-US" w:eastAsia="el-GR"/>
              </w:rPr>
              <w:t>i</w:t>
            </w:r>
            <w:proofErr w:type="spellEnd"/>
            <w:r w:rsidRPr="006368BE">
              <w:rPr>
                <w:rFonts w:ascii="Times New Roman" w:eastAsia="Times New Roman" w:hAnsi="Times New Roman" w:cs="Times New Roman"/>
                <w:spacing w:val="-14"/>
                <w:sz w:val="24"/>
                <w:szCs w:val="24"/>
                <w:lang w:val="en-US" w:eastAsia="el-GR"/>
              </w:rPr>
              <w:t> (</w:t>
            </w:r>
            <w:proofErr w:type="spellStart"/>
            <w:r w:rsidRPr="006368BE">
              <w:rPr>
                <w:rFonts w:ascii="Times New Roman" w:eastAsia="Times New Roman" w:hAnsi="Times New Roman" w:cs="Times New Roman"/>
                <w:spacing w:val="-14"/>
                <w:sz w:val="24"/>
                <w:szCs w:val="24"/>
                <w:lang w:eastAsia="el-GR"/>
              </w:rPr>
              <w:t>ουδ</w:t>
            </w:r>
            <w:proofErr w:type="spellEnd"/>
            <w:r w:rsidRPr="006368BE">
              <w:rPr>
                <w:rFonts w:ascii="Times New Roman" w:eastAsia="Times New Roman" w:hAnsi="Times New Roman" w:cs="Times New Roman"/>
                <w:spacing w:val="-14"/>
                <w:sz w:val="24"/>
                <w:szCs w:val="24"/>
                <w:lang w:val="en-US" w:eastAsia="el-GR"/>
              </w:rPr>
              <w:t>.)</w:t>
            </w:r>
            <w:r w:rsidRPr="006368BE">
              <w:rPr>
                <w:rFonts w:ascii="Times New Roman" w:eastAsia="Times New Roman" w:hAnsi="Times New Roman" w:cs="Times New Roman"/>
                <w:spacing w:val="-14"/>
                <w:sz w:val="24"/>
                <w:szCs w:val="24"/>
                <w:lang w:val="en-GB" w:eastAsia="el-GR"/>
              </w:rPr>
              <w:t> </w:t>
            </w:r>
          </w:p>
          <w:p w:rsidR="006368BE" w:rsidRPr="006368BE" w:rsidRDefault="006368BE" w:rsidP="006368BE">
            <w:pPr>
              <w:shd w:val="clear" w:color="auto" w:fill="FFFFFF"/>
              <w:rPr>
                <w:rFonts w:ascii="Times New Roman" w:eastAsia="Times New Roman" w:hAnsi="Times New Roman" w:cs="Times New Roman"/>
                <w:spacing w:val="-4"/>
                <w:sz w:val="24"/>
                <w:szCs w:val="24"/>
                <w:lang w:val="en-US" w:eastAsia="el-GR"/>
              </w:rPr>
            </w:pPr>
            <w:proofErr w:type="spellStart"/>
            <w:proofErr w:type="gramStart"/>
            <w:r w:rsidRPr="006368BE">
              <w:rPr>
                <w:rFonts w:ascii="Times New Roman" w:eastAsia="Times New Roman" w:hAnsi="Times New Roman" w:cs="Times New Roman"/>
                <w:spacing w:val="-15"/>
                <w:sz w:val="24"/>
                <w:szCs w:val="24"/>
                <w:lang w:val="en-US" w:eastAsia="el-GR"/>
              </w:rPr>
              <w:t>annus</w:t>
            </w:r>
            <w:proofErr w:type="spellEnd"/>
            <w:proofErr w:type="gramEnd"/>
            <w:r w:rsidRPr="006368BE">
              <w:rPr>
                <w:rFonts w:ascii="Times New Roman" w:eastAsia="Times New Roman" w:hAnsi="Times New Roman" w:cs="Times New Roman"/>
                <w:spacing w:val="-15"/>
                <w:sz w:val="24"/>
                <w:szCs w:val="24"/>
                <w:lang w:val="en-US" w:eastAsia="el-GR"/>
              </w:rPr>
              <w:t xml:space="preserve"> -</w:t>
            </w:r>
            <w:proofErr w:type="spellStart"/>
            <w:r w:rsidRPr="006368BE">
              <w:rPr>
                <w:rFonts w:ascii="Times New Roman" w:eastAsia="Times New Roman" w:hAnsi="Times New Roman" w:cs="Times New Roman"/>
                <w:spacing w:val="-15"/>
                <w:sz w:val="24"/>
                <w:szCs w:val="24"/>
                <w:lang w:val="en-US" w:eastAsia="el-GR"/>
              </w:rPr>
              <w:t>i</w:t>
            </w:r>
            <w:proofErr w:type="spellEnd"/>
            <w:r w:rsidRPr="006368BE">
              <w:rPr>
                <w:rFonts w:ascii="Times New Roman" w:eastAsia="Times New Roman" w:hAnsi="Times New Roman" w:cs="Times New Roman"/>
                <w:spacing w:val="-15"/>
                <w:sz w:val="24"/>
                <w:szCs w:val="24"/>
                <w:lang w:val="en-US" w:eastAsia="el-GR"/>
              </w:rPr>
              <w:t> (</w:t>
            </w:r>
            <w:proofErr w:type="spellStart"/>
            <w:r w:rsidRPr="006368BE">
              <w:rPr>
                <w:rFonts w:ascii="Times New Roman" w:eastAsia="Times New Roman" w:hAnsi="Times New Roman" w:cs="Times New Roman"/>
                <w:spacing w:val="-15"/>
                <w:sz w:val="24"/>
                <w:szCs w:val="24"/>
                <w:lang w:eastAsia="el-GR"/>
              </w:rPr>
              <w:t>αρσ</w:t>
            </w:r>
            <w:proofErr w:type="spellEnd"/>
            <w:r w:rsidRPr="006368BE">
              <w:rPr>
                <w:rFonts w:ascii="Times New Roman" w:eastAsia="Times New Roman" w:hAnsi="Times New Roman" w:cs="Times New Roman"/>
                <w:spacing w:val="-15"/>
                <w:sz w:val="24"/>
                <w:szCs w:val="24"/>
                <w:lang w:val="en-US" w:eastAsia="el-GR"/>
              </w:rPr>
              <w:t>.)</w:t>
            </w:r>
            <w:r w:rsidRPr="006368BE">
              <w:rPr>
                <w:rFonts w:ascii="Times New Roman" w:eastAsia="Times New Roman" w:hAnsi="Times New Roman" w:cs="Times New Roman"/>
                <w:spacing w:val="-4"/>
                <w:sz w:val="24"/>
                <w:szCs w:val="24"/>
                <w:lang w:val="en-GB" w:eastAsia="el-GR"/>
              </w:rPr>
              <w:t> </w:t>
            </w:r>
          </w:p>
          <w:p w:rsidR="006368BE" w:rsidRPr="006368BE" w:rsidRDefault="006368BE" w:rsidP="006368BE">
            <w:pPr>
              <w:shd w:val="clear" w:color="auto" w:fill="FFFFFF"/>
              <w:rPr>
                <w:rFonts w:ascii="Times New Roman" w:eastAsia="Times New Roman" w:hAnsi="Times New Roman" w:cs="Times New Roman"/>
                <w:sz w:val="24"/>
                <w:szCs w:val="24"/>
                <w:lang w:val="en-US" w:eastAsia="el-GR"/>
              </w:rPr>
            </w:pPr>
            <w:proofErr w:type="spellStart"/>
            <w:proofErr w:type="gramStart"/>
            <w:r w:rsidRPr="006368BE">
              <w:rPr>
                <w:rFonts w:ascii="Times New Roman" w:eastAsia="Times New Roman" w:hAnsi="Times New Roman" w:cs="Times New Roman"/>
                <w:spacing w:val="-4"/>
                <w:sz w:val="24"/>
                <w:szCs w:val="24"/>
                <w:lang w:val="en-US" w:eastAsia="el-GR"/>
              </w:rPr>
              <w:t>periculum</w:t>
            </w:r>
            <w:proofErr w:type="spellEnd"/>
            <w:proofErr w:type="gramEnd"/>
            <w:r w:rsidRPr="006368BE">
              <w:rPr>
                <w:rFonts w:ascii="Times New Roman" w:eastAsia="Times New Roman" w:hAnsi="Times New Roman" w:cs="Times New Roman"/>
                <w:spacing w:val="-4"/>
                <w:sz w:val="24"/>
                <w:szCs w:val="24"/>
                <w:lang w:val="en-US" w:eastAsia="el-GR"/>
              </w:rPr>
              <w:t xml:space="preserve">, - </w:t>
            </w:r>
            <w:proofErr w:type="spellStart"/>
            <w:r w:rsidRPr="006368BE">
              <w:rPr>
                <w:rFonts w:ascii="Times New Roman" w:eastAsia="Times New Roman" w:hAnsi="Times New Roman" w:cs="Times New Roman"/>
                <w:spacing w:val="-4"/>
                <w:sz w:val="24"/>
                <w:szCs w:val="24"/>
                <w:lang w:val="en-US" w:eastAsia="el-GR"/>
              </w:rPr>
              <w:t>i</w:t>
            </w:r>
            <w:proofErr w:type="spellEnd"/>
            <w:r w:rsidRPr="006368BE">
              <w:rPr>
                <w:rFonts w:ascii="Times New Roman" w:eastAsia="Times New Roman" w:hAnsi="Times New Roman" w:cs="Times New Roman"/>
                <w:spacing w:val="-4"/>
                <w:sz w:val="24"/>
                <w:szCs w:val="24"/>
                <w:lang w:val="en-US" w:eastAsia="el-GR"/>
              </w:rPr>
              <w:t xml:space="preserve"> (</w:t>
            </w:r>
            <w:proofErr w:type="spellStart"/>
            <w:r w:rsidRPr="006368BE">
              <w:rPr>
                <w:rFonts w:ascii="Times New Roman" w:eastAsia="Times New Roman" w:hAnsi="Times New Roman" w:cs="Times New Roman"/>
                <w:spacing w:val="-4"/>
                <w:sz w:val="24"/>
                <w:szCs w:val="24"/>
                <w:lang w:eastAsia="el-GR"/>
              </w:rPr>
              <w:t>ουδ</w:t>
            </w:r>
            <w:proofErr w:type="spellEnd"/>
            <w:r w:rsidRPr="006368BE">
              <w:rPr>
                <w:rFonts w:ascii="Times New Roman" w:eastAsia="Times New Roman" w:hAnsi="Times New Roman" w:cs="Times New Roman"/>
                <w:spacing w:val="-4"/>
                <w:sz w:val="24"/>
                <w:szCs w:val="24"/>
                <w:lang w:val="en-US" w:eastAsia="el-GR"/>
              </w:rPr>
              <w:t>.)</w:t>
            </w:r>
          </w:p>
          <w:p w:rsidR="006368BE" w:rsidRPr="006368BE" w:rsidRDefault="00D14969" w:rsidP="006368BE">
            <w:pPr>
              <w:shd w:val="clear" w:color="auto" w:fill="FFFFFF"/>
              <w:rPr>
                <w:rFonts w:ascii="Times New Roman" w:eastAsia="Times New Roman" w:hAnsi="Times New Roman" w:cs="Times New Roman"/>
                <w:sz w:val="24"/>
                <w:szCs w:val="24"/>
                <w:lang w:val="en-US" w:eastAsia="el-GR"/>
              </w:rPr>
            </w:pPr>
            <w:proofErr w:type="spellStart"/>
            <w:r>
              <w:rPr>
                <w:rFonts w:ascii="Times New Roman" w:eastAsia="Times New Roman" w:hAnsi="Times New Roman" w:cs="Times New Roman"/>
                <w:spacing w:val="-5"/>
                <w:sz w:val="24"/>
                <w:szCs w:val="24"/>
                <w:lang w:val="en-US" w:eastAsia="el-GR"/>
              </w:rPr>
              <w:t>ingenium</w:t>
            </w:r>
            <w:proofErr w:type="spellEnd"/>
            <w:r>
              <w:rPr>
                <w:rFonts w:ascii="Times New Roman" w:eastAsia="Times New Roman" w:hAnsi="Times New Roman" w:cs="Times New Roman"/>
                <w:spacing w:val="-5"/>
                <w:sz w:val="24"/>
                <w:szCs w:val="24"/>
                <w:lang w:val="en-US" w:eastAsia="el-GR"/>
              </w:rPr>
              <w:t xml:space="preserve">, </w:t>
            </w:r>
            <w:r w:rsidRPr="00662BDA">
              <w:rPr>
                <w:rFonts w:ascii="Times New Roman" w:eastAsia="Times New Roman" w:hAnsi="Times New Roman" w:cs="Times New Roman"/>
                <w:spacing w:val="-5"/>
                <w:sz w:val="24"/>
                <w:szCs w:val="24"/>
                <w:lang w:val="en-US" w:eastAsia="el-GR"/>
              </w:rPr>
              <w:t>-</w:t>
            </w:r>
            <w:r>
              <w:rPr>
                <w:rFonts w:ascii="Times New Roman" w:eastAsia="Times New Roman" w:hAnsi="Times New Roman" w:cs="Times New Roman"/>
                <w:spacing w:val="-5"/>
                <w:sz w:val="24"/>
                <w:szCs w:val="24"/>
                <w:lang w:val="en-US" w:eastAsia="el-GR"/>
              </w:rPr>
              <w:t>ii</w:t>
            </w:r>
            <w:r w:rsidRPr="00662BDA">
              <w:rPr>
                <w:rFonts w:ascii="Times New Roman" w:eastAsia="Times New Roman" w:hAnsi="Times New Roman" w:cs="Times New Roman"/>
                <w:spacing w:val="-5"/>
                <w:sz w:val="24"/>
                <w:szCs w:val="24"/>
                <w:lang w:val="en-US" w:eastAsia="el-GR"/>
              </w:rPr>
              <w:t>/-</w:t>
            </w:r>
            <w:proofErr w:type="spellStart"/>
            <w:r>
              <w:rPr>
                <w:rFonts w:ascii="Times New Roman" w:eastAsia="Times New Roman" w:hAnsi="Times New Roman" w:cs="Times New Roman"/>
                <w:spacing w:val="-5"/>
                <w:sz w:val="24"/>
                <w:szCs w:val="24"/>
                <w:lang w:val="en-US" w:eastAsia="el-GR"/>
              </w:rPr>
              <w:t>i</w:t>
            </w:r>
            <w:proofErr w:type="spellEnd"/>
            <w:r w:rsidR="006368BE" w:rsidRPr="006368BE">
              <w:rPr>
                <w:rFonts w:ascii="Times New Roman" w:eastAsia="Times New Roman" w:hAnsi="Times New Roman" w:cs="Times New Roman"/>
                <w:spacing w:val="-5"/>
                <w:sz w:val="24"/>
                <w:szCs w:val="24"/>
                <w:lang w:val="en-US" w:eastAsia="el-GR"/>
              </w:rPr>
              <w:t> (</w:t>
            </w:r>
            <w:proofErr w:type="spellStart"/>
            <w:r w:rsidR="006368BE" w:rsidRPr="006368BE">
              <w:rPr>
                <w:rFonts w:ascii="Times New Roman" w:eastAsia="Times New Roman" w:hAnsi="Times New Roman" w:cs="Times New Roman"/>
                <w:spacing w:val="-5"/>
                <w:sz w:val="24"/>
                <w:szCs w:val="24"/>
                <w:lang w:eastAsia="el-GR"/>
              </w:rPr>
              <w:t>ουδ</w:t>
            </w:r>
            <w:proofErr w:type="spellEnd"/>
            <w:r w:rsidR="006368BE" w:rsidRPr="006368BE">
              <w:rPr>
                <w:rFonts w:ascii="Times New Roman" w:eastAsia="Times New Roman" w:hAnsi="Times New Roman" w:cs="Times New Roman"/>
                <w:spacing w:val="-5"/>
                <w:sz w:val="24"/>
                <w:szCs w:val="24"/>
                <w:lang w:val="en-US" w:eastAsia="el-GR"/>
              </w:rPr>
              <w:t>)</w:t>
            </w:r>
          </w:p>
          <w:p w:rsidR="006368BE" w:rsidRPr="006368BE" w:rsidRDefault="006368BE" w:rsidP="006368BE">
            <w:pPr>
              <w:shd w:val="clear" w:color="auto" w:fill="FFFFFF"/>
              <w:jc w:val="both"/>
              <w:rPr>
                <w:rFonts w:ascii="Times New Roman" w:eastAsia="Times New Roman" w:hAnsi="Times New Roman" w:cs="Times New Roman"/>
                <w:b/>
                <w:bCs/>
                <w:spacing w:val="-19"/>
                <w:sz w:val="24"/>
                <w:szCs w:val="24"/>
                <w:lang w:val="en-US" w:eastAsia="el-GR"/>
              </w:rPr>
            </w:pPr>
          </w:p>
          <w:p w:rsidR="006368BE" w:rsidRPr="006368BE" w:rsidRDefault="006368BE" w:rsidP="006368BE">
            <w:pPr>
              <w:shd w:val="clear" w:color="auto" w:fill="FFFFFF"/>
              <w:jc w:val="both"/>
              <w:rPr>
                <w:rFonts w:ascii="Times New Roman" w:eastAsia="Times New Roman" w:hAnsi="Times New Roman" w:cs="Times New Roman"/>
                <w:sz w:val="24"/>
                <w:szCs w:val="24"/>
                <w:lang w:val="en-US" w:eastAsia="el-GR"/>
              </w:rPr>
            </w:pPr>
            <w:r w:rsidRPr="006368BE">
              <w:rPr>
                <w:rFonts w:ascii="Times New Roman" w:eastAsia="Times New Roman" w:hAnsi="Times New Roman" w:cs="Times New Roman"/>
                <w:b/>
                <w:bCs/>
                <w:sz w:val="24"/>
                <w:szCs w:val="24"/>
                <w:lang w:eastAsia="el-GR"/>
              </w:rPr>
              <w:t>Δ</w:t>
            </w:r>
            <w:r w:rsidR="00662BDA">
              <w:rPr>
                <w:rFonts w:ascii="Times New Roman" w:eastAsia="Times New Roman" w:hAnsi="Times New Roman" w:cs="Times New Roman"/>
                <w:b/>
                <w:bCs/>
                <w:sz w:val="24"/>
                <w:szCs w:val="24"/>
                <w:lang w:eastAsia="el-GR"/>
              </w:rPr>
              <w:t>΄</w:t>
            </w:r>
            <w:r w:rsidRPr="006368BE">
              <w:rPr>
                <w:rFonts w:ascii="Times New Roman" w:eastAsia="Times New Roman" w:hAnsi="Times New Roman" w:cs="Times New Roman"/>
                <w:b/>
                <w:bCs/>
                <w:sz w:val="24"/>
                <w:szCs w:val="24"/>
                <w:lang w:eastAsia="el-GR"/>
              </w:rPr>
              <w:t>Κλίση</w:t>
            </w:r>
          </w:p>
          <w:p w:rsidR="006368BE" w:rsidRPr="006368BE" w:rsidRDefault="006368BE" w:rsidP="006368BE">
            <w:pPr>
              <w:shd w:val="clear" w:color="auto" w:fill="FFFFFF"/>
              <w:jc w:val="both"/>
              <w:rPr>
                <w:rFonts w:ascii="Times New Roman" w:eastAsia="Times New Roman" w:hAnsi="Times New Roman" w:cs="Times New Roman"/>
                <w:sz w:val="24"/>
                <w:szCs w:val="24"/>
                <w:lang w:val="en-US" w:eastAsia="el-GR"/>
              </w:rPr>
            </w:pPr>
            <w:proofErr w:type="spellStart"/>
            <w:proofErr w:type="gramStart"/>
            <w:r w:rsidRPr="006368BE">
              <w:rPr>
                <w:rFonts w:ascii="Times New Roman" w:eastAsia="Times New Roman" w:hAnsi="Times New Roman" w:cs="Times New Roman"/>
                <w:spacing w:val="-11"/>
                <w:sz w:val="24"/>
                <w:szCs w:val="24"/>
                <w:lang w:val="en-US" w:eastAsia="el-GR"/>
              </w:rPr>
              <w:t>domus</w:t>
            </w:r>
            <w:proofErr w:type="spellEnd"/>
            <w:proofErr w:type="gramEnd"/>
            <w:r w:rsidRPr="006368BE">
              <w:rPr>
                <w:rFonts w:ascii="Times New Roman" w:eastAsia="Times New Roman" w:hAnsi="Times New Roman" w:cs="Times New Roman"/>
                <w:spacing w:val="-11"/>
                <w:sz w:val="24"/>
                <w:szCs w:val="24"/>
                <w:lang w:val="en-US" w:eastAsia="el-GR"/>
              </w:rPr>
              <w:t xml:space="preserve"> -us (</w:t>
            </w:r>
            <w:proofErr w:type="spellStart"/>
            <w:r w:rsidRPr="006368BE">
              <w:rPr>
                <w:rFonts w:ascii="Times New Roman" w:eastAsia="Times New Roman" w:hAnsi="Times New Roman" w:cs="Times New Roman"/>
                <w:spacing w:val="-11"/>
                <w:sz w:val="24"/>
                <w:szCs w:val="24"/>
                <w:lang w:eastAsia="el-GR"/>
              </w:rPr>
              <w:t>θηλ</w:t>
            </w:r>
            <w:proofErr w:type="spellEnd"/>
            <w:r w:rsidRPr="006368BE">
              <w:rPr>
                <w:rFonts w:ascii="Times New Roman" w:eastAsia="Times New Roman" w:hAnsi="Times New Roman" w:cs="Times New Roman"/>
                <w:spacing w:val="-11"/>
                <w:sz w:val="24"/>
                <w:szCs w:val="24"/>
                <w:lang w:val="en-GB" w:eastAsia="el-GR"/>
              </w:rPr>
              <w:t>.)</w:t>
            </w:r>
          </w:p>
        </w:tc>
      </w:tr>
    </w:tbl>
    <w:p w:rsidR="006368BE" w:rsidRPr="006368BE" w:rsidRDefault="006368BE" w:rsidP="006368BE">
      <w:pPr>
        <w:shd w:val="clear" w:color="auto" w:fill="FFFFFF"/>
        <w:spacing w:after="0" w:line="240" w:lineRule="auto"/>
        <w:jc w:val="both"/>
        <w:rPr>
          <w:rFonts w:ascii="Times New Roman" w:eastAsia="Times New Roman" w:hAnsi="Times New Roman" w:cs="Times New Roman"/>
          <w:sz w:val="24"/>
          <w:szCs w:val="24"/>
          <w:lang w:val="en-US" w:eastAsia="el-GR"/>
        </w:rPr>
      </w:pPr>
    </w:p>
    <w:p w:rsidR="006368BE" w:rsidRPr="00B01A27" w:rsidRDefault="006368BE" w:rsidP="006368BE">
      <w:pPr>
        <w:shd w:val="clear" w:color="auto" w:fill="FFFFFF"/>
        <w:spacing w:after="0" w:line="240" w:lineRule="auto"/>
        <w:jc w:val="center"/>
        <w:rPr>
          <w:rFonts w:ascii="Times New Roman" w:eastAsia="Times New Roman" w:hAnsi="Times New Roman" w:cs="Times New Roman"/>
          <w:sz w:val="24"/>
          <w:szCs w:val="24"/>
          <w:lang w:val="en-US" w:eastAsia="el-GR"/>
        </w:rPr>
      </w:pPr>
      <w:r w:rsidRPr="00662BDA">
        <w:rPr>
          <w:rFonts w:ascii="Times New Roman" w:eastAsia="Times New Roman" w:hAnsi="Times New Roman" w:cs="Times New Roman"/>
          <w:b/>
          <w:bCs/>
          <w:caps/>
          <w:color w:val="FF0000"/>
          <w:lang w:eastAsia="el-GR"/>
        </w:rPr>
        <w:t>Ρήματα</w:t>
      </w:r>
    </w:p>
    <w:p w:rsidR="006368BE" w:rsidRPr="00B01A27" w:rsidRDefault="006368BE" w:rsidP="006368BE">
      <w:pPr>
        <w:shd w:val="clear" w:color="auto" w:fill="FFFFFF"/>
        <w:spacing w:after="0" w:line="240" w:lineRule="auto"/>
        <w:jc w:val="both"/>
        <w:rPr>
          <w:rFonts w:ascii="Times New Roman" w:eastAsia="Times New Roman" w:hAnsi="Times New Roman" w:cs="Times New Roman"/>
          <w:sz w:val="24"/>
          <w:szCs w:val="24"/>
          <w:lang w:val="en-US" w:eastAsia="el-GR"/>
        </w:rPr>
      </w:pPr>
      <w:r w:rsidRPr="00B01A27">
        <w:rPr>
          <w:rFonts w:ascii="Times New Roman" w:eastAsia="Times New Roman" w:hAnsi="Times New Roman" w:cs="Times New Roman"/>
          <w:b/>
          <w:bCs/>
          <w:sz w:val="24"/>
          <w:szCs w:val="24"/>
          <w:lang w:val="en-US" w:eastAsia="el-GR"/>
        </w:rPr>
        <w:t>1</w:t>
      </w:r>
      <w:r w:rsidRPr="006368BE">
        <w:rPr>
          <w:rFonts w:ascii="Times New Roman" w:eastAsia="Times New Roman" w:hAnsi="Times New Roman" w:cs="Times New Roman"/>
          <w:b/>
          <w:bCs/>
          <w:sz w:val="24"/>
          <w:szCs w:val="24"/>
          <w:lang w:eastAsia="el-GR"/>
        </w:rPr>
        <w:t>η</w:t>
      </w:r>
      <w:r w:rsidRPr="00B01A27">
        <w:rPr>
          <w:rFonts w:ascii="Times New Roman" w:eastAsia="Times New Roman" w:hAnsi="Times New Roman" w:cs="Times New Roman"/>
          <w:b/>
          <w:bCs/>
          <w:sz w:val="24"/>
          <w:szCs w:val="24"/>
          <w:lang w:val="en-US" w:eastAsia="el-GR"/>
        </w:rPr>
        <w:t xml:space="preserve"> </w:t>
      </w:r>
      <w:r w:rsidRPr="006368BE">
        <w:rPr>
          <w:rFonts w:ascii="Times New Roman" w:eastAsia="Times New Roman" w:hAnsi="Times New Roman" w:cs="Times New Roman"/>
          <w:b/>
          <w:bCs/>
          <w:sz w:val="24"/>
          <w:szCs w:val="24"/>
          <w:lang w:eastAsia="el-GR"/>
        </w:rPr>
        <w:t>Συζυγία</w:t>
      </w:r>
    </w:p>
    <w:p w:rsidR="006368BE" w:rsidRPr="006368BE" w:rsidRDefault="006368BE" w:rsidP="006368BE">
      <w:pPr>
        <w:shd w:val="clear" w:color="auto" w:fill="FFFFFF"/>
        <w:spacing w:after="0" w:line="240" w:lineRule="auto"/>
        <w:jc w:val="both"/>
        <w:rPr>
          <w:rFonts w:ascii="Times New Roman" w:eastAsia="Times New Roman" w:hAnsi="Times New Roman" w:cs="Times New Roman"/>
          <w:sz w:val="24"/>
          <w:szCs w:val="24"/>
          <w:lang w:val="en-US" w:eastAsia="el-GR"/>
        </w:rPr>
      </w:pPr>
      <w:proofErr w:type="spellStart"/>
      <w:proofErr w:type="gramStart"/>
      <w:r w:rsidRPr="006368BE">
        <w:rPr>
          <w:rFonts w:ascii="Times New Roman" w:eastAsia="Times New Roman" w:hAnsi="Times New Roman" w:cs="Times New Roman"/>
          <w:sz w:val="24"/>
          <w:szCs w:val="24"/>
          <w:lang w:val="en-US" w:eastAsia="el-GR"/>
        </w:rPr>
        <w:t>certo</w:t>
      </w:r>
      <w:proofErr w:type="spellEnd"/>
      <w:proofErr w:type="gram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certavi</w:t>
      </w:r>
      <w:proofErr w:type="spell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certatum</w:t>
      </w:r>
      <w:proofErr w:type="spell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certare</w:t>
      </w:r>
      <w:proofErr w:type="spellEnd"/>
    </w:p>
    <w:p w:rsidR="006368BE" w:rsidRPr="006368BE" w:rsidRDefault="006368BE" w:rsidP="006368BE">
      <w:pPr>
        <w:shd w:val="clear" w:color="auto" w:fill="FFFFFF"/>
        <w:spacing w:after="0" w:line="240" w:lineRule="auto"/>
        <w:jc w:val="both"/>
        <w:rPr>
          <w:rFonts w:ascii="Times New Roman" w:eastAsia="Times New Roman" w:hAnsi="Times New Roman" w:cs="Times New Roman"/>
          <w:sz w:val="24"/>
          <w:szCs w:val="24"/>
          <w:lang w:val="en-US" w:eastAsia="el-GR"/>
        </w:rPr>
      </w:pPr>
      <w:proofErr w:type="spellStart"/>
      <w:proofErr w:type="gramStart"/>
      <w:r w:rsidRPr="006368BE">
        <w:rPr>
          <w:rFonts w:ascii="Times New Roman" w:eastAsia="Times New Roman" w:hAnsi="Times New Roman" w:cs="Times New Roman"/>
          <w:sz w:val="24"/>
          <w:szCs w:val="24"/>
          <w:lang w:val="en-US" w:eastAsia="el-GR"/>
        </w:rPr>
        <w:t>propulso</w:t>
      </w:r>
      <w:proofErr w:type="spellEnd"/>
      <w:proofErr w:type="gram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propulsavi</w:t>
      </w:r>
      <w:proofErr w:type="spell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propulsatum</w:t>
      </w:r>
      <w:proofErr w:type="spell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propulsare</w:t>
      </w:r>
      <w:proofErr w:type="spellEnd"/>
    </w:p>
    <w:p w:rsidR="006368BE" w:rsidRPr="006368BE" w:rsidRDefault="006368BE" w:rsidP="006368BE">
      <w:pPr>
        <w:shd w:val="clear" w:color="auto" w:fill="FFFFFF"/>
        <w:spacing w:after="0" w:line="240" w:lineRule="auto"/>
        <w:jc w:val="both"/>
        <w:rPr>
          <w:rFonts w:ascii="Times New Roman" w:eastAsia="Times New Roman" w:hAnsi="Times New Roman" w:cs="Times New Roman"/>
          <w:sz w:val="24"/>
          <w:szCs w:val="24"/>
          <w:lang w:val="en-US" w:eastAsia="el-GR"/>
        </w:rPr>
      </w:pPr>
      <w:proofErr w:type="spellStart"/>
      <w:proofErr w:type="gramStart"/>
      <w:r w:rsidRPr="006368BE">
        <w:rPr>
          <w:rFonts w:ascii="Times New Roman" w:eastAsia="Times New Roman" w:hAnsi="Times New Roman" w:cs="Times New Roman"/>
          <w:sz w:val="24"/>
          <w:szCs w:val="24"/>
          <w:lang w:val="en-US" w:eastAsia="el-GR"/>
        </w:rPr>
        <w:t>consulto</w:t>
      </w:r>
      <w:proofErr w:type="spellEnd"/>
      <w:proofErr w:type="gram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consultavi</w:t>
      </w:r>
      <w:proofErr w:type="spell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consultatum</w:t>
      </w:r>
      <w:proofErr w:type="spell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consultare</w:t>
      </w:r>
      <w:proofErr w:type="spellEnd"/>
    </w:p>
    <w:p w:rsidR="006368BE" w:rsidRPr="006368BE" w:rsidRDefault="006368BE" w:rsidP="006368BE">
      <w:pPr>
        <w:shd w:val="clear" w:color="auto" w:fill="FFFFFF"/>
        <w:spacing w:after="0" w:line="240" w:lineRule="auto"/>
        <w:jc w:val="both"/>
        <w:rPr>
          <w:rFonts w:ascii="Times New Roman" w:eastAsia="Times New Roman" w:hAnsi="Times New Roman" w:cs="Times New Roman"/>
          <w:sz w:val="24"/>
          <w:szCs w:val="24"/>
          <w:lang w:val="en-US" w:eastAsia="el-GR"/>
        </w:rPr>
      </w:pPr>
      <w:proofErr w:type="spellStart"/>
      <w:proofErr w:type="gramStart"/>
      <w:r w:rsidRPr="006368BE">
        <w:rPr>
          <w:rFonts w:ascii="Times New Roman" w:eastAsia="Times New Roman" w:hAnsi="Times New Roman" w:cs="Times New Roman"/>
          <w:sz w:val="24"/>
          <w:szCs w:val="24"/>
          <w:lang w:val="en-US" w:eastAsia="el-GR"/>
        </w:rPr>
        <w:t>curo</w:t>
      </w:r>
      <w:proofErr w:type="spellEnd"/>
      <w:proofErr w:type="gram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curavi</w:t>
      </w:r>
      <w:proofErr w:type="spell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curatum</w:t>
      </w:r>
      <w:proofErr w:type="spellEnd"/>
      <w:r w:rsidRPr="006368BE">
        <w:rPr>
          <w:rFonts w:ascii="Times New Roman" w:eastAsia="Times New Roman" w:hAnsi="Times New Roman" w:cs="Times New Roman"/>
          <w:sz w:val="24"/>
          <w:szCs w:val="24"/>
          <w:lang w:val="en-US" w:eastAsia="el-GR"/>
        </w:rPr>
        <w:t>, curare</w:t>
      </w:r>
    </w:p>
    <w:p w:rsidR="006368BE" w:rsidRDefault="006368BE" w:rsidP="006368BE">
      <w:pPr>
        <w:shd w:val="clear" w:color="auto" w:fill="FFFFFF"/>
        <w:spacing w:after="0" w:line="240" w:lineRule="auto"/>
        <w:jc w:val="both"/>
        <w:rPr>
          <w:rFonts w:ascii="Times New Roman" w:eastAsia="Times New Roman" w:hAnsi="Times New Roman" w:cs="Times New Roman"/>
          <w:sz w:val="24"/>
          <w:szCs w:val="24"/>
          <w:lang w:eastAsia="el-GR"/>
        </w:rPr>
      </w:pPr>
      <w:proofErr w:type="spellStart"/>
      <w:proofErr w:type="gramStart"/>
      <w:r w:rsidRPr="006368BE">
        <w:rPr>
          <w:rFonts w:ascii="Times New Roman" w:eastAsia="Times New Roman" w:hAnsi="Times New Roman" w:cs="Times New Roman"/>
          <w:sz w:val="24"/>
          <w:szCs w:val="24"/>
          <w:lang w:val="en-US" w:eastAsia="el-GR"/>
        </w:rPr>
        <w:t>paro</w:t>
      </w:r>
      <w:proofErr w:type="spellEnd"/>
      <w:proofErr w:type="gram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paravi</w:t>
      </w:r>
      <w:proofErr w:type="spell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paratum</w:t>
      </w:r>
      <w:proofErr w:type="spellEnd"/>
      <w:r w:rsidRPr="006368BE">
        <w:rPr>
          <w:rFonts w:ascii="Times New Roman" w:eastAsia="Times New Roman" w:hAnsi="Times New Roman" w:cs="Times New Roman"/>
          <w:sz w:val="24"/>
          <w:szCs w:val="24"/>
          <w:lang w:val="en-US" w:eastAsia="el-GR"/>
        </w:rPr>
        <w:t xml:space="preserve">, </w:t>
      </w:r>
      <w:proofErr w:type="spellStart"/>
      <w:r w:rsidRPr="006368BE">
        <w:rPr>
          <w:rFonts w:ascii="Times New Roman" w:eastAsia="Times New Roman" w:hAnsi="Times New Roman" w:cs="Times New Roman"/>
          <w:sz w:val="24"/>
          <w:szCs w:val="24"/>
          <w:lang w:val="en-US" w:eastAsia="el-GR"/>
        </w:rPr>
        <w:t>parare</w:t>
      </w:r>
      <w:proofErr w:type="spellEnd"/>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p w:rsidR="00B01A27" w:rsidRDefault="00B01A27" w:rsidP="00B01A27">
      <w:pPr>
        <w:jc w:val="both"/>
        <w:rPr>
          <w:b/>
          <w:smallCaps/>
          <w:color w:val="FF0000"/>
          <w:lang w:val="en-GB"/>
        </w:rPr>
      </w:pPr>
      <w:r>
        <w:rPr>
          <w:b/>
          <w:smallCaps/>
          <w:color w:val="FF0000"/>
        </w:rPr>
        <w:lastRenderedPageBreak/>
        <w:t>Μάθημα</w:t>
      </w:r>
      <w:r>
        <w:rPr>
          <w:b/>
          <w:smallCaps/>
          <w:color w:val="FF0000"/>
          <w:lang w:val="en-GB"/>
        </w:rPr>
        <w:t xml:space="preserve">  4</w:t>
      </w:r>
    </w:p>
    <w:p w:rsidR="00B01A27" w:rsidRDefault="00B01A27" w:rsidP="00B01A27">
      <w:pPr>
        <w:jc w:val="both"/>
        <w:rPr>
          <w:b/>
          <w:lang w:val="en-US"/>
        </w:rPr>
      </w:pPr>
    </w:p>
    <w:p w:rsidR="00B01A27" w:rsidRDefault="00B01A27" w:rsidP="00B01A27">
      <w:pPr>
        <w:jc w:val="both"/>
      </w:pPr>
      <w:r>
        <w:rPr>
          <w:b/>
        </w:rPr>
        <w:t xml:space="preserve">Β3. </w:t>
      </w:r>
      <w:r>
        <w:t>Με ποιες λέξεις του κειμένου έχουν ετυμολογική συγγένεια οι παρακάτω λέξεις:</w:t>
      </w:r>
    </w:p>
    <w:p w:rsidR="00B01A27" w:rsidRDefault="00B01A27" w:rsidP="00B01A27">
      <w:pPr>
        <w:jc w:val="both"/>
      </w:pPr>
      <w:r>
        <w:rPr>
          <w:i/>
        </w:rPr>
        <w:t>αντίκα, μινιατούρα, δωμάτιο, ρέμπελος</w:t>
      </w:r>
      <w:r>
        <w:t xml:space="preserve"> [: επαναστάτης, τεμπέλης], </w:t>
      </w:r>
      <w:r>
        <w:rPr>
          <w:i/>
        </w:rPr>
        <w:t>πειρατής</w:t>
      </w:r>
    </w:p>
    <w:p w:rsidR="00B01A27" w:rsidRDefault="00B01A27" w:rsidP="00B01A27">
      <w:pPr>
        <w:jc w:val="both"/>
      </w:pPr>
    </w:p>
    <w:p w:rsidR="00B01A27" w:rsidRDefault="00B01A27" w:rsidP="00B01A27">
      <w:pPr>
        <w:jc w:val="both"/>
      </w:pPr>
      <w:r>
        <w:rPr>
          <w:b/>
        </w:rPr>
        <w:t xml:space="preserve">Γ1.α </w:t>
      </w:r>
      <w:r>
        <w:t>Να γράψετε τους τύπους που ζητούνται:</w:t>
      </w:r>
    </w:p>
    <w:p w:rsidR="00B01A27" w:rsidRDefault="00B01A27" w:rsidP="00B01A27">
      <w:pPr>
        <w:jc w:val="both"/>
      </w:pPr>
      <w:proofErr w:type="spellStart"/>
      <w:r>
        <w:rPr>
          <w:b/>
          <w:lang w:val="en-US"/>
        </w:rPr>
        <w:t>Romanos</w:t>
      </w:r>
      <w:proofErr w:type="spellEnd"/>
      <w:r>
        <w:rPr>
          <w:b/>
        </w:rPr>
        <w:t>:</w:t>
      </w:r>
      <w:r>
        <w:t xml:space="preserve"> στον ίδιο αριθμό γενική και κλητική</w:t>
      </w:r>
    </w:p>
    <w:p w:rsidR="00B01A27" w:rsidRDefault="00B01A27" w:rsidP="00B01A27">
      <w:pPr>
        <w:jc w:val="both"/>
      </w:pPr>
      <w:proofErr w:type="spellStart"/>
      <w:proofErr w:type="gramStart"/>
      <w:r>
        <w:rPr>
          <w:b/>
          <w:lang w:val="en-US"/>
        </w:rPr>
        <w:t>suppliciis</w:t>
      </w:r>
      <w:proofErr w:type="spellEnd"/>
      <w:proofErr w:type="gramEnd"/>
      <w:r>
        <w:rPr>
          <w:b/>
        </w:rPr>
        <w:t>:</w:t>
      </w:r>
      <w:r>
        <w:t xml:space="preserve"> ονομαστική και γενική ενικού</w:t>
      </w:r>
    </w:p>
    <w:p w:rsidR="00B01A27" w:rsidRDefault="00B01A27" w:rsidP="00B01A27">
      <w:pPr>
        <w:jc w:val="both"/>
      </w:pPr>
      <w:proofErr w:type="spellStart"/>
      <w:proofErr w:type="gramStart"/>
      <w:r>
        <w:rPr>
          <w:b/>
          <w:lang w:val="en-US"/>
        </w:rPr>
        <w:t>deorum</w:t>
      </w:r>
      <w:proofErr w:type="spellEnd"/>
      <w:proofErr w:type="gramEnd"/>
      <w:r>
        <w:rPr>
          <w:b/>
        </w:rPr>
        <w:t>:</w:t>
      </w:r>
      <w:r>
        <w:t xml:space="preserve"> κλητική ενικού και δοτική πληθυντικού</w:t>
      </w:r>
    </w:p>
    <w:p w:rsidR="00B01A27" w:rsidRDefault="00B01A27" w:rsidP="00B01A27">
      <w:pPr>
        <w:jc w:val="both"/>
      </w:pPr>
      <w:proofErr w:type="spellStart"/>
      <w:proofErr w:type="gramStart"/>
      <w:r>
        <w:rPr>
          <w:b/>
          <w:lang w:val="en-US"/>
        </w:rPr>
        <w:t>bello</w:t>
      </w:r>
      <w:proofErr w:type="spellEnd"/>
      <w:proofErr w:type="gramEnd"/>
      <w:r>
        <w:rPr>
          <w:b/>
        </w:rPr>
        <w:t>:</w:t>
      </w:r>
      <w:r>
        <w:t xml:space="preserve"> ονομαστική και αφαιρετική πληθυντικού</w:t>
      </w:r>
    </w:p>
    <w:p w:rsidR="00B01A27" w:rsidRDefault="00B01A27" w:rsidP="00B01A27">
      <w:pPr>
        <w:jc w:val="both"/>
      </w:pPr>
      <w:proofErr w:type="spellStart"/>
      <w:proofErr w:type="gramStart"/>
      <w:r>
        <w:rPr>
          <w:b/>
          <w:lang w:val="en-US"/>
        </w:rPr>
        <w:t>pericula</w:t>
      </w:r>
      <w:proofErr w:type="spellEnd"/>
      <w:proofErr w:type="gramEnd"/>
      <w:r>
        <w:rPr>
          <w:b/>
        </w:rPr>
        <w:t>:</w:t>
      </w:r>
      <w:r>
        <w:t xml:space="preserve"> δοτική και κλητική ενικού</w:t>
      </w:r>
    </w:p>
    <w:p w:rsidR="00B01A27" w:rsidRDefault="00B01A27" w:rsidP="00B01A27">
      <w:pPr>
        <w:jc w:val="both"/>
      </w:pPr>
      <w:proofErr w:type="spellStart"/>
      <w:proofErr w:type="gramStart"/>
      <w:r>
        <w:rPr>
          <w:b/>
          <w:lang w:val="en-US"/>
        </w:rPr>
        <w:t>beneficiis</w:t>
      </w:r>
      <w:proofErr w:type="spellEnd"/>
      <w:proofErr w:type="gramEnd"/>
      <w:r>
        <w:rPr>
          <w:b/>
        </w:rPr>
        <w:t>:</w:t>
      </w:r>
      <w:r>
        <w:t xml:space="preserve"> αιτιατική και αφαιρετική πληθυντικού</w:t>
      </w:r>
    </w:p>
    <w:p w:rsidR="00B01A27" w:rsidRDefault="00B01A27" w:rsidP="00B01A27">
      <w:pPr>
        <w:jc w:val="both"/>
      </w:pPr>
      <w:proofErr w:type="spellStart"/>
      <w:proofErr w:type="gramStart"/>
      <w:r>
        <w:rPr>
          <w:b/>
          <w:lang w:val="en-US"/>
        </w:rPr>
        <w:t>amicitias</w:t>
      </w:r>
      <w:proofErr w:type="spellEnd"/>
      <w:proofErr w:type="gramEnd"/>
      <w:r>
        <w:rPr>
          <w:b/>
        </w:rPr>
        <w:t>:</w:t>
      </w:r>
      <w:r>
        <w:t xml:space="preserve"> δοτική ενικού και πληθυντικού</w:t>
      </w:r>
    </w:p>
    <w:p w:rsidR="00B01A27" w:rsidRDefault="00B01A27" w:rsidP="00B01A27">
      <w:pPr>
        <w:jc w:val="both"/>
      </w:pPr>
      <w:proofErr w:type="spellStart"/>
      <w:proofErr w:type="gramStart"/>
      <w:r>
        <w:rPr>
          <w:b/>
          <w:lang w:val="en-US"/>
        </w:rPr>
        <w:t>patriae</w:t>
      </w:r>
      <w:proofErr w:type="spellEnd"/>
      <w:proofErr w:type="gramEnd"/>
      <w:r>
        <w:rPr>
          <w:b/>
        </w:rPr>
        <w:t>:</w:t>
      </w:r>
      <w:r>
        <w:t xml:space="preserve"> αιτιατική ενικού και πληθυντικού</w:t>
      </w:r>
    </w:p>
    <w:p w:rsidR="00B01A27" w:rsidRDefault="00B01A27" w:rsidP="00B01A27">
      <w:pPr>
        <w:jc w:val="both"/>
      </w:pPr>
      <w:proofErr w:type="spellStart"/>
      <w:proofErr w:type="gramStart"/>
      <w:r>
        <w:rPr>
          <w:b/>
          <w:lang w:val="en-US"/>
        </w:rPr>
        <w:t>annis</w:t>
      </w:r>
      <w:proofErr w:type="spellEnd"/>
      <w:proofErr w:type="gramEnd"/>
      <w:r>
        <w:rPr>
          <w:b/>
        </w:rPr>
        <w:t>:</w:t>
      </w:r>
      <w:r>
        <w:t xml:space="preserve"> αιτιατική ενικού και κλητική πληθυντικού</w:t>
      </w:r>
    </w:p>
    <w:p w:rsidR="00B01A27" w:rsidRDefault="00B01A27" w:rsidP="00B01A27">
      <w:pPr>
        <w:jc w:val="both"/>
      </w:pPr>
      <w:proofErr w:type="spellStart"/>
      <w:proofErr w:type="gramStart"/>
      <w:r>
        <w:rPr>
          <w:b/>
          <w:lang w:val="en-US"/>
        </w:rPr>
        <w:t>ingenium</w:t>
      </w:r>
      <w:proofErr w:type="spellEnd"/>
      <w:proofErr w:type="gramEnd"/>
      <w:r>
        <w:rPr>
          <w:b/>
        </w:rPr>
        <w:t>:</w:t>
      </w:r>
      <w:r>
        <w:t xml:space="preserve"> γενική και κλητική ενικού</w:t>
      </w:r>
    </w:p>
    <w:p w:rsidR="00B01A27" w:rsidRDefault="00B01A27" w:rsidP="00B01A27">
      <w:pPr>
        <w:jc w:val="both"/>
      </w:pPr>
      <w:r>
        <w:rPr>
          <w:b/>
        </w:rPr>
        <w:t xml:space="preserve">β. </w:t>
      </w:r>
      <w:proofErr w:type="gramStart"/>
      <w:r>
        <w:rPr>
          <w:b/>
          <w:lang w:val="en-US"/>
        </w:rPr>
        <w:t>se</w:t>
      </w:r>
      <w:proofErr w:type="gramEnd"/>
      <w:r>
        <w:rPr>
          <w:b/>
        </w:rPr>
        <w:t>:</w:t>
      </w:r>
      <w:r>
        <w:t xml:space="preserve"> να κλίνετε την αντωνυμία στις πλάγιες πτώσεις του ενικού αριθμού</w:t>
      </w:r>
    </w:p>
    <w:p w:rsidR="00B01A27" w:rsidRDefault="00B01A27" w:rsidP="00B01A27">
      <w:pPr>
        <w:jc w:val="both"/>
      </w:pPr>
    </w:p>
    <w:p w:rsidR="00B01A27" w:rsidRDefault="00B01A27" w:rsidP="00B01A27">
      <w:pPr>
        <w:jc w:val="both"/>
      </w:pPr>
      <w:r>
        <w:rPr>
          <w:b/>
        </w:rPr>
        <w:t xml:space="preserve">Γ2.α. </w:t>
      </w:r>
      <w:r>
        <w:t>Να γράψετε τους τύπους της Ενεργητικής φωνής που ζητούνται:</w:t>
      </w:r>
    </w:p>
    <w:p w:rsidR="00B01A27" w:rsidRDefault="00B01A27" w:rsidP="00B01A27">
      <w:pPr>
        <w:jc w:val="both"/>
      </w:pPr>
      <w:proofErr w:type="spellStart"/>
      <w:proofErr w:type="gramStart"/>
      <w:r>
        <w:rPr>
          <w:b/>
          <w:lang w:val="en-US"/>
        </w:rPr>
        <w:t>certabant</w:t>
      </w:r>
      <w:proofErr w:type="spellEnd"/>
      <w:proofErr w:type="gramEnd"/>
      <w:r>
        <w:rPr>
          <w:b/>
        </w:rPr>
        <w:t>:</w:t>
      </w:r>
      <w:r>
        <w:t xml:space="preserve"> </w:t>
      </w:r>
      <w:proofErr w:type="spellStart"/>
      <w:r>
        <w:t>β΄</w:t>
      </w:r>
      <w:proofErr w:type="spellEnd"/>
      <w:r>
        <w:t xml:space="preserve"> και </w:t>
      </w:r>
      <w:proofErr w:type="spellStart"/>
      <w:r>
        <w:t>γ΄</w:t>
      </w:r>
      <w:proofErr w:type="spellEnd"/>
      <w:r>
        <w:t xml:space="preserve"> πληθυντικό οριστικής ενεστώτα</w:t>
      </w:r>
    </w:p>
    <w:p w:rsidR="00B01A27" w:rsidRDefault="00B01A27" w:rsidP="00B01A27">
      <w:pPr>
        <w:jc w:val="both"/>
      </w:pPr>
      <w:proofErr w:type="spellStart"/>
      <w:proofErr w:type="gramStart"/>
      <w:r>
        <w:rPr>
          <w:b/>
          <w:lang w:val="en-US"/>
        </w:rPr>
        <w:t>curabant</w:t>
      </w:r>
      <w:proofErr w:type="spellEnd"/>
      <w:proofErr w:type="gramEnd"/>
      <w:r>
        <w:rPr>
          <w:b/>
        </w:rPr>
        <w:t>:</w:t>
      </w:r>
      <w:r>
        <w:t xml:space="preserve"> </w:t>
      </w:r>
      <w:proofErr w:type="spellStart"/>
      <w:r>
        <w:t>α΄</w:t>
      </w:r>
      <w:proofErr w:type="spellEnd"/>
      <w:r>
        <w:t xml:space="preserve"> και </w:t>
      </w:r>
      <w:proofErr w:type="spellStart"/>
      <w:r>
        <w:t>γ΄</w:t>
      </w:r>
      <w:proofErr w:type="spellEnd"/>
      <w:r>
        <w:t xml:space="preserve"> ενικό οριστικής μέλλοντα</w:t>
      </w:r>
    </w:p>
    <w:p w:rsidR="00B01A27" w:rsidRDefault="00B01A27" w:rsidP="00B01A27">
      <w:pPr>
        <w:jc w:val="both"/>
      </w:pPr>
      <w:proofErr w:type="spellStart"/>
      <w:proofErr w:type="gramStart"/>
      <w:r>
        <w:rPr>
          <w:b/>
          <w:lang w:val="en-US"/>
        </w:rPr>
        <w:t>propulsabant</w:t>
      </w:r>
      <w:proofErr w:type="spellEnd"/>
      <w:proofErr w:type="gramEnd"/>
      <w:r>
        <w:rPr>
          <w:b/>
        </w:rPr>
        <w:t xml:space="preserve">: </w:t>
      </w:r>
      <w:proofErr w:type="spellStart"/>
      <w:r>
        <w:t>β΄</w:t>
      </w:r>
      <w:proofErr w:type="spellEnd"/>
      <w:r>
        <w:t xml:space="preserve"> ενικό και πληθυντικό οριστικής παρακειμένου</w:t>
      </w:r>
    </w:p>
    <w:p w:rsidR="00B01A27" w:rsidRDefault="00B01A27" w:rsidP="00B01A27">
      <w:pPr>
        <w:jc w:val="both"/>
      </w:pPr>
      <w:proofErr w:type="spellStart"/>
      <w:proofErr w:type="gramStart"/>
      <w:r>
        <w:rPr>
          <w:b/>
          <w:lang w:val="en-US"/>
        </w:rPr>
        <w:t>parabant</w:t>
      </w:r>
      <w:proofErr w:type="spellEnd"/>
      <w:proofErr w:type="gramEnd"/>
      <w:r>
        <w:rPr>
          <w:b/>
        </w:rPr>
        <w:t>:</w:t>
      </w:r>
      <w:r>
        <w:t xml:space="preserve"> </w:t>
      </w:r>
      <w:proofErr w:type="spellStart"/>
      <w:r>
        <w:t>γ΄</w:t>
      </w:r>
      <w:proofErr w:type="spellEnd"/>
      <w:r>
        <w:t xml:space="preserve"> ενικό και πληθυντικό οριστικής συντελεσμένου μέλλοντα</w:t>
      </w:r>
    </w:p>
    <w:p w:rsidR="00B01A27" w:rsidRDefault="00B01A27" w:rsidP="00B01A27">
      <w:pPr>
        <w:jc w:val="both"/>
      </w:pPr>
      <w:proofErr w:type="spellStart"/>
      <w:proofErr w:type="gramStart"/>
      <w:r>
        <w:rPr>
          <w:b/>
          <w:lang w:val="en-US"/>
        </w:rPr>
        <w:t>consultabant</w:t>
      </w:r>
      <w:proofErr w:type="spellEnd"/>
      <w:proofErr w:type="gramEnd"/>
      <w:r>
        <w:rPr>
          <w:b/>
        </w:rPr>
        <w:t>:</w:t>
      </w:r>
      <w:r>
        <w:t xml:space="preserve"> </w:t>
      </w:r>
      <w:proofErr w:type="spellStart"/>
      <w:r>
        <w:t>α΄</w:t>
      </w:r>
      <w:proofErr w:type="spellEnd"/>
      <w:r>
        <w:t xml:space="preserve"> και </w:t>
      </w:r>
      <w:proofErr w:type="spellStart"/>
      <w:r>
        <w:t>β΄</w:t>
      </w:r>
      <w:proofErr w:type="spellEnd"/>
      <w:r>
        <w:t xml:space="preserve"> πληθυντικό οριστικής υπερσυντελίκου</w:t>
      </w:r>
    </w:p>
    <w:p w:rsidR="00B01A27" w:rsidRDefault="00B01A27" w:rsidP="00B01A27">
      <w:pPr>
        <w:jc w:val="both"/>
      </w:pPr>
      <w:r>
        <w:rPr>
          <w:b/>
        </w:rPr>
        <w:t xml:space="preserve">   β. </w:t>
      </w:r>
      <w:proofErr w:type="spellStart"/>
      <w:proofErr w:type="gramStart"/>
      <w:r>
        <w:rPr>
          <w:b/>
          <w:lang w:val="en-US"/>
        </w:rPr>
        <w:t>erat</w:t>
      </w:r>
      <w:proofErr w:type="spellEnd"/>
      <w:proofErr w:type="gramEnd"/>
      <w:r>
        <w:rPr>
          <w:b/>
        </w:rPr>
        <w:t xml:space="preserve">: </w:t>
      </w:r>
      <w:r>
        <w:t>να κλίνετε την οριστική παρακειμένου</w:t>
      </w:r>
    </w:p>
    <w:p w:rsidR="00B01A27" w:rsidRDefault="00B01A27" w:rsidP="00B01A27">
      <w:pPr>
        <w:jc w:val="right"/>
        <w:rPr>
          <w:b/>
        </w:rPr>
      </w:pPr>
    </w:p>
    <w:p w:rsidR="00B01A27" w:rsidRDefault="00B01A27" w:rsidP="00B01A27">
      <w:pPr>
        <w:jc w:val="both"/>
      </w:pPr>
      <w:r>
        <w:rPr>
          <w:b/>
        </w:rPr>
        <w:t xml:space="preserve">Δ1. </w:t>
      </w:r>
      <w:r>
        <w:t>Να αναγνωρίσετε συντακτικά τις υπογραμμισμένες λέξεις</w:t>
      </w:r>
    </w:p>
    <w:p w:rsidR="00B01A27" w:rsidRPr="00B01A27" w:rsidRDefault="00B01A27" w:rsidP="006368BE">
      <w:pPr>
        <w:shd w:val="clear" w:color="auto" w:fill="FFFFFF"/>
        <w:spacing w:after="0" w:line="240" w:lineRule="auto"/>
        <w:jc w:val="both"/>
        <w:rPr>
          <w:rFonts w:ascii="Times New Roman" w:eastAsia="Times New Roman" w:hAnsi="Times New Roman" w:cs="Times New Roman"/>
          <w:sz w:val="24"/>
          <w:szCs w:val="24"/>
          <w:lang w:eastAsia="el-GR"/>
        </w:rPr>
      </w:pPr>
    </w:p>
    <w:sectPr w:rsidR="00B01A27" w:rsidRPr="00B01A27" w:rsidSect="006368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04C42"/>
    <w:multiLevelType w:val="multilevel"/>
    <w:tmpl w:val="7730D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4C39C3"/>
    <w:rsid w:val="00155F16"/>
    <w:rsid w:val="00323E3D"/>
    <w:rsid w:val="00377FD1"/>
    <w:rsid w:val="004C39C3"/>
    <w:rsid w:val="006368BE"/>
    <w:rsid w:val="00662BDA"/>
    <w:rsid w:val="00B01A27"/>
    <w:rsid w:val="00B846C5"/>
    <w:rsid w:val="00B9472C"/>
    <w:rsid w:val="00CD5E28"/>
    <w:rsid w:val="00D14969"/>
    <w:rsid w:val="00F837B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6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6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429583">
      <w:bodyDiv w:val="1"/>
      <w:marLeft w:val="0"/>
      <w:marRight w:val="0"/>
      <w:marTop w:val="0"/>
      <w:marBottom w:val="0"/>
      <w:divBdr>
        <w:top w:val="none" w:sz="0" w:space="0" w:color="auto"/>
        <w:left w:val="none" w:sz="0" w:space="0" w:color="auto"/>
        <w:bottom w:val="none" w:sz="0" w:space="0" w:color="auto"/>
        <w:right w:val="none" w:sz="0" w:space="0" w:color="auto"/>
      </w:divBdr>
    </w:div>
    <w:div w:id="1966160218">
      <w:bodyDiv w:val="1"/>
      <w:marLeft w:val="0"/>
      <w:marRight w:val="0"/>
      <w:marTop w:val="0"/>
      <w:marBottom w:val="0"/>
      <w:divBdr>
        <w:top w:val="none" w:sz="0" w:space="0" w:color="auto"/>
        <w:left w:val="none" w:sz="0" w:space="0" w:color="auto"/>
        <w:bottom w:val="none" w:sz="0" w:space="0" w:color="auto"/>
        <w:right w:val="none" w:sz="0" w:space="0" w:color="auto"/>
      </w:divBdr>
    </w:div>
    <w:div w:id="2064790048">
      <w:bodyDiv w:val="1"/>
      <w:marLeft w:val="0"/>
      <w:marRight w:val="0"/>
      <w:marTop w:val="0"/>
      <w:marBottom w:val="0"/>
      <w:divBdr>
        <w:top w:val="none" w:sz="0" w:space="0" w:color="auto"/>
        <w:left w:val="none" w:sz="0" w:space="0" w:color="auto"/>
        <w:bottom w:val="none" w:sz="0" w:space="0" w:color="auto"/>
        <w:right w:val="none" w:sz="0" w:space="0" w:color="auto"/>
      </w:divBdr>
      <w:divsChild>
        <w:div w:id="1192449780">
          <w:marLeft w:val="0"/>
          <w:marRight w:val="0"/>
          <w:marTop w:val="0"/>
          <w:marBottom w:val="525"/>
          <w:divBdr>
            <w:top w:val="none" w:sz="0" w:space="0" w:color="auto"/>
            <w:left w:val="none" w:sz="0" w:space="0" w:color="auto"/>
            <w:bottom w:val="none" w:sz="0" w:space="0" w:color="auto"/>
            <w:right w:val="none" w:sz="0" w:space="0" w:color="auto"/>
          </w:divBdr>
          <w:divsChild>
            <w:div w:id="1849059160">
              <w:marLeft w:val="0"/>
              <w:marRight w:val="0"/>
              <w:marTop w:val="0"/>
              <w:marBottom w:val="0"/>
              <w:divBdr>
                <w:top w:val="none" w:sz="0" w:space="0" w:color="auto"/>
                <w:left w:val="none" w:sz="0" w:space="0" w:color="auto"/>
                <w:bottom w:val="none" w:sz="0" w:space="0" w:color="auto"/>
                <w:right w:val="none" w:sz="0" w:space="0" w:color="auto"/>
              </w:divBdr>
            </w:div>
          </w:divsChild>
        </w:div>
        <w:div w:id="1990360786">
          <w:marLeft w:val="0"/>
          <w:marRight w:val="0"/>
          <w:marTop w:val="0"/>
          <w:marBottom w:val="525"/>
          <w:divBdr>
            <w:top w:val="none" w:sz="0" w:space="0" w:color="auto"/>
            <w:left w:val="none" w:sz="0" w:space="0" w:color="auto"/>
            <w:bottom w:val="none" w:sz="0" w:space="0" w:color="auto"/>
            <w:right w:val="none" w:sz="0" w:space="0" w:color="auto"/>
          </w:divBdr>
        </w:div>
        <w:div w:id="1686401489">
          <w:marLeft w:val="0"/>
          <w:marRight w:val="0"/>
          <w:marTop w:val="0"/>
          <w:marBottom w:val="525"/>
          <w:divBdr>
            <w:top w:val="none" w:sz="0" w:space="0" w:color="auto"/>
            <w:left w:val="none" w:sz="0" w:space="0" w:color="auto"/>
            <w:bottom w:val="none" w:sz="0" w:space="0" w:color="auto"/>
            <w:right w:val="none" w:sz="0" w:space="0" w:color="auto"/>
          </w:divBdr>
          <w:divsChild>
            <w:div w:id="2019846224">
              <w:marLeft w:val="0"/>
              <w:marRight w:val="0"/>
              <w:marTop w:val="0"/>
              <w:marBottom w:val="0"/>
              <w:divBdr>
                <w:top w:val="none" w:sz="0" w:space="0" w:color="auto"/>
                <w:left w:val="none" w:sz="0" w:space="0" w:color="auto"/>
                <w:bottom w:val="none" w:sz="0" w:space="0" w:color="auto"/>
                <w:right w:val="none" w:sz="0" w:space="0" w:color="auto"/>
              </w:divBdr>
            </w:div>
          </w:divsChild>
        </w:div>
        <w:div w:id="849173337">
          <w:marLeft w:val="0"/>
          <w:marRight w:val="0"/>
          <w:marTop w:val="0"/>
          <w:marBottom w:val="525"/>
          <w:divBdr>
            <w:top w:val="none" w:sz="0" w:space="0" w:color="auto"/>
            <w:left w:val="none" w:sz="0" w:space="0" w:color="auto"/>
            <w:bottom w:val="none" w:sz="0" w:space="0" w:color="auto"/>
            <w:right w:val="none" w:sz="0" w:space="0" w:color="auto"/>
          </w:divBdr>
          <w:divsChild>
            <w:div w:id="394545769">
              <w:marLeft w:val="0"/>
              <w:marRight w:val="0"/>
              <w:marTop w:val="0"/>
              <w:marBottom w:val="0"/>
              <w:divBdr>
                <w:top w:val="none" w:sz="0" w:space="0" w:color="auto"/>
                <w:left w:val="none" w:sz="0" w:space="0" w:color="auto"/>
                <w:bottom w:val="none" w:sz="0" w:space="0" w:color="auto"/>
                <w:right w:val="none" w:sz="0" w:space="0" w:color="auto"/>
              </w:divBdr>
            </w:div>
          </w:divsChild>
        </w:div>
        <w:div w:id="148451154">
          <w:marLeft w:val="0"/>
          <w:marRight w:val="0"/>
          <w:marTop w:val="0"/>
          <w:marBottom w:val="525"/>
          <w:divBdr>
            <w:top w:val="none" w:sz="0" w:space="0" w:color="auto"/>
            <w:left w:val="none" w:sz="0" w:space="0" w:color="auto"/>
            <w:bottom w:val="none" w:sz="0" w:space="0" w:color="auto"/>
            <w:right w:val="none" w:sz="0" w:space="0" w:color="auto"/>
          </w:divBdr>
          <w:divsChild>
            <w:div w:id="72901699">
              <w:marLeft w:val="0"/>
              <w:marRight w:val="0"/>
              <w:marTop w:val="0"/>
              <w:marBottom w:val="0"/>
              <w:divBdr>
                <w:top w:val="none" w:sz="0" w:space="0" w:color="auto"/>
                <w:left w:val="none" w:sz="0" w:space="0" w:color="auto"/>
                <w:bottom w:val="none" w:sz="0" w:space="0" w:color="auto"/>
                <w:right w:val="none" w:sz="0" w:space="0" w:color="auto"/>
              </w:divBdr>
            </w:div>
          </w:divsChild>
        </w:div>
        <w:div w:id="342557374">
          <w:marLeft w:val="-225"/>
          <w:marRight w:val="-225"/>
          <w:marTop w:val="0"/>
          <w:marBottom w:val="0"/>
          <w:divBdr>
            <w:top w:val="none" w:sz="0" w:space="0" w:color="auto"/>
            <w:left w:val="none" w:sz="0" w:space="0" w:color="auto"/>
            <w:bottom w:val="none" w:sz="0" w:space="0" w:color="auto"/>
            <w:right w:val="none" w:sz="0" w:space="0" w:color="auto"/>
          </w:divBdr>
          <w:divsChild>
            <w:div w:id="2103142392">
              <w:marLeft w:val="0"/>
              <w:marRight w:val="0"/>
              <w:marTop w:val="0"/>
              <w:marBottom w:val="0"/>
              <w:divBdr>
                <w:top w:val="none" w:sz="0" w:space="0" w:color="auto"/>
                <w:left w:val="none" w:sz="0" w:space="0" w:color="auto"/>
                <w:bottom w:val="none" w:sz="0" w:space="0" w:color="auto"/>
                <w:right w:val="none" w:sz="0" w:space="0" w:color="auto"/>
              </w:divBdr>
              <w:divsChild>
                <w:div w:id="364210670">
                  <w:marLeft w:val="0"/>
                  <w:marRight w:val="0"/>
                  <w:marTop w:val="0"/>
                  <w:marBottom w:val="0"/>
                  <w:divBdr>
                    <w:top w:val="none" w:sz="0" w:space="0" w:color="auto"/>
                    <w:left w:val="none" w:sz="0" w:space="0" w:color="auto"/>
                    <w:bottom w:val="none" w:sz="0" w:space="0" w:color="auto"/>
                    <w:right w:val="none" w:sz="0" w:space="0" w:color="auto"/>
                  </w:divBdr>
                  <w:divsChild>
                    <w:div w:id="1873227563">
                      <w:marLeft w:val="0"/>
                      <w:marRight w:val="0"/>
                      <w:marTop w:val="0"/>
                      <w:marBottom w:val="0"/>
                      <w:divBdr>
                        <w:top w:val="none" w:sz="0" w:space="0" w:color="auto"/>
                        <w:left w:val="none" w:sz="0" w:space="0" w:color="auto"/>
                        <w:bottom w:val="none" w:sz="0" w:space="0" w:color="auto"/>
                        <w:right w:val="none" w:sz="0" w:space="0" w:color="auto"/>
                      </w:divBdr>
                      <w:divsChild>
                        <w:div w:id="1335567519">
                          <w:marLeft w:val="0"/>
                          <w:marRight w:val="0"/>
                          <w:marTop w:val="0"/>
                          <w:marBottom w:val="525"/>
                          <w:divBdr>
                            <w:top w:val="none" w:sz="0" w:space="0" w:color="auto"/>
                            <w:left w:val="none" w:sz="0" w:space="0" w:color="auto"/>
                            <w:bottom w:val="none" w:sz="0" w:space="0" w:color="auto"/>
                            <w:right w:val="none" w:sz="0" w:space="0" w:color="auto"/>
                          </w:divBdr>
                          <w:divsChild>
                            <w:div w:id="17290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97259">
              <w:marLeft w:val="0"/>
              <w:marRight w:val="0"/>
              <w:marTop w:val="0"/>
              <w:marBottom w:val="0"/>
              <w:divBdr>
                <w:top w:val="none" w:sz="0" w:space="0" w:color="auto"/>
                <w:left w:val="none" w:sz="0" w:space="0" w:color="auto"/>
                <w:bottom w:val="none" w:sz="0" w:space="0" w:color="auto"/>
                <w:right w:val="none" w:sz="0" w:space="0" w:color="auto"/>
              </w:divBdr>
              <w:divsChild>
                <w:div w:id="1683781416">
                  <w:marLeft w:val="0"/>
                  <w:marRight w:val="0"/>
                  <w:marTop w:val="0"/>
                  <w:marBottom w:val="0"/>
                  <w:divBdr>
                    <w:top w:val="none" w:sz="0" w:space="0" w:color="auto"/>
                    <w:left w:val="none" w:sz="0" w:space="0" w:color="auto"/>
                    <w:bottom w:val="none" w:sz="0" w:space="0" w:color="auto"/>
                    <w:right w:val="none" w:sz="0" w:space="0" w:color="auto"/>
                  </w:divBdr>
                  <w:divsChild>
                    <w:div w:id="1787233927">
                      <w:marLeft w:val="0"/>
                      <w:marRight w:val="0"/>
                      <w:marTop w:val="0"/>
                      <w:marBottom w:val="0"/>
                      <w:divBdr>
                        <w:top w:val="none" w:sz="0" w:space="0" w:color="auto"/>
                        <w:left w:val="none" w:sz="0" w:space="0" w:color="auto"/>
                        <w:bottom w:val="none" w:sz="0" w:space="0" w:color="auto"/>
                        <w:right w:val="none" w:sz="0" w:space="0" w:color="auto"/>
                      </w:divBdr>
                      <w:divsChild>
                        <w:div w:id="778109901">
                          <w:marLeft w:val="0"/>
                          <w:marRight w:val="0"/>
                          <w:marTop w:val="0"/>
                          <w:marBottom w:val="525"/>
                          <w:divBdr>
                            <w:top w:val="none" w:sz="0" w:space="0" w:color="auto"/>
                            <w:left w:val="none" w:sz="0" w:space="0" w:color="auto"/>
                            <w:bottom w:val="none" w:sz="0" w:space="0" w:color="auto"/>
                            <w:right w:val="none" w:sz="0" w:space="0" w:color="auto"/>
                          </w:divBdr>
                          <w:divsChild>
                            <w:div w:id="7941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9682">
              <w:marLeft w:val="0"/>
              <w:marRight w:val="0"/>
              <w:marTop w:val="0"/>
              <w:marBottom w:val="0"/>
              <w:divBdr>
                <w:top w:val="none" w:sz="0" w:space="0" w:color="auto"/>
                <w:left w:val="none" w:sz="0" w:space="0" w:color="auto"/>
                <w:bottom w:val="none" w:sz="0" w:space="0" w:color="auto"/>
                <w:right w:val="none" w:sz="0" w:space="0" w:color="auto"/>
              </w:divBdr>
              <w:divsChild>
                <w:div w:id="337972311">
                  <w:marLeft w:val="0"/>
                  <w:marRight w:val="0"/>
                  <w:marTop w:val="0"/>
                  <w:marBottom w:val="0"/>
                  <w:divBdr>
                    <w:top w:val="none" w:sz="0" w:space="0" w:color="auto"/>
                    <w:left w:val="none" w:sz="0" w:space="0" w:color="auto"/>
                    <w:bottom w:val="none" w:sz="0" w:space="0" w:color="auto"/>
                    <w:right w:val="none" w:sz="0" w:space="0" w:color="auto"/>
                  </w:divBdr>
                  <w:divsChild>
                    <w:div w:id="162211803">
                      <w:marLeft w:val="0"/>
                      <w:marRight w:val="0"/>
                      <w:marTop w:val="0"/>
                      <w:marBottom w:val="0"/>
                      <w:divBdr>
                        <w:top w:val="none" w:sz="0" w:space="0" w:color="auto"/>
                        <w:left w:val="none" w:sz="0" w:space="0" w:color="auto"/>
                        <w:bottom w:val="none" w:sz="0" w:space="0" w:color="auto"/>
                        <w:right w:val="none" w:sz="0" w:space="0" w:color="auto"/>
                      </w:divBdr>
                      <w:divsChild>
                        <w:div w:id="1516964037">
                          <w:marLeft w:val="0"/>
                          <w:marRight w:val="0"/>
                          <w:marTop w:val="0"/>
                          <w:marBottom w:val="525"/>
                          <w:divBdr>
                            <w:top w:val="none" w:sz="0" w:space="0" w:color="auto"/>
                            <w:left w:val="none" w:sz="0" w:space="0" w:color="auto"/>
                            <w:bottom w:val="none" w:sz="0" w:space="0" w:color="auto"/>
                            <w:right w:val="none" w:sz="0" w:space="0" w:color="auto"/>
                          </w:divBdr>
                          <w:divsChild>
                            <w:div w:id="8348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355434">
          <w:marLeft w:val="0"/>
          <w:marRight w:val="0"/>
          <w:marTop w:val="0"/>
          <w:marBottom w:val="525"/>
          <w:divBdr>
            <w:top w:val="none" w:sz="0" w:space="0" w:color="auto"/>
            <w:left w:val="none" w:sz="0" w:space="0" w:color="auto"/>
            <w:bottom w:val="none" w:sz="0" w:space="0" w:color="auto"/>
            <w:right w:val="none" w:sz="0" w:space="0" w:color="auto"/>
          </w:divBdr>
          <w:divsChild>
            <w:div w:id="1314678053">
              <w:marLeft w:val="0"/>
              <w:marRight w:val="0"/>
              <w:marTop w:val="0"/>
              <w:marBottom w:val="0"/>
              <w:divBdr>
                <w:top w:val="none" w:sz="0" w:space="0" w:color="auto"/>
                <w:left w:val="none" w:sz="0" w:space="0" w:color="auto"/>
                <w:bottom w:val="none" w:sz="0" w:space="0" w:color="auto"/>
                <w:right w:val="none" w:sz="0" w:space="0" w:color="auto"/>
              </w:divBdr>
            </w:div>
          </w:divsChild>
        </w:div>
        <w:div w:id="540018165">
          <w:marLeft w:val="0"/>
          <w:marRight w:val="0"/>
          <w:marTop w:val="0"/>
          <w:marBottom w:val="525"/>
          <w:divBdr>
            <w:top w:val="none" w:sz="0" w:space="0" w:color="auto"/>
            <w:left w:val="none" w:sz="0" w:space="0" w:color="auto"/>
            <w:bottom w:val="none" w:sz="0" w:space="0" w:color="auto"/>
            <w:right w:val="none" w:sz="0" w:space="0" w:color="auto"/>
          </w:divBdr>
        </w:div>
        <w:div w:id="361396833">
          <w:marLeft w:val="0"/>
          <w:marRight w:val="0"/>
          <w:marTop w:val="0"/>
          <w:marBottom w:val="525"/>
          <w:divBdr>
            <w:top w:val="none" w:sz="0" w:space="0" w:color="auto"/>
            <w:left w:val="none" w:sz="0" w:space="0" w:color="auto"/>
            <w:bottom w:val="none" w:sz="0" w:space="0" w:color="auto"/>
            <w:right w:val="none" w:sz="0" w:space="0" w:color="auto"/>
          </w:divBdr>
          <w:divsChild>
            <w:div w:id="934092833">
              <w:marLeft w:val="0"/>
              <w:marRight w:val="0"/>
              <w:marTop w:val="0"/>
              <w:marBottom w:val="0"/>
              <w:divBdr>
                <w:top w:val="none" w:sz="0" w:space="0" w:color="auto"/>
                <w:left w:val="none" w:sz="0" w:space="0" w:color="auto"/>
                <w:bottom w:val="none" w:sz="0" w:space="0" w:color="auto"/>
                <w:right w:val="none" w:sz="0" w:space="0" w:color="auto"/>
              </w:divBdr>
            </w:div>
          </w:divsChild>
        </w:div>
        <w:div w:id="1617984864">
          <w:marLeft w:val="0"/>
          <w:marRight w:val="0"/>
          <w:marTop w:val="0"/>
          <w:marBottom w:val="525"/>
          <w:divBdr>
            <w:top w:val="none" w:sz="0" w:space="0" w:color="auto"/>
            <w:left w:val="none" w:sz="0" w:space="0" w:color="auto"/>
            <w:bottom w:val="none" w:sz="0" w:space="0" w:color="auto"/>
            <w:right w:val="none" w:sz="0" w:space="0" w:color="auto"/>
          </w:divBdr>
          <w:divsChild>
            <w:div w:id="19665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2696</Characters>
  <Application>Microsoft Office Word</Application>
  <DocSecurity>0</DocSecurity>
  <Lines>22</Lines>
  <Paragraphs>6</Paragraphs>
  <ScaleCrop>false</ScaleCrop>
  <Company>HP</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pkoukouvetsou@hotmail.com</cp:lastModifiedBy>
  <cp:revision>2</cp:revision>
  <dcterms:created xsi:type="dcterms:W3CDTF">2022-11-02T23:09:00Z</dcterms:created>
  <dcterms:modified xsi:type="dcterms:W3CDTF">2022-11-02T23:09:00Z</dcterms:modified>
</cp:coreProperties>
</file>