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FF" w:rsidRPr="00D91FA2" w:rsidRDefault="005832FF" w:rsidP="005832FF">
      <w:pPr>
        <w:spacing w:after="0" w:line="240" w:lineRule="auto"/>
        <w:jc w:val="right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proofErr w:type="spellStart"/>
      <w:r w:rsidRPr="00D91FA2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Μαθημα</w:t>
      </w:r>
      <w:proofErr w:type="spellEnd"/>
      <w:r w:rsidRPr="00D91FA2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 8</w:t>
      </w:r>
    </w:p>
    <w:p w:rsidR="006C3332" w:rsidRPr="00DC318F" w:rsidRDefault="005832FF" w:rsidP="009C1B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Gaius</w:t>
      </w:r>
      <w:r w:rsidRPr="00BD6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PliniusCorn</w:t>
      </w:r>
      <w:proofErr w:type="spellEnd"/>
      <w:r w:rsidRPr="00BD6E38">
        <w:rPr>
          <w:rFonts w:ascii="Times New Roman" w:hAnsi="Times New Roman" w:cs="Times New Roman"/>
          <w:b/>
          <w:sz w:val="24"/>
          <w:szCs w:val="24"/>
        </w:rPr>
        <w:t>ē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lioTacitosuosal</w:t>
      </w:r>
      <w:proofErr w:type="spellEnd"/>
      <w:r w:rsidRPr="00BD6E38">
        <w:rPr>
          <w:rFonts w:ascii="Times New Roman" w:hAnsi="Times New Roman" w:cs="Times New Roman"/>
          <w:b/>
          <w:sz w:val="24"/>
          <w:szCs w:val="24"/>
        </w:rPr>
        <w:t>ū</w:t>
      </w:r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tem</w:t>
      </w:r>
      <w:r w:rsidRPr="00BD6E38">
        <w:rPr>
          <w:rFonts w:ascii="Times New Roman" w:hAnsi="Times New Roman" w:cs="Times New Roman"/>
          <w:b/>
          <w:sz w:val="24"/>
          <w:szCs w:val="24"/>
        </w:rPr>
        <w:t>.</w:t>
      </w:r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Rid</w:t>
      </w:r>
      <w:r w:rsidRPr="00BD6E38">
        <w:rPr>
          <w:rFonts w:ascii="Times New Roman" w:hAnsi="Times New Roman" w:cs="Times New Roman"/>
          <w:b/>
          <w:sz w:val="24"/>
          <w:szCs w:val="24"/>
        </w:rPr>
        <w:t>ē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bis</w:t>
      </w:r>
      <w:proofErr w:type="spellEnd"/>
      <w:r w:rsidRPr="00BD6E38">
        <w:rPr>
          <w:rFonts w:ascii="Times New Roman" w:hAnsi="Times New Roman" w:cs="Times New Roman"/>
          <w:b/>
          <w:sz w:val="24"/>
          <w:szCs w:val="24"/>
        </w:rPr>
        <w:t>.</w:t>
      </w:r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Ego</w:t>
      </w:r>
      <w:r w:rsidRPr="00BD6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tresaprosfer</w:t>
      </w:r>
      <w:proofErr w:type="spellEnd"/>
      <w:r w:rsidRPr="00BD6E38">
        <w:rPr>
          <w:rFonts w:ascii="Times New Roman" w:hAnsi="Times New Roman" w:cs="Times New Roman"/>
          <w:b/>
          <w:sz w:val="24"/>
          <w:szCs w:val="24"/>
        </w:rPr>
        <w:t>ō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cesc</w:t>
      </w:r>
      <w:proofErr w:type="spellEnd"/>
      <w:r w:rsidRPr="00BD6E38">
        <w:rPr>
          <w:rFonts w:ascii="Times New Roman" w:hAnsi="Times New Roman" w:cs="Times New Roman"/>
          <w:b/>
          <w:sz w:val="24"/>
          <w:szCs w:val="24"/>
        </w:rPr>
        <w:t>ē</w:t>
      </w:r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pi</w:t>
      </w:r>
      <w:r w:rsidRPr="00BD6E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D6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«Ipse</w:t>
      </w:r>
      <w:proofErr w:type="gram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?»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interrogābis</w:t>
      </w:r>
      <w:proofErr w:type="spellEnd"/>
      <w:proofErr w:type="gram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Ipse.</w:t>
      </w:r>
      <w:proofErr w:type="gram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 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retia</w:t>
      </w:r>
      <w:proofErr w:type="spell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sedēbam</w:t>
      </w:r>
      <w:proofErr w:type="spell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erat</w:t>
      </w:r>
      <w:proofErr w:type="spell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proximo</w:t>
      </w:r>
      <w:proofErr w:type="spell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non 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venabulumsedstilusetpugillāres</w:t>
      </w:r>
      <w:proofErr w:type="spell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cogitābamaliquidenotabamque</w:t>
      </w:r>
      <w:proofErr w:type="spell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etsi</w:t>
      </w:r>
      <w:proofErr w:type="spell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retia</w:t>
      </w:r>
      <w:proofErr w:type="spell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vacua</w:t>
      </w:r>
      <w:proofErr w:type="spell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plēnastamencērashabēbam</w:t>
      </w:r>
      <w:proofErr w:type="spell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Silvaeetsolitūdosunt</w:t>
      </w:r>
      <w:proofErr w:type="spell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magna 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incitamentacogitatiōnis</w:t>
      </w:r>
      <w:proofErr w:type="spell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Cum in 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venatiōnibuseris</w:t>
      </w:r>
      <w:proofErr w:type="spell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licēbittibiquoquepugillāresadportāre</w:t>
      </w:r>
      <w:proofErr w:type="spell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vidēbis</w:t>
      </w:r>
      <w:proofErr w:type="spell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non 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Diānam</w:t>
      </w:r>
      <w:proofErr w:type="spell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proofErr w:type="spellStart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montibussedMinervamerrāre</w:t>
      </w:r>
      <w:proofErr w:type="spellEnd"/>
      <w:r w:rsidRPr="00DC318F">
        <w:rPr>
          <w:rFonts w:ascii="Times New Roman" w:hAnsi="Times New Roman" w:cs="Times New Roman"/>
          <w:b/>
          <w:sz w:val="24"/>
          <w:szCs w:val="24"/>
          <w:lang w:val="en-US"/>
        </w:rPr>
        <w:t>. Vale</w:t>
      </w:r>
      <w:r w:rsidRPr="00DC318F">
        <w:rPr>
          <w:rFonts w:ascii="Times New Roman" w:hAnsi="Times New Roman" w:cs="Times New Roman"/>
          <w:b/>
          <w:sz w:val="24"/>
          <w:szCs w:val="24"/>
        </w:rPr>
        <w:t>!</w:t>
      </w:r>
    </w:p>
    <w:p w:rsidR="005832FF" w:rsidRPr="00D91FA2" w:rsidRDefault="00D91FA2" w:rsidP="005832F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ΜΕΤΑΦΡΑΣΗ</w:t>
      </w:r>
    </w:p>
    <w:p w:rsidR="005832FF" w:rsidRDefault="005832FF" w:rsidP="00583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FF">
        <w:rPr>
          <w:rFonts w:ascii="Times New Roman" w:hAnsi="Times New Roman" w:cs="Times New Roman"/>
          <w:sz w:val="24"/>
          <w:szCs w:val="24"/>
        </w:rPr>
        <w:t>Ο Γάιος Πλίνιος στέλνει τις ευχές του στο φίλο του Κορνήλιο Τάκιτο. Θα γελάσεις. Έπιασα τρία φοβερά αγριογούρουν</w:t>
      </w:r>
      <w:r w:rsidR="00DC318F">
        <w:rPr>
          <w:rFonts w:ascii="Times New Roman" w:hAnsi="Times New Roman" w:cs="Times New Roman"/>
          <w:sz w:val="24"/>
          <w:szCs w:val="24"/>
        </w:rPr>
        <w:t>α. «Ο ίδιος;» θα ρωτήσεις. Ο</w:t>
      </w:r>
      <w:r w:rsidRPr="005832FF">
        <w:rPr>
          <w:rFonts w:ascii="Times New Roman" w:hAnsi="Times New Roman" w:cs="Times New Roman"/>
          <w:sz w:val="24"/>
          <w:szCs w:val="24"/>
        </w:rPr>
        <w:t xml:space="preserve"> ίδ</w:t>
      </w:r>
      <w:r>
        <w:rPr>
          <w:rFonts w:ascii="Times New Roman" w:hAnsi="Times New Roman" w:cs="Times New Roman"/>
          <w:sz w:val="24"/>
          <w:szCs w:val="24"/>
        </w:rPr>
        <w:t>ιος. Καθόμουνα δίπλα στα δίχτυα·</w:t>
      </w:r>
      <w:r w:rsidRPr="005832FF">
        <w:rPr>
          <w:rFonts w:ascii="Times New Roman" w:hAnsi="Times New Roman" w:cs="Times New Roman"/>
          <w:sz w:val="24"/>
          <w:szCs w:val="24"/>
        </w:rPr>
        <w:t xml:space="preserve"> πλάι μου δεν είχα τη λόγχη, αλλά τη γραφίδα και τις πλάκες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5832FF">
        <w:rPr>
          <w:rFonts w:ascii="Times New Roman" w:hAnsi="Times New Roman" w:cs="Times New Roman"/>
          <w:sz w:val="24"/>
          <w:szCs w:val="24"/>
        </w:rPr>
        <w:t xml:space="preserve"> σκεφτόμουνα κάτι </w:t>
      </w:r>
      <w:r>
        <w:rPr>
          <w:rFonts w:ascii="Times New Roman" w:hAnsi="Times New Roman" w:cs="Times New Roman"/>
          <w:sz w:val="24"/>
          <w:szCs w:val="24"/>
        </w:rPr>
        <w:t>και κρατούσα σημειώσεις·</w:t>
      </w:r>
      <w:r w:rsidRPr="005832FF">
        <w:rPr>
          <w:rFonts w:ascii="Times New Roman" w:hAnsi="Times New Roman" w:cs="Times New Roman"/>
          <w:sz w:val="24"/>
          <w:szCs w:val="24"/>
        </w:rPr>
        <w:t xml:space="preserve"> παρόλο που είχα τα δίχτυα άδεια, είχα όμως τις πλάκες μο</w:t>
      </w:r>
      <w:r>
        <w:rPr>
          <w:rFonts w:ascii="Times New Roman" w:hAnsi="Times New Roman" w:cs="Times New Roman"/>
          <w:sz w:val="24"/>
          <w:szCs w:val="24"/>
        </w:rPr>
        <w:t>υ γεμάτες. Τα δάση κι η μοναξιά</w:t>
      </w:r>
      <w:r w:rsidRPr="005832FF">
        <w:rPr>
          <w:rFonts w:ascii="Times New Roman" w:hAnsi="Times New Roman" w:cs="Times New Roman"/>
          <w:sz w:val="24"/>
          <w:szCs w:val="24"/>
        </w:rPr>
        <w:t xml:space="preserve"> είν</w:t>
      </w:r>
      <w:r>
        <w:rPr>
          <w:rFonts w:ascii="Times New Roman" w:hAnsi="Times New Roman" w:cs="Times New Roman"/>
          <w:sz w:val="24"/>
          <w:szCs w:val="24"/>
        </w:rPr>
        <w:t>αι μεγάλα ερεθίσματα της σκέψης</w:t>
      </w:r>
      <w:r w:rsidRPr="005832FF">
        <w:rPr>
          <w:rFonts w:ascii="Times New Roman" w:hAnsi="Times New Roman" w:cs="Times New Roman"/>
          <w:sz w:val="24"/>
          <w:szCs w:val="24"/>
        </w:rPr>
        <w:t>. Όταν πας στο κυνήγι, θα</w:t>
      </w:r>
      <w:r w:rsidR="00DC318F">
        <w:rPr>
          <w:rFonts w:ascii="Times New Roman" w:hAnsi="Times New Roman" w:cs="Times New Roman"/>
          <w:sz w:val="24"/>
          <w:szCs w:val="24"/>
        </w:rPr>
        <w:t xml:space="preserve"> μπορέσεις κι εσύ να φέρεις μαζί σου τις πλάκες:θ</w:t>
      </w:r>
      <w:r w:rsidRPr="005832FF">
        <w:rPr>
          <w:rFonts w:ascii="Times New Roman" w:hAnsi="Times New Roman" w:cs="Times New Roman"/>
          <w:sz w:val="24"/>
          <w:szCs w:val="24"/>
        </w:rPr>
        <w:t xml:space="preserve">α δεις </w:t>
      </w:r>
      <w:r w:rsidR="00DC318F">
        <w:rPr>
          <w:rFonts w:ascii="Times New Roman" w:hAnsi="Times New Roman" w:cs="Times New Roman"/>
          <w:sz w:val="24"/>
          <w:szCs w:val="24"/>
        </w:rPr>
        <w:t xml:space="preserve">ότι </w:t>
      </w:r>
      <w:r w:rsidR="00DC318F" w:rsidRPr="005832FF">
        <w:rPr>
          <w:rFonts w:ascii="Times New Roman" w:hAnsi="Times New Roman" w:cs="Times New Roman"/>
          <w:sz w:val="24"/>
          <w:szCs w:val="24"/>
        </w:rPr>
        <w:t xml:space="preserve">περιπλανιέται στα βουνά </w:t>
      </w:r>
      <w:r w:rsidR="00DC318F">
        <w:rPr>
          <w:rFonts w:ascii="Times New Roman" w:hAnsi="Times New Roman" w:cs="Times New Roman"/>
          <w:sz w:val="24"/>
          <w:szCs w:val="24"/>
        </w:rPr>
        <w:t xml:space="preserve">όχι </w:t>
      </w:r>
      <w:r w:rsidRPr="005832FF">
        <w:rPr>
          <w:rFonts w:ascii="Times New Roman" w:hAnsi="Times New Roman" w:cs="Times New Roman"/>
          <w:sz w:val="24"/>
          <w:szCs w:val="24"/>
        </w:rPr>
        <w:t>η Άρτεμη</w:t>
      </w:r>
      <w:r w:rsidR="00DC318F">
        <w:rPr>
          <w:rFonts w:ascii="Times New Roman" w:hAnsi="Times New Roman" w:cs="Times New Roman"/>
          <w:sz w:val="24"/>
          <w:szCs w:val="24"/>
        </w:rPr>
        <w:t>ς</w:t>
      </w:r>
      <w:r w:rsidRPr="005832FF">
        <w:rPr>
          <w:rFonts w:ascii="Times New Roman" w:hAnsi="Times New Roman" w:cs="Times New Roman"/>
          <w:sz w:val="24"/>
          <w:szCs w:val="24"/>
        </w:rPr>
        <w:t xml:space="preserve"> αλλά την Αθηνά. Γεια σου!</w:t>
      </w:r>
    </w:p>
    <w:p w:rsidR="005832FF" w:rsidRDefault="005832FF" w:rsidP="00583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682"/>
      </w:tblGrid>
      <w:tr w:rsidR="002531B9" w:rsidTr="002531B9">
        <w:tc>
          <w:tcPr>
            <w:tcW w:w="10682" w:type="dxa"/>
          </w:tcPr>
          <w:p w:rsidR="002531B9" w:rsidRPr="009C1B05" w:rsidRDefault="002531B9" w:rsidP="005832FF">
            <w:pPr>
              <w:jc w:val="both"/>
              <w:rPr>
                <w:rFonts w:ascii="Times New Roman" w:hAnsi="Times New Roman" w:cs="Times New Roman"/>
              </w:rPr>
            </w:pPr>
            <w:r w:rsidRPr="009C1B05">
              <w:rPr>
                <w:rFonts w:ascii="Times New Roman" w:hAnsi="Times New Roman" w:cs="Times New Roman"/>
                <w:b/>
                <w:iCs/>
                <w:lang w:val="en-US"/>
              </w:rPr>
              <w:t>Gaius</w:t>
            </w:r>
            <w:r w:rsidRPr="009C1B05">
              <w:rPr>
                <w:rFonts w:ascii="Times New Roman" w:hAnsi="Times New Roman" w:cs="Times New Roman"/>
                <w:iCs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iCs/>
                <w:lang w:val="en-US"/>
              </w:rPr>
              <w:t>Gaii</w:t>
            </w:r>
            <w:proofErr w:type="spellEnd"/>
            <w:r w:rsidRPr="009C1B05">
              <w:rPr>
                <w:rFonts w:ascii="Times New Roman" w:hAnsi="Times New Roman" w:cs="Times New Roman"/>
                <w:iCs/>
                <w:lang w:val="en-US"/>
              </w:rPr>
              <w:t>/</w:t>
            </w:r>
            <w:proofErr w:type="spellStart"/>
            <w:r w:rsidRPr="009C1B05">
              <w:rPr>
                <w:rFonts w:ascii="Times New Roman" w:hAnsi="Times New Roman" w:cs="Times New Roman"/>
                <w:iCs/>
                <w:lang w:val="en-US"/>
              </w:rPr>
              <w:t>Gai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 [</w:t>
            </w:r>
            <w:proofErr w:type="spellStart"/>
            <w:r w:rsidRPr="009C1B05">
              <w:rPr>
                <w:rFonts w:ascii="Times New Roman" w:hAnsi="Times New Roman" w:cs="Times New Roman"/>
              </w:rPr>
              <w:t>κλ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proofErr w:type="gramStart"/>
            <w:r w:rsidRPr="009C1B05">
              <w:rPr>
                <w:rFonts w:ascii="Times New Roman" w:hAnsi="Times New Roman" w:cs="Times New Roman"/>
              </w:rPr>
              <w:t>ενικ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>.:</w:t>
            </w:r>
            <w:proofErr w:type="gramEnd"/>
            <w:r w:rsidRPr="009C1B05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9C1B05">
              <w:rPr>
                <w:rFonts w:ascii="Times New Roman" w:hAnsi="Times New Roman" w:cs="Times New Roman"/>
                <w:iCs/>
                <w:lang w:val="en-US"/>
              </w:rPr>
              <w:t>Gai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>.] (</w:t>
            </w:r>
            <w:proofErr w:type="spellStart"/>
            <w:r w:rsidRPr="009C1B05">
              <w:rPr>
                <w:rFonts w:ascii="Times New Roman" w:hAnsi="Times New Roman" w:cs="Times New Roman"/>
              </w:rPr>
              <w:t>έτσικαιτα</w:t>
            </w:r>
            <w:r w:rsidRPr="009C1B0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Plinius,</w:t>
            </w:r>
            <w:r w:rsidRPr="009C1B05">
              <w:rPr>
                <w:rFonts w:ascii="Times New Roman" w:hAnsi="Times New Roman" w:cs="Times New Roman"/>
                <w:b/>
                <w:iCs/>
                <w:lang w:val="en-US"/>
              </w:rPr>
              <w:t>Cornelius</w:t>
            </w:r>
            <w:proofErr w:type="spellEnd"/>
            <w:r w:rsidRPr="009C1B05">
              <w:rPr>
                <w:rFonts w:ascii="Times New Roman" w:hAnsi="Times New Roman" w:cs="Times New Roman"/>
                <w:iCs/>
                <w:lang w:val="en-US"/>
              </w:rPr>
              <w:t>)</w:t>
            </w:r>
            <w:r w:rsidRPr="009C1B05">
              <w:rPr>
                <w:rFonts w:ascii="Times New Roman" w:hAnsi="Times New Roman" w:cs="Times New Roman"/>
                <w:lang w:val="en-US"/>
              </w:rPr>
              <w:t xml:space="preserve"> ~ </w:t>
            </w:r>
            <w:proofErr w:type="spellStart"/>
            <w:proofErr w:type="gramStart"/>
            <w:r w:rsidRPr="009C1B0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retia</w:t>
            </w:r>
            <w:proofErr w:type="spellEnd"/>
            <w:proofErr w:type="gramEnd"/>
            <w:r w:rsidRPr="009C1B05">
              <w:rPr>
                <w:rFonts w:ascii="Times New Roman" w:hAnsi="Times New Roman" w:cs="Times New Roman"/>
                <w:bCs/>
                <w:lang w:val="en-US"/>
              </w:rPr>
              <w:t>&lt;</w:t>
            </w:r>
            <w:r w:rsidRPr="009C1B05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proofErr w:type="spellStart"/>
            <w:r w:rsidRPr="009C1B05">
              <w:rPr>
                <w:rFonts w:ascii="Times New Roman" w:hAnsi="Times New Roman" w:cs="Times New Roman"/>
                <w:iCs/>
                <w:lang w:val="en-US"/>
              </w:rPr>
              <w:t>rete</w:t>
            </w:r>
            <w:proofErr w:type="spellEnd"/>
            <w:r w:rsidRPr="009C1B05">
              <w:rPr>
                <w:rFonts w:ascii="Times New Roman" w:hAnsi="Times New Roman" w:cs="Times New Roman"/>
                <w:iCs/>
                <w:lang w:val="en-US"/>
              </w:rPr>
              <w:t>, -is</w:t>
            </w:r>
            <w:r w:rsidRPr="009C1B05">
              <w:rPr>
                <w:rFonts w:ascii="Times New Roman" w:hAnsi="Times New Roman" w:cs="Times New Roman"/>
                <w:lang w:val="en-US"/>
              </w:rPr>
              <w:t> (</w:t>
            </w:r>
            <w:proofErr w:type="spellStart"/>
            <w:r w:rsidRPr="009C1B05">
              <w:rPr>
                <w:rFonts w:ascii="Times New Roman" w:hAnsi="Times New Roman" w:cs="Times New Roman"/>
              </w:rPr>
              <w:t>ουδ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9C1B05">
              <w:rPr>
                <w:rFonts w:ascii="Times New Roman" w:hAnsi="Times New Roman" w:cs="Times New Roman"/>
              </w:rPr>
              <w:t>γ΄</w:t>
            </w:r>
            <w:r w:rsidRPr="009C1B05">
              <w:rPr>
                <w:rFonts w:ascii="Times New Roman" w:hAnsi="Times New Roman" w:cs="Times New Roman"/>
                <w:lang w:val="en-US"/>
              </w:rPr>
              <w:t>) [</w:t>
            </w:r>
            <w:r w:rsidRPr="009C1B05">
              <w:rPr>
                <w:rFonts w:ascii="Times New Roman" w:hAnsi="Times New Roman" w:cs="Times New Roman"/>
              </w:rPr>
              <w:t>Αφ</w:t>
            </w:r>
            <w:r w:rsidRPr="009C1B0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9C1B05">
              <w:rPr>
                <w:rFonts w:ascii="Times New Roman" w:hAnsi="Times New Roman" w:cs="Times New Roman"/>
              </w:rPr>
              <w:t>εν</w:t>
            </w:r>
            <w:r w:rsidRPr="009C1B05">
              <w:rPr>
                <w:rFonts w:ascii="Times New Roman" w:hAnsi="Times New Roman" w:cs="Times New Roman"/>
                <w:lang w:val="en-US"/>
              </w:rPr>
              <w:t>.: </w:t>
            </w:r>
            <w:proofErr w:type="spellStart"/>
            <w:r w:rsidRPr="009C1B05">
              <w:rPr>
                <w:rFonts w:ascii="Times New Roman" w:hAnsi="Times New Roman" w:cs="Times New Roman"/>
                <w:b/>
                <w:iCs/>
                <w:lang w:val="en-US"/>
              </w:rPr>
              <w:t>rete</w:t>
            </w:r>
            <w:proofErr w:type="spellEnd"/>
            <w:r w:rsidRPr="009C1B05">
              <w:rPr>
                <w:rFonts w:ascii="Times New Roman" w:hAnsi="Times New Roman" w:cs="Times New Roman"/>
                <w:b/>
                <w:lang w:val="en-US"/>
              </w:rPr>
              <w:t> &amp; </w:t>
            </w:r>
            <w:proofErr w:type="spellStart"/>
            <w:r w:rsidRPr="009C1B05">
              <w:rPr>
                <w:rFonts w:ascii="Times New Roman" w:hAnsi="Times New Roman" w:cs="Times New Roman"/>
                <w:b/>
                <w:iCs/>
                <w:lang w:val="en-US"/>
              </w:rPr>
              <w:t>reti</w:t>
            </w:r>
            <w:proofErr w:type="spellEnd"/>
            <w:r w:rsidRPr="009C1B05">
              <w:rPr>
                <w:rFonts w:ascii="Times New Roman" w:hAnsi="Times New Roman" w:cs="Times New Roman"/>
                <w:iCs/>
                <w:lang w:val="en-US"/>
              </w:rPr>
              <w:t>. </w:t>
            </w:r>
            <w:r w:rsidRPr="009C1B05">
              <w:rPr>
                <w:rFonts w:ascii="Times New Roman" w:hAnsi="Times New Roman" w:cs="Times New Roman"/>
              </w:rPr>
              <w:t>Ον, αιτ., κλ. πληθ.:</w:t>
            </w:r>
            <w:r w:rsidRPr="009C1B05">
              <w:rPr>
                <w:rFonts w:ascii="Times New Roman" w:hAnsi="Times New Roman" w:cs="Times New Roman"/>
                <w:lang w:val="en-US"/>
              </w:rPr>
              <w:t> </w:t>
            </w:r>
            <w:proofErr w:type="gramStart"/>
            <w:r w:rsidRPr="009C1B05">
              <w:rPr>
                <w:rFonts w:ascii="Times New Roman" w:hAnsi="Times New Roman" w:cs="Times New Roman"/>
                <w:b/>
                <w:iCs/>
                <w:lang w:val="en-US"/>
              </w:rPr>
              <w:t>retia</w:t>
            </w:r>
            <w:proofErr w:type="gramEnd"/>
            <w:r w:rsidRPr="009C1B05">
              <w:rPr>
                <w:rFonts w:ascii="Times New Roman" w:hAnsi="Times New Roman" w:cs="Times New Roman"/>
                <w:iCs/>
              </w:rPr>
              <w:t>.</w:t>
            </w:r>
            <w:r w:rsidRPr="009C1B05">
              <w:rPr>
                <w:rFonts w:ascii="Times New Roman" w:hAnsi="Times New Roman" w:cs="Times New Roman"/>
                <w:iCs/>
                <w:lang w:val="en-US"/>
              </w:rPr>
              <w:t> </w:t>
            </w:r>
            <w:r w:rsidRPr="009C1B05">
              <w:rPr>
                <w:rFonts w:ascii="Times New Roman" w:hAnsi="Times New Roman" w:cs="Times New Roman"/>
              </w:rPr>
              <w:t>Γενική πληθ.:</w:t>
            </w:r>
            <w:r w:rsidRPr="009C1B05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proofErr w:type="gramStart"/>
            <w:r w:rsidRPr="009C1B05">
              <w:rPr>
                <w:rFonts w:ascii="Times New Roman" w:hAnsi="Times New Roman" w:cs="Times New Roman"/>
                <w:b/>
                <w:iCs/>
                <w:lang w:val="en-US"/>
              </w:rPr>
              <w:t>retium</w:t>
            </w:r>
            <w:proofErr w:type="spellEnd"/>
            <w:proofErr w:type="gramEnd"/>
            <w:r w:rsidRPr="009C1B05">
              <w:rPr>
                <w:rFonts w:ascii="Times New Roman" w:hAnsi="Times New Roman" w:cs="Times New Roman"/>
              </w:rPr>
              <w:t xml:space="preserve">] ~ </w:t>
            </w:r>
            <w:proofErr w:type="spellStart"/>
            <w:r w:rsidRPr="009C1B0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ceras</w:t>
            </w:r>
            <w:proofErr w:type="spellEnd"/>
            <w:r w:rsidRPr="009C1B05">
              <w:rPr>
                <w:rFonts w:ascii="Times New Roman" w:hAnsi="Times New Roman" w:cs="Times New Roman"/>
                <w:b/>
                <w:bCs/>
              </w:rPr>
              <w:t xml:space="preserve"> =</w:t>
            </w:r>
            <w:r w:rsidRPr="009C1B05">
              <w:rPr>
                <w:rFonts w:ascii="Times New Roman" w:hAnsi="Times New Roman" w:cs="Times New Roman"/>
              </w:rPr>
              <w:t xml:space="preserve"> οι πλάκες (αλειμμένες με κερί). [Ενικ.:</w:t>
            </w:r>
            <w:r w:rsidRPr="009C1B05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9C1B05">
              <w:rPr>
                <w:rFonts w:ascii="Times New Roman" w:hAnsi="Times New Roman" w:cs="Times New Roman"/>
                <w:b/>
                <w:iCs/>
                <w:lang w:val="en-US"/>
              </w:rPr>
              <w:t>cera</w:t>
            </w:r>
            <w:proofErr w:type="spellEnd"/>
            <w:r w:rsidRPr="009C1B05">
              <w:rPr>
                <w:rFonts w:ascii="Times New Roman" w:hAnsi="Times New Roman" w:cs="Times New Roman"/>
                <w:iCs/>
              </w:rPr>
              <w:t>,</w:t>
            </w:r>
            <w:r w:rsidRPr="009C1B05">
              <w:rPr>
                <w:rFonts w:ascii="Times New Roman" w:hAnsi="Times New Roman" w:cs="Times New Roman"/>
                <w:iCs/>
                <w:lang w:val="en-US"/>
              </w:rPr>
              <w:t> </w:t>
            </w:r>
            <w:r w:rsidRPr="009C1B05">
              <w:rPr>
                <w:rFonts w:ascii="Times New Roman" w:hAnsi="Times New Roman" w:cs="Times New Roman"/>
                <w:iCs/>
              </w:rPr>
              <w:t>-</w:t>
            </w:r>
            <w:proofErr w:type="spellStart"/>
            <w:r w:rsidRPr="009C1B05">
              <w:rPr>
                <w:rFonts w:ascii="Times New Roman" w:hAnsi="Times New Roman" w:cs="Times New Roman"/>
                <w:iCs/>
                <w:lang w:val="en-US"/>
              </w:rPr>
              <w:t>ae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> </w:t>
            </w:r>
            <w:r w:rsidRPr="009C1B05">
              <w:rPr>
                <w:rFonts w:ascii="Times New Roman" w:hAnsi="Times New Roman" w:cs="Times New Roman"/>
              </w:rPr>
              <w:t>= κερί (</w:t>
            </w:r>
            <w:proofErr w:type="spellStart"/>
            <w:r w:rsidRPr="009C1B05">
              <w:rPr>
                <w:rFonts w:ascii="Times New Roman" w:hAnsi="Times New Roman" w:cs="Times New Roman"/>
              </w:rPr>
              <w:t>ετερ</w:t>
            </w:r>
            <w:r w:rsidRPr="009C1B05">
              <w:rPr>
                <w:rFonts w:ascii="Times New Roman" w:hAnsi="Times New Roman" w:cs="Times New Roman"/>
              </w:rPr>
              <w:t>ό</w:t>
            </w:r>
            <w:r w:rsidRPr="009C1B05">
              <w:rPr>
                <w:rFonts w:ascii="Times New Roman" w:hAnsi="Times New Roman" w:cs="Times New Roman"/>
              </w:rPr>
              <w:t>σημο</w:t>
            </w:r>
            <w:proofErr w:type="spellEnd"/>
            <w:r w:rsidRPr="009C1B05">
              <w:rPr>
                <w:rFonts w:ascii="Times New Roman" w:hAnsi="Times New Roman" w:cs="Times New Roman"/>
              </w:rPr>
              <w:t xml:space="preserve">)] ~ </w:t>
            </w:r>
            <w:proofErr w:type="spellStart"/>
            <w:r w:rsidRPr="009C1B05">
              <w:rPr>
                <w:rFonts w:ascii="Times New Roman" w:hAnsi="Times New Roman" w:cs="Times New Roman"/>
                <w:b/>
                <w:bCs/>
              </w:rPr>
              <w:t>errare</w:t>
            </w:r>
            <w:proofErr w:type="spellEnd"/>
            <w:r w:rsidRPr="009C1B05">
              <w:rPr>
                <w:rFonts w:ascii="Times New Roman" w:hAnsi="Times New Roman" w:cs="Times New Roman"/>
                <w:b/>
                <w:bCs/>
              </w:rPr>
              <w:t>: </w:t>
            </w:r>
            <w:r w:rsidRPr="009C1B05">
              <w:rPr>
                <w:rFonts w:ascii="Times New Roman" w:hAnsi="Times New Roman" w:cs="Times New Roman"/>
              </w:rPr>
              <w:t>αντικείμενο, ειδικό απαρέμφατο, με υποκείμενα </w:t>
            </w:r>
            <w:proofErr w:type="spellStart"/>
            <w:r w:rsidRPr="009C1B05">
              <w:rPr>
                <w:rFonts w:ascii="Times New Roman" w:hAnsi="Times New Roman" w:cs="Times New Roman"/>
                <w:b/>
                <w:bCs/>
              </w:rPr>
              <w:t>nonDianam</w:t>
            </w:r>
            <w:proofErr w:type="spellEnd"/>
            <w:r w:rsidRPr="009C1B05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b/>
                <w:bCs/>
              </w:rPr>
              <w:t>Minervam</w:t>
            </w:r>
            <w:proofErr w:type="spellEnd"/>
            <w:r w:rsidRPr="009C1B05">
              <w:rPr>
                <w:rFonts w:ascii="Times New Roman" w:hAnsi="Times New Roman" w:cs="Times New Roman"/>
                <w:b/>
                <w:bCs/>
              </w:rPr>
              <w:t> </w:t>
            </w:r>
            <w:r w:rsidRPr="009C1B05">
              <w:rPr>
                <w:rFonts w:ascii="Times New Roman" w:hAnsi="Times New Roman" w:cs="Times New Roman"/>
              </w:rPr>
              <w:t>(ετεροπροσωπία),</w:t>
            </w:r>
          </w:p>
        </w:tc>
      </w:tr>
    </w:tbl>
    <w:p w:rsidR="002531B9" w:rsidRDefault="002531B9" w:rsidP="00583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1B9" w:rsidRDefault="005832FF" w:rsidP="002531B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D91FA2">
        <w:rPr>
          <w:rFonts w:ascii="Times New Roman" w:hAnsi="Times New Roman" w:cs="Times New Roman"/>
          <w:b/>
          <w:bCs/>
          <w:caps/>
          <w:color w:val="FF0000"/>
        </w:rPr>
        <w:t>Ουσιασ</w:t>
      </w:r>
      <w:bookmarkStart w:id="0" w:name="_GoBack"/>
      <w:bookmarkEnd w:id="0"/>
      <w:r w:rsidRPr="00D91FA2">
        <w:rPr>
          <w:rFonts w:ascii="Times New Roman" w:hAnsi="Times New Roman" w:cs="Times New Roman"/>
          <w:b/>
          <w:bCs/>
          <w:caps/>
          <w:color w:val="FF0000"/>
        </w:rPr>
        <w:t>τικά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2531B9" w:rsidRPr="00BD6E38" w:rsidTr="002531B9">
        <w:tc>
          <w:tcPr>
            <w:tcW w:w="5341" w:type="dxa"/>
          </w:tcPr>
          <w:p w:rsidR="002531B9" w:rsidRPr="009C1B05" w:rsidRDefault="002531B9" w:rsidP="002531B9">
            <w:pPr>
              <w:rPr>
                <w:rFonts w:ascii="Times New Roman" w:hAnsi="Times New Roman" w:cs="Times New Roman"/>
                <w:lang w:val="en-US"/>
              </w:rPr>
            </w:pPr>
            <w:r w:rsidRPr="009C1B05">
              <w:rPr>
                <w:rFonts w:ascii="Times New Roman" w:hAnsi="Times New Roman" w:cs="Times New Roman"/>
                <w:b/>
                <w:bCs/>
              </w:rPr>
              <w:t>Α΄ Κλίση</w:t>
            </w:r>
            <w:r w:rsidRPr="009C1B05">
              <w:rPr>
                <w:rFonts w:ascii="Times New Roman" w:hAnsi="Times New Roman" w:cs="Times New Roman"/>
              </w:rPr>
              <w:br/>
            </w:r>
            <w:proofErr w:type="spellStart"/>
            <w:r w:rsidRPr="009C1B05">
              <w:rPr>
                <w:rFonts w:ascii="Times New Roman" w:hAnsi="Times New Roman" w:cs="Times New Roman"/>
              </w:rPr>
              <w:t>cera</w:t>
            </w:r>
            <w:proofErr w:type="spellEnd"/>
            <w:r w:rsidRPr="009C1B05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9C1B05">
              <w:rPr>
                <w:rFonts w:ascii="Times New Roman" w:hAnsi="Times New Roman" w:cs="Times New Roman"/>
              </w:rPr>
              <w:t>ae</w:t>
            </w:r>
            <w:proofErr w:type="spellEnd"/>
            <w:r w:rsidRPr="009C1B05">
              <w:rPr>
                <w:rFonts w:ascii="Times New Roman" w:hAnsi="Times New Roman" w:cs="Times New Roman"/>
              </w:rPr>
              <w:t xml:space="preserve"> (θηλ.) (= κερί), </w:t>
            </w:r>
            <w:proofErr w:type="spellStart"/>
            <w:r w:rsidRPr="009C1B05">
              <w:rPr>
                <w:rFonts w:ascii="Times New Roman" w:hAnsi="Times New Roman" w:cs="Times New Roman"/>
              </w:rPr>
              <w:t>cerae</w:t>
            </w:r>
            <w:proofErr w:type="spellEnd"/>
            <w:r w:rsidRPr="009C1B05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9C1B05">
              <w:rPr>
                <w:rFonts w:ascii="Times New Roman" w:hAnsi="Times New Roman" w:cs="Times New Roman"/>
              </w:rPr>
              <w:t>arum</w:t>
            </w:r>
            <w:proofErr w:type="spellEnd"/>
            <w:r w:rsidRPr="009C1B05">
              <w:rPr>
                <w:rFonts w:ascii="Times New Roman" w:hAnsi="Times New Roman" w:cs="Times New Roman"/>
              </w:rPr>
              <w:t xml:space="preserve"> (= πλάκες αλειμμ</w:t>
            </w:r>
            <w:r w:rsidRPr="009C1B05">
              <w:rPr>
                <w:rFonts w:ascii="Times New Roman" w:hAnsi="Times New Roman" w:cs="Times New Roman"/>
              </w:rPr>
              <w:t>έ</w:t>
            </w:r>
            <w:r w:rsidRPr="009C1B05">
              <w:rPr>
                <w:rFonts w:ascii="Times New Roman" w:hAnsi="Times New Roman" w:cs="Times New Roman"/>
              </w:rPr>
              <w:t>νες με κερί)</w:t>
            </w:r>
            <w:r w:rsidRPr="009C1B05">
              <w:rPr>
                <w:rFonts w:ascii="Times New Roman" w:hAnsi="Times New Roman" w:cs="Times New Roman"/>
              </w:rPr>
              <w:br/>
            </w:r>
            <w:proofErr w:type="spellStart"/>
            <w:r w:rsidRPr="009C1B05">
              <w:rPr>
                <w:rFonts w:ascii="Times New Roman" w:hAnsi="Times New Roman" w:cs="Times New Roman"/>
              </w:rPr>
              <w:t>silva</w:t>
            </w:r>
            <w:proofErr w:type="spellEnd"/>
            <w:r w:rsidRPr="009C1B05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9C1B05">
              <w:rPr>
                <w:rFonts w:ascii="Times New Roman" w:hAnsi="Times New Roman" w:cs="Times New Roman"/>
              </w:rPr>
              <w:t>ae</w:t>
            </w:r>
            <w:proofErr w:type="spellEnd"/>
            <w:r w:rsidRPr="009C1B05">
              <w:rPr>
                <w:rFonts w:ascii="Times New Roman" w:hAnsi="Times New Roman" w:cs="Times New Roman"/>
              </w:rPr>
              <w:t xml:space="preserve"> (θηλ.)</w:t>
            </w:r>
            <w:r w:rsidRPr="009C1B05">
              <w:rPr>
                <w:rFonts w:ascii="Times New Roman" w:hAnsi="Times New Roman" w:cs="Times New Roman"/>
              </w:rPr>
              <w:br/>
            </w:r>
            <w:proofErr w:type="spellStart"/>
            <w:r w:rsidRPr="009C1B05">
              <w:rPr>
                <w:rFonts w:ascii="Times New Roman" w:hAnsi="Times New Roman" w:cs="Times New Roman"/>
              </w:rPr>
              <w:t>Diana</w:t>
            </w:r>
            <w:proofErr w:type="spellEnd"/>
            <w:r w:rsidRPr="009C1B05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9C1B05">
              <w:rPr>
                <w:rFonts w:ascii="Times New Roman" w:hAnsi="Times New Roman" w:cs="Times New Roman"/>
              </w:rPr>
              <w:t>ae</w:t>
            </w:r>
            <w:proofErr w:type="spellEnd"/>
            <w:r w:rsidRPr="009C1B05">
              <w:rPr>
                <w:rFonts w:ascii="Times New Roman" w:hAnsi="Times New Roman" w:cs="Times New Roman"/>
              </w:rPr>
              <w:t xml:space="preserve"> (θηλ., χωρίς πληθ.)</w:t>
            </w:r>
            <w:r w:rsidRPr="009C1B05">
              <w:rPr>
                <w:rFonts w:ascii="Times New Roman" w:hAnsi="Times New Roman" w:cs="Times New Roman"/>
              </w:rPr>
              <w:br/>
            </w:r>
            <w:proofErr w:type="spellStart"/>
            <w:r w:rsidRPr="009C1B05">
              <w:rPr>
                <w:rFonts w:ascii="Times New Roman" w:hAnsi="Times New Roman" w:cs="Times New Roman"/>
              </w:rPr>
              <w:t>Minerva</w:t>
            </w:r>
            <w:proofErr w:type="spellEnd"/>
            <w:r w:rsidRPr="009C1B05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9C1B05">
              <w:rPr>
                <w:rFonts w:ascii="Times New Roman" w:hAnsi="Times New Roman" w:cs="Times New Roman"/>
              </w:rPr>
              <w:t>ae</w:t>
            </w:r>
            <w:proofErr w:type="spellEnd"/>
            <w:r w:rsidRPr="009C1B05">
              <w:rPr>
                <w:rFonts w:ascii="Times New Roman" w:hAnsi="Times New Roman" w:cs="Times New Roman"/>
              </w:rPr>
              <w:t xml:space="preserve"> (θηλ., χωρίς πληθ.)</w:t>
            </w:r>
            <w:r w:rsidRPr="009C1B05">
              <w:rPr>
                <w:rFonts w:ascii="Times New Roman" w:hAnsi="Times New Roman" w:cs="Times New Roman"/>
              </w:rPr>
              <w:br/>
            </w:r>
            <w:r w:rsidRPr="009C1B05">
              <w:rPr>
                <w:rFonts w:ascii="Times New Roman" w:hAnsi="Times New Roman" w:cs="Times New Roman"/>
              </w:rPr>
              <w:br/>
            </w:r>
            <w:proofErr w:type="spellStart"/>
            <w:r w:rsidRPr="009C1B05">
              <w:rPr>
                <w:rFonts w:ascii="Times New Roman" w:hAnsi="Times New Roman" w:cs="Times New Roman"/>
                <w:b/>
                <w:bCs/>
              </w:rPr>
              <w:t>Β΄Κλίση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incitamentum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 -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9C1B05">
              <w:rPr>
                <w:rFonts w:ascii="Times New Roman" w:hAnsi="Times New Roman" w:cs="Times New Roman"/>
              </w:rPr>
              <w:t>ουδ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>.)</w:t>
            </w:r>
            <w:r w:rsidRPr="009C1B05">
              <w:rPr>
                <w:rFonts w:ascii="Times New Roman" w:hAnsi="Times New Roman" w:cs="Times New Roman"/>
                <w:lang w:val="en-US"/>
              </w:rPr>
              <w:br/>
              <w:t xml:space="preserve">Cornelius -ii (-i) </w:t>
            </w:r>
          </w:p>
          <w:p w:rsidR="002531B9" w:rsidRPr="009C1B05" w:rsidRDefault="002531B9" w:rsidP="002531B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proofErr w:type="gramStart"/>
            <w:r w:rsidRPr="009C1B05">
              <w:rPr>
                <w:rFonts w:ascii="Times New Roman" w:hAnsi="Times New Roman" w:cs="Times New Roman"/>
                <w:lang w:val="en-US"/>
              </w:rPr>
              <w:t>aper</w:t>
            </w:r>
            <w:proofErr w:type="spellEnd"/>
            <w:proofErr w:type="gramEnd"/>
            <w:r w:rsidRPr="009C1B0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apri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9C1B05">
              <w:rPr>
                <w:rFonts w:ascii="Times New Roman" w:hAnsi="Times New Roman" w:cs="Times New Roman"/>
              </w:rPr>
              <w:t>αρσ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>.)</w:t>
            </w:r>
            <w:r w:rsidRPr="009C1B05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proofErr w:type="gramStart"/>
            <w:r w:rsidRPr="009C1B05">
              <w:rPr>
                <w:rFonts w:ascii="Times New Roman" w:hAnsi="Times New Roman" w:cs="Times New Roman"/>
                <w:lang w:val="en-US"/>
              </w:rPr>
              <w:t>stilus</w:t>
            </w:r>
            <w:proofErr w:type="spellEnd"/>
            <w:proofErr w:type="gramEnd"/>
            <w:r w:rsidRPr="009C1B05">
              <w:rPr>
                <w:rFonts w:ascii="Times New Roman" w:hAnsi="Times New Roman" w:cs="Times New Roman"/>
                <w:lang w:val="en-US"/>
              </w:rPr>
              <w:t xml:space="preserve"> -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9C1B05">
              <w:rPr>
                <w:rFonts w:ascii="Times New Roman" w:hAnsi="Times New Roman" w:cs="Times New Roman"/>
              </w:rPr>
              <w:t>αρσ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>.)</w:t>
            </w:r>
            <w:r w:rsidRPr="009C1B05">
              <w:rPr>
                <w:rFonts w:ascii="Times New Roman" w:hAnsi="Times New Roman" w:cs="Times New Roman"/>
                <w:lang w:val="en-US"/>
              </w:rPr>
              <w:br/>
              <w:t>Gaius -ii (-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proofErr w:type="gramStart"/>
            <w:r w:rsidRPr="009C1B05">
              <w:rPr>
                <w:rFonts w:ascii="Times New Roman" w:hAnsi="Times New Roman" w:cs="Times New Roman"/>
                <w:lang w:val="en-US"/>
              </w:rPr>
              <w:t>)</w:t>
            </w:r>
            <w:proofErr w:type="gramEnd"/>
            <w:r w:rsidRPr="009C1B05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Plinius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 -ii (-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>)</w:t>
            </w:r>
            <w:r w:rsidRPr="009C1B05">
              <w:rPr>
                <w:rFonts w:ascii="Times New Roman" w:hAnsi="Times New Roman" w:cs="Times New Roman"/>
                <w:lang w:val="en-US"/>
              </w:rPr>
              <w:br/>
              <w:t>Tacitus -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venabulum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 -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9C1B05">
              <w:rPr>
                <w:rFonts w:ascii="Times New Roman" w:hAnsi="Times New Roman" w:cs="Times New Roman"/>
              </w:rPr>
              <w:t>ουδ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5341" w:type="dxa"/>
          </w:tcPr>
          <w:p w:rsidR="002531B9" w:rsidRPr="009C1B05" w:rsidRDefault="002531B9" w:rsidP="002531B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1B05">
              <w:rPr>
                <w:rFonts w:ascii="Times New Roman" w:hAnsi="Times New Roman" w:cs="Times New Roman"/>
                <w:b/>
                <w:bCs/>
              </w:rPr>
              <w:t>Γ΄Κλίση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salus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 -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utis</w:t>
            </w:r>
            <w:proofErr w:type="spellEnd"/>
          </w:p>
          <w:p w:rsidR="002531B9" w:rsidRPr="009C1B05" w:rsidRDefault="002531B9" w:rsidP="002531B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proofErr w:type="gramStart"/>
            <w:r w:rsidRPr="009C1B05">
              <w:rPr>
                <w:rFonts w:ascii="Times New Roman" w:hAnsi="Times New Roman" w:cs="Times New Roman"/>
                <w:lang w:val="en-US"/>
              </w:rPr>
              <w:t>pugillares</w:t>
            </w:r>
            <w:proofErr w:type="spellEnd"/>
            <w:proofErr w:type="gramEnd"/>
            <w:r w:rsidRPr="009C1B05">
              <w:rPr>
                <w:rFonts w:ascii="Times New Roman" w:hAnsi="Times New Roman" w:cs="Times New Roman"/>
                <w:lang w:val="en-US"/>
              </w:rPr>
              <w:t xml:space="preserve"> -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ium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DC318F">
              <w:rPr>
                <w:rFonts w:ascii="Times New Roman" w:hAnsi="Times New Roman" w:cs="Times New Roman"/>
                <w:b/>
                <w:lang w:val="en-US"/>
              </w:rPr>
              <w:t>rete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 -is (</w:t>
            </w:r>
            <w:proofErr w:type="spellStart"/>
            <w:r w:rsidRPr="009C1B05">
              <w:rPr>
                <w:rFonts w:ascii="Times New Roman" w:hAnsi="Times New Roman" w:cs="Times New Roman"/>
              </w:rPr>
              <w:t>ουδ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>.)</w:t>
            </w:r>
            <w:r w:rsidRPr="009C1B05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proofErr w:type="gramStart"/>
            <w:r w:rsidRPr="009C1B05">
              <w:rPr>
                <w:rFonts w:ascii="Times New Roman" w:hAnsi="Times New Roman" w:cs="Times New Roman"/>
                <w:lang w:val="en-US"/>
              </w:rPr>
              <w:t>cogitatio</w:t>
            </w:r>
            <w:proofErr w:type="spellEnd"/>
            <w:proofErr w:type="gramEnd"/>
            <w:r w:rsidRPr="009C1B05">
              <w:rPr>
                <w:rFonts w:ascii="Times New Roman" w:hAnsi="Times New Roman" w:cs="Times New Roman"/>
                <w:lang w:val="en-US"/>
              </w:rPr>
              <w:t xml:space="preserve"> -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onis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9C1B05">
              <w:rPr>
                <w:rFonts w:ascii="Times New Roman" w:hAnsi="Times New Roman" w:cs="Times New Roman"/>
              </w:rPr>
              <w:t>θηλ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>.)</w:t>
            </w:r>
            <w:r w:rsidRPr="009C1B05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proofErr w:type="gramStart"/>
            <w:r w:rsidRPr="009C1B05">
              <w:rPr>
                <w:rFonts w:ascii="Times New Roman" w:hAnsi="Times New Roman" w:cs="Times New Roman"/>
                <w:lang w:val="en-US"/>
              </w:rPr>
              <w:t>solitudo</w:t>
            </w:r>
            <w:proofErr w:type="spellEnd"/>
            <w:proofErr w:type="gramEnd"/>
            <w:r w:rsidRPr="009C1B05">
              <w:rPr>
                <w:rFonts w:ascii="Times New Roman" w:hAnsi="Times New Roman" w:cs="Times New Roman"/>
                <w:lang w:val="en-US"/>
              </w:rPr>
              <w:t xml:space="preserve"> -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inis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9C1B05">
              <w:rPr>
                <w:rFonts w:ascii="Times New Roman" w:hAnsi="Times New Roman" w:cs="Times New Roman"/>
              </w:rPr>
              <w:t>θηλ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>.)</w:t>
            </w:r>
            <w:r w:rsidRPr="009C1B05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proofErr w:type="gramStart"/>
            <w:r w:rsidRPr="009C1B05">
              <w:rPr>
                <w:rFonts w:ascii="Times New Roman" w:hAnsi="Times New Roman" w:cs="Times New Roman"/>
                <w:lang w:val="en-US"/>
              </w:rPr>
              <w:t>mons</w:t>
            </w:r>
            <w:proofErr w:type="spellEnd"/>
            <w:proofErr w:type="gramEnd"/>
            <w:r w:rsidRPr="009C1B05">
              <w:rPr>
                <w:rFonts w:ascii="Times New Roman" w:hAnsi="Times New Roman" w:cs="Times New Roman"/>
                <w:lang w:val="en-US"/>
              </w:rPr>
              <w:t xml:space="preserve"> -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ntis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9C1B05">
              <w:rPr>
                <w:rFonts w:ascii="Times New Roman" w:hAnsi="Times New Roman" w:cs="Times New Roman"/>
              </w:rPr>
              <w:t>αρσ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>.)</w:t>
            </w:r>
            <w:r w:rsidRPr="009C1B05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proofErr w:type="gramStart"/>
            <w:r w:rsidRPr="009C1B05">
              <w:rPr>
                <w:rFonts w:ascii="Times New Roman" w:hAnsi="Times New Roman" w:cs="Times New Roman"/>
                <w:lang w:val="en-US"/>
              </w:rPr>
              <w:t>venatio</w:t>
            </w:r>
            <w:proofErr w:type="spellEnd"/>
            <w:proofErr w:type="gramEnd"/>
            <w:r w:rsidRPr="009C1B05">
              <w:rPr>
                <w:rFonts w:ascii="Times New Roman" w:hAnsi="Times New Roman" w:cs="Times New Roman"/>
                <w:lang w:val="en-US"/>
              </w:rPr>
              <w:t xml:space="preserve"> -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onis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9C1B05">
              <w:rPr>
                <w:rFonts w:ascii="Times New Roman" w:hAnsi="Times New Roman" w:cs="Times New Roman"/>
              </w:rPr>
              <w:t>θηλ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>.)</w:t>
            </w:r>
          </w:p>
        </w:tc>
      </w:tr>
    </w:tbl>
    <w:p w:rsidR="002531B9" w:rsidRPr="009C1B05" w:rsidRDefault="002531B9" w:rsidP="002531B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CE476E" w:rsidRPr="009C1B05" w:rsidRDefault="005832FF" w:rsidP="00CE476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D91FA2">
        <w:rPr>
          <w:rFonts w:ascii="Times New Roman" w:hAnsi="Times New Roman" w:cs="Times New Roman"/>
          <w:b/>
          <w:bCs/>
          <w:caps/>
          <w:color w:val="FF0000"/>
        </w:rPr>
        <w:t>Ρήματα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E476E" w:rsidRPr="00BD6E38" w:rsidTr="00CE476E">
        <w:tc>
          <w:tcPr>
            <w:tcW w:w="5341" w:type="dxa"/>
          </w:tcPr>
          <w:p w:rsidR="00CE476E" w:rsidRPr="00DC318F" w:rsidRDefault="00CE476E" w:rsidP="00CE476E">
            <w:pPr>
              <w:rPr>
                <w:rFonts w:ascii="Times New Roman" w:hAnsi="Times New Roman" w:cs="Times New Roman"/>
                <w:lang w:val="en-US"/>
              </w:rPr>
            </w:pPr>
            <w:r w:rsidRPr="00DC318F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proofErr w:type="spellStart"/>
            <w:r w:rsidRPr="009C1B05">
              <w:rPr>
                <w:rFonts w:ascii="Times New Roman" w:hAnsi="Times New Roman" w:cs="Times New Roman"/>
                <w:b/>
                <w:bCs/>
              </w:rPr>
              <w:t>ηΣυζυγία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interrogo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interrogavi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interrogatum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interrogare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br/>
            </w:r>
            <w:r w:rsidRPr="009C1B05">
              <w:rPr>
                <w:rFonts w:ascii="Times New Roman" w:hAnsi="Times New Roman" w:cs="Times New Roman"/>
                <w:lang w:val="en-US"/>
              </w:rPr>
              <w:t>cogito</w:t>
            </w:r>
            <w:r w:rsidRPr="00DC318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cogitavi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cogitatum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cogitare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enoto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enotavi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enotatum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enotare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adporto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adportavi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adportatum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adportare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erro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erravi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C1B05">
              <w:rPr>
                <w:rFonts w:ascii="Times New Roman" w:hAnsi="Times New Roman" w:cs="Times New Roman"/>
                <w:lang w:val="en-US"/>
              </w:rPr>
              <w:t>erratum</w:t>
            </w:r>
            <w:r w:rsidRPr="00DC318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errare</w:t>
            </w:r>
            <w:proofErr w:type="spellEnd"/>
          </w:p>
          <w:p w:rsidR="00CE476E" w:rsidRPr="00DC318F" w:rsidRDefault="00CE476E" w:rsidP="00CE476E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DC318F">
              <w:rPr>
                <w:rFonts w:ascii="Times New Roman" w:hAnsi="Times New Roman" w:cs="Times New Roman"/>
                <w:lang w:val="en-US"/>
              </w:rPr>
              <w:br/>
            </w:r>
            <w:r w:rsidRPr="00DC318F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proofErr w:type="spellStart"/>
            <w:r w:rsidRPr="009C1B05">
              <w:rPr>
                <w:rFonts w:ascii="Times New Roman" w:hAnsi="Times New Roman" w:cs="Times New Roman"/>
                <w:b/>
                <w:bCs/>
              </w:rPr>
              <w:t>ηΣυζυγία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DC318F">
              <w:rPr>
                <w:rFonts w:ascii="Times New Roman" w:hAnsi="Times New Roman" w:cs="Times New Roman"/>
                <w:lang w:val="en-US"/>
              </w:rPr>
              <w:t>capio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C318F">
              <w:rPr>
                <w:rFonts w:ascii="Times New Roman" w:hAnsi="Times New Roman" w:cs="Times New Roman"/>
                <w:lang w:val="en-US"/>
              </w:rPr>
              <w:t>cepi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C318F">
              <w:rPr>
                <w:rFonts w:ascii="Times New Roman" w:hAnsi="Times New Roman" w:cs="Times New Roman"/>
                <w:lang w:val="en-US"/>
              </w:rPr>
              <w:t>captum</w:t>
            </w:r>
            <w:proofErr w:type="spellEnd"/>
            <w:r w:rsidRPr="00DC318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C318F">
              <w:rPr>
                <w:rFonts w:ascii="Times New Roman" w:hAnsi="Times New Roman" w:cs="Times New Roman"/>
                <w:lang w:val="en-US"/>
              </w:rPr>
              <w:t>capere</w:t>
            </w:r>
            <w:proofErr w:type="spellEnd"/>
          </w:p>
        </w:tc>
        <w:tc>
          <w:tcPr>
            <w:tcW w:w="5341" w:type="dxa"/>
          </w:tcPr>
          <w:p w:rsidR="00CE476E" w:rsidRPr="009C1B05" w:rsidRDefault="00CE476E" w:rsidP="00CE476E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9C1B05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proofErr w:type="spellStart"/>
            <w:r w:rsidRPr="009C1B05">
              <w:rPr>
                <w:rFonts w:ascii="Times New Roman" w:hAnsi="Times New Roman" w:cs="Times New Roman"/>
                <w:b/>
                <w:bCs/>
              </w:rPr>
              <w:t>ηΣυζυγία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rideo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risi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risum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ridere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br/>
              <w:t xml:space="preserve">video,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vidi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visum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videre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sedeo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sedi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sessum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sedere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valeo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valui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, -,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valere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habeo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habui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habitum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habere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br/>
              <w:t xml:space="preserve">licet,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licuit</w:t>
            </w:r>
            <w:proofErr w:type="spellEnd"/>
            <w:r w:rsidRPr="009C1B05">
              <w:rPr>
                <w:rFonts w:ascii="Times New Roman" w:hAnsi="Times New Roman" w:cs="Times New Roman"/>
              </w:rPr>
              <w:t>και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licitumest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, -, </w:t>
            </w:r>
            <w:proofErr w:type="spellStart"/>
            <w:r w:rsidRPr="009C1B05">
              <w:rPr>
                <w:rFonts w:ascii="Times New Roman" w:hAnsi="Times New Roman" w:cs="Times New Roman"/>
                <w:lang w:val="en-US"/>
              </w:rPr>
              <w:t>licere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9C1B05">
              <w:rPr>
                <w:rFonts w:ascii="Times New Roman" w:hAnsi="Times New Roman" w:cs="Times New Roman"/>
              </w:rPr>
              <w:t>απρόσ</w:t>
            </w:r>
            <w:proofErr w:type="spellEnd"/>
            <w:r w:rsidRPr="009C1B05">
              <w:rPr>
                <w:rFonts w:ascii="Times New Roman" w:hAnsi="Times New Roman" w:cs="Times New Roman"/>
                <w:lang w:val="en-US"/>
              </w:rPr>
              <w:t>.)</w:t>
            </w:r>
            <w:r w:rsidRPr="009C1B05">
              <w:rPr>
                <w:rFonts w:ascii="Times New Roman" w:hAnsi="Times New Roman" w:cs="Times New Roman"/>
                <w:lang w:val="en-US"/>
              </w:rPr>
              <w:br/>
            </w:r>
          </w:p>
        </w:tc>
      </w:tr>
    </w:tbl>
    <w:p w:rsidR="00CE476E" w:rsidRPr="00CE476E" w:rsidRDefault="00CE476E" w:rsidP="00CE476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:rsidR="005832FF" w:rsidRPr="00BD6E38" w:rsidRDefault="005832F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E476E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CE476E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CE476E">
        <w:rPr>
          <w:rFonts w:ascii="Times New Roman" w:hAnsi="Times New Roman" w:cs="Times New Roman"/>
          <w:sz w:val="20"/>
          <w:szCs w:val="20"/>
          <w:lang w:val="en-US"/>
        </w:rPr>
        <w:br/>
      </w:r>
    </w:p>
    <w:p w:rsidR="00BD6E38" w:rsidRDefault="00BD6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E38" w:rsidRDefault="00BD6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E38" w:rsidRDefault="00BD6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E38" w:rsidRDefault="00BD6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E38" w:rsidRDefault="00BD6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E38" w:rsidRDefault="00BD6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E38" w:rsidRPr="00BD6E38" w:rsidRDefault="00BD6E38" w:rsidP="00BD6E38">
      <w:pPr>
        <w:jc w:val="both"/>
        <w:rPr>
          <w:b/>
          <w:smallCaps/>
          <w:color w:val="FF0000"/>
        </w:rPr>
      </w:pPr>
      <w:r>
        <w:rPr>
          <w:b/>
          <w:smallCaps/>
          <w:color w:val="FF0000"/>
        </w:rPr>
        <w:lastRenderedPageBreak/>
        <w:t>Μάθημα</w:t>
      </w:r>
      <w:r w:rsidRPr="00BD6E38">
        <w:rPr>
          <w:b/>
          <w:smallCaps/>
          <w:color w:val="FF0000"/>
        </w:rPr>
        <w:t xml:space="preserve"> 8</w:t>
      </w:r>
    </w:p>
    <w:p w:rsidR="00BD6E38" w:rsidRDefault="00BD6E38" w:rsidP="00BD6E38">
      <w:pPr>
        <w:jc w:val="both"/>
        <w:rPr>
          <w:b/>
        </w:rPr>
      </w:pPr>
      <w:r>
        <w:rPr>
          <w:b/>
          <w:lang w:val="en-US"/>
        </w:rPr>
        <w:t>Gaius</w:t>
      </w:r>
      <w:r w:rsidRPr="00BD6E38">
        <w:rPr>
          <w:b/>
        </w:rPr>
        <w:t xml:space="preserve"> </w:t>
      </w:r>
      <w:proofErr w:type="spellStart"/>
      <w:r>
        <w:rPr>
          <w:b/>
          <w:lang w:val="en-US"/>
        </w:rPr>
        <w:t>Plinius</w:t>
      </w:r>
      <w:proofErr w:type="spellEnd"/>
      <w:r w:rsidRPr="00BD6E38">
        <w:rPr>
          <w:b/>
        </w:rPr>
        <w:t xml:space="preserve"> </w:t>
      </w:r>
      <w:r>
        <w:rPr>
          <w:b/>
          <w:lang w:val="en-US"/>
        </w:rPr>
        <w:t>Cornelio</w:t>
      </w:r>
      <w:r w:rsidRPr="00BD6E38">
        <w:rPr>
          <w:b/>
        </w:rPr>
        <w:t xml:space="preserve"> </w:t>
      </w:r>
      <w:proofErr w:type="spellStart"/>
      <w:r>
        <w:rPr>
          <w:b/>
          <w:lang w:val="en-US"/>
        </w:rPr>
        <w:t>Tacito</w:t>
      </w:r>
      <w:r>
        <w:rPr>
          <w:b/>
          <w:u w:val="single"/>
          <w:lang w:val="en-US"/>
        </w:rPr>
        <w:t>suo</w:t>
      </w:r>
      <w:r>
        <w:rPr>
          <w:b/>
          <w:lang w:val="en-US"/>
        </w:rPr>
        <w:t>salutem</w:t>
      </w:r>
      <w:proofErr w:type="spellEnd"/>
      <w:r w:rsidRPr="00BD6E38">
        <w:rPr>
          <w:b/>
        </w:rPr>
        <w:t>.</w:t>
      </w:r>
      <w:proofErr w:type="spellStart"/>
      <w:r>
        <w:rPr>
          <w:b/>
          <w:lang w:val="en-US"/>
        </w:rPr>
        <w:t>Ridebis</w:t>
      </w:r>
      <w:proofErr w:type="spellEnd"/>
      <w:r w:rsidRPr="00BD6E38">
        <w:rPr>
          <w:b/>
        </w:rPr>
        <w:t>.</w:t>
      </w:r>
      <w:r>
        <w:rPr>
          <w:b/>
          <w:lang w:val="en-US"/>
        </w:rPr>
        <w:t>Ego</w:t>
      </w:r>
      <w:r w:rsidRPr="00BD6E38">
        <w:rPr>
          <w:b/>
        </w:rPr>
        <w:t xml:space="preserve"> </w:t>
      </w:r>
      <w:proofErr w:type="spellStart"/>
      <w:r>
        <w:rPr>
          <w:b/>
          <w:lang w:val="en-US"/>
        </w:rPr>
        <w:t>tresapros</w:t>
      </w:r>
      <w:r>
        <w:rPr>
          <w:b/>
          <w:u w:val="single"/>
          <w:lang w:val="en-US"/>
        </w:rPr>
        <w:t>feroces</w:t>
      </w:r>
      <w:r>
        <w:rPr>
          <w:b/>
          <w:lang w:val="en-US"/>
        </w:rPr>
        <w:t>cepi</w:t>
      </w:r>
      <w:proofErr w:type="spellEnd"/>
      <w:proofErr w:type="gramStart"/>
      <w:r w:rsidRPr="00BD6E38">
        <w:rPr>
          <w:b/>
        </w:rPr>
        <w:t>.“</w:t>
      </w:r>
      <w:r>
        <w:rPr>
          <w:b/>
          <w:lang w:val="en-US"/>
        </w:rPr>
        <w:t>Ipse</w:t>
      </w:r>
      <w:r w:rsidRPr="00BD6E38">
        <w:rPr>
          <w:b/>
        </w:rPr>
        <w:t xml:space="preserve">?” </w:t>
      </w:r>
      <w:proofErr w:type="spellStart"/>
      <w:r>
        <w:rPr>
          <w:b/>
          <w:lang w:val="en-US"/>
        </w:rPr>
        <w:t>interrogabis</w:t>
      </w:r>
      <w:proofErr w:type="spellEnd"/>
      <w:r w:rsidRPr="00BD6E38">
        <w:rPr>
          <w:b/>
        </w:rPr>
        <w:t>.</w:t>
      </w:r>
      <w:r>
        <w:rPr>
          <w:b/>
          <w:lang w:val="en-US"/>
        </w:rPr>
        <w:t>Ipse</w:t>
      </w:r>
      <w:r w:rsidRPr="00BD6E38">
        <w:rPr>
          <w:b/>
        </w:rPr>
        <w:t>.</w:t>
      </w:r>
      <w:proofErr w:type="gramEnd"/>
      <w:r w:rsidRPr="00BD6E38">
        <w:rPr>
          <w:b/>
        </w:rPr>
        <w:t xml:space="preserve"> </w:t>
      </w:r>
      <w:proofErr w:type="gramStart"/>
      <w:r>
        <w:rPr>
          <w:b/>
          <w:lang w:val="en-US"/>
        </w:rPr>
        <w:t>Ad</w:t>
      </w:r>
      <w:r w:rsidRPr="00BD6E38">
        <w:rPr>
          <w:b/>
        </w:rPr>
        <w:t xml:space="preserve"> </w:t>
      </w:r>
      <w:proofErr w:type="spellStart"/>
      <w:r>
        <w:rPr>
          <w:b/>
          <w:lang w:val="en-US"/>
        </w:rPr>
        <w:t>retia</w:t>
      </w:r>
      <w:proofErr w:type="spellEnd"/>
      <w:r w:rsidRPr="00BD6E38">
        <w:rPr>
          <w:b/>
        </w:rPr>
        <w:t xml:space="preserve"> </w:t>
      </w:r>
      <w:proofErr w:type="spellStart"/>
      <w:r>
        <w:rPr>
          <w:b/>
          <w:lang w:val="en-US"/>
        </w:rPr>
        <w:t>sed</w:t>
      </w:r>
      <w:r>
        <w:rPr>
          <w:b/>
          <w:lang w:val="en-US"/>
        </w:rPr>
        <w:t>e</w:t>
      </w:r>
      <w:r>
        <w:rPr>
          <w:b/>
          <w:lang w:val="en-US"/>
        </w:rPr>
        <w:t>bam</w:t>
      </w:r>
      <w:proofErr w:type="spellEnd"/>
      <w:r w:rsidRPr="00BD6E38">
        <w:rPr>
          <w:b/>
        </w:rPr>
        <w:t xml:space="preserve">; </w:t>
      </w:r>
      <w:proofErr w:type="spellStart"/>
      <w:r>
        <w:rPr>
          <w:b/>
          <w:lang w:val="en-US"/>
        </w:rPr>
        <w:t>erat</w:t>
      </w:r>
      <w:proofErr w:type="spellEnd"/>
      <w:r w:rsidRPr="00BD6E38">
        <w:rPr>
          <w:b/>
        </w:rPr>
        <w:t xml:space="preserve"> </w:t>
      </w:r>
      <w:r>
        <w:rPr>
          <w:b/>
          <w:lang w:val="en-US"/>
        </w:rPr>
        <w:t>in</w:t>
      </w:r>
      <w:r w:rsidRPr="00BD6E38">
        <w:rPr>
          <w:b/>
        </w:rPr>
        <w:t xml:space="preserve"> </w:t>
      </w:r>
      <w:proofErr w:type="spellStart"/>
      <w:r>
        <w:rPr>
          <w:b/>
          <w:lang w:val="en-US"/>
        </w:rPr>
        <w:t>proximo</w:t>
      </w:r>
      <w:proofErr w:type="spellEnd"/>
      <w:r w:rsidRPr="00BD6E38">
        <w:rPr>
          <w:b/>
        </w:rPr>
        <w:t xml:space="preserve"> </w:t>
      </w:r>
      <w:r>
        <w:rPr>
          <w:b/>
          <w:lang w:val="en-US"/>
        </w:rPr>
        <w:t>non</w:t>
      </w:r>
      <w:r w:rsidRPr="00BD6E38">
        <w:rPr>
          <w:b/>
        </w:rPr>
        <w:t xml:space="preserve"> </w:t>
      </w:r>
      <w:proofErr w:type="spellStart"/>
      <w:r>
        <w:rPr>
          <w:b/>
          <w:u w:val="single"/>
          <w:lang w:val="en-US"/>
        </w:rPr>
        <w:t>venabulum</w:t>
      </w:r>
      <w:r>
        <w:rPr>
          <w:b/>
          <w:lang w:val="en-US"/>
        </w:rPr>
        <w:t>sedstilusetpugillares</w:t>
      </w:r>
      <w:proofErr w:type="spellEnd"/>
      <w:r w:rsidRPr="00BD6E38">
        <w:rPr>
          <w:b/>
        </w:rPr>
        <w:t xml:space="preserve">; </w:t>
      </w:r>
      <w:proofErr w:type="spellStart"/>
      <w:r>
        <w:rPr>
          <w:b/>
          <w:lang w:val="en-US"/>
        </w:rPr>
        <w:t>cogitabamaliquidenotabamque</w:t>
      </w:r>
      <w:proofErr w:type="spellEnd"/>
      <w:r w:rsidRPr="00BD6E38">
        <w:rPr>
          <w:b/>
        </w:rPr>
        <w:t xml:space="preserve">; </w:t>
      </w:r>
      <w:proofErr w:type="spellStart"/>
      <w:r>
        <w:rPr>
          <w:b/>
          <w:lang w:val="en-US"/>
        </w:rPr>
        <w:t>etsi</w:t>
      </w:r>
      <w:proofErr w:type="spellEnd"/>
      <w:r w:rsidRPr="00BD6E38">
        <w:rPr>
          <w:b/>
        </w:rPr>
        <w:t xml:space="preserve"> </w:t>
      </w:r>
      <w:proofErr w:type="spellStart"/>
      <w:r>
        <w:rPr>
          <w:b/>
          <w:lang w:val="en-US"/>
        </w:rPr>
        <w:t>retia</w:t>
      </w:r>
      <w:proofErr w:type="spellEnd"/>
      <w:r w:rsidRPr="00BD6E38">
        <w:rPr>
          <w:b/>
        </w:rPr>
        <w:t xml:space="preserve"> </w:t>
      </w:r>
      <w:proofErr w:type="spellStart"/>
      <w:r>
        <w:rPr>
          <w:b/>
          <w:u w:val="single"/>
          <w:lang w:val="en-US"/>
        </w:rPr>
        <w:t>vacua</w:t>
      </w:r>
      <w:proofErr w:type="spellEnd"/>
      <w:r w:rsidRPr="00BD6E38">
        <w:rPr>
          <w:b/>
        </w:rPr>
        <w:t xml:space="preserve">, </w:t>
      </w:r>
      <w:proofErr w:type="spellStart"/>
      <w:r>
        <w:rPr>
          <w:b/>
          <w:lang w:val="en-US"/>
        </w:rPr>
        <w:t>pl</w:t>
      </w:r>
      <w:r>
        <w:rPr>
          <w:b/>
          <w:lang w:val="en-US"/>
        </w:rPr>
        <w:t>e</w:t>
      </w:r>
      <w:r>
        <w:rPr>
          <w:b/>
          <w:lang w:val="en-US"/>
        </w:rPr>
        <w:t>nastamen</w:t>
      </w:r>
      <w:r>
        <w:rPr>
          <w:b/>
          <w:u w:val="single"/>
          <w:lang w:val="en-US"/>
        </w:rPr>
        <w:t>ceras</w:t>
      </w:r>
      <w:r>
        <w:rPr>
          <w:b/>
          <w:lang w:val="en-US"/>
        </w:rPr>
        <w:t>habebam</w:t>
      </w:r>
      <w:proofErr w:type="spellEnd"/>
      <w:r w:rsidRPr="00BD6E38">
        <w:rPr>
          <w:b/>
        </w:rPr>
        <w:t>.</w:t>
      </w:r>
      <w:proofErr w:type="gramEnd"/>
      <w:r w:rsidRPr="00BD6E38">
        <w:rPr>
          <w:b/>
        </w:rPr>
        <w:t xml:space="preserve"> </w:t>
      </w:r>
      <w:proofErr w:type="spellStart"/>
      <w:proofErr w:type="gramStart"/>
      <w:r>
        <w:rPr>
          <w:b/>
          <w:lang w:val="en-US"/>
        </w:rPr>
        <w:t>Silvaeetsolitudosunt</w:t>
      </w:r>
      <w:proofErr w:type="spellEnd"/>
      <w:r>
        <w:rPr>
          <w:b/>
          <w:lang w:val="en-US"/>
        </w:rPr>
        <w:t xml:space="preserve"> magna </w:t>
      </w:r>
      <w:proofErr w:type="spellStart"/>
      <w:r>
        <w:rPr>
          <w:b/>
          <w:lang w:val="en-US"/>
        </w:rPr>
        <w:t>incitamenta</w:t>
      </w:r>
      <w:r>
        <w:rPr>
          <w:b/>
          <w:u w:val="single"/>
          <w:lang w:val="en-US"/>
        </w:rPr>
        <w:t>cogitationis</w:t>
      </w:r>
      <w:proofErr w:type="spellEnd"/>
      <w:r>
        <w:rPr>
          <w:b/>
          <w:lang w:val="en-US"/>
        </w:rPr>
        <w:t>.</w:t>
      </w:r>
      <w:proofErr w:type="gramEnd"/>
      <w:r>
        <w:rPr>
          <w:b/>
          <w:lang w:val="en-US"/>
        </w:rPr>
        <w:t xml:space="preserve"> Cum </w:t>
      </w:r>
      <w:r>
        <w:rPr>
          <w:b/>
          <w:u w:val="single"/>
          <w:lang w:val="en-US"/>
        </w:rPr>
        <w:t xml:space="preserve">in </w:t>
      </w:r>
      <w:proofErr w:type="spellStart"/>
      <w:r>
        <w:rPr>
          <w:b/>
          <w:u w:val="single"/>
          <w:lang w:val="en-US"/>
        </w:rPr>
        <w:t>venationibus</w:t>
      </w:r>
      <w:r>
        <w:rPr>
          <w:b/>
          <w:lang w:val="en-US"/>
        </w:rPr>
        <w:t>eris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licebit</w:t>
      </w:r>
      <w:r>
        <w:rPr>
          <w:b/>
          <w:u w:val="single"/>
          <w:lang w:val="en-US"/>
        </w:rPr>
        <w:t>t</w:t>
      </w:r>
      <w:r>
        <w:rPr>
          <w:b/>
          <w:u w:val="single"/>
          <w:lang w:val="en-US"/>
        </w:rPr>
        <w:t>i</w:t>
      </w:r>
      <w:r>
        <w:rPr>
          <w:b/>
          <w:u w:val="single"/>
          <w:lang w:val="en-US"/>
        </w:rPr>
        <w:t>bi</w:t>
      </w:r>
      <w:r>
        <w:rPr>
          <w:b/>
          <w:lang w:val="en-US"/>
        </w:rPr>
        <w:t>quoquepugillaresadportare</w:t>
      </w:r>
      <w:proofErr w:type="spellEnd"/>
      <w:r>
        <w:rPr>
          <w:b/>
          <w:lang w:val="en-US"/>
        </w:rPr>
        <w:t xml:space="preserve">: </w:t>
      </w:r>
      <w:proofErr w:type="spellStart"/>
      <w:r>
        <w:rPr>
          <w:b/>
          <w:lang w:val="en-US"/>
        </w:rPr>
        <w:t>videbis</w:t>
      </w:r>
      <w:proofErr w:type="spellEnd"/>
      <w:r>
        <w:rPr>
          <w:b/>
          <w:lang w:val="en-US"/>
        </w:rPr>
        <w:t xml:space="preserve"> non </w:t>
      </w:r>
      <w:proofErr w:type="spellStart"/>
      <w:r>
        <w:rPr>
          <w:b/>
          <w:u w:val="single"/>
          <w:lang w:val="en-US"/>
        </w:rPr>
        <w:t>Dianam</w:t>
      </w:r>
      <w:proofErr w:type="spellEnd"/>
      <w:r>
        <w:rPr>
          <w:b/>
          <w:lang w:val="en-US"/>
        </w:rPr>
        <w:t xml:space="preserve"> in </w:t>
      </w:r>
      <w:proofErr w:type="spellStart"/>
      <w:r>
        <w:rPr>
          <w:b/>
          <w:lang w:val="en-US"/>
        </w:rPr>
        <w:t>montibussedMinervam</w:t>
      </w:r>
      <w:r>
        <w:rPr>
          <w:b/>
          <w:u w:val="single"/>
          <w:lang w:val="en-US"/>
        </w:rPr>
        <w:t>errare</w:t>
      </w:r>
      <w:proofErr w:type="spellEnd"/>
      <w:r>
        <w:rPr>
          <w:b/>
          <w:lang w:val="en-US"/>
        </w:rPr>
        <w:t>. Vale</w:t>
      </w:r>
      <w:r>
        <w:rPr>
          <w:b/>
        </w:rPr>
        <w:t>!</w:t>
      </w:r>
    </w:p>
    <w:p w:rsidR="00BD6E38" w:rsidRDefault="00BD6E38" w:rsidP="00BD6E38">
      <w:pPr>
        <w:jc w:val="both"/>
      </w:pPr>
      <w:r>
        <w:rPr>
          <w:b/>
        </w:rPr>
        <w:t xml:space="preserve">Β1. </w:t>
      </w:r>
      <w:r>
        <w:t>Με ποιες λέξεις του κειμένου έχουν ετυμολογική συγγένεια οι παρακάτω λέξεις:</w:t>
      </w:r>
    </w:p>
    <w:p w:rsidR="00BD6E38" w:rsidRDefault="00BD6E38" w:rsidP="00BD6E38">
      <w:pPr>
        <w:jc w:val="both"/>
        <w:rPr>
          <w:i/>
        </w:rPr>
      </w:pPr>
      <w:r>
        <w:rPr>
          <w:i/>
        </w:rPr>
        <w:t xml:space="preserve">πάνθηρας, έδρα, στιλέτο, κερί </w:t>
      </w:r>
    </w:p>
    <w:p w:rsidR="00BD6E38" w:rsidRDefault="00BD6E38" w:rsidP="00BD6E38">
      <w:pPr>
        <w:jc w:val="both"/>
        <w:rPr>
          <w:b/>
        </w:rPr>
      </w:pPr>
      <w:r>
        <w:rPr>
          <w:b/>
        </w:rPr>
        <w:t xml:space="preserve">Γ1.α. </w:t>
      </w:r>
      <w:r>
        <w:t>Να γράψετε τους τύπους που ζητούνται:</w:t>
      </w:r>
    </w:p>
    <w:p w:rsidR="00BD6E38" w:rsidRDefault="00BD6E38" w:rsidP="00BD6E38">
      <w:pPr>
        <w:jc w:val="both"/>
        <w:rPr>
          <w:b/>
        </w:rPr>
      </w:pPr>
      <w:r>
        <w:rPr>
          <w:b/>
        </w:rPr>
        <w:t xml:space="preserve">- </w:t>
      </w:r>
      <w:r>
        <w:rPr>
          <w:b/>
          <w:lang w:val="en-US"/>
        </w:rPr>
        <w:t>Cornelio</w:t>
      </w:r>
      <w:r>
        <w:rPr>
          <w:b/>
        </w:rPr>
        <w:t>:</w:t>
      </w:r>
      <w:r>
        <w:t xml:space="preserve"> γενική ενικού</w:t>
      </w:r>
    </w:p>
    <w:p w:rsidR="00BD6E38" w:rsidRDefault="00BD6E38" w:rsidP="00BD6E38">
      <w:pPr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  <w:lang w:val="en-US"/>
        </w:rPr>
        <w:t>Tacito</w:t>
      </w:r>
      <w:proofErr w:type="spellEnd"/>
      <w:r>
        <w:rPr>
          <w:b/>
        </w:rPr>
        <w:t>:</w:t>
      </w:r>
      <w:r>
        <w:t xml:space="preserve"> κλητική ενικού</w:t>
      </w:r>
    </w:p>
    <w:p w:rsidR="00BD6E38" w:rsidRDefault="00BD6E38" w:rsidP="00BD6E38">
      <w:pPr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  <w:lang w:val="en-US"/>
        </w:rPr>
        <w:t>salutem</w:t>
      </w:r>
      <w:proofErr w:type="spellEnd"/>
      <w:r>
        <w:rPr>
          <w:b/>
        </w:rPr>
        <w:t>:</w:t>
      </w:r>
      <w:r>
        <w:t xml:space="preserve"> ονομαστική ενικού</w:t>
      </w:r>
    </w:p>
    <w:p w:rsidR="00BD6E38" w:rsidRDefault="00BD6E38" w:rsidP="00BD6E38">
      <w:pPr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  <w:lang w:val="en-US"/>
        </w:rPr>
        <w:t>venabulum</w:t>
      </w:r>
      <w:proofErr w:type="spellEnd"/>
      <w:r>
        <w:rPr>
          <w:b/>
        </w:rPr>
        <w:t>:</w:t>
      </w:r>
      <w:r>
        <w:t xml:space="preserve"> ονομαστική πληθυντικού</w:t>
      </w:r>
    </w:p>
    <w:p w:rsidR="00BD6E38" w:rsidRDefault="00BD6E38" w:rsidP="00BD6E38">
      <w:pPr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  <w:lang w:val="en-US"/>
        </w:rPr>
        <w:t>solitudo</w:t>
      </w:r>
      <w:proofErr w:type="spellEnd"/>
      <w:r>
        <w:rPr>
          <w:b/>
        </w:rPr>
        <w:t xml:space="preserve">: </w:t>
      </w:r>
      <w:r>
        <w:t>αιτιατική ενικού</w:t>
      </w:r>
    </w:p>
    <w:p w:rsidR="00BD6E38" w:rsidRDefault="00BD6E38" w:rsidP="00BD6E38">
      <w:pPr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  <w:lang w:val="en-US"/>
        </w:rPr>
        <w:t>cogitationis</w:t>
      </w:r>
      <w:proofErr w:type="spellEnd"/>
      <w:r>
        <w:rPr>
          <w:b/>
        </w:rPr>
        <w:t>:</w:t>
      </w:r>
      <w:r>
        <w:t xml:space="preserve"> αφαιρετική ενικού</w:t>
      </w:r>
    </w:p>
    <w:p w:rsidR="00BD6E38" w:rsidRDefault="00BD6E38" w:rsidP="00BD6E38">
      <w:pPr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  <w:lang w:val="en-US"/>
        </w:rPr>
        <w:t>venationibus</w:t>
      </w:r>
      <w:proofErr w:type="spellEnd"/>
      <w:r>
        <w:rPr>
          <w:b/>
        </w:rPr>
        <w:t>:</w:t>
      </w:r>
      <w:r>
        <w:t xml:space="preserve"> κλητική ενικού</w:t>
      </w:r>
    </w:p>
    <w:p w:rsidR="00BD6E38" w:rsidRDefault="00BD6E38" w:rsidP="00BD6E38">
      <w:pPr>
        <w:jc w:val="both"/>
      </w:pPr>
      <w:r>
        <w:rPr>
          <w:b/>
        </w:rPr>
        <w:t xml:space="preserve">- </w:t>
      </w:r>
      <w:proofErr w:type="spellStart"/>
      <w:r>
        <w:rPr>
          <w:b/>
          <w:lang w:val="en-US"/>
        </w:rPr>
        <w:t>montibus</w:t>
      </w:r>
      <w:proofErr w:type="spellEnd"/>
      <w:r>
        <w:rPr>
          <w:b/>
        </w:rPr>
        <w:t xml:space="preserve">: </w:t>
      </w:r>
      <w:r>
        <w:t>αιτιατική πληθυντικού</w:t>
      </w:r>
    </w:p>
    <w:p w:rsidR="00BD6E38" w:rsidRDefault="00BD6E38" w:rsidP="00BD6E38">
      <w:pPr>
        <w:jc w:val="both"/>
        <w:rPr>
          <w:b/>
        </w:rPr>
      </w:pPr>
      <w:r>
        <w:rPr>
          <w:b/>
        </w:rPr>
        <w:t xml:space="preserve">β. </w:t>
      </w:r>
      <w:proofErr w:type="spellStart"/>
      <w:proofErr w:type="gramStart"/>
      <w:r>
        <w:rPr>
          <w:b/>
          <w:lang w:val="en-US"/>
        </w:rPr>
        <w:t>aprosferoces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  <w:lang w:val="en-US"/>
        </w:rPr>
        <w:t>retiavacua</w:t>
      </w:r>
      <w:proofErr w:type="spellEnd"/>
      <w:r>
        <w:rPr>
          <w:b/>
        </w:rPr>
        <w:t>:</w:t>
      </w:r>
      <w:r>
        <w:t xml:space="preserve"> να κλιθούν οι συνεκφορές στον αριθμό που βρίσκονται.</w:t>
      </w:r>
    </w:p>
    <w:p w:rsidR="00BD6E38" w:rsidRDefault="00BD6E38" w:rsidP="00BD6E38">
      <w:pPr>
        <w:jc w:val="both"/>
        <w:rPr>
          <w:b/>
        </w:rPr>
      </w:pPr>
      <w:r>
        <w:rPr>
          <w:b/>
        </w:rPr>
        <w:t>Γ2.α.</w:t>
      </w:r>
      <w:r>
        <w:t xml:space="preserve"> Να γράψετε τους τύπους που ζητούνται στην ενεργητική φωνή:</w:t>
      </w:r>
    </w:p>
    <w:p w:rsidR="00BD6E38" w:rsidRDefault="00BD6E38" w:rsidP="00BD6E38">
      <w:pPr>
        <w:jc w:val="both"/>
      </w:pPr>
      <w:r>
        <w:rPr>
          <w:b/>
        </w:rPr>
        <w:t xml:space="preserve">- </w:t>
      </w:r>
      <w:proofErr w:type="spellStart"/>
      <w:r>
        <w:rPr>
          <w:b/>
          <w:lang w:val="en-US"/>
        </w:rPr>
        <w:t>ridebis</w:t>
      </w:r>
      <w:proofErr w:type="spellEnd"/>
      <w:r>
        <w:rPr>
          <w:b/>
        </w:rPr>
        <w:t xml:space="preserve">: </w:t>
      </w:r>
      <w:r>
        <w:t>ο ίδιος τύπος στον ενεστώτα</w:t>
      </w:r>
    </w:p>
    <w:p w:rsidR="00BD6E38" w:rsidRDefault="00BD6E38" w:rsidP="00BD6E38">
      <w:pPr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  <w:lang w:val="en-US"/>
        </w:rPr>
        <w:t>cepi</w:t>
      </w:r>
      <w:proofErr w:type="spellEnd"/>
      <w:r>
        <w:rPr>
          <w:b/>
        </w:rPr>
        <w:t xml:space="preserve">: </w:t>
      </w:r>
      <w:proofErr w:type="spellStart"/>
      <w:r>
        <w:t>γ΄</w:t>
      </w:r>
      <w:proofErr w:type="spellEnd"/>
      <w:r>
        <w:t xml:space="preserve"> πληθυντικό οριστικής ενεστώτα</w:t>
      </w:r>
    </w:p>
    <w:p w:rsidR="00BD6E38" w:rsidRDefault="00BD6E38" w:rsidP="00BD6E38">
      <w:pPr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  <w:lang w:val="en-US"/>
        </w:rPr>
        <w:t>sedebam</w:t>
      </w:r>
      <w:proofErr w:type="spellEnd"/>
      <w:r>
        <w:rPr>
          <w:b/>
        </w:rPr>
        <w:t xml:space="preserve">: </w:t>
      </w:r>
      <w:proofErr w:type="spellStart"/>
      <w:r>
        <w:t>β΄</w:t>
      </w:r>
      <w:proofErr w:type="spellEnd"/>
      <w:r>
        <w:t xml:space="preserve"> ενικό οριστικής παρακειμένου</w:t>
      </w:r>
    </w:p>
    <w:p w:rsidR="00BD6E38" w:rsidRDefault="00BD6E38" w:rsidP="00BD6E38">
      <w:pPr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  <w:lang w:val="en-US"/>
        </w:rPr>
        <w:t>cogitabam</w:t>
      </w:r>
      <w:proofErr w:type="spellEnd"/>
      <w:r>
        <w:rPr>
          <w:b/>
        </w:rPr>
        <w:t xml:space="preserve">: </w:t>
      </w:r>
      <w:proofErr w:type="spellStart"/>
      <w:r>
        <w:t>γ΄</w:t>
      </w:r>
      <w:proofErr w:type="spellEnd"/>
      <w:r>
        <w:t xml:space="preserve"> ενικό οριστικής υπερσυντελίκου</w:t>
      </w:r>
    </w:p>
    <w:p w:rsidR="00BD6E38" w:rsidRDefault="00BD6E38" w:rsidP="00BD6E38">
      <w:pPr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  <w:lang w:val="en-US"/>
        </w:rPr>
        <w:t>habebam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γ΄</w:t>
      </w:r>
      <w:proofErr w:type="spellEnd"/>
      <w:r>
        <w:t xml:space="preserve"> πληθυντικό οριστικής μέλλοντα</w:t>
      </w:r>
    </w:p>
    <w:p w:rsidR="00BD6E38" w:rsidRDefault="00BD6E38" w:rsidP="00BD6E38">
      <w:pPr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  <w:lang w:val="en-US"/>
        </w:rPr>
        <w:t>sunt</w:t>
      </w:r>
      <w:proofErr w:type="spellEnd"/>
      <w:r>
        <w:rPr>
          <w:b/>
        </w:rPr>
        <w:t xml:space="preserve">: </w:t>
      </w:r>
      <w:r>
        <w:t>το ίδιο πρόσωπο στην οριστική συντελεσμένου μέλλοντα</w:t>
      </w:r>
    </w:p>
    <w:p w:rsidR="00BD6E38" w:rsidRDefault="00BD6E38" w:rsidP="00BD6E38">
      <w:pPr>
        <w:jc w:val="both"/>
      </w:pPr>
      <w:r>
        <w:rPr>
          <w:b/>
        </w:rPr>
        <w:t xml:space="preserve">- </w:t>
      </w:r>
      <w:proofErr w:type="spellStart"/>
      <w:r>
        <w:rPr>
          <w:b/>
          <w:lang w:val="en-US"/>
        </w:rPr>
        <w:t>videbis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γ΄</w:t>
      </w:r>
      <w:proofErr w:type="spellEnd"/>
      <w:r>
        <w:t xml:space="preserve"> πληθυντικό οριστικής παρακειμένου</w:t>
      </w:r>
    </w:p>
    <w:p w:rsidR="00BD6E38" w:rsidRDefault="00BD6E38" w:rsidP="00BD6E38">
      <w:pPr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  <w:lang w:val="en-US"/>
        </w:rPr>
        <w:t>errare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γ΄</w:t>
      </w:r>
      <w:proofErr w:type="spellEnd"/>
      <w:r>
        <w:t xml:space="preserve"> ενικό οριστικής μέλλοντα </w:t>
      </w:r>
    </w:p>
    <w:p w:rsidR="00BD6E38" w:rsidRDefault="00BD6E38" w:rsidP="00BD6E38">
      <w:pPr>
        <w:jc w:val="both"/>
        <w:rPr>
          <w:b/>
        </w:rPr>
      </w:pPr>
      <w:r>
        <w:rPr>
          <w:b/>
        </w:rPr>
        <w:t xml:space="preserve">β. </w:t>
      </w:r>
      <w:proofErr w:type="spellStart"/>
      <w:proofErr w:type="gramStart"/>
      <w:r>
        <w:rPr>
          <w:b/>
          <w:lang w:val="en-US"/>
        </w:rPr>
        <w:t>enotabam</w:t>
      </w:r>
      <w:proofErr w:type="spellEnd"/>
      <w:proofErr w:type="gramEnd"/>
      <w:r>
        <w:rPr>
          <w:b/>
        </w:rPr>
        <w:t>:</w:t>
      </w:r>
      <w:r>
        <w:t xml:space="preserve"> να γράψετε τα απαρέμφατα και τις μετοχές του ρήματος.</w:t>
      </w:r>
    </w:p>
    <w:p w:rsidR="00BD6E38" w:rsidRDefault="00BD6E38" w:rsidP="00BD6E38">
      <w:pPr>
        <w:jc w:val="both"/>
        <w:rPr>
          <w:b/>
        </w:rPr>
      </w:pPr>
      <w:r>
        <w:rPr>
          <w:b/>
        </w:rPr>
        <w:t xml:space="preserve">Δ1. </w:t>
      </w:r>
      <w:r>
        <w:t>Να αναγνωρίσετε συντακτικά τις υπογραμμισμένες λέξεις</w:t>
      </w:r>
    </w:p>
    <w:p w:rsidR="00BD6E38" w:rsidRDefault="00BD6E38" w:rsidP="00BD6E38">
      <w:pPr>
        <w:tabs>
          <w:tab w:val="left" w:pos="6874"/>
        </w:tabs>
        <w:jc w:val="both"/>
        <w:rPr>
          <w:b/>
        </w:rPr>
      </w:pPr>
      <w:r>
        <w:rPr>
          <w:b/>
        </w:rPr>
        <w:tab/>
      </w:r>
    </w:p>
    <w:p w:rsidR="00BD6E38" w:rsidRDefault="00BD6E38" w:rsidP="00BD6E38">
      <w:pPr>
        <w:jc w:val="both"/>
        <w:rPr>
          <w:b/>
        </w:rPr>
      </w:pPr>
      <w:r>
        <w:rPr>
          <w:b/>
        </w:rPr>
        <w:t xml:space="preserve">Δ2. </w:t>
      </w:r>
      <w:proofErr w:type="spellStart"/>
      <w:r>
        <w:rPr>
          <w:b/>
          <w:lang w:val="en-US"/>
        </w:rPr>
        <w:t>Silvaeetsolitudosuntmagnaincitamentacogitationis</w:t>
      </w:r>
      <w:proofErr w:type="spellEnd"/>
      <w:r>
        <w:rPr>
          <w:b/>
        </w:rPr>
        <w:t>:</w:t>
      </w:r>
      <w:r>
        <w:t xml:space="preserve"> Να μετατραπεί η σύνταξη της πρότασης σε απαρεμφατική, αφού εξαρτηθεί από τη φράση </w:t>
      </w:r>
      <w:proofErr w:type="spellStart"/>
      <w:r>
        <w:rPr>
          <w:i/>
          <w:lang w:val="en-US"/>
        </w:rPr>
        <w:t>Pliniusdixit</w:t>
      </w:r>
      <w:proofErr w:type="spellEnd"/>
      <w:r>
        <w:t>.</w:t>
      </w:r>
    </w:p>
    <w:p w:rsidR="00BD6E38" w:rsidRDefault="00BD6E38" w:rsidP="00BD6E38"/>
    <w:p w:rsidR="00BD6E38" w:rsidRDefault="00BD6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E38" w:rsidRPr="00BD6E38" w:rsidRDefault="00BD6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2FF" w:rsidRPr="00BD6E38" w:rsidRDefault="005832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2FF" w:rsidRPr="00BD6E38" w:rsidRDefault="005832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832FF" w:rsidRPr="00BD6E38" w:rsidSect="00583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autoHyphenation/>
  <w:characterSpacingControl w:val="doNotCompress"/>
  <w:compat/>
  <w:rsids>
    <w:rsidRoot w:val="002C3542"/>
    <w:rsid w:val="002531B9"/>
    <w:rsid w:val="002C3542"/>
    <w:rsid w:val="00473582"/>
    <w:rsid w:val="005832FF"/>
    <w:rsid w:val="006C3332"/>
    <w:rsid w:val="009C1B05"/>
    <w:rsid w:val="00BD6E38"/>
    <w:rsid w:val="00BE0F94"/>
    <w:rsid w:val="00CE476E"/>
    <w:rsid w:val="00D91FA2"/>
    <w:rsid w:val="00DC3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pkoukouvetsou@hotmail.com</cp:lastModifiedBy>
  <cp:revision>2</cp:revision>
  <cp:lastPrinted>2022-12-10T11:10:00Z</cp:lastPrinted>
  <dcterms:created xsi:type="dcterms:W3CDTF">2023-01-07T19:36:00Z</dcterms:created>
  <dcterms:modified xsi:type="dcterms:W3CDTF">2023-01-07T19:36:00Z</dcterms:modified>
</cp:coreProperties>
</file>