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6CF5" w14:textId="249DDC47" w:rsidR="00065CB4" w:rsidRDefault="00065CB4" w:rsidP="00065CB4">
      <w:pPr>
        <w:rPr>
          <w:sz w:val="32"/>
          <w:szCs w:val="32"/>
        </w:rPr>
      </w:pPr>
      <w:r>
        <w:rPr>
          <w:sz w:val="32"/>
          <w:szCs w:val="32"/>
        </w:rPr>
        <w:t>ΜΑΘΗΜΑ 11ο</w:t>
      </w:r>
    </w:p>
    <w:p w14:paraId="5069C3DA" w14:textId="7DB19539" w:rsidR="00065CB4" w:rsidRDefault="00065CB4" w:rsidP="00065CB4">
      <w:r>
        <w:rPr>
          <w:b/>
          <w:bCs/>
          <w:sz w:val="32"/>
          <w:szCs w:val="32"/>
          <w:u w:val="single"/>
        </w:rPr>
        <w:t>6.4: ΤΡΟΧΑΙΑ ΑΤΥΧΗΜΑΤΑ, ΚΥΚΛΟ</w:t>
      </w:r>
      <w:r w:rsidR="00A94E30">
        <w:rPr>
          <w:b/>
          <w:bCs/>
          <w:sz w:val="32"/>
          <w:szCs w:val="32"/>
          <w:u w:val="single"/>
        </w:rPr>
        <w:t>Φ</w:t>
      </w:r>
      <w:r>
        <w:rPr>
          <w:b/>
          <w:bCs/>
          <w:sz w:val="32"/>
          <w:szCs w:val="32"/>
          <w:u w:val="single"/>
        </w:rPr>
        <w:t>ΟΡΙΑΚΗ ΑΓΩΓΗ</w:t>
      </w:r>
      <w:r>
        <w:rPr>
          <w:sz w:val="32"/>
          <w:szCs w:val="32"/>
          <w:u w:val="single"/>
        </w:rPr>
        <w:t xml:space="preserve"> (σελ.52-53)</w:t>
      </w:r>
    </w:p>
    <w:p w14:paraId="4DFCCE91" w14:textId="75008B04" w:rsidR="00286703" w:rsidRDefault="00065CB4" w:rsidP="00065CB4">
      <w:pPr>
        <w:pStyle w:val="ListParagraph"/>
        <w:numPr>
          <w:ilvl w:val="0"/>
          <w:numId w:val="1"/>
        </w:numPr>
      </w:pPr>
      <w:r>
        <w:t>Η Ελλάδα είναι η πρώτη σε όλη την Ευρώπη στα θανατηφόρα δυστυχήματα.</w:t>
      </w:r>
    </w:p>
    <w:p w14:paraId="6A159697" w14:textId="77777777" w:rsidR="00065CB4" w:rsidRDefault="00065CB4" w:rsidP="00065CB4">
      <w:pPr>
        <w:pStyle w:val="ListParagraph"/>
      </w:pPr>
    </w:p>
    <w:p w14:paraId="63444EE4" w14:textId="6483D60D" w:rsidR="00065CB4" w:rsidRDefault="00065CB4" w:rsidP="00065CB4">
      <w:pPr>
        <w:pStyle w:val="ListParagraph"/>
      </w:pPr>
      <w:r w:rsidRPr="001C6C3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78A7D" wp14:editId="524B86E4">
                <wp:simplePos x="0" y="0"/>
                <wp:positionH relativeFrom="column">
                  <wp:posOffset>1504950</wp:posOffset>
                </wp:positionH>
                <wp:positionV relativeFrom="paragraph">
                  <wp:posOffset>177800</wp:posOffset>
                </wp:positionV>
                <wp:extent cx="260350" cy="158750"/>
                <wp:effectExtent l="38100" t="0" r="25400" b="50800"/>
                <wp:wrapNone/>
                <wp:docPr id="75714632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8F2C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8.5pt;margin-top:14pt;width:20.5pt;height:12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 w:rsidRPr="001C6C34">
        <w:rPr>
          <w:b/>
          <w:bCs/>
        </w:rPr>
        <w:t>Τα αίτια των τροχαίων ατυχημάτων</w:t>
      </w:r>
      <w:r>
        <w:t>:</w:t>
      </w:r>
    </w:p>
    <w:p w14:paraId="2B748CDD" w14:textId="500FD027" w:rsidR="00065CB4" w:rsidRDefault="00065CB4" w:rsidP="00065CB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14E4D" wp14:editId="3214CF68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882650" cy="146050"/>
                <wp:effectExtent l="0" t="0" r="69850" b="82550"/>
                <wp:wrapNone/>
                <wp:docPr id="152808992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EDA15" id="Straight Arrow Connector 2" o:spid="_x0000_s1026" type="#_x0000_t32" style="position:absolute;margin-left:207pt;margin-top:4pt;width:69.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</w:p>
    <w:p w14:paraId="5579C07F" w14:textId="1737EB6F" w:rsidR="00065CB4" w:rsidRPr="00971609" w:rsidRDefault="00065CB4" w:rsidP="00971609">
      <w:pPr>
        <w:pStyle w:val="ListParagraph"/>
        <w:rPr>
          <w:b/>
          <w:bCs/>
        </w:rPr>
      </w:pPr>
      <w:r w:rsidRPr="00065CB4">
        <w:rPr>
          <w:b/>
          <w:bCs/>
          <w:highlight w:val="yellow"/>
        </w:rPr>
        <w:t>κρατικής ευθύνης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71609">
        <w:rPr>
          <w:b/>
          <w:bCs/>
          <w:highlight w:val="yellow"/>
        </w:rPr>
        <w:t>ατομική</w:t>
      </w:r>
      <w:r w:rsidR="00971609" w:rsidRPr="00971609">
        <w:rPr>
          <w:b/>
          <w:bCs/>
          <w:highlight w:val="yellow"/>
        </w:rPr>
        <w:t>ς</w:t>
      </w:r>
      <w:r w:rsidRPr="00971609">
        <w:rPr>
          <w:b/>
          <w:bCs/>
          <w:highlight w:val="yellow"/>
        </w:rPr>
        <w:t xml:space="preserve"> ευθύνη</w:t>
      </w:r>
      <w:r w:rsidR="00971609" w:rsidRPr="00971609">
        <w:rPr>
          <w:b/>
          <w:bCs/>
          <w:highlight w:val="yellow"/>
        </w:rPr>
        <w:t>ς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04"/>
        <w:gridCol w:w="3772"/>
      </w:tblGrid>
      <w:tr w:rsidR="00065CB4" w14:paraId="78E7A4AF" w14:textId="77777777" w:rsidTr="00065CB4">
        <w:tc>
          <w:tcPr>
            <w:tcW w:w="4148" w:type="dxa"/>
          </w:tcPr>
          <w:p w14:paraId="3E27C2D3" w14:textId="55EF4442" w:rsidR="00065CB4" w:rsidRDefault="00971609" w:rsidP="00065CB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Κακή έως ανύπαρκτη συντήρηση δρόμων                 </w:t>
            </w:r>
          </w:p>
        </w:tc>
        <w:tc>
          <w:tcPr>
            <w:tcW w:w="4148" w:type="dxa"/>
          </w:tcPr>
          <w:p w14:paraId="1669EE4C" w14:textId="1A7D5F7E" w:rsidR="00065CB4" w:rsidRDefault="00971609" w:rsidP="00065CB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Επιπόλαιη, εγωιστική, επιδεικτική, ριψοκίνδυνη, επικίνδυνη οδήγηση</w:t>
            </w:r>
          </w:p>
        </w:tc>
      </w:tr>
      <w:tr w:rsidR="00065CB4" w14:paraId="78F7BCC5" w14:textId="77777777" w:rsidTr="00905185">
        <w:tc>
          <w:tcPr>
            <w:tcW w:w="4148" w:type="dxa"/>
            <w:tcBorders>
              <w:bottom w:val="single" w:sz="4" w:space="0" w:color="auto"/>
            </w:tcBorders>
          </w:tcPr>
          <w:p w14:paraId="69A5CDED" w14:textId="7D7EDC96" w:rsidR="00065CB4" w:rsidRDefault="00971609" w:rsidP="00065CB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Κακή ποιότητα των έργων οδοποιίας και έλλειψη ικανοποιητικών εθνικών οδών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18D9DCC9" w14:textId="004731AD" w:rsidR="00065CB4" w:rsidRDefault="00971609" w:rsidP="00065CB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Απροσεξία- επιπολαιότητα- αφ</w:t>
            </w:r>
            <w:r w:rsidR="001C6C34">
              <w:rPr>
                <w:b/>
                <w:bCs/>
              </w:rPr>
              <w:t>έ</w:t>
            </w:r>
            <w:r>
              <w:rPr>
                <w:b/>
                <w:bCs/>
              </w:rPr>
              <w:t>λεια πεζών</w:t>
            </w:r>
          </w:p>
        </w:tc>
      </w:tr>
      <w:tr w:rsidR="00065CB4" w14:paraId="6AABD749" w14:textId="77777777" w:rsidTr="00905185">
        <w:tc>
          <w:tcPr>
            <w:tcW w:w="4148" w:type="dxa"/>
            <w:tcBorders>
              <w:right w:val="single" w:sz="4" w:space="0" w:color="auto"/>
            </w:tcBorders>
          </w:tcPr>
          <w:p w14:paraId="5311C2C8" w14:textId="253E4E1C" w:rsidR="00971609" w:rsidRPr="00971609" w:rsidRDefault="00971609" w:rsidP="0097160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Κακή σήμανση των οδών- πινακίδες και φανάρια</w:t>
            </w:r>
          </w:p>
        </w:tc>
        <w:tc>
          <w:tcPr>
            <w:tcW w:w="4148" w:type="dxa"/>
            <w:tcBorders>
              <w:left w:val="single" w:sz="4" w:space="0" w:color="auto"/>
              <w:bottom w:val="nil"/>
            </w:tcBorders>
          </w:tcPr>
          <w:p w14:paraId="6B6A5E2D" w14:textId="77777777" w:rsidR="00065CB4" w:rsidRDefault="00065CB4" w:rsidP="00971609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65CB4" w14:paraId="47173A3F" w14:textId="77777777" w:rsidTr="00905185">
        <w:tc>
          <w:tcPr>
            <w:tcW w:w="4148" w:type="dxa"/>
            <w:tcBorders>
              <w:right w:val="single" w:sz="4" w:space="0" w:color="auto"/>
            </w:tcBorders>
          </w:tcPr>
          <w:p w14:paraId="5D6EFDEF" w14:textId="3EB81095" w:rsidR="00065CB4" w:rsidRDefault="001C6C34" w:rsidP="00065CB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Ανεπαρκής περιοδικός έλεγχος των οχημάτων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</w:tcBorders>
          </w:tcPr>
          <w:p w14:paraId="0610A1AE" w14:textId="77777777" w:rsidR="00065CB4" w:rsidRDefault="00065CB4" w:rsidP="00971609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65CB4" w14:paraId="5103947D" w14:textId="77777777" w:rsidTr="00905185">
        <w:tc>
          <w:tcPr>
            <w:tcW w:w="4148" w:type="dxa"/>
            <w:tcBorders>
              <w:right w:val="single" w:sz="4" w:space="0" w:color="auto"/>
            </w:tcBorders>
          </w:tcPr>
          <w:p w14:paraId="612258E7" w14:textId="3A991338" w:rsidR="00065CB4" w:rsidRDefault="001C6C34" w:rsidP="00065CB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Αναξιόπιστος τρόπος απόκτησης διπλωμάτων οδήγησης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983D6" w14:textId="77777777" w:rsidR="00065CB4" w:rsidRDefault="00065CB4" w:rsidP="00971609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4A67ACAB" w14:textId="77777777" w:rsidR="00065CB4" w:rsidRDefault="00065CB4" w:rsidP="001C6C34">
      <w:pPr>
        <w:pStyle w:val="ListParagraph"/>
        <w:rPr>
          <w:b/>
          <w:bCs/>
        </w:rPr>
      </w:pPr>
    </w:p>
    <w:p w14:paraId="0BC3337A" w14:textId="77777777" w:rsidR="001C6C34" w:rsidRDefault="001C6C34" w:rsidP="001C6C34">
      <w:pPr>
        <w:pStyle w:val="ListParagraph"/>
        <w:rPr>
          <w:b/>
          <w:bCs/>
        </w:rPr>
      </w:pPr>
    </w:p>
    <w:p w14:paraId="73CC86F6" w14:textId="07DD979F" w:rsidR="001C6C34" w:rsidRDefault="001C6C34" w:rsidP="001C6C34">
      <w:pPr>
        <w:pStyle w:val="ListParagraph"/>
        <w:rPr>
          <w:b/>
          <w:bCs/>
        </w:rPr>
      </w:pPr>
      <w:r>
        <w:rPr>
          <w:b/>
          <w:bCs/>
        </w:rPr>
        <w:t>Οι συνέπειες των τροχαίων ατυχημάτων:</w:t>
      </w:r>
    </w:p>
    <w:p w14:paraId="4F5D6C8B" w14:textId="3EEAD598" w:rsidR="001C6C34" w:rsidRDefault="001C6C34" w:rsidP="001C6C34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10521" wp14:editId="7EBD6BD5">
                <wp:simplePos x="0" y="0"/>
                <wp:positionH relativeFrom="column">
                  <wp:posOffset>2971800</wp:posOffset>
                </wp:positionH>
                <wp:positionV relativeFrom="paragraph">
                  <wp:posOffset>24130</wp:posOffset>
                </wp:positionV>
                <wp:extent cx="603250" cy="165100"/>
                <wp:effectExtent l="0" t="0" r="63500" b="82550"/>
                <wp:wrapNone/>
                <wp:docPr id="107658364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66F8F" id="Straight Arrow Connector 4" o:spid="_x0000_s1026" type="#_x0000_t32" style="position:absolute;margin-left:234pt;margin-top:1.9pt;width:47.5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E8DEA" wp14:editId="4D7A4D7E">
                <wp:simplePos x="0" y="0"/>
                <wp:positionH relativeFrom="column">
                  <wp:posOffset>1397000</wp:posOffset>
                </wp:positionH>
                <wp:positionV relativeFrom="paragraph">
                  <wp:posOffset>36830</wp:posOffset>
                </wp:positionV>
                <wp:extent cx="431800" cy="146050"/>
                <wp:effectExtent l="38100" t="0" r="25400" b="63500"/>
                <wp:wrapNone/>
                <wp:docPr id="76798294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5FFC9" id="Straight Arrow Connector 3" o:spid="_x0000_s1026" type="#_x0000_t32" style="position:absolute;margin-left:110pt;margin-top:2.9pt;width:34pt;height:11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</w:p>
    <w:p w14:paraId="524E41C7" w14:textId="2B0E2B51" w:rsidR="001C6C34" w:rsidRDefault="001C6C34" w:rsidP="001C6C34">
      <w:pPr>
        <w:pStyle w:val="ListParagraph"/>
        <w:rPr>
          <w:b/>
          <w:bCs/>
        </w:rPr>
      </w:pPr>
      <w:r w:rsidRPr="001C6C34">
        <w:rPr>
          <w:b/>
          <w:bCs/>
          <w:highlight w:val="yellow"/>
        </w:rPr>
        <w:t>για το άτομο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C6C34">
        <w:rPr>
          <w:b/>
          <w:bCs/>
          <w:highlight w:val="yellow"/>
        </w:rPr>
        <w:t>για την κοινωνία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06"/>
        <w:gridCol w:w="3770"/>
      </w:tblGrid>
      <w:tr w:rsidR="001C6C34" w14:paraId="23AD3027" w14:textId="77777777" w:rsidTr="001C6C34">
        <w:tc>
          <w:tcPr>
            <w:tcW w:w="4148" w:type="dxa"/>
          </w:tcPr>
          <w:p w14:paraId="5AF5C16D" w14:textId="3F413961" w:rsidR="001C6C34" w:rsidRPr="001C6C34" w:rsidRDefault="001C6C34" w:rsidP="001C6C3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Τραυματισμοί, αναπηρίες, θάνατοι</w:t>
            </w:r>
          </w:p>
        </w:tc>
        <w:tc>
          <w:tcPr>
            <w:tcW w:w="4148" w:type="dxa"/>
          </w:tcPr>
          <w:p w14:paraId="210A5009" w14:textId="241FF0EA" w:rsidR="001C6C34" w:rsidRPr="001C6C34" w:rsidRDefault="001C6C34" w:rsidP="001C6C3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Μείωση πληθυσμού – κυρίως νέων ηλικιών</w:t>
            </w:r>
          </w:p>
        </w:tc>
      </w:tr>
      <w:tr w:rsidR="001C6C34" w14:paraId="42A627D9" w14:textId="77777777" w:rsidTr="001C6C34">
        <w:tc>
          <w:tcPr>
            <w:tcW w:w="4148" w:type="dxa"/>
          </w:tcPr>
          <w:p w14:paraId="461D1B90" w14:textId="27DB665A" w:rsidR="001C6C34" w:rsidRPr="001C6C34" w:rsidRDefault="001C6C34" w:rsidP="001C6C3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1C6C34">
              <w:rPr>
                <w:b/>
                <w:bCs/>
              </w:rPr>
              <w:t>Ψυχικά τραύματα από δυστυχήματα</w:t>
            </w:r>
          </w:p>
        </w:tc>
        <w:tc>
          <w:tcPr>
            <w:tcW w:w="4148" w:type="dxa"/>
          </w:tcPr>
          <w:p w14:paraId="65B74385" w14:textId="0C686123" w:rsidR="001C6C34" w:rsidRDefault="001C6C34" w:rsidP="001C6C3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Αύξηση αναπήρων</w:t>
            </w:r>
          </w:p>
        </w:tc>
      </w:tr>
      <w:tr w:rsidR="001C6C34" w14:paraId="784F6EF9" w14:textId="77777777" w:rsidTr="001C6C34">
        <w:tc>
          <w:tcPr>
            <w:tcW w:w="4148" w:type="dxa"/>
          </w:tcPr>
          <w:p w14:paraId="7B538433" w14:textId="42BB00EF" w:rsidR="001C6C34" w:rsidRDefault="001C6C34" w:rsidP="001C6C3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Απώλεια αγαπημένων προσώπων</w:t>
            </w:r>
          </w:p>
        </w:tc>
        <w:tc>
          <w:tcPr>
            <w:tcW w:w="4148" w:type="dxa"/>
          </w:tcPr>
          <w:p w14:paraId="4E038699" w14:textId="74E3B0A0" w:rsidR="001C6C34" w:rsidRDefault="001C6C34" w:rsidP="001C6C3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Κόστος ασφαλιστικών ταμείων για κάλυψη εξόδων περίθαλψης</w:t>
            </w:r>
          </w:p>
        </w:tc>
      </w:tr>
      <w:tr w:rsidR="001C6C34" w14:paraId="7FD7F545" w14:textId="77777777" w:rsidTr="001C6C34">
        <w:tc>
          <w:tcPr>
            <w:tcW w:w="4148" w:type="dxa"/>
          </w:tcPr>
          <w:p w14:paraId="1A614D08" w14:textId="46B53636" w:rsidR="001C6C34" w:rsidRDefault="001C6C34" w:rsidP="001C6C3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Αποχή τραυματιών από την εργασία τους και από άλλες καθημερινές δραστηριότητες</w:t>
            </w:r>
          </w:p>
        </w:tc>
        <w:tc>
          <w:tcPr>
            <w:tcW w:w="4148" w:type="dxa"/>
          </w:tcPr>
          <w:p w14:paraId="21D4E813" w14:textId="438519C0" w:rsidR="001C6C34" w:rsidRDefault="00905185" w:rsidP="0090518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Κόστος για τους εργοδότες όλων όσοι παίρνουν αναρρωτική άδεια ως τραυματίες, αφού πληρώνονται χωρίς να εργάζονται</w:t>
            </w:r>
          </w:p>
        </w:tc>
      </w:tr>
    </w:tbl>
    <w:p w14:paraId="00EB3624" w14:textId="77777777" w:rsidR="001C6C34" w:rsidRDefault="001C6C34" w:rsidP="001C6C34">
      <w:pPr>
        <w:pStyle w:val="ListParagraph"/>
        <w:rPr>
          <w:b/>
          <w:bCs/>
        </w:rPr>
      </w:pPr>
    </w:p>
    <w:p w14:paraId="2DCCF06B" w14:textId="77777777" w:rsidR="00E63F2C" w:rsidRDefault="00E63F2C" w:rsidP="001C6C34">
      <w:pPr>
        <w:pStyle w:val="ListParagraph"/>
        <w:rPr>
          <w:b/>
          <w:bCs/>
        </w:rPr>
      </w:pPr>
    </w:p>
    <w:p w14:paraId="0F425933" w14:textId="77777777" w:rsidR="00E63F2C" w:rsidRDefault="00E63F2C" w:rsidP="001C6C34">
      <w:pPr>
        <w:pStyle w:val="ListParagraph"/>
        <w:rPr>
          <w:b/>
          <w:bCs/>
        </w:rPr>
      </w:pPr>
    </w:p>
    <w:p w14:paraId="56C91474" w14:textId="77777777" w:rsidR="00E63F2C" w:rsidRDefault="00E63F2C" w:rsidP="001C6C34">
      <w:pPr>
        <w:pStyle w:val="ListParagraph"/>
        <w:rPr>
          <w:b/>
          <w:bCs/>
        </w:rPr>
      </w:pPr>
    </w:p>
    <w:p w14:paraId="7704814C" w14:textId="77777777" w:rsidR="00E63F2C" w:rsidRDefault="00E63F2C" w:rsidP="001C6C34">
      <w:pPr>
        <w:pStyle w:val="ListParagraph"/>
        <w:rPr>
          <w:b/>
          <w:bCs/>
        </w:rPr>
      </w:pPr>
    </w:p>
    <w:p w14:paraId="541058A4" w14:textId="77777777" w:rsidR="00905185" w:rsidRDefault="00905185" w:rsidP="00905185">
      <w:pPr>
        <w:rPr>
          <w:rFonts w:asciiTheme="minorHAnsi" w:eastAsiaTheme="minorHAnsi" w:hAnsiTheme="minorHAnsi" w:cstheme="minorBidi"/>
          <w:b/>
          <w:bCs/>
        </w:rPr>
      </w:pPr>
    </w:p>
    <w:p w14:paraId="265BD11B" w14:textId="66B8D625" w:rsidR="00905185" w:rsidRDefault="00905185" w:rsidP="00905185">
      <w:pPr>
        <w:rPr>
          <w:sz w:val="32"/>
          <w:szCs w:val="32"/>
          <w:u w:val="single"/>
        </w:rPr>
      </w:pPr>
      <w:r>
        <w:lastRenderedPageBreak/>
        <w:tab/>
      </w:r>
      <w:r>
        <w:rPr>
          <w:b/>
          <w:bCs/>
          <w:sz w:val="32"/>
          <w:szCs w:val="32"/>
          <w:u w:val="single"/>
        </w:rPr>
        <w:t>6.5: ΑΘΛΗΤΙΣΜΟΣ ΚΑΙ ΒΙΑ</w:t>
      </w:r>
      <w:r>
        <w:rPr>
          <w:sz w:val="32"/>
          <w:szCs w:val="32"/>
          <w:u w:val="single"/>
        </w:rPr>
        <w:t xml:space="preserve"> (σελ.54-55)</w:t>
      </w:r>
    </w:p>
    <w:p w14:paraId="18CE567C" w14:textId="6A7BBB78" w:rsidR="00286851" w:rsidRDefault="00286851" w:rsidP="00905185">
      <w:pPr>
        <w:rPr>
          <w:sz w:val="24"/>
          <w:szCs w:val="24"/>
        </w:rPr>
      </w:pPr>
      <w:r w:rsidRPr="00286851">
        <w:rPr>
          <w:sz w:val="24"/>
          <w:szCs w:val="24"/>
        </w:rPr>
        <w:t xml:space="preserve">Ο </w:t>
      </w:r>
      <w:r>
        <w:rPr>
          <w:sz w:val="24"/>
          <w:szCs w:val="24"/>
        </w:rPr>
        <w:t xml:space="preserve">αθλητισμός </w:t>
      </w:r>
      <w:r w:rsidRPr="00574636">
        <w:rPr>
          <w:b/>
          <w:bCs/>
          <w:sz w:val="24"/>
          <w:szCs w:val="24"/>
          <w:highlight w:val="yellow"/>
        </w:rPr>
        <w:t>υπηρετεί τις εξής κοινωνικές και ατομικές</w:t>
      </w:r>
      <w:r>
        <w:rPr>
          <w:sz w:val="24"/>
          <w:szCs w:val="24"/>
        </w:rPr>
        <w:t xml:space="preserve"> ανάγκες και λειτουργίες:</w:t>
      </w:r>
    </w:p>
    <w:p w14:paraId="04E9A80E" w14:textId="35C784DD" w:rsidR="00286851" w:rsidRDefault="00286851" w:rsidP="002868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τη διατήρηση της υγείας και της καλής φυσικής κατάστασης των αθλουμένων,</w:t>
      </w:r>
    </w:p>
    <w:p w14:paraId="4E87469E" w14:textId="4124CA9B" w:rsidR="00286851" w:rsidRDefault="00286851" w:rsidP="002868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την κοινωνικοποίησή τους μεσ’ από τη σχέση που αναπτύσσει κάθε αθλητής με τους συναθλητές του,</w:t>
      </w:r>
    </w:p>
    <w:p w14:paraId="5666EA45" w14:textId="1020ED7C" w:rsidR="00286851" w:rsidRDefault="00286851" w:rsidP="002868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r w:rsidR="00574636">
        <w:rPr>
          <w:sz w:val="24"/>
          <w:szCs w:val="24"/>
        </w:rPr>
        <w:t>ψ</w:t>
      </w:r>
      <w:r>
        <w:rPr>
          <w:sz w:val="24"/>
          <w:szCs w:val="24"/>
        </w:rPr>
        <w:t>υχαγωγία</w:t>
      </w:r>
      <w:r w:rsidR="00574636">
        <w:rPr>
          <w:sz w:val="24"/>
          <w:szCs w:val="24"/>
        </w:rPr>
        <w:t xml:space="preserve"> των αθλουμένων,</w:t>
      </w:r>
    </w:p>
    <w:p w14:paraId="696DDBE8" w14:textId="106E9401" w:rsidR="00574636" w:rsidRDefault="00574636" w:rsidP="002868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τη συνεργασία και συμφυλίωση των λαών (βλ. ολυμπιακή εκεχειρία)</w:t>
      </w:r>
    </w:p>
    <w:p w14:paraId="4C049FB6" w14:textId="77777777" w:rsidR="00574636" w:rsidRDefault="00574636" w:rsidP="00574636">
      <w:pPr>
        <w:pStyle w:val="ListParagraph"/>
        <w:rPr>
          <w:sz w:val="24"/>
          <w:szCs w:val="24"/>
        </w:rPr>
      </w:pPr>
    </w:p>
    <w:p w14:paraId="25DBB444" w14:textId="77777777" w:rsidR="00574636" w:rsidRDefault="00574636" w:rsidP="00574636">
      <w:pPr>
        <w:pStyle w:val="ListParagraph"/>
        <w:rPr>
          <w:sz w:val="24"/>
          <w:szCs w:val="24"/>
        </w:rPr>
      </w:pPr>
    </w:p>
    <w:p w14:paraId="3EEFF435" w14:textId="350BE91F" w:rsidR="00905185" w:rsidRPr="00E63F2C" w:rsidRDefault="00574636" w:rsidP="00905185">
      <w:pPr>
        <w:tabs>
          <w:tab w:val="left" w:pos="1100"/>
        </w:tabs>
        <w:rPr>
          <w:sz w:val="24"/>
          <w:szCs w:val="24"/>
        </w:rPr>
      </w:pPr>
      <w:r w:rsidRPr="00E63F2C">
        <w:rPr>
          <w:sz w:val="24"/>
          <w:szCs w:val="24"/>
        </w:rPr>
        <w:t xml:space="preserve">Τα </w:t>
      </w:r>
      <w:r w:rsidRPr="00E63F2C">
        <w:rPr>
          <w:b/>
          <w:bCs/>
          <w:sz w:val="24"/>
          <w:szCs w:val="24"/>
          <w:highlight w:val="yellow"/>
        </w:rPr>
        <w:t>προβλήματα</w:t>
      </w:r>
      <w:r w:rsidRPr="00E63F2C">
        <w:rPr>
          <w:sz w:val="24"/>
          <w:szCs w:val="24"/>
        </w:rPr>
        <w:t xml:space="preserve"> που αντιμετωπίζει ο αθλητισμός σήμερα:</w:t>
      </w:r>
    </w:p>
    <w:p w14:paraId="389130DA" w14:textId="33219E9F" w:rsidR="00574636" w:rsidRPr="00E63F2C" w:rsidRDefault="00574636" w:rsidP="00574636">
      <w:pPr>
        <w:pStyle w:val="ListParagraph"/>
        <w:numPr>
          <w:ilvl w:val="0"/>
          <w:numId w:val="4"/>
        </w:numPr>
        <w:tabs>
          <w:tab w:val="left" w:pos="1100"/>
        </w:tabs>
        <w:rPr>
          <w:sz w:val="24"/>
          <w:szCs w:val="24"/>
        </w:rPr>
      </w:pPr>
      <w:r w:rsidRPr="00E63F2C">
        <w:rPr>
          <w:sz w:val="24"/>
          <w:szCs w:val="24"/>
        </w:rPr>
        <w:t>εμπορευματοποίηση- των αγώνων και των αθλητικών διοργανώσεων</w:t>
      </w:r>
    </w:p>
    <w:p w14:paraId="431E61E2" w14:textId="31E06B18" w:rsidR="00574636" w:rsidRPr="00E63F2C" w:rsidRDefault="00574636" w:rsidP="00574636">
      <w:pPr>
        <w:pStyle w:val="ListParagraph"/>
        <w:numPr>
          <w:ilvl w:val="0"/>
          <w:numId w:val="4"/>
        </w:numPr>
        <w:tabs>
          <w:tab w:val="left" w:pos="1100"/>
        </w:tabs>
        <w:rPr>
          <w:sz w:val="24"/>
          <w:szCs w:val="24"/>
        </w:rPr>
      </w:pPr>
      <w:r w:rsidRPr="00E63F2C">
        <w:rPr>
          <w:sz w:val="24"/>
          <w:szCs w:val="24"/>
        </w:rPr>
        <w:t>φαινόμενα βίας – βλ. κυρίως χουλιγκανισμός,</w:t>
      </w:r>
    </w:p>
    <w:p w14:paraId="0E1B0E0C" w14:textId="3DB2CBEC" w:rsidR="00574636" w:rsidRPr="00E63F2C" w:rsidRDefault="00574636" w:rsidP="00574636">
      <w:pPr>
        <w:pStyle w:val="ListParagraph"/>
        <w:numPr>
          <w:ilvl w:val="0"/>
          <w:numId w:val="4"/>
        </w:numPr>
        <w:tabs>
          <w:tab w:val="left" w:pos="1100"/>
        </w:tabs>
        <w:rPr>
          <w:sz w:val="24"/>
          <w:szCs w:val="24"/>
        </w:rPr>
      </w:pPr>
      <w:r w:rsidRPr="00E63F2C">
        <w:rPr>
          <w:sz w:val="24"/>
          <w:szCs w:val="24"/>
        </w:rPr>
        <w:t>πρωταθλητισμός – δλδ η με κάθε μέσο επιδίωξη του αθλητή για τη νίκη, η οποία οδηγεί όμως στο ντόπιγκ.</w:t>
      </w:r>
    </w:p>
    <w:p w14:paraId="07E94FE9" w14:textId="6C9B4558" w:rsidR="00574636" w:rsidRPr="00E63F2C" w:rsidRDefault="00574636" w:rsidP="00574636">
      <w:pPr>
        <w:pStyle w:val="ListParagraph"/>
        <w:numPr>
          <w:ilvl w:val="0"/>
          <w:numId w:val="4"/>
        </w:numPr>
        <w:tabs>
          <w:tab w:val="left" w:pos="1100"/>
        </w:tabs>
        <w:rPr>
          <w:sz w:val="24"/>
          <w:szCs w:val="24"/>
        </w:rPr>
      </w:pPr>
      <w:r w:rsidRPr="00E63F2C">
        <w:rPr>
          <w:sz w:val="24"/>
          <w:szCs w:val="24"/>
        </w:rPr>
        <w:t>Για  όλ’ αυτά τα προβλήματα, όμως, ευθύνεται κυρίως η εμπορευματοποίηση  του αθλητισμού.</w:t>
      </w:r>
    </w:p>
    <w:p w14:paraId="36DC5CE7" w14:textId="1B0F87E6" w:rsidR="00574636" w:rsidRPr="00E63F2C" w:rsidRDefault="00574636" w:rsidP="00574636">
      <w:pPr>
        <w:tabs>
          <w:tab w:val="left" w:pos="1100"/>
        </w:tabs>
        <w:rPr>
          <w:b/>
          <w:bCs/>
          <w:sz w:val="24"/>
          <w:szCs w:val="24"/>
        </w:rPr>
      </w:pPr>
      <w:r w:rsidRPr="00E63F2C">
        <w:rPr>
          <w:b/>
          <w:bCs/>
          <w:sz w:val="24"/>
          <w:szCs w:val="24"/>
          <w:highlight w:val="yellow"/>
        </w:rPr>
        <w:t>Τρόποι αντιμετώπισης των προβλημάτων</w:t>
      </w:r>
      <w:r w:rsidRPr="00E63F2C">
        <w:rPr>
          <w:b/>
          <w:bCs/>
          <w:sz w:val="24"/>
          <w:szCs w:val="24"/>
        </w:rPr>
        <w:t xml:space="preserve"> του αθλητισμού:</w:t>
      </w:r>
    </w:p>
    <w:p w14:paraId="6E1A9849" w14:textId="68D4B070" w:rsidR="00574636" w:rsidRPr="00E63F2C" w:rsidRDefault="00574636" w:rsidP="00574636">
      <w:pPr>
        <w:pStyle w:val="ListParagraph"/>
        <w:numPr>
          <w:ilvl w:val="0"/>
          <w:numId w:val="5"/>
        </w:numPr>
        <w:tabs>
          <w:tab w:val="left" w:pos="1100"/>
        </w:tabs>
        <w:rPr>
          <w:sz w:val="24"/>
          <w:szCs w:val="24"/>
        </w:rPr>
      </w:pPr>
      <w:r w:rsidRPr="00E63F2C">
        <w:rPr>
          <w:sz w:val="24"/>
          <w:szCs w:val="24"/>
        </w:rPr>
        <w:t>αποτελεσματικότερος έλεγχος των χούλιγκανς, για να αποτρέπονται βίαιες συμπεριφορές τους,</w:t>
      </w:r>
    </w:p>
    <w:p w14:paraId="0071B020" w14:textId="48DA1BC5" w:rsidR="00574636" w:rsidRPr="00574636" w:rsidRDefault="00574636" w:rsidP="00574636">
      <w:pPr>
        <w:pStyle w:val="ListParagraph"/>
        <w:numPr>
          <w:ilvl w:val="0"/>
          <w:numId w:val="5"/>
        </w:numPr>
        <w:tabs>
          <w:tab w:val="left" w:pos="1100"/>
        </w:tabs>
      </w:pPr>
      <w:r w:rsidRPr="00E63F2C">
        <w:rPr>
          <w:sz w:val="24"/>
          <w:szCs w:val="24"/>
        </w:rPr>
        <w:t>συνεργασία των αθλητικών σωματείων με την αστυνομία για την περιφρούρηση των γηπέδων από χούλιγκανς και αποτροπή των φαινομένων βίας.</w:t>
      </w:r>
    </w:p>
    <w:sectPr w:rsidR="00574636" w:rsidRPr="005746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597"/>
    <w:multiLevelType w:val="hybridMultilevel"/>
    <w:tmpl w:val="A30CA8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0B95"/>
    <w:multiLevelType w:val="hybridMultilevel"/>
    <w:tmpl w:val="FD1CD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7489"/>
    <w:multiLevelType w:val="hybridMultilevel"/>
    <w:tmpl w:val="140EDB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C074D"/>
    <w:multiLevelType w:val="hybridMultilevel"/>
    <w:tmpl w:val="268E61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B436B"/>
    <w:multiLevelType w:val="hybridMultilevel"/>
    <w:tmpl w:val="02AA7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931044">
    <w:abstractNumId w:val="4"/>
  </w:num>
  <w:num w:numId="2" w16cid:durableId="414472663">
    <w:abstractNumId w:val="3"/>
  </w:num>
  <w:num w:numId="3" w16cid:durableId="1640718991">
    <w:abstractNumId w:val="2"/>
  </w:num>
  <w:num w:numId="4" w16cid:durableId="994838205">
    <w:abstractNumId w:val="1"/>
  </w:num>
  <w:num w:numId="5" w16cid:durableId="65079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80"/>
    <w:rsid w:val="00065CB4"/>
    <w:rsid w:val="001C6C34"/>
    <w:rsid w:val="00286703"/>
    <w:rsid w:val="00286851"/>
    <w:rsid w:val="0034465A"/>
    <w:rsid w:val="00574636"/>
    <w:rsid w:val="0067094D"/>
    <w:rsid w:val="008C2D80"/>
    <w:rsid w:val="00905185"/>
    <w:rsid w:val="00971609"/>
    <w:rsid w:val="009E2CB6"/>
    <w:rsid w:val="00A94E30"/>
    <w:rsid w:val="00B7617B"/>
    <w:rsid w:val="00DE25C7"/>
    <w:rsid w:val="00E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637C"/>
  <w15:chartTrackingRefBased/>
  <w15:docId w15:val="{32649A43-3327-4C95-9508-62E9CE0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B4"/>
    <w:pPr>
      <w:suppressAutoHyphens/>
      <w:autoSpaceDN w:val="0"/>
      <w:spacing w:line="251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D8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D8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D8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D8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D8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D8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D8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D8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D8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D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D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D80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D8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D8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D8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8C2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D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5</cp:revision>
  <dcterms:created xsi:type="dcterms:W3CDTF">2025-01-19T16:25:00Z</dcterms:created>
  <dcterms:modified xsi:type="dcterms:W3CDTF">2025-01-19T21:52:00Z</dcterms:modified>
</cp:coreProperties>
</file>