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A457" w14:textId="0680FE22" w:rsidR="00E2269C" w:rsidRDefault="00E2269C" w:rsidP="00E2269C">
      <w:pPr>
        <w:rPr>
          <w:sz w:val="32"/>
          <w:szCs w:val="32"/>
        </w:rPr>
      </w:pPr>
      <w:r>
        <w:rPr>
          <w:sz w:val="32"/>
          <w:szCs w:val="32"/>
        </w:rPr>
        <w:t>ΜΑΘΗΜΑ 1</w:t>
      </w:r>
      <w:r w:rsidRPr="00E2269C">
        <w:rPr>
          <w:sz w:val="32"/>
          <w:szCs w:val="32"/>
        </w:rPr>
        <w:t>2</w:t>
      </w:r>
      <w:r>
        <w:rPr>
          <w:sz w:val="32"/>
          <w:szCs w:val="32"/>
        </w:rPr>
        <w:t>ο</w:t>
      </w:r>
    </w:p>
    <w:p w14:paraId="2E3B9258" w14:textId="486CC475" w:rsidR="00E2269C" w:rsidRDefault="00E2269C" w:rsidP="00E2269C">
      <w:r w:rsidRPr="00E2269C">
        <w:rPr>
          <w:b/>
          <w:bCs/>
          <w:sz w:val="32"/>
          <w:szCs w:val="32"/>
          <w:u w:val="single"/>
        </w:rPr>
        <w:t>7</w:t>
      </w:r>
      <w:r>
        <w:rPr>
          <w:b/>
          <w:bCs/>
          <w:sz w:val="32"/>
          <w:szCs w:val="32"/>
          <w:u w:val="single"/>
        </w:rPr>
        <w:t>.</w:t>
      </w:r>
      <w:r w:rsidRPr="00E2269C">
        <w:rPr>
          <w:b/>
          <w:bCs/>
          <w:sz w:val="32"/>
          <w:szCs w:val="32"/>
          <w:u w:val="single"/>
        </w:rPr>
        <w:t>1</w:t>
      </w:r>
      <w:r>
        <w:rPr>
          <w:b/>
          <w:bCs/>
          <w:sz w:val="32"/>
          <w:szCs w:val="32"/>
          <w:u w:val="single"/>
        </w:rPr>
        <w:t xml:space="preserve">: </w:t>
      </w:r>
      <w:r>
        <w:rPr>
          <w:b/>
          <w:bCs/>
          <w:sz w:val="32"/>
          <w:szCs w:val="32"/>
          <w:u w:val="single"/>
        </w:rPr>
        <w:t xml:space="preserve">ΚΟΙΝΩΝΙΑ ΚΑΙ ΠΟΛΙΤΕΙΑ </w:t>
      </w:r>
      <w:r>
        <w:rPr>
          <w:sz w:val="32"/>
          <w:szCs w:val="32"/>
          <w:u w:val="single"/>
        </w:rPr>
        <w:t>(σελ.</w:t>
      </w:r>
      <w:r>
        <w:rPr>
          <w:sz w:val="32"/>
          <w:szCs w:val="32"/>
          <w:u w:val="single"/>
        </w:rPr>
        <w:t>60</w:t>
      </w:r>
      <w:r>
        <w:rPr>
          <w:sz w:val="32"/>
          <w:szCs w:val="32"/>
          <w:u w:val="single"/>
        </w:rPr>
        <w:t>-</w:t>
      </w:r>
      <w:r>
        <w:rPr>
          <w:sz w:val="32"/>
          <w:szCs w:val="32"/>
          <w:u w:val="single"/>
        </w:rPr>
        <w:t>61</w:t>
      </w:r>
      <w:r>
        <w:rPr>
          <w:sz w:val="32"/>
          <w:szCs w:val="32"/>
          <w:u w:val="single"/>
        </w:rPr>
        <w:t>)</w:t>
      </w:r>
    </w:p>
    <w:p w14:paraId="46A3BC60" w14:textId="7F0F7347" w:rsidR="00286703" w:rsidRDefault="00E2269C">
      <w:pPr>
        <w:rPr>
          <w:sz w:val="24"/>
          <w:szCs w:val="24"/>
        </w:rPr>
      </w:pPr>
      <w:r w:rsidRPr="00E2269C">
        <w:rPr>
          <w:sz w:val="24"/>
          <w:szCs w:val="24"/>
        </w:rPr>
        <w:t xml:space="preserve">1. </w:t>
      </w:r>
      <w:r w:rsidRPr="00C03DBC">
        <w:rPr>
          <w:sz w:val="24"/>
          <w:szCs w:val="24"/>
          <w:highlight w:val="yellow"/>
        </w:rPr>
        <w:t>Πότε μια κοινωνία έχει πολιτική οργάνωση</w:t>
      </w:r>
      <w:r>
        <w:rPr>
          <w:sz w:val="24"/>
          <w:szCs w:val="24"/>
        </w:rPr>
        <w:t xml:space="preserve"> (δηλ. είναι πολιτική)</w:t>
      </w:r>
    </w:p>
    <w:p w14:paraId="365D7CBD" w14:textId="7E8E1E79" w:rsidR="00E2269C" w:rsidRDefault="00E2269C">
      <w:pPr>
        <w:rPr>
          <w:sz w:val="24"/>
          <w:szCs w:val="24"/>
        </w:rPr>
      </w:pPr>
      <w:r>
        <w:rPr>
          <w:sz w:val="24"/>
          <w:szCs w:val="24"/>
        </w:rPr>
        <w:t>Όταν συγκεκριμένα άτομα έχουν την εξουσία να επιβάλλουν στην κοινωνία κανόνες (νόμους).</w:t>
      </w:r>
    </w:p>
    <w:p w14:paraId="4BEF5A55" w14:textId="03EFCD76" w:rsidR="00E2269C" w:rsidRDefault="00E2269C">
      <w:pPr>
        <w:rPr>
          <w:sz w:val="24"/>
          <w:szCs w:val="24"/>
        </w:rPr>
      </w:pPr>
      <w:r>
        <w:rPr>
          <w:sz w:val="24"/>
          <w:szCs w:val="24"/>
        </w:rPr>
        <w:t xml:space="preserve">2. </w:t>
      </w:r>
      <w:r w:rsidRPr="00C03DBC">
        <w:rPr>
          <w:sz w:val="24"/>
          <w:szCs w:val="24"/>
          <w:highlight w:val="yellow"/>
        </w:rPr>
        <w:t>Ποι</w:t>
      </w:r>
      <w:r w:rsidR="004C38FD">
        <w:rPr>
          <w:sz w:val="24"/>
          <w:szCs w:val="24"/>
          <w:highlight w:val="yellow"/>
        </w:rPr>
        <w:t>α</w:t>
      </w:r>
      <w:r w:rsidRPr="00C03DBC">
        <w:rPr>
          <w:sz w:val="24"/>
          <w:szCs w:val="24"/>
          <w:highlight w:val="yellow"/>
        </w:rPr>
        <w:t xml:space="preserve"> άτομα είχαν πολιτική εξουσία</w:t>
      </w:r>
      <w:r>
        <w:rPr>
          <w:sz w:val="24"/>
          <w:szCs w:val="24"/>
        </w:rPr>
        <w:t>:</w:t>
      </w:r>
    </w:p>
    <w:p w14:paraId="4E3408E4" w14:textId="7A35389D" w:rsidR="00E2269C" w:rsidRDefault="00E2269C">
      <w:pPr>
        <w:rPr>
          <w:sz w:val="24"/>
          <w:szCs w:val="24"/>
        </w:rPr>
      </w:pPr>
      <w:r>
        <w:rPr>
          <w:sz w:val="24"/>
          <w:szCs w:val="24"/>
        </w:rPr>
        <w:t>α) Την πρωτόγονη εποχή : ο φύλαρχος</w:t>
      </w:r>
    </w:p>
    <w:p w14:paraId="65C0245C" w14:textId="11366C24" w:rsidR="00E2269C" w:rsidRDefault="00E2269C">
      <w:pPr>
        <w:rPr>
          <w:sz w:val="24"/>
          <w:szCs w:val="24"/>
        </w:rPr>
      </w:pPr>
      <w:r>
        <w:rPr>
          <w:sz w:val="24"/>
          <w:szCs w:val="24"/>
        </w:rPr>
        <w:t>β) Στην αρχαία Αίγυπτο: οι ιερείς</w:t>
      </w:r>
    </w:p>
    <w:p w14:paraId="63FE114D" w14:textId="3CF9C9A1" w:rsidR="00E2269C" w:rsidRDefault="00E2269C">
      <w:pPr>
        <w:rPr>
          <w:sz w:val="24"/>
          <w:szCs w:val="24"/>
        </w:rPr>
      </w:pPr>
      <w:r>
        <w:rPr>
          <w:sz w:val="24"/>
          <w:szCs w:val="24"/>
        </w:rPr>
        <w:t>γ) Στην αρχαία Αθήνα: ο λαός άμεσα</w:t>
      </w:r>
    </w:p>
    <w:p w14:paraId="35B7C4B9" w14:textId="5BBE8050" w:rsidR="00E2269C" w:rsidRDefault="00E2269C">
      <w:pPr>
        <w:rPr>
          <w:sz w:val="24"/>
          <w:szCs w:val="24"/>
        </w:rPr>
      </w:pPr>
      <w:r>
        <w:rPr>
          <w:sz w:val="24"/>
          <w:szCs w:val="24"/>
        </w:rPr>
        <w:t xml:space="preserve">δ) Στις μεγάλες αυτοκρατορίες: πολιτικοί και </w:t>
      </w:r>
      <w:r w:rsidR="00C03DBC">
        <w:rPr>
          <w:sz w:val="24"/>
          <w:szCs w:val="24"/>
        </w:rPr>
        <w:t>στρατιωτικοί (αυτοκράτορες, ηγεμόνες, βασιλείς)</w:t>
      </w:r>
    </w:p>
    <w:p w14:paraId="542D7DFF" w14:textId="632A4A17" w:rsidR="00C03DBC" w:rsidRDefault="00C03DBC">
      <w:pPr>
        <w:rPr>
          <w:sz w:val="24"/>
          <w:szCs w:val="24"/>
        </w:rPr>
      </w:pPr>
      <w:r>
        <w:rPr>
          <w:sz w:val="24"/>
          <w:szCs w:val="24"/>
        </w:rPr>
        <w:t>ε) Στη σύγχρονη δημοκρατία: ο λαός έμμεσα</w:t>
      </w:r>
    </w:p>
    <w:p w14:paraId="16C643F7" w14:textId="77777777" w:rsidR="00C03DBC" w:rsidRDefault="00C03DBC">
      <w:pPr>
        <w:rPr>
          <w:sz w:val="24"/>
          <w:szCs w:val="24"/>
        </w:rPr>
      </w:pPr>
    </w:p>
    <w:p w14:paraId="28E12606" w14:textId="586B8D55" w:rsidR="00C03DBC" w:rsidRDefault="00C03DBC">
      <w:pPr>
        <w:rPr>
          <w:sz w:val="24"/>
          <w:szCs w:val="24"/>
        </w:rPr>
      </w:pPr>
      <w:r>
        <w:rPr>
          <w:sz w:val="24"/>
          <w:szCs w:val="24"/>
        </w:rPr>
        <w:t xml:space="preserve">3. </w:t>
      </w:r>
      <w:r w:rsidRPr="00C03DBC">
        <w:rPr>
          <w:sz w:val="24"/>
          <w:szCs w:val="24"/>
          <w:highlight w:val="yellow"/>
        </w:rPr>
        <w:t>Ποι</w:t>
      </w:r>
      <w:r w:rsidR="004C38FD">
        <w:rPr>
          <w:sz w:val="24"/>
          <w:szCs w:val="24"/>
          <w:highlight w:val="yellow"/>
        </w:rPr>
        <w:t>α</w:t>
      </w:r>
      <w:r w:rsidRPr="00C03DBC">
        <w:rPr>
          <w:sz w:val="24"/>
          <w:szCs w:val="24"/>
          <w:highlight w:val="yellow"/>
        </w:rPr>
        <w:t xml:space="preserve"> είναι η έννοια της Πολιτείας</w:t>
      </w:r>
      <w:r>
        <w:rPr>
          <w:sz w:val="24"/>
          <w:szCs w:val="24"/>
        </w:rPr>
        <w:t>:</w:t>
      </w:r>
    </w:p>
    <w:p w14:paraId="3CB58F3A" w14:textId="2DACFE82" w:rsidR="00C03DBC" w:rsidRDefault="00C03DBC">
      <w:pPr>
        <w:rPr>
          <w:sz w:val="24"/>
          <w:szCs w:val="24"/>
        </w:rPr>
      </w:pPr>
      <w:r>
        <w:rPr>
          <w:sz w:val="24"/>
          <w:szCs w:val="24"/>
        </w:rPr>
        <w:t>α) Στην αρχαία Ελλάδα: υπάρχει πολιτεία όταν ο λαός αποφασίζει ο ίδιος για τους κανόνες που καθορίζουν την κοινωνική ζωή</w:t>
      </w:r>
    </w:p>
    <w:p w14:paraId="57755BFA" w14:textId="4339F974" w:rsidR="00C03DBC" w:rsidRDefault="00C03DBC">
      <w:pPr>
        <w:rPr>
          <w:sz w:val="24"/>
          <w:szCs w:val="24"/>
        </w:rPr>
      </w:pPr>
      <w:r>
        <w:rPr>
          <w:sz w:val="24"/>
          <w:szCs w:val="24"/>
        </w:rPr>
        <w:t>β) Κατά τη Γαλλική επανάσταση: υπάρχει πολιτεία όταν υπάρχει ισότητα μεταξύ πολιτών και ο λαός απελευθερώνεται από την εξουσία του μονάρχη</w:t>
      </w:r>
    </w:p>
    <w:p w14:paraId="4E15A12F" w14:textId="78E9B357" w:rsidR="00C03DBC" w:rsidRDefault="00C03DBC">
      <w:pPr>
        <w:rPr>
          <w:sz w:val="24"/>
          <w:szCs w:val="24"/>
        </w:rPr>
      </w:pPr>
      <w:r>
        <w:rPr>
          <w:sz w:val="24"/>
          <w:szCs w:val="24"/>
        </w:rPr>
        <w:t>γ) Σήμερα: υπάρχει πολιτεία όταν ο λαός εκλέγει εκπροσώπους, που αποφασίζουν οι ίδιοι για τους κανόνες που ρυθμίζουν την κοινωνική τους ζωή.</w:t>
      </w:r>
    </w:p>
    <w:p w14:paraId="5542B677" w14:textId="4753AB3B" w:rsidR="00C03DBC" w:rsidRDefault="00C03DBC">
      <w:pPr>
        <w:rPr>
          <w:sz w:val="24"/>
          <w:szCs w:val="24"/>
        </w:rPr>
      </w:pPr>
      <w:r>
        <w:rPr>
          <w:sz w:val="24"/>
          <w:szCs w:val="24"/>
        </w:rPr>
        <w:t>4. Ποιο</w:t>
      </w:r>
      <w:r w:rsidR="004C38FD">
        <w:rPr>
          <w:sz w:val="24"/>
          <w:szCs w:val="24"/>
        </w:rPr>
        <w:t>υ</w:t>
      </w:r>
      <w:r>
        <w:rPr>
          <w:sz w:val="24"/>
          <w:szCs w:val="24"/>
        </w:rPr>
        <w:t xml:space="preserve">ς </w:t>
      </w:r>
      <w:r w:rsidRPr="00C03DBC">
        <w:rPr>
          <w:sz w:val="24"/>
          <w:szCs w:val="24"/>
          <w:highlight w:val="yellow"/>
        </w:rPr>
        <w:t>κανόνες</w:t>
      </w:r>
      <w:r>
        <w:rPr>
          <w:sz w:val="24"/>
          <w:szCs w:val="24"/>
        </w:rPr>
        <w:t xml:space="preserve"> καθορίζει μια σύγχρονη Πολιτεία:</w:t>
      </w:r>
    </w:p>
    <w:p w14:paraId="538AFBDA" w14:textId="71478356" w:rsidR="00C03DBC" w:rsidRDefault="00C03DBC">
      <w:pPr>
        <w:rPr>
          <w:sz w:val="24"/>
          <w:szCs w:val="24"/>
        </w:rPr>
      </w:pPr>
      <w:r>
        <w:rPr>
          <w:sz w:val="24"/>
          <w:szCs w:val="24"/>
        </w:rPr>
        <w:t xml:space="preserve">α) Κανόνες που ρυθμίζουν τη </w:t>
      </w:r>
      <w:r w:rsidRPr="00C03DBC">
        <w:rPr>
          <w:b/>
          <w:bCs/>
          <w:sz w:val="24"/>
          <w:szCs w:val="24"/>
          <w:highlight w:val="yellow"/>
        </w:rPr>
        <w:t>λειτουργία των κοινωνικών θεσμων</w:t>
      </w:r>
      <w:r>
        <w:rPr>
          <w:sz w:val="24"/>
          <w:szCs w:val="24"/>
        </w:rPr>
        <w:t xml:space="preserve"> (εκπαίδευση, οικογένεια, οικονομία, κλπ.)</w:t>
      </w:r>
    </w:p>
    <w:p w14:paraId="45229870" w14:textId="3484376B" w:rsidR="00C03DBC" w:rsidRDefault="00C03DBC">
      <w:pPr>
        <w:rPr>
          <w:sz w:val="24"/>
          <w:szCs w:val="24"/>
        </w:rPr>
      </w:pPr>
      <w:r>
        <w:rPr>
          <w:sz w:val="24"/>
          <w:szCs w:val="24"/>
        </w:rPr>
        <w:t xml:space="preserve">β) Κανόνες που ρυθμίζουν </w:t>
      </w:r>
      <w:r w:rsidRPr="00E22E67">
        <w:rPr>
          <w:b/>
          <w:bCs/>
          <w:sz w:val="24"/>
          <w:szCs w:val="24"/>
          <w:highlight w:val="yellow"/>
        </w:rPr>
        <w:t>δικαιώματα</w:t>
      </w:r>
      <w:r w:rsidR="00E22E67" w:rsidRPr="00E22E67">
        <w:rPr>
          <w:b/>
          <w:bCs/>
          <w:sz w:val="24"/>
          <w:szCs w:val="24"/>
          <w:highlight w:val="yellow"/>
        </w:rPr>
        <w:t xml:space="preserve"> και υποχρεώσεις</w:t>
      </w:r>
      <w:r w:rsidR="00E22E67">
        <w:rPr>
          <w:b/>
          <w:bCs/>
          <w:sz w:val="24"/>
          <w:szCs w:val="24"/>
        </w:rPr>
        <w:t xml:space="preserve"> των ατομων </w:t>
      </w:r>
      <w:r w:rsidR="00E22E67">
        <w:rPr>
          <w:sz w:val="24"/>
          <w:szCs w:val="24"/>
        </w:rPr>
        <w:t>(κανόνες για μαθητές- καθηγητές, γονείς- παιδιά)</w:t>
      </w:r>
    </w:p>
    <w:p w14:paraId="1CB3E249" w14:textId="411CF2F1" w:rsidR="00E22E67" w:rsidRDefault="00E22E67">
      <w:pPr>
        <w:rPr>
          <w:sz w:val="24"/>
          <w:szCs w:val="24"/>
        </w:rPr>
      </w:pPr>
      <w:r>
        <w:rPr>
          <w:sz w:val="24"/>
          <w:szCs w:val="24"/>
        </w:rPr>
        <w:t xml:space="preserve">γ) Κανόνες που ρυθμίζουν τις </w:t>
      </w:r>
      <w:r w:rsidRPr="00E22E67">
        <w:rPr>
          <w:b/>
          <w:bCs/>
          <w:sz w:val="24"/>
          <w:szCs w:val="24"/>
          <w:highlight w:val="yellow"/>
        </w:rPr>
        <w:t>ποινές και τις κυρώσεις</w:t>
      </w:r>
      <w:r>
        <w:rPr>
          <w:b/>
          <w:bCs/>
          <w:sz w:val="24"/>
          <w:szCs w:val="24"/>
        </w:rPr>
        <w:t xml:space="preserve"> </w:t>
      </w:r>
      <w:r w:rsidRPr="00E22E67">
        <w:rPr>
          <w:sz w:val="24"/>
          <w:szCs w:val="24"/>
        </w:rPr>
        <w:t>σε περίπτωση</w:t>
      </w:r>
      <w:r>
        <w:rPr>
          <w:sz w:val="24"/>
          <w:szCs w:val="24"/>
        </w:rPr>
        <w:t xml:space="preserve"> παραβίασης των κανόνων (δικαστήρια, σωφρονιστικό σύστημα, ποινικός κώδικας)</w:t>
      </w:r>
    </w:p>
    <w:p w14:paraId="724CBDAB" w14:textId="77777777" w:rsidR="00E22E67" w:rsidRDefault="00E22E67">
      <w:pPr>
        <w:rPr>
          <w:sz w:val="24"/>
          <w:szCs w:val="24"/>
        </w:rPr>
      </w:pPr>
    </w:p>
    <w:p w14:paraId="7B3B9716" w14:textId="77777777" w:rsidR="000D0F86" w:rsidRDefault="000D0F86">
      <w:pPr>
        <w:rPr>
          <w:sz w:val="24"/>
          <w:szCs w:val="24"/>
        </w:rPr>
      </w:pPr>
    </w:p>
    <w:p w14:paraId="4150A028" w14:textId="77777777" w:rsidR="000D0F86" w:rsidRDefault="000D0F86">
      <w:pPr>
        <w:rPr>
          <w:sz w:val="24"/>
          <w:szCs w:val="24"/>
        </w:rPr>
      </w:pPr>
    </w:p>
    <w:p w14:paraId="6C0F3F11" w14:textId="77777777" w:rsidR="000D0F86" w:rsidRDefault="000D0F86">
      <w:pPr>
        <w:rPr>
          <w:sz w:val="24"/>
          <w:szCs w:val="24"/>
        </w:rPr>
      </w:pPr>
    </w:p>
    <w:p w14:paraId="2403D931" w14:textId="15F08A46" w:rsidR="00E22E67" w:rsidRDefault="00E22E67" w:rsidP="00E22E67">
      <w:pPr>
        <w:rPr>
          <w:sz w:val="32"/>
          <w:szCs w:val="32"/>
          <w:u w:val="single"/>
        </w:rPr>
      </w:pPr>
      <w:r w:rsidRPr="00E2269C">
        <w:rPr>
          <w:b/>
          <w:bCs/>
          <w:sz w:val="32"/>
          <w:szCs w:val="32"/>
          <w:u w:val="single"/>
        </w:rPr>
        <w:lastRenderedPageBreak/>
        <w:t>7</w:t>
      </w:r>
      <w:r>
        <w:rPr>
          <w:b/>
          <w:bCs/>
          <w:sz w:val="32"/>
          <w:szCs w:val="32"/>
          <w:u w:val="single"/>
        </w:rPr>
        <w:t>.</w:t>
      </w:r>
      <w:r>
        <w:rPr>
          <w:b/>
          <w:bCs/>
          <w:sz w:val="32"/>
          <w:szCs w:val="32"/>
          <w:u w:val="single"/>
        </w:rPr>
        <w:t>2</w:t>
      </w:r>
      <w:r>
        <w:rPr>
          <w:b/>
          <w:bCs/>
          <w:sz w:val="32"/>
          <w:szCs w:val="32"/>
          <w:u w:val="single"/>
        </w:rPr>
        <w:t xml:space="preserve">: </w:t>
      </w:r>
      <w:r>
        <w:rPr>
          <w:b/>
          <w:bCs/>
          <w:sz w:val="32"/>
          <w:szCs w:val="32"/>
          <w:u w:val="single"/>
        </w:rPr>
        <w:t>ΕΘΝΟΣ ΚΑΙ ΠΑΤΡΙΔΑ</w:t>
      </w:r>
      <w:r>
        <w:rPr>
          <w:b/>
          <w:bCs/>
          <w:sz w:val="32"/>
          <w:szCs w:val="32"/>
          <w:u w:val="single"/>
        </w:rPr>
        <w:t xml:space="preserve"> </w:t>
      </w:r>
      <w:r>
        <w:rPr>
          <w:sz w:val="32"/>
          <w:szCs w:val="32"/>
          <w:u w:val="single"/>
        </w:rPr>
        <w:t>(σελ.6</w:t>
      </w:r>
      <w:r>
        <w:rPr>
          <w:sz w:val="32"/>
          <w:szCs w:val="32"/>
          <w:u w:val="single"/>
        </w:rPr>
        <w:t>1</w:t>
      </w:r>
      <w:r>
        <w:rPr>
          <w:sz w:val="32"/>
          <w:szCs w:val="32"/>
          <w:u w:val="single"/>
        </w:rPr>
        <w:t>-6</w:t>
      </w:r>
      <w:r>
        <w:rPr>
          <w:sz w:val="32"/>
          <w:szCs w:val="32"/>
          <w:u w:val="single"/>
        </w:rPr>
        <w:t>3</w:t>
      </w:r>
      <w:r>
        <w:rPr>
          <w:sz w:val="32"/>
          <w:szCs w:val="32"/>
          <w:u w:val="single"/>
        </w:rPr>
        <w:t>)</w:t>
      </w:r>
    </w:p>
    <w:p w14:paraId="29E79B0A" w14:textId="103D144A" w:rsidR="00E22E67" w:rsidRDefault="00E22E67" w:rsidP="00E22E67">
      <w:pPr>
        <w:rPr>
          <w:sz w:val="24"/>
          <w:szCs w:val="24"/>
        </w:rPr>
      </w:pPr>
      <w:r>
        <w:rPr>
          <w:sz w:val="24"/>
          <w:szCs w:val="24"/>
        </w:rPr>
        <w:t xml:space="preserve">1. Τί είναι πατρίδα; </w:t>
      </w:r>
    </w:p>
    <w:p w14:paraId="40569B5E" w14:textId="7E8740C3" w:rsidR="00E22E67" w:rsidRDefault="00E22E67" w:rsidP="00E22E67">
      <w:pPr>
        <w:rPr>
          <w:sz w:val="24"/>
          <w:szCs w:val="24"/>
        </w:rPr>
      </w:pPr>
      <w:r>
        <w:rPr>
          <w:sz w:val="24"/>
          <w:szCs w:val="24"/>
        </w:rPr>
        <w:t>Ο τόπος στον οποίο γεννιέται και ζει το άτομο. Στην Οδύσσεια γίνεται λόγος για το «νόστο» δηλ την επιστροφή στην πατρίδα.</w:t>
      </w:r>
    </w:p>
    <w:p w14:paraId="5166C354" w14:textId="4BB82DD0" w:rsidR="00E22E67" w:rsidRDefault="00E22E67" w:rsidP="00E22E67">
      <w:pPr>
        <w:rPr>
          <w:sz w:val="24"/>
          <w:szCs w:val="24"/>
        </w:rPr>
      </w:pPr>
      <w:r>
        <w:rPr>
          <w:sz w:val="24"/>
          <w:szCs w:val="24"/>
        </w:rPr>
        <w:t>2. Τί συνέπειες έχει η μόνιμη εγκατάσταση των πληθυσμών σε έναν τόπο; Τί συνείδηση δημιουργούν στα άτομα οι συνέπειες αυτές;</w:t>
      </w:r>
    </w:p>
    <w:p w14:paraId="053329FF" w14:textId="1C72C094" w:rsidR="00E22E67" w:rsidRDefault="00E22E67" w:rsidP="00E22E67">
      <w:pPr>
        <w:rPr>
          <w:b/>
          <w:bCs/>
          <w:sz w:val="24"/>
          <w:szCs w:val="24"/>
        </w:rPr>
      </w:pPr>
      <w:r>
        <w:rPr>
          <w:sz w:val="24"/>
          <w:szCs w:val="24"/>
        </w:rPr>
        <w:t>Με τη μόνιμη εγκατάσταση πληθυσμού σε έναν τόπο δημιουργούνται κοινά στοιχεία μεταξύ των ανθρώπων και κατ’ επέκταση, πολιτισμός (γλώσσα, θρησκεία, ήθη και έθιμα) Με τα κοινά αυτά στοιχεία δημιουργείται στα άτομα η συνείδηση ότι ανήκουν στην ίδια πατρίδα (αφού κατοικούν στον ίδιο τόπο) και στην ίδια ομάδα (αφού μοιράζονται</w:t>
      </w:r>
      <w:r w:rsidR="00930E6E">
        <w:rPr>
          <w:sz w:val="24"/>
          <w:szCs w:val="24"/>
        </w:rPr>
        <w:t xml:space="preserve"> την ίδια γλώσσα, θρησκεία, άρα τον ίδιο πολιτισμό). Η ομάδα αυτή είναι το </w:t>
      </w:r>
      <w:r w:rsidR="00930E6E" w:rsidRPr="00930E6E">
        <w:rPr>
          <w:b/>
          <w:bCs/>
          <w:sz w:val="24"/>
          <w:szCs w:val="24"/>
          <w:highlight w:val="yellow"/>
        </w:rPr>
        <w:t>έθνος</w:t>
      </w:r>
      <w:r w:rsidR="00930E6E">
        <w:rPr>
          <w:b/>
          <w:bCs/>
          <w:sz w:val="24"/>
          <w:szCs w:val="24"/>
        </w:rPr>
        <w:t>.</w:t>
      </w:r>
    </w:p>
    <w:p w14:paraId="74761CDF" w14:textId="00BB0D6E" w:rsidR="00930E6E" w:rsidRDefault="00930E6E" w:rsidP="00E22E67">
      <w:pPr>
        <w:rPr>
          <w:sz w:val="24"/>
          <w:szCs w:val="24"/>
        </w:rPr>
      </w:pPr>
      <w:r w:rsidRPr="00930E6E">
        <w:rPr>
          <w:sz w:val="24"/>
          <w:szCs w:val="24"/>
        </w:rPr>
        <w:t xml:space="preserve">3. </w:t>
      </w:r>
      <w:r>
        <w:rPr>
          <w:sz w:val="24"/>
          <w:szCs w:val="24"/>
        </w:rPr>
        <w:t>Η ανθρώπινη ομάδα που αποτελεί ένα έθνος:</w:t>
      </w:r>
    </w:p>
    <w:p w14:paraId="2997D1CF" w14:textId="40ED2597" w:rsidR="00930E6E" w:rsidRDefault="00930E6E" w:rsidP="00E22E67">
      <w:pPr>
        <w:rPr>
          <w:sz w:val="24"/>
          <w:szCs w:val="24"/>
        </w:rPr>
      </w:pPr>
      <w:r>
        <w:rPr>
          <w:sz w:val="24"/>
          <w:szCs w:val="24"/>
        </w:rPr>
        <w:t xml:space="preserve">α) Τί χαρακτηριστικό έχει; Ότι συνδέεται με ορισμένο τόπο (χωρίς απαραίτητα να κατοικεί σ’ </w:t>
      </w:r>
      <w:r w:rsidR="004C38FD">
        <w:rPr>
          <w:sz w:val="24"/>
          <w:szCs w:val="24"/>
        </w:rPr>
        <w:t>α</w:t>
      </w:r>
      <w:r>
        <w:rPr>
          <w:sz w:val="24"/>
          <w:szCs w:val="24"/>
        </w:rPr>
        <w:t xml:space="preserve">υτόν) </w:t>
      </w:r>
    </w:p>
    <w:p w14:paraId="339E89D7" w14:textId="56C02C19" w:rsidR="00930E6E" w:rsidRDefault="00930E6E" w:rsidP="00E22E67">
      <w:pPr>
        <w:rPr>
          <w:sz w:val="24"/>
          <w:szCs w:val="24"/>
        </w:rPr>
      </w:pPr>
      <w:r>
        <w:rPr>
          <w:sz w:val="24"/>
          <w:szCs w:val="24"/>
        </w:rPr>
        <w:t>β) Τί κοινό έχουν τα άτομα της ομάδας μεταξύ τους; Ότι μοιράζονται κοινό πολιτισμό και ιστορία</w:t>
      </w:r>
    </w:p>
    <w:p w14:paraId="397EE3E3" w14:textId="7D2403AA" w:rsidR="00930E6E" w:rsidRDefault="00930E6E" w:rsidP="00E22E67">
      <w:pPr>
        <w:rPr>
          <w:sz w:val="24"/>
          <w:szCs w:val="24"/>
        </w:rPr>
      </w:pPr>
      <w:r>
        <w:rPr>
          <w:sz w:val="24"/>
          <w:szCs w:val="24"/>
        </w:rPr>
        <w:t>γ) Ποιά συνείδηση δημιουργείται στην ομάδα; Ότι τα άτομα που την αποτελούν έχουν κοινά συμφέροντα και κοινές επιδιώξεις.</w:t>
      </w:r>
    </w:p>
    <w:p w14:paraId="4442AC3C" w14:textId="329F6ECB" w:rsidR="00930E6E" w:rsidRDefault="00930E6E" w:rsidP="00E22E67">
      <w:pPr>
        <w:rPr>
          <w:sz w:val="24"/>
          <w:szCs w:val="24"/>
        </w:rPr>
      </w:pPr>
      <w:r>
        <w:rPr>
          <w:sz w:val="24"/>
          <w:szCs w:val="24"/>
        </w:rPr>
        <w:t>4. Τί χαρακτηριστικά έχει η ανθρώπινη ομάδα που αποτελεί το κράτος; Ποιά η διαφορά έθνους και κράτους;</w:t>
      </w:r>
    </w:p>
    <w:p w14:paraId="66FEEEE4" w14:textId="64C7ED0B" w:rsidR="00930E6E" w:rsidRDefault="00930E6E" w:rsidP="00E22E67">
      <w:pPr>
        <w:rPr>
          <w:sz w:val="24"/>
          <w:szCs w:val="24"/>
        </w:rPr>
      </w:pPr>
      <w:r>
        <w:rPr>
          <w:sz w:val="24"/>
          <w:szCs w:val="24"/>
        </w:rPr>
        <w:t xml:space="preserve">Ότι συνδέεται με </w:t>
      </w:r>
      <w:r w:rsidRPr="00930E6E">
        <w:rPr>
          <w:b/>
          <w:bCs/>
          <w:sz w:val="24"/>
          <w:szCs w:val="24"/>
          <w:highlight w:val="yellow"/>
        </w:rPr>
        <w:t>συγκεκριμένο έδαφος</w:t>
      </w:r>
      <w:r>
        <w:rPr>
          <w:b/>
          <w:bCs/>
          <w:sz w:val="24"/>
          <w:szCs w:val="24"/>
        </w:rPr>
        <w:t xml:space="preserve"> </w:t>
      </w:r>
      <w:r w:rsidRPr="00930E6E">
        <w:rPr>
          <w:sz w:val="24"/>
          <w:szCs w:val="24"/>
        </w:rPr>
        <w:t>(</w:t>
      </w:r>
      <w:r>
        <w:rPr>
          <w:sz w:val="24"/>
          <w:szCs w:val="24"/>
        </w:rPr>
        <w:t xml:space="preserve">τα σύνορα), </w:t>
      </w:r>
      <w:r w:rsidRPr="00930E6E">
        <w:rPr>
          <w:b/>
          <w:bCs/>
          <w:sz w:val="24"/>
          <w:szCs w:val="24"/>
          <w:highlight w:val="yellow"/>
        </w:rPr>
        <w:t>συγκεκριμένο λαό</w:t>
      </w:r>
      <w:r>
        <w:rPr>
          <w:b/>
          <w:bCs/>
          <w:sz w:val="24"/>
          <w:szCs w:val="24"/>
        </w:rPr>
        <w:t xml:space="preserve"> </w:t>
      </w:r>
      <w:r>
        <w:rPr>
          <w:sz w:val="24"/>
          <w:szCs w:val="24"/>
        </w:rPr>
        <w:t xml:space="preserve">(τους μόνιμους κατοίκους) και </w:t>
      </w:r>
      <w:r w:rsidRPr="00930E6E">
        <w:rPr>
          <w:b/>
          <w:bCs/>
          <w:sz w:val="24"/>
          <w:szCs w:val="24"/>
          <w:highlight w:val="yellow"/>
        </w:rPr>
        <w:t>συγκεκριμένη πολιτική εξουσία</w:t>
      </w:r>
      <w:r>
        <w:rPr>
          <w:b/>
          <w:bCs/>
          <w:sz w:val="24"/>
          <w:szCs w:val="24"/>
        </w:rPr>
        <w:t xml:space="preserve"> </w:t>
      </w:r>
      <w:r w:rsidRPr="00930E6E">
        <w:rPr>
          <w:sz w:val="24"/>
          <w:szCs w:val="24"/>
        </w:rPr>
        <w:t>(</w:t>
      </w:r>
      <w:r>
        <w:rPr>
          <w:sz w:val="24"/>
          <w:szCs w:val="24"/>
        </w:rPr>
        <w:t>τους πολ</w:t>
      </w:r>
      <w:r w:rsidR="004C38FD">
        <w:rPr>
          <w:sz w:val="24"/>
          <w:szCs w:val="24"/>
        </w:rPr>
        <w:t>ι</w:t>
      </w:r>
      <w:r>
        <w:rPr>
          <w:sz w:val="24"/>
          <w:szCs w:val="24"/>
        </w:rPr>
        <w:t xml:space="preserve">τικούς άρχοντες του τόπου). Αντίθετα το έθνος δεν περιορίζεται εδαφικά, αλλά έχει κριτήριο τον </w:t>
      </w:r>
      <w:r w:rsidRPr="00930E6E">
        <w:rPr>
          <w:b/>
          <w:bCs/>
          <w:sz w:val="24"/>
          <w:szCs w:val="24"/>
          <w:highlight w:val="yellow"/>
        </w:rPr>
        <w:t>κοινό πολιτισμό</w:t>
      </w:r>
      <w:r>
        <w:rPr>
          <w:sz w:val="24"/>
          <w:szCs w:val="24"/>
        </w:rPr>
        <w:t>.</w:t>
      </w:r>
    </w:p>
    <w:p w14:paraId="511CCC8E" w14:textId="0A461668" w:rsidR="00930E6E" w:rsidRDefault="00930E6E" w:rsidP="00E22E67">
      <w:pPr>
        <w:rPr>
          <w:sz w:val="24"/>
          <w:szCs w:val="24"/>
        </w:rPr>
      </w:pPr>
      <w:r>
        <w:rPr>
          <w:sz w:val="24"/>
          <w:szCs w:val="24"/>
        </w:rPr>
        <w:t xml:space="preserve">5. Είναι δυνατό ένα έθνος να εκτείνεται </w:t>
      </w:r>
      <w:r w:rsidR="0059003A">
        <w:rPr>
          <w:sz w:val="24"/>
          <w:szCs w:val="24"/>
        </w:rPr>
        <w:t>σε πολλά κράτη; Είναι δυνατό ένα κράτος να αποτελείται από πολλά έθνη; Αιτιολογείστε και αναφέρετε παραδείγματα.</w:t>
      </w:r>
    </w:p>
    <w:p w14:paraId="62E284D7" w14:textId="64DD9B02" w:rsidR="0059003A" w:rsidRDefault="0059003A" w:rsidP="00E22E67">
      <w:pPr>
        <w:rPr>
          <w:sz w:val="24"/>
          <w:szCs w:val="24"/>
        </w:rPr>
      </w:pPr>
      <w:r>
        <w:rPr>
          <w:sz w:val="24"/>
          <w:szCs w:val="24"/>
        </w:rPr>
        <w:t xml:space="preserve">α) Ναι, γιατί ο </w:t>
      </w:r>
      <w:r w:rsidRPr="0059003A">
        <w:rPr>
          <w:sz w:val="24"/>
          <w:szCs w:val="24"/>
          <w:highlight w:val="yellow"/>
        </w:rPr>
        <w:t>κοινός πολιτισμός</w:t>
      </w:r>
      <w:r>
        <w:rPr>
          <w:sz w:val="24"/>
          <w:szCs w:val="24"/>
        </w:rPr>
        <w:t xml:space="preserve">, που είναι </w:t>
      </w:r>
      <w:r w:rsidRPr="0059003A">
        <w:rPr>
          <w:sz w:val="24"/>
          <w:szCs w:val="24"/>
          <w:highlight w:val="yellow"/>
        </w:rPr>
        <w:t>κριτήριο του έθνους</w:t>
      </w:r>
      <w:r>
        <w:rPr>
          <w:sz w:val="24"/>
          <w:szCs w:val="24"/>
        </w:rPr>
        <w:t>, μπορεί να υπάρχει σε περισσότερα κράτη. πχ. ελληνικό έθνος υπά</w:t>
      </w:r>
      <w:r w:rsidR="004C38FD">
        <w:rPr>
          <w:sz w:val="24"/>
          <w:szCs w:val="24"/>
        </w:rPr>
        <w:t>ρ</w:t>
      </w:r>
      <w:r>
        <w:rPr>
          <w:sz w:val="24"/>
          <w:szCs w:val="24"/>
        </w:rPr>
        <w:t>χει στην Ελλάδα, όσο και στην Αυστραλία ή τις ΗΠΑ, κλπ.</w:t>
      </w:r>
    </w:p>
    <w:p w14:paraId="63943341" w14:textId="58235E69" w:rsidR="0059003A" w:rsidRDefault="0059003A" w:rsidP="00E22E67">
      <w:pPr>
        <w:rPr>
          <w:sz w:val="24"/>
          <w:szCs w:val="24"/>
        </w:rPr>
      </w:pPr>
      <w:r>
        <w:rPr>
          <w:sz w:val="24"/>
          <w:szCs w:val="24"/>
        </w:rPr>
        <w:t>β) Ναι, γιατί τα κριτήρια χαρακτηρισμού ενός κράτους (συγκεκριμένο έδαφος, λαός, εξουσία) δεν είναι υποχρεωτικό να ανήκουν σε ένα μόνο έθνος (π.χ ΗΠΑ, πρώην Σοβιετική Ένωση που είναι κράτη που αποτελούνται από πολλές εθνότητες).</w:t>
      </w:r>
    </w:p>
    <w:p w14:paraId="597A889B" w14:textId="77777777" w:rsidR="000D0F86" w:rsidRDefault="000D0F86" w:rsidP="00E22E67">
      <w:pPr>
        <w:rPr>
          <w:sz w:val="24"/>
          <w:szCs w:val="24"/>
        </w:rPr>
      </w:pPr>
    </w:p>
    <w:p w14:paraId="051E08D0" w14:textId="77777777" w:rsidR="000D0F86" w:rsidRDefault="000D0F86" w:rsidP="00E22E67">
      <w:pPr>
        <w:rPr>
          <w:sz w:val="24"/>
          <w:szCs w:val="24"/>
        </w:rPr>
      </w:pPr>
    </w:p>
    <w:p w14:paraId="292F18A4" w14:textId="60168EE8" w:rsidR="0059003A" w:rsidRDefault="0059003A" w:rsidP="00E22E67">
      <w:pPr>
        <w:rPr>
          <w:sz w:val="24"/>
          <w:szCs w:val="24"/>
        </w:rPr>
      </w:pPr>
      <w:r>
        <w:rPr>
          <w:sz w:val="24"/>
          <w:szCs w:val="24"/>
        </w:rPr>
        <w:lastRenderedPageBreak/>
        <w:t>6. Ποιά άλλη ταυτότητα έχει σήμερα ένας Έλληνας πολίτης, εκτός της εθνικής του;</w:t>
      </w:r>
    </w:p>
    <w:p w14:paraId="1C45826C" w14:textId="010F5209" w:rsidR="0059003A" w:rsidRDefault="0059003A" w:rsidP="00E22E67">
      <w:pPr>
        <w:rPr>
          <w:sz w:val="24"/>
          <w:szCs w:val="24"/>
        </w:rPr>
      </w:pPr>
      <w:r>
        <w:rPr>
          <w:sz w:val="24"/>
          <w:szCs w:val="24"/>
        </w:rPr>
        <w:t xml:space="preserve">Την ευρωπαϊκή, αυτό σημαίνει για το το έθνος ότι αποτελεί κομμάτι μιας </w:t>
      </w:r>
      <w:r w:rsidRPr="0059003A">
        <w:rPr>
          <w:b/>
          <w:bCs/>
          <w:sz w:val="24"/>
          <w:szCs w:val="24"/>
          <w:highlight w:val="yellow"/>
        </w:rPr>
        <w:t>Ενιαίας Ευρώπης</w:t>
      </w:r>
      <w:r>
        <w:rPr>
          <w:sz w:val="24"/>
          <w:szCs w:val="24"/>
        </w:rPr>
        <w:t xml:space="preserve"> και για τους πολίτες ότι η διεκδίκηση των συμφερόντων τους θα πρέπει να γίνεται μέσα από το </w:t>
      </w:r>
      <w:r w:rsidRPr="0059003A">
        <w:rPr>
          <w:b/>
          <w:bCs/>
          <w:sz w:val="24"/>
          <w:szCs w:val="24"/>
          <w:highlight w:val="yellow"/>
        </w:rPr>
        <w:t>διάλογο και τη συνεργασία</w:t>
      </w:r>
      <w:r>
        <w:rPr>
          <w:b/>
          <w:bCs/>
          <w:sz w:val="24"/>
          <w:szCs w:val="24"/>
        </w:rPr>
        <w:t xml:space="preserve"> </w:t>
      </w:r>
      <w:r w:rsidRPr="0059003A">
        <w:rPr>
          <w:sz w:val="24"/>
          <w:szCs w:val="24"/>
        </w:rPr>
        <w:t>με τα υπ</w:t>
      </w:r>
      <w:r>
        <w:rPr>
          <w:sz w:val="24"/>
          <w:szCs w:val="24"/>
        </w:rPr>
        <w:t>όλοιπα κράτη της Ευρωπαϊκής Ένωσης.</w:t>
      </w:r>
    </w:p>
    <w:p w14:paraId="56C2B8E3" w14:textId="77777777" w:rsidR="0059003A" w:rsidRDefault="0059003A" w:rsidP="00E22E67">
      <w:pPr>
        <w:rPr>
          <w:sz w:val="24"/>
          <w:szCs w:val="24"/>
        </w:rPr>
      </w:pPr>
    </w:p>
    <w:p w14:paraId="04EB19F7" w14:textId="441CE2F4" w:rsidR="0059003A" w:rsidRDefault="0059003A" w:rsidP="0059003A">
      <w:pPr>
        <w:rPr>
          <w:sz w:val="32"/>
          <w:szCs w:val="32"/>
          <w:u w:val="single"/>
        </w:rPr>
      </w:pPr>
      <w:r w:rsidRPr="00E2269C">
        <w:rPr>
          <w:b/>
          <w:bCs/>
          <w:sz w:val="32"/>
          <w:szCs w:val="32"/>
          <w:u w:val="single"/>
        </w:rPr>
        <w:t>7</w:t>
      </w:r>
      <w:r>
        <w:rPr>
          <w:b/>
          <w:bCs/>
          <w:sz w:val="32"/>
          <w:szCs w:val="32"/>
          <w:u w:val="single"/>
        </w:rPr>
        <w:t>.</w:t>
      </w:r>
      <w:r>
        <w:rPr>
          <w:b/>
          <w:bCs/>
          <w:sz w:val="32"/>
          <w:szCs w:val="32"/>
          <w:u w:val="single"/>
        </w:rPr>
        <w:t>3</w:t>
      </w:r>
      <w:r>
        <w:rPr>
          <w:b/>
          <w:bCs/>
          <w:sz w:val="32"/>
          <w:szCs w:val="32"/>
          <w:u w:val="single"/>
        </w:rPr>
        <w:t xml:space="preserve">: </w:t>
      </w:r>
      <w:r>
        <w:rPr>
          <w:b/>
          <w:bCs/>
          <w:sz w:val="32"/>
          <w:szCs w:val="32"/>
          <w:u w:val="single"/>
        </w:rPr>
        <w:t>ΠΟΛΙΤΗΣ ΚΑΙ ΠΟΛΙΤΙΚΗ</w:t>
      </w:r>
      <w:r>
        <w:rPr>
          <w:b/>
          <w:bCs/>
          <w:sz w:val="32"/>
          <w:szCs w:val="32"/>
          <w:u w:val="single"/>
        </w:rPr>
        <w:t xml:space="preserve"> </w:t>
      </w:r>
      <w:r>
        <w:rPr>
          <w:sz w:val="32"/>
          <w:szCs w:val="32"/>
          <w:u w:val="single"/>
        </w:rPr>
        <w:t>(σελ.6</w:t>
      </w:r>
      <w:r w:rsidR="001D2322">
        <w:rPr>
          <w:sz w:val="32"/>
          <w:szCs w:val="32"/>
          <w:u w:val="single"/>
        </w:rPr>
        <w:t>3</w:t>
      </w:r>
      <w:r>
        <w:rPr>
          <w:sz w:val="32"/>
          <w:szCs w:val="32"/>
          <w:u w:val="single"/>
        </w:rPr>
        <w:t>-6</w:t>
      </w:r>
      <w:r w:rsidR="001D2322">
        <w:rPr>
          <w:sz w:val="32"/>
          <w:szCs w:val="32"/>
          <w:u w:val="single"/>
        </w:rPr>
        <w:t>4</w:t>
      </w:r>
      <w:r>
        <w:rPr>
          <w:sz w:val="32"/>
          <w:szCs w:val="32"/>
          <w:u w:val="single"/>
        </w:rPr>
        <w:t>)</w:t>
      </w:r>
    </w:p>
    <w:p w14:paraId="3D7B92AD" w14:textId="62F224D8" w:rsidR="001D2322" w:rsidRDefault="001D2322" w:rsidP="0059003A">
      <w:pPr>
        <w:rPr>
          <w:sz w:val="24"/>
          <w:szCs w:val="24"/>
        </w:rPr>
      </w:pPr>
      <w:r>
        <w:rPr>
          <w:sz w:val="24"/>
          <w:szCs w:val="24"/>
        </w:rPr>
        <w:t>1. Πότε μια δραστηριότητα είναι πολιτική; Δώστε παραδείγματα δραστηριοτήτων.</w:t>
      </w:r>
    </w:p>
    <w:p w14:paraId="0522FADD" w14:textId="00426AF0" w:rsidR="001D2322" w:rsidRDefault="001D2322" w:rsidP="0059003A">
      <w:pPr>
        <w:rPr>
          <w:sz w:val="24"/>
          <w:szCs w:val="24"/>
        </w:rPr>
      </w:pPr>
      <w:r>
        <w:rPr>
          <w:sz w:val="24"/>
          <w:szCs w:val="24"/>
        </w:rPr>
        <w:t>Όταν συνδέεται όχι μόνο με προσωπικές επιλογές του ατόμου, αλλά με τη συλλογική ζωή των πολιτών με όλο το κοινωνικό σύνολο. Δηλ. είτε με δραστηριότητες που αφορούν τους πολιτικούς (πχ. εκλογές), είτε με καθημερινές δραστηριότητες (πχ. φοίτηση στο Πανεπιστήμιο συνδέεται με την προετοιμασία, τον τρόπο εισαγωγής, το επίπεδο σπουδών, την επαγγελματική αποκατάσταση, πράγματα που ρυθμίζονται από την Πολιτεία)</w:t>
      </w:r>
    </w:p>
    <w:p w14:paraId="080700F8" w14:textId="0419ED9F" w:rsidR="001D2322" w:rsidRDefault="001D2322" w:rsidP="0059003A">
      <w:pPr>
        <w:rPr>
          <w:sz w:val="24"/>
          <w:szCs w:val="24"/>
        </w:rPr>
      </w:pPr>
      <w:r>
        <w:rPr>
          <w:sz w:val="24"/>
          <w:szCs w:val="24"/>
        </w:rPr>
        <w:t>2. Τί προκαλούν σε μία σύγχρονη κοινωνία οι πολιτικές δραστηριότητες διαφορετικών ομάδων πολιτών; Δώστε παραδείγματα.</w:t>
      </w:r>
    </w:p>
    <w:p w14:paraId="133A7004" w14:textId="68B19A4E" w:rsidR="001D2322" w:rsidRDefault="001D2322" w:rsidP="0059003A">
      <w:pPr>
        <w:rPr>
          <w:sz w:val="24"/>
          <w:szCs w:val="24"/>
        </w:rPr>
      </w:pPr>
      <w:r>
        <w:rPr>
          <w:sz w:val="24"/>
          <w:szCs w:val="24"/>
        </w:rPr>
        <w:t>Συγκρούσεις (πχ. εργοδότες – εργαζόμενοι, καταναλωτές- παραγωγοί)</w:t>
      </w:r>
    </w:p>
    <w:p w14:paraId="7E661382" w14:textId="77777777" w:rsidR="001D2322" w:rsidRDefault="001D2322" w:rsidP="0059003A">
      <w:pPr>
        <w:rPr>
          <w:sz w:val="24"/>
          <w:szCs w:val="24"/>
        </w:rPr>
      </w:pPr>
    </w:p>
    <w:p w14:paraId="556E9907" w14:textId="3C9D5299" w:rsidR="001D2322" w:rsidRDefault="001D2322" w:rsidP="0059003A">
      <w:pPr>
        <w:rPr>
          <w:sz w:val="24"/>
          <w:szCs w:val="24"/>
        </w:rPr>
      </w:pPr>
      <w:r>
        <w:rPr>
          <w:sz w:val="24"/>
          <w:szCs w:val="24"/>
        </w:rPr>
        <w:t>3. Τί ευθύνες δημιουργούν στον πολίτη οι πολιτικές του δραστηριότητες;</w:t>
      </w:r>
    </w:p>
    <w:p w14:paraId="2F710808" w14:textId="0A457B67" w:rsidR="001D2322" w:rsidRDefault="001D2322" w:rsidP="0059003A">
      <w:pPr>
        <w:rPr>
          <w:sz w:val="24"/>
          <w:szCs w:val="24"/>
        </w:rPr>
      </w:pPr>
      <w:r>
        <w:rPr>
          <w:sz w:val="24"/>
          <w:szCs w:val="24"/>
        </w:rPr>
        <w:t xml:space="preserve">α) ευθύνη </w:t>
      </w:r>
      <w:r w:rsidRPr="001D2322">
        <w:rPr>
          <w:b/>
          <w:bCs/>
          <w:sz w:val="24"/>
          <w:szCs w:val="24"/>
          <w:highlight w:val="yellow"/>
        </w:rPr>
        <w:t>ενημέρωσης</w:t>
      </w:r>
      <w:r>
        <w:rPr>
          <w:b/>
          <w:bCs/>
          <w:sz w:val="24"/>
          <w:szCs w:val="24"/>
        </w:rPr>
        <w:t xml:space="preserve"> </w:t>
      </w:r>
      <w:r w:rsidRPr="001D2322">
        <w:rPr>
          <w:sz w:val="24"/>
          <w:szCs w:val="24"/>
        </w:rPr>
        <w:t>για την κοινωνική</w:t>
      </w:r>
      <w:r>
        <w:rPr>
          <w:sz w:val="24"/>
          <w:szCs w:val="24"/>
        </w:rPr>
        <w:t xml:space="preserve"> ζωή (σε τοπικό, ευρωπαϊκό και π</w:t>
      </w:r>
      <w:r w:rsidR="004C38FD">
        <w:rPr>
          <w:sz w:val="24"/>
          <w:szCs w:val="24"/>
        </w:rPr>
        <w:t>α</w:t>
      </w:r>
      <w:r>
        <w:rPr>
          <w:sz w:val="24"/>
          <w:szCs w:val="24"/>
        </w:rPr>
        <w:t>γκόσμιο επίπεδο), γιατί αποτελεί προϋπόθεση λήψης των σωστών αποφάσεων</w:t>
      </w:r>
      <w:r w:rsidR="000D0F86">
        <w:rPr>
          <w:sz w:val="24"/>
          <w:szCs w:val="24"/>
        </w:rPr>
        <w:t>. Επίσης πολλά προβλήματα αποκτούν διεθνή χαρακτήρα (περιβάλλον, ειρήνη, κλπ.)</w:t>
      </w:r>
    </w:p>
    <w:p w14:paraId="657D2646" w14:textId="49FC0991" w:rsidR="000D0F86" w:rsidRPr="000D0F86" w:rsidRDefault="000D0F86" w:rsidP="0059003A">
      <w:pPr>
        <w:rPr>
          <w:sz w:val="24"/>
          <w:szCs w:val="24"/>
        </w:rPr>
      </w:pPr>
      <w:r>
        <w:rPr>
          <w:sz w:val="24"/>
          <w:szCs w:val="24"/>
        </w:rPr>
        <w:t xml:space="preserve">β) ευθύνη </w:t>
      </w:r>
      <w:r w:rsidRPr="000D0F86">
        <w:rPr>
          <w:b/>
          <w:bCs/>
          <w:sz w:val="24"/>
          <w:szCs w:val="24"/>
          <w:highlight w:val="yellow"/>
        </w:rPr>
        <w:t>συμμετοχής</w:t>
      </w:r>
      <w:r>
        <w:rPr>
          <w:b/>
          <w:bCs/>
          <w:sz w:val="24"/>
          <w:szCs w:val="24"/>
        </w:rPr>
        <w:t xml:space="preserve"> </w:t>
      </w:r>
      <w:r>
        <w:rPr>
          <w:sz w:val="24"/>
          <w:szCs w:val="24"/>
        </w:rPr>
        <w:t>στην κοινωνική ζωή, επειδή έτσι το άτομο προωθεί τις επιδιώξεις του.</w:t>
      </w:r>
    </w:p>
    <w:p w14:paraId="1B65A223" w14:textId="77777777" w:rsidR="0059003A" w:rsidRPr="00930E6E" w:rsidRDefault="0059003A" w:rsidP="00E22E67">
      <w:pPr>
        <w:rPr>
          <w:sz w:val="24"/>
          <w:szCs w:val="24"/>
        </w:rPr>
      </w:pPr>
    </w:p>
    <w:p w14:paraId="4AA92562" w14:textId="77777777" w:rsidR="00E22E67" w:rsidRPr="00E22E67" w:rsidRDefault="00E22E67">
      <w:pPr>
        <w:rPr>
          <w:sz w:val="24"/>
          <w:szCs w:val="24"/>
        </w:rPr>
      </w:pPr>
    </w:p>
    <w:sectPr w:rsidR="00E22E67" w:rsidRPr="00E22E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9C"/>
    <w:rsid w:val="000D0F86"/>
    <w:rsid w:val="001D2322"/>
    <w:rsid w:val="00286703"/>
    <w:rsid w:val="0034465A"/>
    <w:rsid w:val="004C38FD"/>
    <w:rsid w:val="0059003A"/>
    <w:rsid w:val="00930E6E"/>
    <w:rsid w:val="00B7617B"/>
    <w:rsid w:val="00C03DBC"/>
    <w:rsid w:val="00DE25C7"/>
    <w:rsid w:val="00E2269C"/>
    <w:rsid w:val="00E22E67"/>
    <w:rsid w:val="00E36ECA"/>
    <w:rsid w:val="00F740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CEA8"/>
  <w15:chartTrackingRefBased/>
  <w15:docId w15:val="{F3FAE680-794C-4A1E-BCF1-A8ADC8AB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9C"/>
    <w:pPr>
      <w:suppressAutoHyphens/>
      <w:autoSpaceDN w:val="0"/>
      <w:spacing w:line="251" w:lineRule="auto"/>
    </w:pPr>
    <w:rPr>
      <w:rFonts w:ascii="Aptos" w:eastAsia="Aptos" w:hAnsi="Aptos" w:cs="Times New Roman"/>
    </w:rPr>
  </w:style>
  <w:style w:type="paragraph" w:styleId="Heading1">
    <w:name w:val="heading 1"/>
    <w:basedOn w:val="Normal"/>
    <w:next w:val="Normal"/>
    <w:link w:val="Heading1Char"/>
    <w:uiPriority w:val="9"/>
    <w:qFormat/>
    <w:rsid w:val="00E2269C"/>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69C"/>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69C"/>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69C"/>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69C"/>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69C"/>
    <w:pPr>
      <w:keepNext/>
      <w:keepLines/>
      <w:suppressAutoHyphens w:val="0"/>
      <w:autoSpaceDN/>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69C"/>
    <w:pPr>
      <w:keepNext/>
      <w:keepLines/>
      <w:suppressAutoHyphens w:val="0"/>
      <w:autoSpaceDN/>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69C"/>
    <w:pPr>
      <w:keepNext/>
      <w:keepLines/>
      <w:suppressAutoHyphens w:val="0"/>
      <w:autoSpaceDN/>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69C"/>
    <w:pPr>
      <w:keepNext/>
      <w:keepLines/>
      <w:suppressAutoHyphens w:val="0"/>
      <w:autoSpaceDN/>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69C"/>
    <w:rPr>
      <w:rFonts w:eastAsiaTheme="majorEastAsia" w:cstheme="majorBidi"/>
      <w:color w:val="272727" w:themeColor="text1" w:themeTint="D8"/>
    </w:rPr>
  </w:style>
  <w:style w:type="paragraph" w:styleId="Title">
    <w:name w:val="Title"/>
    <w:basedOn w:val="Normal"/>
    <w:next w:val="Normal"/>
    <w:link w:val="TitleChar"/>
    <w:uiPriority w:val="10"/>
    <w:qFormat/>
    <w:rsid w:val="00E2269C"/>
    <w:pPr>
      <w:suppressAutoHyphens w:val="0"/>
      <w:autoSpaceDN/>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69C"/>
    <w:pPr>
      <w:numPr>
        <w:ilvl w:val="1"/>
      </w:numPr>
      <w:suppressAutoHyphens w:val="0"/>
      <w:autoSpaceDN/>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69C"/>
    <w:pPr>
      <w:suppressAutoHyphens w:val="0"/>
      <w:autoSpaceDN/>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2269C"/>
    <w:rPr>
      <w:i/>
      <w:iCs/>
      <w:color w:val="404040" w:themeColor="text1" w:themeTint="BF"/>
    </w:rPr>
  </w:style>
  <w:style w:type="paragraph" w:styleId="ListParagraph">
    <w:name w:val="List Paragraph"/>
    <w:basedOn w:val="Normal"/>
    <w:uiPriority w:val="34"/>
    <w:qFormat/>
    <w:rsid w:val="00E2269C"/>
    <w:pPr>
      <w:suppressAutoHyphens w:val="0"/>
      <w:autoSpaceDN/>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2269C"/>
    <w:rPr>
      <w:i/>
      <w:iCs/>
      <w:color w:val="0F4761" w:themeColor="accent1" w:themeShade="BF"/>
    </w:rPr>
  </w:style>
  <w:style w:type="paragraph" w:styleId="IntenseQuote">
    <w:name w:val="Intense Quote"/>
    <w:basedOn w:val="Normal"/>
    <w:next w:val="Normal"/>
    <w:link w:val="IntenseQuoteChar"/>
    <w:uiPriority w:val="30"/>
    <w:qFormat/>
    <w:rsid w:val="00E2269C"/>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2269C"/>
    <w:rPr>
      <w:i/>
      <w:iCs/>
      <w:color w:val="0F4761" w:themeColor="accent1" w:themeShade="BF"/>
    </w:rPr>
  </w:style>
  <w:style w:type="character" w:styleId="IntenseReference">
    <w:name w:val="Intense Reference"/>
    <w:basedOn w:val="DefaultParagraphFont"/>
    <w:uiPriority w:val="32"/>
    <w:qFormat/>
    <w:rsid w:val="00E226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741</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Βασταρδή</dc:creator>
  <cp:keywords/>
  <dc:description/>
  <cp:lastModifiedBy>Μαρία Βασταρδή</cp:lastModifiedBy>
  <cp:revision>3</cp:revision>
  <dcterms:created xsi:type="dcterms:W3CDTF">2025-01-26T06:42:00Z</dcterms:created>
  <dcterms:modified xsi:type="dcterms:W3CDTF">2025-01-26T08:30:00Z</dcterms:modified>
</cp:coreProperties>
</file>