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6F" w:rsidRDefault="004D1D2F" w:rsidP="00BE3338">
      <w:pPr>
        <w:pStyle w:val="a3"/>
        <w:jc w:val="both"/>
      </w:pPr>
      <w:r>
        <w:t xml:space="preserve">Ένας </w:t>
      </w:r>
      <w:r>
        <w:rPr>
          <w:lang w:val="en-US"/>
        </w:rPr>
        <w:t>mini</w:t>
      </w:r>
      <w:r w:rsidRPr="004D1D2F">
        <w:t xml:space="preserve"> </w:t>
      </w:r>
      <w:r>
        <w:t>οδηγός σχετικά με τη σωστή χρήση του η/υ και του Διαδικτύου</w:t>
      </w:r>
    </w:p>
    <w:p w:rsidR="004D1D2F" w:rsidRDefault="004D1D2F" w:rsidP="004D1D2F"/>
    <w:p w:rsidR="004D1D2F" w:rsidRPr="004D1D2F" w:rsidRDefault="004D1D2F" w:rsidP="004D1D2F"/>
    <w:p w:rsidR="004D1D2F" w:rsidRPr="004D1D2F" w:rsidRDefault="004D1D2F" w:rsidP="004D1D2F"/>
    <w:p w:rsidR="004D1D2F" w:rsidRPr="004D1D2F" w:rsidRDefault="00BE3338" w:rsidP="004D1D2F">
      <w:r>
        <w:rPr>
          <w:noProof/>
          <w:lang w:eastAsia="el-GR"/>
        </w:rPr>
        <w:drawing>
          <wp:anchor distT="0" distB="0" distL="114300" distR="114300" simplePos="0" relativeHeight="251658240" behindDoc="0" locked="0" layoutInCell="1" allowOverlap="1">
            <wp:simplePos x="0" y="0"/>
            <wp:positionH relativeFrom="margin">
              <wp:posOffset>360045</wp:posOffset>
            </wp:positionH>
            <wp:positionV relativeFrom="margin">
              <wp:posOffset>2369820</wp:posOffset>
            </wp:positionV>
            <wp:extent cx="5628005" cy="3154680"/>
            <wp:effectExtent l="38100" t="0" r="10795" b="960120"/>
            <wp:wrapSquare wrapText="bothSides"/>
            <wp:docPr id="2" name="1 - Εικόνα" descr="εξω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ξω_2.jpg"/>
                    <pic:cNvPicPr/>
                  </pic:nvPicPr>
                  <pic:blipFill>
                    <a:blip r:embed="rId8" cstate="print"/>
                    <a:stretch>
                      <a:fillRect/>
                    </a:stretch>
                  </pic:blipFill>
                  <pic:spPr>
                    <a:xfrm>
                      <a:off x="0" y="0"/>
                      <a:ext cx="5628005" cy="3154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D1D2F" w:rsidRPr="004D1D2F" w:rsidRDefault="004D1D2F" w:rsidP="004D1D2F"/>
    <w:p w:rsidR="004D1D2F" w:rsidRDefault="004D1D2F" w:rsidP="004D1D2F">
      <w:pPr>
        <w:tabs>
          <w:tab w:val="left" w:pos="4692"/>
        </w:tabs>
      </w:pPr>
      <w:r>
        <w:tab/>
      </w:r>
    </w:p>
    <w:p w:rsidR="004D1D2F" w:rsidRDefault="004D1D2F" w:rsidP="004D1D2F">
      <w:pPr>
        <w:tabs>
          <w:tab w:val="left" w:pos="4692"/>
        </w:tabs>
      </w:pPr>
    </w:p>
    <w:p w:rsidR="004D1D2F" w:rsidRDefault="004D1D2F" w:rsidP="004D1D2F">
      <w:pPr>
        <w:tabs>
          <w:tab w:val="left" w:pos="4692"/>
        </w:tabs>
      </w:pPr>
    </w:p>
    <w:p w:rsidR="004D1D2F" w:rsidRDefault="004D1D2F" w:rsidP="004D1D2F">
      <w:pPr>
        <w:tabs>
          <w:tab w:val="left" w:pos="4692"/>
        </w:tabs>
      </w:pPr>
    </w:p>
    <w:p w:rsidR="004A5B16" w:rsidRDefault="004A5B16" w:rsidP="009D5EC3">
      <w:pPr>
        <w:pStyle w:val="a3"/>
      </w:pPr>
    </w:p>
    <w:p w:rsidR="004D1D2F" w:rsidRPr="004D1D2F" w:rsidRDefault="009D5EC3" w:rsidP="009D5EC3">
      <w:pPr>
        <w:pStyle w:val="a3"/>
      </w:pPr>
      <w:r>
        <w:lastRenderedPageBreak/>
        <w:t>Περιεχόμενα</w:t>
      </w:r>
    </w:p>
    <w:sdt>
      <w:sdtPr>
        <w:rPr>
          <w:rFonts w:asciiTheme="minorHAnsi" w:eastAsiaTheme="minorHAnsi" w:hAnsiTheme="minorHAnsi" w:cstheme="minorBidi"/>
          <w:b w:val="0"/>
          <w:bCs w:val="0"/>
          <w:color w:val="auto"/>
          <w:sz w:val="22"/>
          <w:szCs w:val="22"/>
        </w:rPr>
        <w:id w:val="-1986682711"/>
        <w:docPartObj>
          <w:docPartGallery w:val="Table of Contents"/>
          <w:docPartUnique/>
        </w:docPartObj>
      </w:sdtPr>
      <w:sdtContent>
        <w:p w:rsidR="0006416A" w:rsidRDefault="0006416A">
          <w:pPr>
            <w:pStyle w:val="ab"/>
          </w:pPr>
          <w:r>
            <w:t>Περιεχόμενα</w:t>
          </w:r>
        </w:p>
        <w:p w:rsidR="00842895" w:rsidRDefault="00CE547D">
          <w:pPr>
            <w:pStyle w:val="10"/>
            <w:tabs>
              <w:tab w:val="right" w:leader="dot" w:pos="9912"/>
            </w:tabs>
            <w:rPr>
              <w:rFonts w:eastAsiaTheme="minorEastAsia"/>
              <w:noProof/>
              <w:lang w:eastAsia="el-GR"/>
            </w:rPr>
          </w:pPr>
          <w:r>
            <w:fldChar w:fldCharType="begin"/>
          </w:r>
          <w:r w:rsidR="0006416A">
            <w:instrText xml:space="preserve"> TOC \o "1-3" \h \z \u </w:instrText>
          </w:r>
          <w:r>
            <w:fldChar w:fldCharType="separate"/>
          </w:r>
          <w:hyperlink w:anchor="_Toc126508556" w:history="1">
            <w:r w:rsidR="00842895" w:rsidRPr="00393A10">
              <w:rPr>
                <w:rStyle w:val="-"/>
                <w:noProof/>
              </w:rPr>
              <w:t>Εισαγωγή</w:t>
            </w:r>
            <w:r w:rsidR="00842895">
              <w:rPr>
                <w:noProof/>
                <w:webHidden/>
              </w:rPr>
              <w:tab/>
            </w:r>
            <w:r>
              <w:rPr>
                <w:noProof/>
                <w:webHidden/>
              </w:rPr>
              <w:fldChar w:fldCharType="begin"/>
            </w:r>
            <w:r w:rsidR="00842895">
              <w:rPr>
                <w:noProof/>
                <w:webHidden/>
              </w:rPr>
              <w:instrText xml:space="preserve"> PAGEREF _Toc126508556 \h </w:instrText>
            </w:r>
            <w:r>
              <w:rPr>
                <w:noProof/>
                <w:webHidden/>
              </w:rPr>
            </w:r>
            <w:r>
              <w:rPr>
                <w:noProof/>
                <w:webHidden/>
              </w:rPr>
              <w:fldChar w:fldCharType="separate"/>
            </w:r>
            <w:r w:rsidR="00842895">
              <w:rPr>
                <w:noProof/>
                <w:webHidden/>
              </w:rPr>
              <w:t>3</w:t>
            </w:r>
            <w:r>
              <w:rPr>
                <w:noProof/>
                <w:webHidden/>
              </w:rPr>
              <w:fldChar w:fldCharType="end"/>
            </w:r>
          </w:hyperlink>
        </w:p>
        <w:p w:rsidR="00842895" w:rsidRDefault="00CE547D">
          <w:pPr>
            <w:pStyle w:val="10"/>
            <w:tabs>
              <w:tab w:val="right" w:leader="dot" w:pos="9912"/>
            </w:tabs>
            <w:rPr>
              <w:rFonts w:eastAsiaTheme="minorEastAsia"/>
              <w:noProof/>
              <w:lang w:eastAsia="el-GR"/>
            </w:rPr>
          </w:pPr>
          <w:hyperlink w:anchor="_Toc126508557" w:history="1">
            <w:r w:rsidR="00842895" w:rsidRPr="00393A10">
              <w:rPr>
                <w:rStyle w:val="-"/>
                <w:noProof/>
              </w:rPr>
              <w:t>Αξιολογώ το περιεχόμενο των ιστοσελίδων</w:t>
            </w:r>
            <w:r w:rsidR="00842895">
              <w:rPr>
                <w:noProof/>
                <w:webHidden/>
              </w:rPr>
              <w:tab/>
            </w:r>
            <w:r>
              <w:rPr>
                <w:noProof/>
                <w:webHidden/>
              </w:rPr>
              <w:fldChar w:fldCharType="begin"/>
            </w:r>
            <w:r w:rsidR="00842895">
              <w:rPr>
                <w:noProof/>
                <w:webHidden/>
              </w:rPr>
              <w:instrText xml:space="preserve"> PAGEREF _Toc126508557 \h </w:instrText>
            </w:r>
            <w:r>
              <w:rPr>
                <w:noProof/>
                <w:webHidden/>
              </w:rPr>
            </w:r>
            <w:r>
              <w:rPr>
                <w:noProof/>
                <w:webHidden/>
              </w:rPr>
              <w:fldChar w:fldCharType="separate"/>
            </w:r>
            <w:r w:rsidR="00842895">
              <w:rPr>
                <w:noProof/>
                <w:webHidden/>
              </w:rPr>
              <w:t>3</w:t>
            </w:r>
            <w:r>
              <w:rPr>
                <w:noProof/>
                <w:webHidden/>
              </w:rPr>
              <w:fldChar w:fldCharType="end"/>
            </w:r>
          </w:hyperlink>
        </w:p>
        <w:p w:rsidR="00842895" w:rsidRDefault="00CE547D">
          <w:pPr>
            <w:pStyle w:val="10"/>
            <w:tabs>
              <w:tab w:val="right" w:leader="dot" w:pos="9912"/>
            </w:tabs>
            <w:rPr>
              <w:rFonts w:eastAsiaTheme="minorEastAsia"/>
              <w:noProof/>
              <w:lang w:eastAsia="el-GR"/>
            </w:rPr>
          </w:pPr>
          <w:hyperlink w:anchor="_Toc126508558" w:history="1">
            <w:r w:rsidR="00842895" w:rsidRPr="00393A10">
              <w:rPr>
                <w:rStyle w:val="-"/>
                <w:rFonts w:eastAsia="Times New Roman"/>
                <w:noProof/>
                <w:lang w:eastAsia="el-GR"/>
              </w:rPr>
              <w:t>Προστασία Λογισμικού- Ιοί</w:t>
            </w:r>
            <w:r w:rsidR="00842895">
              <w:rPr>
                <w:noProof/>
                <w:webHidden/>
              </w:rPr>
              <w:tab/>
            </w:r>
            <w:r>
              <w:rPr>
                <w:noProof/>
                <w:webHidden/>
              </w:rPr>
              <w:fldChar w:fldCharType="begin"/>
            </w:r>
            <w:r w:rsidR="00842895">
              <w:rPr>
                <w:noProof/>
                <w:webHidden/>
              </w:rPr>
              <w:instrText xml:space="preserve"> PAGEREF _Toc126508558 \h </w:instrText>
            </w:r>
            <w:r>
              <w:rPr>
                <w:noProof/>
                <w:webHidden/>
              </w:rPr>
            </w:r>
            <w:r>
              <w:rPr>
                <w:noProof/>
                <w:webHidden/>
              </w:rPr>
              <w:fldChar w:fldCharType="separate"/>
            </w:r>
            <w:r w:rsidR="00842895">
              <w:rPr>
                <w:noProof/>
                <w:webHidden/>
              </w:rPr>
              <w:t>4</w:t>
            </w:r>
            <w:r>
              <w:rPr>
                <w:noProof/>
                <w:webHidden/>
              </w:rPr>
              <w:fldChar w:fldCharType="end"/>
            </w:r>
          </w:hyperlink>
        </w:p>
        <w:p w:rsidR="00842895" w:rsidRDefault="00CE547D">
          <w:pPr>
            <w:pStyle w:val="10"/>
            <w:tabs>
              <w:tab w:val="right" w:leader="dot" w:pos="9912"/>
            </w:tabs>
            <w:rPr>
              <w:rFonts w:eastAsiaTheme="minorEastAsia"/>
              <w:noProof/>
              <w:lang w:eastAsia="el-GR"/>
            </w:rPr>
          </w:pPr>
          <w:hyperlink w:anchor="_Toc126508559" w:history="1">
            <w:r w:rsidR="00842895" w:rsidRPr="00393A10">
              <w:rPr>
                <w:rStyle w:val="-"/>
                <w:noProof/>
              </w:rPr>
              <w:t>Πειρατεία Λογισμικού</w:t>
            </w:r>
            <w:r w:rsidR="00842895">
              <w:rPr>
                <w:noProof/>
                <w:webHidden/>
              </w:rPr>
              <w:tab/>
            </w:r>
            <w:r>
              <w:rPr>
                <w:noProof/>
                <w:webHidden/>
              </w:rPr>
              <w:fldChar w:fldCharType="begin"/>
            </w:r>
            <w:r w:rsidR="00842895">
              <w:rPr>
                <w:noProof/>
                <w:webHidden/>
              </w:rPr>
              <w:instrText xml:space="preserve"> PAGEREF _Toc126508559 \h </w:instrText>
            </w:r>
            <w:r>
              <w:rPr>
                <w:noProof/>
                <w:webHidden/>
              </w:rPr>
            </w:r>
            <w:r>
              <w:rPr>
                <w:noProof/>
                <w:webHidden/>
              </w:rPr>
              <w:fldChar w:fldCharType="separate"/>
            </w:r>
            <w:r w:rsidR="00842895">
              <w:rPr>
                <w:noProof/>
                <w:webHidden/>
              </w:rPr>
              <w:t>5</w:t>
            </w:r>
            <w:r>
              <w:rPr>
                <w:noProof/>
                <w:webHidden/>
              </w:rPr>
              <w:fldChar w:fldCharType="end"/>
            </w:r>
          </w:hyperlink>
        </w:p>
        <w:p w:rsidR="0006416A" w:rsidRDefault="00CE547D">
          <w:r>
            <w:fldChar w:fldCharType="end"/>
          </w:r>
        </w:p>
      </w:sdtContent>
    </w:sdt>
    <w:p w:rsidR="00AE3A32" w:rsidRDefault="00AE3A32" w:rsidP="0006416A">
      <w:pPr>
        <w:pStyle w:val="ab"/>
      </w:pPr>
    </w:p>
    <w:p w:rsidR="004D1D2F" w:rsidRPr="004D1D2F" w:rsidRDefault="004D1D2F" w:rsidP="004D1D2F"/>
    <w:p w:rsidR="004D1D2F" w:rsidRDefault="004D1D2F"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 w:rsidR="00184DC2" w:rsidRDefault="00184DC2" w:rsidP="004D1D2F">
      <w:pPr>
        <w:rPr>
          <w:lang w:val="en-US"/>
        </w:rPr>
      </w:pPr>
    </w:p>
    <w:p w:rsidR="000C0D24" w:rsidRDefault="000C0D24" w:rsidP="00D21EF0">
      <w:bookmarkStart w:id="0" w:name="_Toc125922104"/>
      <w:bookmarkStart w:id="1" w:name="_Toc126508556"/>
      <w:r>
        <w:lastRenderedPageBreak/>
        <w:t>Εισαγωγή</w:t>
      </w:r>
      <w:bookmarkEnd w:id="0"/>
      <w:bookmarkEnd w:id="1"/>
    </w:p>
    <w:p w:rsidR="000C0D24" w:rsidRDefault="000C0D24" w:rsidP="00BE4F05">
      <w:pPr>
        <w:jc w:val="both"/>
      </w:pPr>
    </w:p>
    <w:p w:rsidR="000C0D24" w:rsidRDefault="000C0D24" w:rsidP="00BE4F05">
      <w:pPr>
        <w:jc w:val="both"/>
      </w:pPr>
      <w:r>
        <w:t xml:space="preserve">Ο οδηγός αυτός απευθύνεται σε μικρούς και μεγάλους χρήστες των η/υ και του </w:t>
      </w:r>
      <w:r>
        <w:rPr>
          <w:lang w:val="en-US"/>
        </w:rPr>
        <w:t>Internet</w:t>
      </w:r>
      <w:r w:rsidRPr="000C0D24">
        <w:t xml:space="preserve"> </w:t>
      </w:r>
      <w:r>
        <w:t>και έχει ως κύριο σκοπό την ενημέρωση και ευαισθητοποίηση τους σε θέματα σχετικά με τη σωστή χρήση των παραπάνω.</w:t>
      </w:r>
    </w:p>
    <w:p w:rsidR="000C0D24" w:rsidRDefault="000C0D24" w:rsidP="00BE4F05">
      <w:pPr>
        <w:jc w:val="both"/>
      </w:pPr>
      <w:r>
        <w:t>Ο ψηφιακός πολίτης της εποχής μας δεν αρκεί μόνο να γνωρίζει τεχνικά πώς να χρησιμοποιεί τα ψηφιακά μέσα αλλά ταυτόχρονα θα πρέπει να είναι ενημερωμένος και για την ασφαλή χρήση αυτών.</w:t>
      </w:r>
    </w:p>
    <w:p w:rsidR="00A001AE" w:rsidRDefault="00A001AE" w:rsidP="000C0D24">
      <w:pPr>
        <w:pStyle w:val="1"/>
        <w:spacing w:line="240" w:lineRule="auto"/>
        <w:contextualSpacing/>
      </w:pPr>
      <w:bookmarkStart w:id="2" w:name="_Toc125922105"/>
    </w:p>
    <w:p w:rsidR="00A001AE" w:rsidRDefault="00A001AE" w:rsidP="000C0D24">
      <w:pPr>
        <w:pStyle w:val="1"/>
        <w:spacing w:line="240" w:lineRule="auto"/>
        <w:contextualSpacing/>
      </w:pPr>
    </w:p>
    <w:p w:rsidR="00184DC2" w:rsidRDefault="00184DC2" w:rsidP="00D21EF0">
      <w:bookmarkStart w:id="3" w:name="_Toc126508557"/>
      <w:r>
        <w:t>Αξιολογώ το περιεχόμενο των ιστοσελίδων</w:t>
      </w:r>
      <w:bookmarkEnd w:id="2"/>
      <w:bookmarkEnd w:id="3"/>
    </w:p>
    <w:p w:rsidR="00BE631B" w:rsidRPr="00BE631B" w:rsidRDefault="00CE547D" w:rsidP="00D21EF0">
      <w:r w:rsidRPr="00CE547D">
        <w:rPr>
          <w:rFonts w:eastAsia="Times New Roman" w:cstheme="minorHAnsi"/>
          <w:noProof/>
          <w:color w:val="333333"/>
          <w:lang w:eastAsia="el-GR"/>
        </w:rPr>
        <w:pict>
          <v:shapetype id="_x0000_t202" coordsize="21600,21600" o:spt="202" path="m,l,21600r21600,l21600,xe">
            <v:stroke joinstyle="miter"/>
            <v:path gradientshapeok="t" o:connecttype="rect"/>
          </v:shapetype>
          <v:shape id="_x0000_s1026" type="#_x0000_t202" style="position:absolute;margin-left:409.9pt;margin-top:.75pt;width:42.35pt;height:18.8pt;z-index:251660288;mso-width-relative:margin;mso-height-relative:margin">
            <v:textbox style="mso-next-textbox:#_x0000_s1026">
              <w:txbxContent>
                <w:p w:rsidR="00DB0179" w:rsidRPr="00DB0179" w:rsidRDefault="00DB0179">
                  <w:pPr>
                    <w:rPr>
                      <w:b/>
                      <w:lang w:val="en-US"/>
                    </w:rPr>
                  </w:pPr>
                  <w:r w:rsidRPr="00DB0179">
                    <w:rPr>
                      <w:b/>
                      <w:lang w:val="en-US"/>
                    </w:rPr>
                    <w:t>BOLD</w:t>
                  </w:r>
                </w:p>
              </w:txbxContent>
            </v:textbox>
          </v:shape>
        </w:pict>
      </w:r>
    </w:p>
    <w:p w:rsidR="00DA4ADE" w:rsidRPr="005B53E1" w:rsidRDefault="005B53E1" w:rsidP="000C0D24">
      <w:pPr>
        <w:spacing w:line="240" w:lineRule="auto"/>
        <w:contextualSpacing/>
        <w:jc w:val="both"/>
        <w:rPr>
          <w:rFonts w:cstheme="minorHAnsi"/>
        </w:rPr>
      </w:pPr>
      <w:r w:rsidRPr="005B53E1">
        <w:rPr>
          <w:rStyle w:val="a8"/>
          <w:rFonts w:cstheme="minorHAnsi"/>
          <w:color w:val="333333"/>
          <w:shd w:val="clear" w:color="auto" w:fill="FFFFFF"/>
        </w:rPr>
        <w:t>Σημεία που πρέπει επίσης να προσέχουμε σε μία νέα ιστοσελίδα, που επισκεπτόμαστε:</w:t>
      </w:r>
    </w:p>
    <w:p w:rsidR="006F75AE" w:rsidRPr="006F75AE" w:rsidRDefault="006F75AE" w:rsidP="000C0D24">
      <w:pPr>
        <w:pStyle w:val="a9"/>
        <w:numPr>
          <w:ilvl w:val="0"/>
          <w:numId w:val="2"/>
        </w:numPr>
        <w:shd w:val="clear" w:color="auto" w:fill="FFFFFF"/>
        <w:spacing w:before="100" w:beforeAutospacing="1" w:after="100" w:afterAutospacing="1" w:line="240" w:lineRule="auto"/>
        <w:jc w:val="both"/>
        <w:rPr>
          <w:rFonts w:eastAsia="Times New Roman" w:cstheme="minorHAnsi"/>
          <w:color w:val="333333"/>
          <w:lang w:eastAsia="el-GR"/>
        </w:rPr>
      </w:pPr>
      <w:r w:rsidRPr="005B53E1">
        <w:rPr>
          <w:rFonts w:eastAsia="Times New Roman" w:cstheme="minorHAnsi"/>
          <w:b/>
          <w:bCs/>
          <w:color w:val="E36C0A" w:themeColor="accent6" w:themeShade="BF"/>
          <w:lang w:eastAsia="el-GR"/>
        </w:rPr>
        <w:t>Σε ποιόν ανήκει η ιστοσελίδα;</w:t>
      </w:r>
      <w:r w:rsidRPr="006F75AE">
        <w:rPr>
          <w:rFonts w:eastAsia="Times New Roman" w:cstheme="minorHAnsi"/>
          <w:color w:val="333333"/>
          <w:lang w:eastAsia="el-GR"/>
        </w:rPr>
        <w:t> Έχει κύρος ο ιδιοκτήτης της; (Αν ανήκει σε κάποιο πανεπιστήμιο, σε μια βιβλιοθήκη, σε ένα μουσείο ή σε ένα δημόσιο οργανισμό, τότε μπορούμε να είμαστε πιο σίγουροι για την αξιοπιστία της.)</w:t>
      </w:r>
    </w:p>
    <w:p w:rsidR="006F75AE" w:rsidRPr="006F75AE" w:rsidRDefault="006F75AE" w:rsidP="000C0D24">
      <w:pPr>
        <w:pStyle w:val="a9"/>
        <w:numPr>
          <w:ilvl w:val="0"/>
          <w:numId w:val="2"/>
        </w:numPr>
        <w:shd w:val="clear" w:color="auto" w:fill="FFFFFF"/>
        <w:spacing w:before="100" w:beforeAutospacing="1" w:after="100" w:afterAutospacing="1" w:line="240" w:lineRule="auto"/>
        <w:jc w:val="both"/>
        <w:rPr>
          <w:rFonts w:eastAsia="Times New Roman" w:cstheme="minorHAnsi"/>
          <w:color w:val="333333"/>
          <w:lang w:eastAsia="el-GR"/>
        </w:rPr>
      </w:pPr>
      <w:r w:rsidRPr="005B53E1">
        <w:rPr>
          <w:rStyle w:val="a8"/>
          <w:rFonts w:cstheme="minorHAnsi"/>
          <w:color w:val="548DD4" w:themeColor="text2" w:themeTint="99"/>
          <w:shd w:val="clear" w:color="auto" w:fill="FFFFFF"/>
        </w:rPr>
        <w:t>Ποιος είναι ο σκοπός της;</w:t>
      </w:r>
      <w:r w:rsidRPr="006F75AE">
        <w:rPr>
          <w:rFonts w:cstheme="minorHAnsi"/>
          <w:color w:val="333333"/>
          <w:shd w:val="clear" w:color="auto" w:fill="FFFFFF"/>
        </w:rPr>
        <w:t> (Να πληροφορήσει, να επεξηγήσει, να διαφημίσει, να πείσει ή να πουλήσει;)</w:t>
      </w:r>
    </w:p>
    <w:p w:rsidR="006F75AE" w:rsidRPr="006F75AE" w:rsidRDefault="006F75AE" w:rsidP="000C0D24">
      <w:pPr>
        <w:pStyle w:val="a9"/>
        <w:numPr>
          <w:ilvl w:val="0"/>
          <w:numId w:val="2"/>
        </w:numPr>
        <w:shd w:val="clear" w:color="auto" w:fill="FFFFFF"/>
        <w:spacing w:before="100" w:beforeAutospacing="1" w:after="100" w:afterAutospacing="1" w:line="240" w:lineRule="auto"/>
        <w:jc w:val="both"/>
        <w:rPr>
          <w:rFonts w:eastAsia="Times New Roman" w:cstheme="minorHAnsi"/>
          <w:color w:val="333333"/>
          <w:lang w:eastAsia="el-GR"/>
        </w:rPr>
      </w:pPr>
      <w:r w:rsidRPr="005B53E1">
        <w:rPr>
          <w:rStyle w:val="a8"/>
          <w:rFonts w:cstheme="minorHAnsi"/>
          <w:color w:val="76923C" w:themeColor="accent3" w:themeShade="BF"/>
          <w:shd w:val="clear" w:color="auto" w:fill="FFFFFF"/>
        </w:rPr>
        <w:t>Πόσο αισθητικά προσεγμένη είναι;</w:t>
      </w:r>
      <w:r w:rsidRPr="006F75AE">
        <w:rPr>
          <w:rFonts w:cstheme="minorHAnsi"/>
          <w:color w:val="333333"/>
          <w:shd w:val="clear" w:color="auto" w:fill="FFFFFF"/>
        </w:rPr>
        <w:t> (Χρησιμοποιεί γραφικά, είναι καλά σχεδιασμένα τα μενού επιλογών, έχει πρωτότυπες εικόνες;)</w:t>
      </w:r>
    </w:p>
    <w:p w:rsidR="006F75AE" w:rsidRPr="005B53E1" w:rsidRDefault="006F75AE" w:rsidP="000C0D24">
      <w:pPr>
        <w:pStyle w:val="a9"/>
        <w:numPr>
          <w:ilvl w:val="0"/>
          <w:numId w:val="2"/>
        </w:numPr>
        <w:shd w:val="clear" w:color="auto" w:fill="FFFFFF"/>
        <w:spacing w:before="100" w:beforeAutospacing="1" w:after="100" w:afterAutospacing="1" w:line="240" w:lineRule="auto"/>
        <w:jc w:val="both"/>
        <w:rPr>
          <w:rStyle w:val="a8"/>
          <w:rFonts w:eastAsia="Times New Roman" w:cstheme="minorHAnsi"/>
          <w:b w:val="0"/>
          <w:bCs w:val="0"/>
          <w:color w:val="943634" w:themeColor="accent2" w:themeShade="BF"/>
          <w:lang w:eastAsia="el-GR"/>
        </w:rPr>
      </w:pPr>
      <w:r w:rsidRPr="005B53E1">
        <w:rPr>
          <w:rStyle w:val="a8"/>
          <w:rFonts w:cstheme="minorHAnsi"/>
          <w:color w:val="943634" w:themeColor="accent2" w:themeShade="BF"/>
          <w:shd w:val="clear" w:color="auto" w:fill="FFFFFF"/>
        </w:rPr>
        <w:t>Μήπως υπάρχουν συντακτικά ή ορθογραφικά λάθη;</w:t>
      </w:r>
    </w:p>
    <w:p w:rsidR="006F75AE" w:rsidRPr="006F75AE" w:rsidRDefault="006F75AE" w:rsidP="000C0D24">
      <w:pPr>
        <w:pStyle w:val="a9"/>
        <w:numPr>
          <w:ilvl w:val="0"/>
          <w:numId w:val="2"/>
        </w:numPr>
        <w:shd w:val="clear" w:color="auto" w:fill="FFFFFF"/>
        <w:spacing w:before="100" w:beforeAutospacing="1" w:after="100" w:afterAutospacing="1" w:line="240" w:lineRule="auto"/>
        <w:jc w:val="both"/>
        <w:rPr>
          <w:rFonts w:eastAsia="Times New Roman" w:cstheme="minorHAnsi"/>
          <w:color w:val="333333"/>
          <w:lang w:eastAsia="el-GR"/>
        </w:rPr>
      </w:pPr>
      <w:r w:rsidRPr="005B53E1">
        <w:rPr>
          <w:rStyle w:val="a8"/>
          <w:rFonts w:cstheme="minorHAnsi"/>
          <w:color w:val="31849B" w:themeColor="accent5" w:themeShade="BF"/>
          <w:shd w:val="clear" w:color="auto" w:fill="FFFFFF"/>
        </w:rPr>
        <w:t>Πόσο πλούσια σε συνδέσεις είναι η ιστοσελίδα;</w:t>
      </w:r>
      <w:r w:rsidRPr="006F75AE">
        <w:rPr>
          <w:rFonts w:cstheme="minorHAnsi"/>
          <w:color w:val="333333"/>
          <w:shd w:val="clear" w:color="auto" w:fill="FFFFFF"/>
        </w:rPr>
        <w:t> Πρέπει να υπάρχει ένας σημαντικός αριθμός διαφορετικών συνδέσεων που θα μας παραπέμπουν σε άλλες σχετικές και έγκυρες πηγές, ώστε να έχουμε ευρύτερη και περισσότερο αντικειμενική πληροφόρηση.</w:t>
      </w:r>
    </w:p>
    <w:p w:rsidR="006F75AE" w:rsidRPr="00850625" w:rsidRDefault="00CE547D" w:rsidP="000C0D24">
      <w:pPr>
        <w:pStyle w:val="a9"/>
        <w:numPr>
          <w:ilvl w:val="0"/>
          <w:numId w:val="2"/>
        </w:numPr>
        <w:shd w:val="clear" w:color="auto" w:fill="FFFFFF"/>
        <w:spacing w:before="100" w:beforeAutospacing="1" w:after="100" w:afterAutospacing="1" w:line="240" w:lineRule="auto"/>
        <w:jc w:val="both"/>
        <w:rPr>
          <w:rFonts w:eastAsia="Times New Roman" w:cstheme="minorHAnsi"/>
          <w:color w:val="333333"/>
          <w:lang w:eastAsia="el-GR"/>
        </w:rPr>
      </w:pPr>
      <w:r w:rsidRPr="00CE547D">
        <w:rPr>
          <w:noProof/>
          <w:lang w:eastAsia="el-GR"/>
        </w:rPr>
        <w:pict>
          <v:shape id="_x0000_s1028" type="#_x0000_t202" style="position:absolute;left:0;text-align:left;margin-left:-43.4pt;margin-top:42.7pt;width:84.95pt;height:23pt;z-index:251662336;mso-width-relative:margin;mso-height-relative:margin">
            <v:textbox style="mso-next-textbox:#_x0000_s1028">
              <w:txbxContent>
                <w:p w:rsidR="00DB0179" w:rsidRPr="00DB0179" w:rsidRDefault="00DB0179" w:rsidP="00DB0179">
                  <w:pPr>
                    <w:rPr>
                      <w:u w:val="single"/>
                    </w:rPr>
                  </w:pPr>
                  <w:r w:rsidRPr="00DB0179">
                    <w:rPr>
                      <w:u w:val="single"/>
                    </w:rPr>
                    <w:t>ΥΠΟΓΡΑΜΜΙΣΗ</w:t>
                  </w:r>
                </w:p>
              </w:txbxContent>
            </v:textbox>
          </v:shape>
        </w:pict>
      </w:r>
      <w:r w:rsidRPr="00CE547D">
        <w:rPr>
          <w:noProof/>
          <w:lang w:eastAsia="el-GR"/>
        </w:rPr>
        <w:pict>
          <v:shape id="_x0000_s1027" type="#_x0000_t202" style="position:absolute;left:0;text-align:left;margin-left:200.2pt;margin-top:46.9pt;width:48.95pt;height:18.8pt;z-index:251661312;mso-width-relative:margin;mso-height-relative:margin">
            <v:textbox style="mso-next-textbox:#_x0000_s1027">
              <w:txbxContent>
                <w:p w:rsidR="00DB0179" w:rsidRPr="00DB0179" w:rsidRDefault="00DB0179" w:rsidP="00DB0179">
                  <w:pPr>
                    <w:rPr>
                      <w:i/>
                      <w:lang w:val="en-US"/>
                    </w:rPr>
                  </w:pPr>
                  <w:r w:rsidRPr="00DB0179">
                    <w:rPr>
                      <w:i/>
                      <w:lang w:val="en-US"/>
                    </w:rPr>
                    <w:t>ITALICS</w:t>
                  </w:r>
                </w:p>
              </w:txbxContent>
            </v:textbox>
          </v:shape>
        </w:pict>
      </w:r>
      <w:r w:rsidR="006F75AE" w:rsidRPr="005B53E1">
        <w:rPr>
          <w:rStyle w:val="a8"/>
          <w:rFonts w:cstheme="minorHAnsi"/>
          <w:color w:val="D99594" w:themeColor="accent2" w:themeTint="99"/>
          <w:shd w:val="clear" w:color="auto" w:fill="FFFFFF"/>
        </w:rPr>
        <w:t>Καλύπτει με αρκετό υλικό και σε βάθος τα θέματα που παρουσιάζει;</w:t>
      </w:r>
      <w:r w:rsidR="006F75AE" w:rsidRPr="006F75AE">
        <w:rPr>
          <w:rFonts w:cstheme="minorHAnsi"/>
          <w:color w:val="333333"/>
          <w:shd w:val="clear" w:color="auto" w:fill="FFFFFF"/>
        </w:rPr>
        <w:t> (Συγκρίνετε τις πληροφορίες που περιέχει με παλαιότερες γνώσεις σας. Αναζητήστε πρόσθετες πληροφορίες από άλλες ιστοσελίδες και έντυπο υλικό).</w:t>
      </w:r>
    </w:p>
    <w:p w:rsidR="00850625" w:rsidRDefault="00CE547D" w:rsidP="000C0D24">
      <w:pPr>
        <w:shd w:val="clear" w:color="auto" w:fill="FFFFFF"/>
        <w:spacing w:before="100" w:beforeAutospacing="1" w:after="100" w:afterAutospacing="1" w:line="240" w:lineRule="auto"/>
        <w:contextualSpacing/>
        <w:jc w:val="both"/>
        <w:rPr>
          <w:rFonts w:eastAsia="Times New Roman" w:cstheme="minorHAnsi"/>
          <w:color w:val="333333"/>
          <w:lang w:eastAsia="el-GR"/>
        </w:rPr>
      </w:pPr>
      <w:r>
        <w:rPr>
          <w:rFonts w:eastAsia="Times New Roman" w:cstheme="minorHAnsi"/>
          <w:noProof/>
          <w:color w:val="333333"/>
          <w:lang w:eastAsia="el-GR"/>
        </w:rPr>
        <w:pict>
          <v:shapetype id="_x0000_t32" coordsize="21600,21600" o:spt="32" o:oned="t" path="m,l21600,21600e" filled="f">
            <v:path arrowok="t" fillok="f" o:connecttype="none"/>
            <o:lock v:ext="edit" shapetype="t"/>
          </v:shapetype>
          <v:shape id="_x0000_s1029" type="#_x0000_t32" style="position:absolute;left:0;text-align:left;margin-left:181.35pt;margin-top:.4pt;width:18.85pt;height:10.4pt;flip:x;z-index:251663360" o:connectortype="straight">
            <v:stroke endarrow="block"/>
          </v:shape>
        </w:pict>
      </w:r>
    </w:p>
    <w:p w:rsidR="00850625" w:rsidRDefault="00850625" w:rsidP="000C0D24">
      <w:pPr>
        <w:shd w:val="clear" w:color="auto" w:fill="FFFFFF"/>
        <w:spacing w:before="100" w:beforeAutospacing="1" w:after="100" w:afterAutospacing="1" w:line="240" w:lineRule="auto"/>
        <w:contextualSpacing/>
        <w:jc w:val="both"/>
        <w:rPr>
          <w:rFonts w:eastAsia="Times New Roman" w:cstheme="minorHAnsi"/>
          <w:i/>
          <w:color w:val="333333"/>
          <w:lang w:eastAsia="el-GR"/>
        </w:rPr>
      </w:pPr>
      <w:r w:rsidRPr="00712A5E">
        <w:rPr>
          <w:rFonts w:eastAsia="Times New Roman" w:cstheme="minorHAnsi"/>
          <w:i/>
          <w:color w:val="333333"/>
          <w:u w:val="single"/>
          <w:lang w:eastAsia="el-GR"/>
        </w:rPr>
        <w:t>Πηγή:</w:t>
      </w:r>
      <w:r w:rsidRPr="00712A5E">
        <w:rPr>
          <w:rFonts w:eastAsia="Times New Roman" w:cstheme="minorHAnsi"/>
          <w:i/>
          <w:color w:val="333333"/>
          <w:lang w:eastAsia="el-GR"/>
        </w:rPr>
        <w:t xml:space="preserve"> Οι ιστοσελίδες ως πηγές πληροφόρησης και η αξιοπιστία τους, Σχολικό Βιβλίο «Πληροφορική», σελ. 149- 150.</w:t>
      </w:r>
    </w:p>
    <w:p w:rsidR="0016716A" w:rsidRDefault="0016716A" w:rsidP="000C0D24">
      <w:pPr>
        <w:shd w:val="clear" w:color="auto" w:fill="FFFFFF"/>
        <w:spacing w:before="100" w:beforeAutospacing="1" w:after="100" w:afterAutospacing="1" w:line="240" w:lineRule="auto"/>
        <w:contextualSpacing/>
        <w:jc w:val="both"/>
        <w:rPr>
          <w:rFonts w:eastAsia="Times New Roman" w:cstheme="minorHAnsi"/>
          <w:i/>
          <w:color w:val="333333"/>
          <w:lang w:eastAsia="el-GR"/>
        </w:rPr>
      </w:pPr>
    </w:p>
    <w:p w:rsidR="0016716A" w:rsidRDefault="0016716A">
      <w:pPr>
        <w:rPr>
          <w:rFonts w:eastAsia="Times New Roman" w:cstheme="minorHAnsi"/>
          <w:color w:val="333333"/>
          <w:lang w:eastAsia="el-GR"/>
        </w:rPr>
      </w:pPr>
      <w:r>
        <w:rPr>
          <w:rFonts w:eastAsia="Times New Roman" w:cstheme="minorHAnsi"/>
          <w:color w:val="333333"/>
          <w:lang w:eastAsia="el-GR"/>
        </w:rPr>
        <w:br w:type="page"/>
      </w:r>
    </w:p>
    <w:p w:rsidR="000C0D24" w:rsidRDefault="00B97644" w:rsidP="00D21EF0">
      <w:pPr>
        <w:rPr>
          <w:lang w:eastAsia="el-GR"/>
        </w:rPr>
      </w:pPr>
      <w:bookmarkStart w:id="4" w:name="_Toc125922106"/>
      <w:bookmarkStart w:id="5" w:name="_Toc126508558"/>
      <w:r>
        <w:rPr>
          <w:lang w:eastAsia="el-GR"/>
        </w:rPr>
        <w:lastRenderedPageBreak/>
        <w:t>Προστασία Λογισμικού- Ιοί</w:t>
      </w:r>
      <w:bookmarkEnd w:id="4"/>
      <w:bookmarkEnd w:id="5"/>
    </w:p>
    <w:p w:rsidR="00B97644" w:rsidRPr="00B97644" w:rsidRDefault="00B97644" w:rsidP="00B97644">
      <w:pPr>
        <w:rPr>
          <w:lang w:eastAsia="el-GR"/>
        </w:rPr>
      </w:pPr>
    </w:p>
    <w:tbl>
      <w:tblPr>
        <w:tblStyle w:val="-3"/>
        <w:tblW w:w="0" w:type="auto"/>
        <w:tblLook w:val="04A0"/>
      </w:tblPr>
      <w:tblGrid>
        <w:gridCol w:w="5069"/>
        <w:gridCol w:w="5069"/>
      </w:tblGrid>
      <w:tr w:rsidR="00B97644" w:rsidTr="00DB52E6">
        <w:trPr>
          <w:cnfStyle w:val="100000000000"/>
        </w:trPr>
        <w:tc>
          <w:tcPr>
            <w:cnfStyle w:val="001000000000"/>
            <w:tcW w:w="10138" w:type="dxa"/>
            <w:gridSpan w:val="2"/>
          </w:tcPr>
          <w:p w:rsidR="00B97644" w:rsidRPr="00B97644" w:rsidRDefault="004C3641" w:rsidP="00B97644">
            <w:pPr>
              <w:spacing w:before="100" w:beforeAutospacing="1" w:after="100" w:afterAutospacing="1"/>
              <w:contextualSpacing/>
              <w:jc w:val="center"/>
              <w:rPr>
                <w:rFonts w:eastAsia="Times New Roman" w:cstheme="minorHAnsi"/>
                <w:b w:val="0"/>
                <w:color w:val="333333"/>
                <w:lang w:eastAsia="el-GR"/>
              </w:rPr>
            </w:pPr>
            <w:r>
              <w:rPr>
                <w:rFonts w:eastAsia="Times New Roman" w:cstheme="minorHAnsi"/>
                <w:b w:val="0"/>
                <w:color w:val="333333"/>
                <w:lang w:eastAsia="el-GR"/>
              </w:rPr>
              <w:t>Απώλεια</w:t>
            </w:r>
            <w:r w:rsidR="00B97644" w:rsidRPr="00B97644">
              <w:rPr>
                <w:rFonts w:eastAsia="Times New Roman" w:cstheme="minorHAnsi"/>
                <w:b w:val="0"/>
                <w:color w:val="333333"/>
                <w:lang w:eastAsia="el-GR"/>
              </w:rPr>
              <w:t xml:space="preserve"> σημαντικών αρχείων/ εργασιών: Αίτια</w:t>
            </w:r>
          </w:p>
        </w:tc>
      </w:tr>
      <w:tr w:rsidR="00B97644" w:rsidTr="00DB52E6">
        <w:trPr>
          <w:cnfStyle w:val="000000100000"/>
        </w:trPr>
        <w:tc>
          <w:tcPr>
            <w:cnfStyle w:val="001000000000"/>
            <w:tcW w:w="5069" w:type="dxa"/>
          </w:tcPr>
          <w:p w:rsidR="00B97644" w:rsidRDefault="004C3641" w:rsidP="004C3641">
            <w:pPr>
              <w:spacing w:before="100" w:beforeAutospacing="1" w:after="100" w:afterAutospacing="1"/>
              <w:contextualSpacing/>
              <w:jc w:val="both"/>
              <w:rPr>
                <w:rFonts w:eastAsia="Times New Roman" w:cstheme="minorHAnsi"/>
                <w:color w:val="333333"/>
                <w:lang w:eastAsia="el-GR"/>
              </w:rPr>
            </w:pPr>
            <w:r>
              <w:rPr>
                <w:rFonts w:eastAsia="Times New Roman" w:cstheme="minorHAnsi"/>
                <w:color w:val="333333"/>
                <w:lang w:eastAsia="el-GR"/>
              </w:rPr>
              <w:t xml:space="preserve">Βλάβη σκληρού δίσκου </w:t>
            </w:r>
          </w:p>
        </w:tc>
        <w:tc>
          <w:tcPr>
            <w:tcW w:w="5069" w:type="dxa"/>
          </w:tcPr>
          <w:p w:rsidR="00B97644" w:rsidRDefault="004C3641" w:rsidP="000C0D24">
            <w:pPr>
              <w:spacing w:before="100" w:beforeAutospacing="1" w:after="100" w:afterAutospacing="1"/>
              <w:contextualSpacing/>
              <w:jc w:val="both"/>
              <w:cnfStyle w:val="000000100000"/>
              <w:rPr>
                <w:rFonts w:eastAsia="Times New Roman" w:cstheme="minorHAnsi"/>
                <w:color w:val="333333"/>
                <w:lang w:eastAsia="el-GR"/>
              </w:rPr>
            </w:pPr>
            <w:r>
              <w:rPr>
                <w:rFonts w:eastAsia="Times New Roman" w:cstheme="minorHAnsi"/>
                <w:color w:val="333333"/>
                <w:lang w:eastAsia="el-GR"/>
              </w:rPr>
              <w:t>Τα αποθηκευτικά μέσα μπορεί να χαλάσουν</w:t>
            </w:r>
          </w:p>
        </w:tc>
      </w:tr>
      <w:tr w:rsidR="00B97644" w:rsidTr="00DB52E6">
        <w:trPr>
          <w:cnfStyle w:val="000000010000"/>
        </w:trPr>
        <w:tc>
          <w:tcPr>
            <w:cnfStyle w:val="001000000000"/>
            <w:tcW w:w="5069" w:type="dxa"/>
          </w:tcPr>
          <w:p w:rsidR="00B97644" w:rsidRDefault="00B97644" w:rsidP="000C0D24">
            <w:pPr>
              <w:spacing w:before="100" w:beforeAutospacing="1" w:after="100" w:afterAutospacing="1"/>
              <w:contextualSpacing/>
              <w:jc w:val="both"/>
              <w:rPr>
                <w:rFonts w:eastAsia="Times New Roman" w:cstheme="minorHAnsi"/>
                <w:color w:val="333333"/>
                <w:lang w:eastAsia="el-GR"/>
              </w:rPr>
            </w:pPr>
            <w:r>
              <w:rPr>
                <w:rFonts w:eastAsia="Times New Roman" w:cstheme="minorHAnsi"/>
                <w:color w:val="333333"/>
                <w:lang w:eastAsia="el-GR"/>
              </w:rPr>
              <w:t>Ιοί</w:t>
            </w:r>
          </w:p>
        </w:tc>
        <w:tc>
          <w:tcPr>
            <w:tcW w:w="5069" w:type="dxa"/>
          </w:tcPr>
          <w:p w:rsidR="00B97644" w:rsidRDefault="00B97644" w:rsidP="000C0D24">
            <w:pPr>
              <w:spacing w:before="100" w:beforeAutospacing="1" w:after="100" w:afterAutospacing="1"/>
              <w:contextualSpacing/>
              <w:jc w:val="both"/>
              <w:cnfStyle w:val="000000010000"/>
              <w:rPr>
                <w:rFonts w:eastAsia="Times New Roman" w:cstheme="minorHAnsi"/>
                <w:color w:val="333333"/>
                <w:lang w:eastAsia="el-GR"/>
              </w:rPr>
            </w:pPr>
            <w:r>
              <w:rPr>
                <w:rFonts w:eastAsia="Times New Roman" w:cstheme="minorHAnsi"/>
                <w:color w:val="333333"/>
                <w:lang w:eastAsia="el-GR"/>
              </w:rPr>
              <w:t xml:space="preserve">Ο η/υ να κολλήσει κάποιο κακόβουλο πρόγραμμα (ιό) από το διαδίκτυο. Ένας ιός μπορεί να προκαλέσει προβλήματα στον η/υ, όπως: 1.  να διαγράψει αρχεία, 2. Να εμφανίζει ενοχλητικά μηνύματα στην οθόνη, 3. </w:t>
            </w:r>
            <w:r w:rsidR="004C3641">
              <w:rPr>
                <w:rFonts w:eastAsia="Times New Roman" w:cstheme="minorHAnsi"/>
                <w:color w:val="333333"/>
                <w:lang w:eastAsia="el-GR"/>
              </w:rPr>
              <w:t>Να ελαττώσει τη ταχύτητα επεξεργασίας του η/υ.</w:t>
            </w:r>
            <w:r>
              <w:rPr>
                <w:rFonts w:eastAsia="Times New Roman" w:cstheme="minorHAnsi"/>
                <w:color w:val="333333"/>
                <w:lang w:eastAsia="el-GR"/>
              </w:rPr>
              <w:t xml:space="preserve"> </w:t>
            </w:r>
          </w:p>
        </w:tc>
      </w:tr>
      <w:tr w:rsidR="00B97644" w:rsidTr="00DB52E6">
        <w:trPr>
          <w:cnfStyle w:val="000000100000"/>
        </w:trPr>
        <w:tc>
          <w:tcPr>
            <w:cnfStyle w:val="001000000000"/>
            <w:tcW w:w="5069" w:type="dxa"/>
          </w:tcPr>
          <w:p w:rsidR="00B97644" w:rsidRDefault="004C3641" w:rsidP="000C0D24">
            <w:pPr>
              <w:spacing w:before="100" w:beforeAutospacing="1" w:after="100" w:afterAutospacing="1"/>
              <w:contextualSpacing/>
              <w:jc w:val="both"/>
              <w:rPr>
                <w:rFonts w:eastAsia="Times New Roman" w:cstheme="minorHAnsi"/>
                <w:color w:val="333333"/>
                <w:lang w:eastAsia="el-GR"/>
              </w:rPr>
            </w:pPr>
            <w:r>
              <w:rPr>
                <w:rFonts w:eastAsia="Times New Roman" w:cstheme="minorHAnsi"/>
                <w:color w:val="333333"/>
                <w:lang w:eastAsia="el-GR"/>
              </w:rPr>
              <w:t>Χακερς</w:t>
            </w:r>
          </w:p>
        </w:tc>
        <w:tc>
          <w:tcPr>
            <w:tcW w:w="5069" w:type="dxa"/>
          </w:tcPr>
          <w:p w:rsidR="00B97644" w:rsidRDefault="004C3641" w:rsidP="004C3641">
            <w:pPr>
              <w:spacing w:before="100" w:beforeAutospacing="1" w:after="100" w:afterAutospacing="1"/>
              <w:contextualSpacing/>
              <w:jc w:val="both"/>
              <w:cnfStyle w:val="000000100000"/>
              <w:rPr>
                <w:rFonts w:eastAsia="Times New Roman" w:cstheme="minorHAnsi"/>
                <w:color w:val="333333"/>
                <w:lang w:eastAsia="el-GR"/>
              </w:rPr>
            </w:pPr>
            <w:r>
              <w:rPr>
                <w:rFonts w:eastAsia="Times New Roman" w:cstheme="minorHAnsi"/>
                <w:color w:val="333333"/>
                <w:lang w:eastAsia="el-GR"/>
              </w:rPr>
              <w:t>Κακόβουλα άτομα που καταφέρνουν να αποκτήσουν πρόσβαση στον η/υ με σκοπό να αλλοιώσουν, να υποκλέψουν, να διαγράψουν διάφορα σημαντικά αρχεία.</w:t>
            </w:r>
          </w:p>
        </w:tc>
      </w:tr>
      <w:tr w:rsidR="004C3641" w:rsidTr="00DB52E6">
        <w:trPr>
          <w:cnfStyle w:val="000000010000"/>
        </w:trPr>
        <w:tc>
          <w:tcPr>
            <w:cnfStyle w:val="001000000000"/>
            <w:tcW w:w="5069" w:type="dxa"/>
          </w:tcPr>
          <w:p w:rsidR="004C3641" w:rsidRDefault="004C3641" w:rsidP="000C0D24">
            <w:pPr>
              <w:spacing w:before="100" w:beforeAutospacing="1" w:after="100" w:afterAutospacing="1"/>
              <w:contextualSpacing/>
              <w:jc w:val="both"/>
              <w:rPr>
                <w:rFonts w:eastAsia="Times New Roman" w:cstheme="minorHAnsi"/>
                <w:color w:val="333333"/>
                <w:lang w:eastAsia="el-GR"/>
              </w:rPr>
            </w:pPr>
            <w:r>
              <w:rPr>
                <w:rFonts w:eastAsia="Times New Roman" w:cstheme="minorHAnsi"/>
                <w:color w:val="333333"/>
                <w:lang w:eastAsia="el-GR"/>
              </w:rPr>
              <w:t>Ο ανθρώπινος παράγοντας</w:t>
            </w:r>
          </w:p>
        </w:tc>
        <w:tc>
          <w:tcPr>
            <w:tcW w:w="5069" w:type="dxa"/>
          </w:tcPr>
          <w:p w:rsidR="004C3641" w:rsidRDefault="004C3641" w:rsidP="004C3641">
            <w:pPr>
              <w:spacing w:before="100" w:beforeAutospacing="1" w:after="100" w:afterAutospacing="1"/>
              <w:contextualSpacing/>
              <w:jc w:val="both"/>
              <w:cnfStyle w:val="000000010000"/>
              <w:rPr>
                <w:rFonts w:eastAsia="Times New Roman" w:cstheme="minorHAnsi"/>
                <w:color w:val="333333"/>
                <w:lang w:eastAsia="el-GR"/>
              </w:rPr>
            </w:pPr>
            <w:r>
              <w:rPr>
                <w:rFonts w:eastAsia="Times New Roman" w:cstheme="minorHAnsi"/>
                <w:color w:val="333333"/>
                <w:lang w:eastAsia="el-GR"/>
              </w:rPr>
              <w:t>Άτομα που δεν έχουν κακές προθέσεις και χρησιμοποιούν και αυτά τον η/υ μας, μπορεί κατά λάθος</w:t>
            </w:r>
            <w:r w:rsidR="00AA7649">
              <w:rPr>
                <w:rFonts w:eastAsia="Times New Roman" w:cstheme="minorHAnsi"/>
                <w:color w:val="333333"/>
                <w:lang w:eastAsia="el-GR"/>
              </w:rPr>
              <w:t xml:space="preserve"> ή με κακή χρήση του η/υ,</w:t>
            </w:r>
            <w:r>
              <w:rPr>
                <w:rFonts w:eastAsia="Times New Roman" w:cstheme="minorHAnsi"/>
                <w:color w:val="333333"/>
                <w:lang w:eastAsia="el-GR"/>
              </w:rPr>
              <w:t xml:space="preserve"> να διαγράψουν αρχεία μας.</w:t>
            </w:r>
          </w:p>
        </w:tc>
      </w:tr>
    </w:tbl>
    <w:p w:rsidR="006F75AE" w:rsidRPr="006F75AE" w:rsidRDefault="006F75AE" w:rsidP="000C0D24">
      <w:pPr>
        <w:shd w:val="clear" w:color="auto" w:fill="FFFFFF"/>
        <w:spacing w:before="100" w:beforeAutospacing="1" w:after="100" w:afterAutospacing="1" w:line="240" w:lineRule="auto"/>
        <w:contextualSpacing/>
        <w:jc w:val="both"/>
        <w:rPr>
          <w:rFonts w:eastAsia="Times New Roman" w:cstheme="minorHAnsi"/>
          <w:color w:val="333333"/>
          <w:lang w:eastAsia="el-GR"/>
        </w:rPr>
      </w:pPr>
    </w:p>
    <w:p w:rsidR="00DA4ADE" w:rsidRPr="00DA4ADE" w:rsidRDefault="00DA4ADE" w:rsidP="000C0D24">
      <w:pPr>
        <w:spacing w:line="240" w:lineRule="auto"/>
        <w:contextualSpacing/>
      </w:pPr>
    </w:p>
    <w:p w:rsidR="004D1D2F" w:rsidRPr="004D1D2F" w:rsidRDefault="004D1D2F" w:rsidP="000C0D24">
      <w:pPr>
        <w:spacing w:line="240" w:lineRule="auto"/>
        <w:contextualSpacing/>
      </w:pPr>
    </w:p>
    <w:p w:rsidR="004D1D2F" w:rsidRPr="004D1D2F" w:rsidRDefault="004D1D2F" w:rsidP="000C0D24">
      <w:pPr>
        <w:spacing w:line="240" w:lineRule="auto"/>
        <w:contextualSpacing/>
      </w:pPr>
    </w:p>
    <w:p w:rsidR="004D1D2F" w:rsidRPr="004D1D2F" w:rsidRDefault="004D1D2F" w:rsidP="000C0D24">
      <w:pPr>
        <w:spacing w:line="240" w:lineRule="auto"/>
        <w:contextualSpacing/>
      </w:pPr>
    </w:p>
    <w:p w:rsidR="004D1D2F" w:rsidRPr="004D1D2F" w:rsidRDefault="004D1D2F" w:rsidP="000C0D24">
      <w:pPr>
        <w:spacing w:line="240" w:lineRule="auto"/>
        <w:contextualSpacing/>
      </w:pPr>
    </w:p>
    <w:p w:rsidR="004D1D2F" w:rsidRPr="004D1D2F" w:rsidRDefault="00CE547D" w:rsidP="000C0D24">
      <w:pPr>
        <w:spacing w:line="240" w:lineRule="auto"/>
        <w:contextualSpacing/>
      </w:pPr>
      <w:r>
        <w:rPr>
          <w:noProof/>
        </w:rPr>
        <w:pict>
          <v:shape id="_x0000_s1032" type="#_x0000_t202" style="position:absolute;margin-left:136.9pt;margin-top:.35pt;width:245.15pt;height:214.6pt;z-index:251665408;mso-width-relative:margin;mso-height-relative:margin" fillcolor="#c2d69b [1942]" strokecolor="#c2d69b [1942]" strokeweight="1pt">
            <v:fill color2="#eaf1dd [662]" angle="-45" focus="-50%" type="gradient"/>
            <v:shadow on="t" type="perspective" color="#4e6128 [1606]" opacity=".5" offset="1pt" offset2="-3pt"/>
            <v:textbox style="mso-next-textbox:#_x0000_s1032">
              <w:txbxContent>
                <w:p w:rsidR="00DB52E6" w:rsidRDefault="00DB52E6" w:rsidP="00DB52E6">
                  <w:pPr>
                    <w:jc w:val="center"/>
                    <w:rPr>
                      <w:b/>
                    </w:rPr>
                  </w:pPr>
                  <w:r w:rsidRPr="00302C85">
                    <w:rPr>
                      <w:b/>
                    </w:rPr>
                    <w:t>Προστασία από Ιούς</w:t>
                  </w:r>
                </w:p>
                <w:p w:rsidR="00DB52E6" w:rsidRPr="00DB52E6" w:rsidRDefault="00DB52E6" w:rsidP="00DB52E6">
                  <w:pPr>
                    <w:pStyle w:val="a9"/>
                    <w:numPr>
                      <w:ilvl w:val="0"/>
                      <w:numId w:val="3"/>
                    </w:numPr>
                    <w:rPr>
                      <w:b/>
                    </w:rPr>
                  </w:pPr>
                  <w:r>
                    <w:t>Ανάγκη να κρατάμε αντίγραφα ασφαλείας</w:t>
                  </w:r>
                </w:p>
                <w:p w:rsidR="00DB52E6" w:rsidRPr="00DB52E6" w:rsidRDefault="00DB52E6" w:rsidP="00DB52E6">
                  <w:pPr>
                    <w:pStyle w:val="a9"/>
                    <w:numPr>
                      <w:ilvl w:val="0"/>
                      <w:numId w:val="3"/>
                    </w:numPr>
                    <w:rPr>
                      <w:b/>
                    </w:rPr>
                  </w:pPr>
                  <w:r>
                    <w:t>Να μην εγκαθιστούμε εύκολα στον η/υ</w:t>
                  </w:r>
                  <w:r w:rsidRPr="00DB52E6">
                    <w:t>.</w:t>
                  </w:r>
                  <w:r>
                    <w:t xml:space="preserve"> προγράμματα που δεν ξέρουμε τον κατασκευαστή τους ή που δεν τα έχουμε προμηθευτεί από το εμπόριο</w:t>
                  </w:r>
                  <w:r w:rsidRPr="00DB52E6">
                    <w:t>.</w:t>
                  </w:r>
                </w:p>
                <w:p w:rsidR="00DB52E6" w:rsidRPr="00DB52E6" w:rsidRDefault="00DB52E6" w:rsidP="00DB52E6">
                  <w:pPr>
                    <w:pStyle w:val="a9"/>
                    <w:numPr>
                      <w:ilvl w:val="0"/>
                      <w:numId w:val="3"/>
                    </w:numPr>
                  </w:pPr>
                  <w:r>
                    <w:t>Εγκατάσταση στον η/υ μας κάποιο αντιϊικό πρόγραμμα (</w:t>
                  </w:r>
                  <w:r>
                    <w:rPr>
                      <w:lang w:val="en-US"/>
                    </w:rPr>
                    <w:t>antivirus</w:t>
                  </w:r>
                  <w:r w:rsidRPr="00DB52E6">
                    <w:t xml:space="preserve"> </w:t>
                  </w:r>
                  <w:r>
                    <w:rPr>
                      <w:lang w:val="en-US"/>
                    </w:rPr>
                    <w:t>program</w:t>
                  </w:r>
                  <w:r>
                    <w:t>)</w:t>
                  </w:r>
                  <w:r w:rsidRPr="00DB52E6">
                    <w:t>.</w:t>
                  </w:r>
                </w:p>
                <w:p w:rsidR="00DB52E6" w:rsidRDefault="00DB52E6" w:rsidP="00DB52E6">
                  <w:pPr>
                    <w:pStyle w:val="a9"/>
                    <w:numPr>
                      <w:ilvl w:val="0"/>
                      <w:numId w:val="3"/>
                    </w:numPr>
                  </w:pPr>
                  <w:r>
                    <w:t>Να ενεργοποιήσουμε πρόγραμμα «τείχους προστασίας» (</w:t>
                  </w:r>
                  <w:r>
                    <w:rPr>
                      <w:lang w:val="en-US"/>
                    </w:rPr>
                    <w:t>firewall</w:t>
                  </w:r>
                  <w:r>
                    <w:t>) ώστε να μην επιτρέψουμε σε τρίτους να συνδεθούν με τον η/υ μέσω του διαδικτύου.</w:t>
                  </w:r>
                </w:p>
              </w:txbxContent>
            </v:textbox>
          </v:shape>
        </w:pict>
      </w:r>
    </w:p>
    <w:p w:rsidR="004D1D2F" w:rsidRPr="004D1D2F" w:rsidRDefault="004D1D2F" w:rsidP="000C0D24">
      <w:pPr>
        <w:spacing w:line="240" w:lineRule="auto"/>
        <w:contextualSpacing/>
      </w:pPr>
    </w:p>
    <w:p w:rsidR="004D1D2F" w:rsidRPr="004D1D2F" w:rsidRDefault="004D1D2F" w:rsidP="000C0D24">
      <w:pPr>
        <w:spacing w:line="240" w:lineRule="auto"/>
        <w:contextualSpacing/>
      </w:pPr>
    </w:p>
    <w:p w:rsidR="000E795B" w:rsidRDefault="000E795B" w:rsidP="000C0D24">
      <w:pPr>
        <w:spacing w:line="240" w:lineRule="auto"/>
        <w:contextualSpacing/>
      </w:pPr>
    </w:p>
    <w:p w:rsidR="000E795B" w:rsidRPr="000E795B" w:rsidRDefault="000E795B" w:rsidP="000E795B"/>
    <w:p w:rsidR="000E795B" w:rsidRPr="000E795B" w:rsidRDefault="000E795B" w:rsidP="000E795B"/>
    <w:p w:rsidR="000E795B" w:rsidRPr="000E795B" w:rsidRDefault="000E795B" w:rsidP="000E795B"/>
    <w:p w:rsidR="000E795B" w:rsidRPr="000E795B" w:rsidRDefault="000E795B" w:rsidP="000E795B"/>
    <w:p w:rsidR="000E795B" w:rsidRPr="000E795B" w:rsidRDefault="000E795B" w:rsidP="000E795B"/>
    <w:p w:rsidR="000E795B" w:rsidRPr="000E795B" w:rsidRDefault="000E795B" w:rsidP="000E795B"/>
    <w:p w:rsidR="000E795B" w:rsidRPr="000E795B" w:rsidRDefault="000E795B" w:rsidP="000E795B"/>
    <w:p w:rsidR="004D1D2F" w:rsidRPr="00100F8F" w:rsidRDefault="004D1D2F" w:rsidP="000E795B">
      <w:pPr>
        <w:tabs>
          <w:tab w:val="left" w:pos="1248"/>
        </w:tabs>
      </w:pPr>
    </w:p>
    <w:p w:rsidR="000E795B" w:rsidRPr="00100F8F" w:rsidRDefault="000E795B" w:rsidP="000E795B">
      <w:pPr>
        <w:shd w:val="clear" w:color="auto" w:fill="FFFFFF"/>
        <w:spacing w:before="100" w:beforeAutospacing="1" w:after="100" w:afterAutospacing="1" w:line="240" w:lineRule="auto"/>
        <w:contextualSpacing/>
        <w:jc w:val="both"/>
        <w:rPr>
          <w:rFonts w:eastAsia="Times New Roman" w:cstheme="minorHAnsi"/>
          <w:i/>
          <w:color w:val="333333"/>
          <w:lang w:eastAsia="el-GR"/>
        </w:rPr>
      </w:pPr>
      <w:r w:rsidRPr="00712A5E">
        <w:rPr>
          <w:rFonts w:eastAsia="Times New Roman" w:cstheme="minorHAnsi"/>
          <w:i/>
          <w:color w:val="333333"/>
          <w:u w:val="single"/>
          <w:lang w:eastAsia="el-GR"/>
        </w:rPr>
        <w:t>Πηγή:</w:t>
      </w:r>
      <w:r w:rsidRPr="00712A5E">
        <w:rPr>
          <w:rFonts w:eastAsia="Times New Roman" w:cstheme="minorHAnsi"/>
          <w:i/>
          <w:color w:val="333333"/>
          <w:lang w:eastAsia="el-GR"/>
        </w:rPr>
        <w:t xml:space="preserve"> </w:t>
      </w:r>
      <w:r>
        <w:rPr>
          <w:rFonts w:eastAsia="Times New Roman" w:cstheme="minorHAnsi"/>
          <w:i/>
          <w:color w:val="333333"/>
          <w:lang w:eastAsia="el-GR"/>
        </w:rPr>
        <w:t>Προστασία Λογισμικού Ιοί</w:t>
      </w:r>
      <w:r w:rsidRPr="00712A5E">
        <w:rPr>
          <w:rFonts w:eastAsia="Times New Roman" w:cstheme="minorHAnsi"/>
          <w:i/>
          <w:color w:val="333333"/>
          <w:lang w:eastAsia="el-GR"/>
        </w:rPr>
        <w:t>, Σχολικ</w:t>
      </w:r>
      <w:r>
        <w:rPr>
          <w:rFonts w:eastAsia="Times New Roman" w:cstheme="minorHAnsi"/>
          <w:i/>
          <w:color w:val="333333"/>
          <w:lang w:eastAsia="el-GR"/>
        </w:rPr>
        <w:t>ό Βιβλίο «Πληροφορική», σελ. 43- 47</w:t>
      </w:r>
      <w:r w:rsidRPr="00712A5E">
        <w:rPr>
          <w:rFonts w:eastAsia="Times New Roman" w:cstheme="minorHAnsi"/>
          <w:i/>
          <w:color w:val="333333"/>
          <w:lang w:eastAsia="el-GR"/>
        </w:rPr>
        <w:t>.</w:t>
      </w:r>
    </w:p>
    <w:p w:rsidR="00A90877" w:rsidRPr="00100F8F" w:rsidRDefault="00A90877" w:rsidP="000E795B">
      <w:pPr>
        <w:shd w:val="clear" w:color="auto" w:fill="FFFFFF"/>
        <w:spacing w:before="100" w:beforeAutospacing="1" w:after="100" w:afterAutospacing="1" w:line="240" w:lineRule="auto"/>
        <w:contextualSpacing/>
        <w:jc w:val="both"/>
        <w:rPr>
          <w:rFonts w:eastAsia="Times New Roman" w:cstheme="minorHAnsi"/>
          <w:i/>
          <w:color w:val="333333"/>
          <w:lang w:eastAsia="el-GR"/>
        </w:rPr>
      </w:pPr>
    </w:p>
    <w:p w:rsidR="00A90877" w:rsidRPr="00100F8F" w:rsidRDefault="00A90877" w:rsidP="000E795B">
      <w:pPr>
        <w:shd w:val="clear" w:color="auto" w:fill="FFFFFF"/>
        <w:spacing w:before="100" w:beforeAutospacing="1" w:after="100" w:afterAutospacing="1" w:line="240" w:lineRule="auto"/>
        <w:contextualSpacing/>
        <w:jc w:val="both"/>
        <w:rPr>
          <w:rFonts w:eastAsia="Times New Roman" w:cstheme="minorHAnsi"/>
          <w:color w:val="333333"/>
          <w:lang w:eastAsia="el-GR"/>
        </w:rPr>
        <w:sectPr w:rsidR="00A90877" w:rsidRPr="00100F8F" w:rsidSect="0006416A">
          <w:headerReference w:type="default" r:id="rId9"/>
          <w:footerReference w:type="default" r:id="rId10"/>
          <w:pgSz w:w="11906" w:h="16838" w:code="9"/>
          <w:pgMar w:top="1440" w:right="991" w:bottom="1440" w:left="993" w:header="708" w:footer="708" w:gutter="0"/>
          <w:cols w:space="708"/>
          <w:titlePg/>
          <w:docGrid w:linePitch="360"/>
        </w:sectPr>
      </w:pPr>
    </w:p>
    <w:p w:rsidR="00F502BE" w:rsidRPr="00A001AE" w:rsidRDefault="00A001AE" w:rsidP="00D21EF0">
      <w:bookmarkStart w:id="6" w:name="_Toc126508559"/>
      <w:r>
        <w:lastRenderedPageBreak/>
        <w:t>Πειρατεία Λογισμικού</w:t>
      </w:r>
      <w:bookmarkEnd w:id="6"/>
    </w:p>
    <w:p w:rsidR="00F502BE" w:rsidRDefault="00F502BE" w:rsidP="00F502BE">
      <w:pPr>
        <w:rPr>
          <w:b/>
        </w:rPr>
      </w:pPr>
    </w:p>
    <w:p w:rsidR="00100F8F" w:rsidRPr="00F502BE" w:rsidRDefault="00100F8F" w:rsidP="00F502BE">
      <w:pPr>
        <w:rPr>
          <w:b/>
        </w:rPr>
      </w:pPr>
      <w:r w:rsidRPr="00F502BE">
        <w:rPr>
          <w:b/>
        </w:rPr>
        <w:t>Πλεονεκτήματα από τη χρήση νόμιμου λογισμικού</w:t>
      </w:r>
    </w:p>
    <w:p w:rsid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100F8F" w:rsidRP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Κάθε φορά που προμηθευόμαστε ένα λογισμικό (πρόγραμμα, ηλεκτρονικό παιχνίδι), αυτό πρέπει να συνοδεύεται από ένα έγγραφο άδειας χρήσης. Το έγγραφο αυτό ονομάζεται </w:t>
      </w:r>
      <w:r w:rsidRPr="00100F8F">
        <w:rPr>
          <w:rStyle w:val="a8"/>
          <w:rFonts w:asciiTheme="minorHAnsi" w:eastAsiaTheme="majorEastAsia" w:hAnsiTheme="minorHAnsi" w:cstheme="minorHAnsi"/>
          <w:color w:val="333333"/>
          <w:sz w:val="22"/>
          <w:szCs w:val="22"/>
        </w:rPr>
        <w:t>Πιστοποιητικό Αυθεντικότητας</w:t>
      </w:r>
      <w:r w:rsidRPr="00100F8F">
        <w:rPr>
          <w:rFonts w:asciiTheme="minorHAnsi" w:hAnsiTheme="minorHAnsi" w:cstheme="minorHAnsi"/>
          <w:color w:val="333333"/>
          <w:sz w:val="22"/>
          <w:szCs w:val="22"/>
        </w:rPr>
        <w:t> και αναφέρει όλους τους όρους που πρέπει να τηρήσουμε. Αυτό αποτελεί απόδειξη νομιμότητας ως προς την προμήθεια και τη γνησιότητα του προϊόντος.</w:t>
      </w:r>
    </w:p>
    <w:p w:rsidR="00100F8F" w:rsidRP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Την </w:t>
      </w:r>
      <w:hyperlink r:id="rId11" w:tgtFrame="_blank" w:history="1">
        <w:r w:rsidRPr="00100F8F">
          <w:rPr>
            <w:rStyle w:val="-"/>
            <w:rFonts w:asciiTheme="minorHAnsi" w:hAnsiTheme="minorHAnsi" w:cstheme="minorHAnsi"/>
            <w:color w:val="4685C3"/>
            <w:sz w:val="22"/>
            <w:szCs w:val="22"/>
          </w:rPr>
          <w:t>άδεια χρήσης του λογισμικού</w:t>
        </w:r>
      </w:hyperlink>
      <w:r w:rsidRPr="00100F8F">
        <w:rPr>
          <w:rFonts w:asciiTheme="minorHAnsi" w:hAnsiTheme="minorHAnsi" w:cstheme="minorHAnsi"/>
          <w:color w:val="333333"/>
          <w:sz w:val="22"/>
          <w:szCs w:val="22"/>
        </w:rPr>
        <w:t> την έχει μόνο ο αγοραστής του και αυτή την άδεια δεν μπορεί να τη δανείσει ούτε να τη μεταπωλήσει.</w:t>
      </w:r>
    </w:p>
    <w:p w:rsid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Άραγε τι κέρδος έχουμε εμείς από τη χρήση Νόμιμου Λογισμικού, που συνοδεύεται από πιστοποιητικό αυθεντικότητας;</w:t>
      </w:r>
    </w:p>
    <w:p w:rsid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100F8F" w:rsidRPr="00100F8F" w:rsidRDefault="00100F8F" w:rsidP="00100F8F">
      <w:pPr>
        <w:shd w:val="clear" w:color="auto" w:fill="FFFFFF"/>
        <w:spacing w:after="0" w:line="240" w:lineRule="auto"/>
        <w:jc w:val="both"/>
        <w:rPr>
          <w:rFonts w:eastAsia="Times New Roman" w:cstheme="minorHAnsi"/>
          <w:color w:val="333333"/>
          <w:lang w:eastAsia="el-GR"/>
        </w:rPr>
      </w:pPr>
      <w:r w:rsidRPr="00100F8F">
        <w:rPr>
          <w:rFonts w:eastAsia="Times New Roman" w:cstheme="minorHAnsi"/>
          <w:color w:val="333333"/>
          <w:lang w:eastAsia="el-GR"/>
        </w:rPr>
        <w:t>Άραγε τι κέρδος έχουμε εμείς από τη χρήση Νόμιμου Λογισμικού, που συνοδεύεται από πιστοποιητικό αυθεντικότητας;</w:t>
      </w:r>
    </w:p>
    <w:p w:rsidR="00100F8F" w:rsidRPr="00100F8F" w:rsidRDefault="00100F8F" w:rsidP="00100F8F">
      <w:pPr>
        <w:numPr>
          <w:ilvl w:val="0"/>
          <w:numId w:val="4"/>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Είμαστε βέβαιοι ότι το CD ή DVD που κρατάμε στα χέρια μας δεν περιέχει ιούς ή άλλα κακόβουλα προγράμματα.</w:t>
      </w:r>
    </w:p>
    <w:p w:rsidR="00100F8F" w:rsidRPr="00100F8F" w:rsidRDefault="00100F8F" w:rsidP="00100F8F">
      <w:pPr>
        <w:numPr>
          <w:ilvl w:val="0"/>
          <w:numId w:val="4"/>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Το προϊόν που παίρνουμε είναι ελεγμένο και δοκιμασμένο.</w:t>
      </w:r>
    </w:p>
    <w:p w:rsidR="00100F8F" w:rsidRPr="00100F8F" w:rsidRDefault="00100F8F" w:rsidP="00100F8F">
      <w:pPr>
        <w:numPr>
          <w:ilvl w:val="0"/>
          <w:numId w:val="4"/>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Μας παρέχονται τα απαραίτητα εγχειρίδια χρήσης, για να μάθουμε να χρησιμοποιούμε σωστά το νέο πρόγραμμα.</w:t>
      </w:r>
    </w:p>
    <w:p w:rsidR="00100F8F" w:rsidRPr="00100F8F" w:rsidRDefault="00100F8F" w:rsidP="00100F8F">
      <w:pPr>
        <w:numPr>
          <w:ilvl w:val="0"/>
          <w:numId w:val="4"/>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Έχουμε τεχνική υποστήριξη από τους κατασκευαστές.</w:t>
      </w:r>
    </w:p>
    <w:p w:rsidR="00100F8F" w:rsidRDefault="00100F8F" w:rsidP="00100F8F">
      <w:pPr>
        <w:numPr>
          <w:ilvl w:val="0"/>
          <w:numId w:val="4"/>
        </w:numPr>
        <w:shd w:val="clear" w:color="auto" w:fill="FFFFFF"/>
        <w:spacing w:before="100" w:beforeAutospacing="1" w:after="100" w:afterAutospacing="1" w:line="240" w:lineRule="auto"/>
        <w:jc w:val="both"/>
        <w:rPr>
          <w:rFonts w:eastAsia="Times New Roman" w:cstheme="minorHAnsi"/>
          <w:color w:val="333333"/>
          <w:lang w:eastAsia="el-GR"/>
        </w:rPr>
      </w:pPr>
      <w:r w:rsidRPr="00100F8F">
        <w:rPr>
          <w:rFonts w:eastAsia="Times New Roman" w:cstheme="minorHAnsi"/>
          <w:color w:val="333333"/>
          <w:lang w:eastAsia="el-GR"/>
        </w:rPr>
        <w:t>Μπορούμε να το χρησιμοποιήσουμε νόμιμα, για να παράγουμε και εμείς με τη σειρά μας τη δική μας πνευματική εργασία.</w:t>
      </w:r>
    </w:p>
    <w:p w:rsid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F94DAB" w:rsidRPr="00100F8F" w:rsidRDefault="00F94DAB" w:rsidP="00F94DAB">
      <w:pPr>
        <w:shd w:val="clear" w:color="auto" w:fill="FFFFFF"/>
        <w:spacing w:before="100" w:beforeAutospacing="1" w:after="100" w:afterAutospacing="1" w:line="240" w:lineRule="auto"/>
        <w:contextualSpacing/>
        <w:jc w:val="both"/>
        <w:rPr>
          <w:rFonts w:eastAsia="Times New Roman" w:cstheme="minorHAnsi"/>
          <w:i/>
          <w:color w:val="333333"/>
          <w:lang w:eastAsia="el-GR"/>
        </w:rPr>
      </w:pPr>
      <w:r w:rsidRPr="00712A5E">
        <w:rPr>
          <w:rFonts w:eastAsia="Times New Roman" w:cstheme="minorHAnsi"/>
          <w:i/>
          <w:color w:val="333333"/>
          <w:u w:val="single"/>
          <w:lang w:eastAsia="el-GR"/>
        </w:rPr>
        <w:t>Πηγή:</w:t>
      </w:r>
      <w:r w:rsidRPr="00712A5E">
        <w:rPr>
          <w:rFonts w:eastAsia="Times New Roman" w:cstheme="minorHAnsi"/>
          <w:i/>
          <w:color w:val="333333"/>
          <w:lang w:eastAsia="el-GR"/>
        </w:rPr>
        <w:t xml:space="preserve"> </w:t>
      </w:r>
      <w:r w:rsidR="00437C57">
        <w:rPr>
          <w:rFonts w:eastAsia="Times New Roman" w:cstheme="minorHAnsi"/>
          <w:i/>
          <w:color w:val="333333"/>
          <w:lang w:eastAsia="el-GR"/>
        </w:rPr>
        <w:t>Πειρατεία Λογισμικού</w:t>
      </w:r>
      <w:r w:rsidRPr="00712A5E">
        <w:rPr>
          <w:rFonts w:eastAsia="Times New Roman" w:cstheme="minorHAnsi"/>
          <w:i/>
          <w:color w:val="333333"/>
          <w:lang w:eastAsia="el-GR"/>
        </w:rPr>
        <w:t>, Σχολικ</w:t>
      </w:r>
      <w:r>
        <w:rPr>
          <w:rFonts w:eastAsia="Times New Roman" w:cstheme="minorHAnsi"/>
          <w:i/>
          <w:color w:val="333333"/>
          <w:lang w:eastAsia="el-GR"/>
        </w:rPr>
        <w:t>ό Βιβλίο «Πληροφορική», σελ. 4</w:t>
      </w:r>
      <w:r w:rsidR="00437C57" w:rsidRPr="00BA38C7">
        <w:rPr>
          <w:rFonts w:eastAsia="Times New Roman" w:cstheme="minorHAnsi"/>
          <w:i/>
          <w:color w:val="333333"/>
          <w:lang w:eastAsia="el-GR"/>
        </w:rPr>
        <w:t>6</w:t>
      </w:r>
      <w:r>
        <w:rPr>
          <w:rFonts w:eastAsia="Times New Roman" w:cstheme="minorHAnsi"/>
          <w:i/>
          <w:color w:val="333333"/>
          <w:lang w:eastAsia="el-GR"/>
        </w:rPr>
        <w:t>- 47</w:t>
      </w:r>
      <w:r w:rsidRPr="00712A5E">
        <w:rPr>
          <w:rFonts w:eastAsia="Times New Roman" w:cstheme="minorHAnsi"/>
          <w:i/>
          <w:color w:val="333333"/>
          <w:lang w:eastAsia="el-GR"/>
        </w:rPr>
        <w:t>.</w:t>
      </w:r>
    </w:p>
    <w:p w:rsid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100F8F" w:rsidRPr="00F502BE" w:rsidRDefault="00100F8F" w:rsidP="00F502BE">
      <w:pPr>
        <w:rPr>
          <w:b/>
        </w:rPr>
      </w:pPr>
      <w:r w:rsidRPr="00F502BE">
        <w:rPr>
          <w:b/>
        </w:rPr>
        <w:t>Υπάρχει και Δωρεάν Λογισμικό ( … η άλλη όψη του νομίσματος…)</w:t>
      </w:r>
    </w:p>
    <w:p w:rsidR="00100F8F" w:rsidRDefault="00100F8F" w:rsidP="00100F8F"/>
    <w:p w:rsidR="00100F8F" w:rsidRP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Τα τελευταία χρόνια πολλοί κατασκευαστές προγραμμάτων προσφέρουν τα προγράμματα τους δωρεάν στο Διαδίκτυο ή σε διανομές περιοδικών Πληροφορικής. Με τον τρόπο αυτό δίνουν τη δυνατότητα στους χρήστες υπολογιστών να αποκτούν νόμιμο λογισμικό χωρίς να καταβάλουν κάποιο αντίτιμο για την άδεια χρήσης του. Το δωρεάν λογισμικό στηρίζεται στην ιδέα της προσφοράς στην παγκόσμια κοινότητα και μέρα με την ημέρα βρίσκει όλο και περισσότερους υποστηρικτές.</w:t>
      </w:r>
    </w:p>
    <w:p w:rsidR="00100F8F" w:rsidRP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r w:rsidRPr="00100F8F">
        <w:rPr>
          <w:rFonts w:asciiTheme="minorHAnsi" w:hAnsiTheme="minorHAnsi" w:cstheme="minorHAnsi"/>
          <w:color w:val="333333"/>
          <w:sz w:val="22"/>
          <w:szCs w:val="22"/>
        </w:rPr>
        <w:t>Υπάρχουν αρκετοί προγραμματιστές που πιστεύουν ότι η γνώση δεν είναι ιδιοκτησία κανενός, αφού οτιδήποτε δημιουργούμε στηρίζεται σε προγενέστερες γνώσεις, που έρχονται από τα βάθη των αιώνων. Όπως οι παλαιότεροι ποιητές πρόσφεραν την ποίηση τους αφιλοκερδώς στο κοινό, έτσι και εκείνοι διαθέτουν δωρεάν τα προγράμματα τους αφήνοντας μάλιστα τους άλλους να τα βελτιώσουν. Για παράδειγμα, μπορεί κάποιος προγραμματιστής να φτιάξει ένα πετυχημένο πρόγραμμα-παιχνίδι, που να το διαθέτει δωρεάν και να επιτρέπει και σε κάποιον άλλο να προσθέτει τα δικά του σενάρια γράφοντας τις κατάλληλες εντολές. Τα δωρεάν προγράμματα, στις εντολές των οποίων ο κατασκευαστής επιτρέπει να γίνουν αλλαγές, ονομάζονται </w:t>
      </w:r>
      <w:hyperlink r:id="rId12" w:tgtFrame="_blank" w:history="1">
        <w:r w:rsidRPr="00100F8F">
          <w:rPr>
            <w:rStyle w:val="a8"/>
            <w:rFonts w:asciiTheme="minorHAnsi" w:hAnsiTheme="minorHAnsi" w:cstheme="minorHAnsi"/>
            <w:color w:val="4685C3"/>
            <w:sz w:val="22"/>
            <w:szCs w:val="22"/>
          </w:rPr>
          <w:t>προγράμματα ανοικτού κώδικα (open-source)</w:t>
        </w:r>
      </w:hyperlink>
      <w:r w:rsidRPr="00100F8F">
        <w:rPr>
          <w:rFonts w:asciiTheme="minorHAnsi" w:hAnsiTheme="minorHAnsi" w:cstheme="minorHAnsi"/>
          <w:color w:val="333333"/>
          <w:sz w:val="22"/>
          <w:szCs w:val="22"/>
        </w:rPr>
        <w:t>.</w:t>
      </w:r>
    </w:p>
    <w:p w:rsidR="00100F8F" w:rsidRPr="00100F8F" w:rsidRDefault="00100F8F" w:rsidP="00100F8F"/>
    <w:p w:rsidR="00100F8F" w:rsidRPr="00100F8F" w:rsidRDefault="00100F8F" w:rsidP="00100F8F">
      <w:pPr>
        <w:shd w:val="clear" w:color="auto" w:fill="FFFFFF"/>
        <w:spacing w:before="100" w:beforeAutospacing="1" w:after="100" w:afterAutospacing="1" w:line="240" w:lineRule="auto"/>
        <w:jc w:val="both"/>
        <w:rPr>
          <w:rFonts w:eastAsia="Times New Roman" w:cstheme="minorHAnsi"/>
          <w:color w:val="333333"/>
          <w:lang w:eastAsia="el-GR"/>
        </w:rPr>
      </w:pPr>
    </w:p>
    <w:p w:rsidR="00100F8F" w:rsidRPr="00100F8F" w:rsidRDefault="00100F8F" w:rsidP="00100F8F">
      <w:pPr>
        <w:pStyle w:val="Web"/>
        <w:shd w:val="clear" w:color="auto" w:fill="FFFFFF"/>
        <w:spacing w:before="0" w:beforeAutospacing="0" w:after="0" w:afterAutospacing="0"/>
        <w:jc w:val="both"/>
        <w:rPr>
          <w:rFonts w:asciiTheme="minorHAnsi" w:hAnsiTheme="minorHAnsi" w:cstheme="minorHAnsi"/>
          <w:color w:val="333333"/>
          <w:sz w:val="22"/>
          <w:szCs w:val="22"/>
        </w:rPr>
      </w:pPr>
    </w:p>
    <w:p w:rsidR="000E795B" w:rsidRPr="00100F8F" w:rsidRDefault="000E795B" w:rsidP="000E795B">
      <w:pPr>
        <w:tabs>
          <w:tab w:val="left" w:pos="1248"/>
        </w:tabs>
      </w:pPr>
    </w:p>
    <w:sectPr w:rsidR="000E795B" w:rsidRPr="00100F8F" w:rsidSect="00A90877">
      <w:pgSz w:w="11906" w:h="16838" w:code="9"/>
      <w:pgMar w:top="1440" w:right="991" w:bottom="1440" w:left="993"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956" w:rsidRDefault="007B0956" w:rsidP="009D5EC3">
      <w:pPr>
        <w:spacing w:after="0" w:line="240" w:lineRule="auto"/>
      </w:pPr>
      <w:r>
        <w:separator/>
      </w:r>
    </w:p>
  </w:endnote>
  <w:endnote w:type="continuationSeparator" w:id="1">
    <w:p w:rsidR="007B0956" w:rsidRDefault="007B0956" w:rsidP="009D5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682703"/>
      <w:docPartObj>
        <w:docPartGallery w:val="Page Numbers (Bottom of Page)"/>
        <w:docPartUnique/>
      </w:docPartObj>
    </w:sdtPr>
    <w:sdtContent>
      <w:p w:rsidR="0006416A" w:rsidRDefault="00CE547D">
        <w:pPr>
          <w:pStyle w:val="a6"/>
          <w:jc w:val="right"/>
        </w:pPr>
        <w:fldSimple w:instr=" PAGE   \* MERGEFORMAT ">
          <w:r w:rsidR="00D21EF0">
            <w:rPr>
              <w:noProof/>
            </w:rPr>
            <w:t>4</w:t>
          </w:r>
        </w:fldSimple>
      </w:p>
    </w:sdtContent>
  </w:sdt>
  <w:p w:rsidR="00B20F2D" w:rsidRDefault="00B20F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956" w:rsidRDefault="007B0956" w:rsidP="009D5EC3">
      <w:pPr>
        <w:spacing w:after="0" w:line="240" w:lineRule="auto"/>
      </w:pPr>
      <w:r>
        <w:separator/>
      </w:r>
    </w:p>
  </w:footnote>
  <w:footnote w:type="continuationSeparator" w:id="1">
    <w:p w:rsidR="007B0956" w:rsidRDefault="007B0956" w:rsidP="009D5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F3" w:rsidRDefault="00181EF3">
    <w:pPr>
      <w:pStyle w:val="a5"/>
    </w:pPr>
    <w:r>
      <w:t>Πληροφορική 2022-23</w:t>
    </w:r>
    <w:r>
      <w:ptab w:relativeTo="margin" w:alignment="center" w:leader="none"/>
    </w:r>
    <w:r>
      <w:ptab w:relativeTo="margin" w:alignment="right" w:leader="none"/>
    </w:r>
    <w:r>
      <w:t>Α’ Γυμνασίου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5637B"/>
    <w:multiLevelType w:val="hybridMultilevel"/>
    <w:tmpl w:val="3D660160"/>
    <w:lvl w:ilvl="0" w:tplc="3ABA66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2C92D44"/>
    <w:multiLevelType w:val="hybridMultilevel"/>
    <w:tmpl w:val="ACCA52D4"/>
    <w:lvl w:ilvl="0" w:tplc="E06C3B3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F6977F5"/>
    <w:multiLevelType w:val="multilevel"/>
    <w:tmpl w:val="877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3540F1"/>
    <w:multiLevelType w:val="multilevel"/>
    <w:tmpl w:val="489C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o:colormenu v:ext="edit" strokecolor="none"/>
    </o:shapedefaults>
  </w:hdrShapeDefaults>
  <w:footnotePr>
    <w:footnote w:id="0"/>
    <w:footnote w:id="1"/>
  </w:footnotePr>
  <w:endnotePr>
    <w:endnote w:id="0"/>
    <w:endnote w:id="1"/>
  </w:endnotePr>
  <w:compat/>
  <w:rsids>
    <w:rsidRoot w:val="004D1D2F"/>
    <w:rsid w:val="000159FF"/>
    <w:rsid w:val="0004369E"/>
    <w:rsid w:val="0006416A"/>
    <w:rsid w:val="00073E0D"/>
    <w:rsid w:val="00074DB8"/>
    <w:rsid w:val="00091C34"/>
    <w:rsid w:val="000C0D24"/>
    <w:rsid w:val="000C3DD1"/>
    <w:rsid w:val="000E795B"/>
    <w:rsid w:val="00100F8F"/>
    <w:rsid w:val="00134FE6"/>
    <w:rsid w:val="0016716A"/>
    <w:rsid w:val="00181EF3"/>
    <w:rsid w:val="00184DC2"/>
    <w:rsid w:val="002511A9"/>
    <w:rsid w:val="00302C85"/>
    <w:rsid w:val="003E20D6"/>
    <w:rsid w:val="00437C57"/>
    <w:rsid w:val="00477361"/>
    <w:rsid w:val="004A5B16"/>
    <w:rsid w:val="004C3641"/>
    <w:rsid w:val="004D1D2F"/>
    <w:rsid w:val="005B53E1"/>
    <w:rsid w:val="006E4F7D"/>
    <w:rsid w:val="006F75AE"/>
    <w:rsid w:val="00712A5E"/>
    <w:rsid w:val="00726B7C"/>
    <w:rsid w:val="007B0956"/>
    <w:rsid w:val="00842895"/>
    <w:rsid w:val="00850625"/>
    <w:rsid w:val="00967FAE"/>
    <w:rsid w:val="009D21A6"/>
    <w:rsid w:val="009D5EC3"/>
    <w:rsid w:val="009D673B"/>
    <w:rsid w:val="00A001AE"/>
    <w:rsid w:val="00A0617E"/>
    <w:rsid w:val="00A90877"/>
    <w:rsid w:val="00AA7649"/>
    <w:rsid w:val="00AE3A32"/>
    <w:rsid w:val="00AE708A"/>
    <w:rsid w:val="00B20F2D"/>
    <w:rsid w:val="00B36673"/>
    <w:rsid w:val="00B97644"/>
    <w:rsid w:val="00BA38C7"/>
    <w:rsid w:val="00BE3338"/>
    <w:rsid w:val="00BE4F05"/>
    <w:rsid w:val="00BE631B"/>
    <w:rsid w:val="00C73849"/>
    <w:rsid w:val="00C7435A"/>
    <w:rsid w:val="00CC56A2"/>
    <w:rsid w:val="00CE547D"/>
    <w:rsid w:val="00D21EF0"/>
    <w:rsid w:val="00D56722"/>
    <w:rsid w:val="00DA4ADE"/>
    <w:rsid w:val="00DB0179"/>
    <w:rsid w:val="00DB52E6"/>
    <w:rsid w:val="00E12449"/>
    <w:rsid w:val="00E57A03"/>
    <w:rsid w:val="00E87EDA"/>
    <w:rsid w:val="00F502BE"/>
    <w:rsid w:val="00F94D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73"/>
  </w:style>
  <w:style w:type="paragraph" w:styleId="1">
    <w:name w:val="heading 1"/>
    <w:basedOn w:val="a"/>
    <w:next w:val="a"/>
    <w:link w:val="1Char"/>
    <w:uiPriority w:val="9"/>
    <w:qFormat/>
    <w:rsid w:val="00184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D1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4D1D2F"/>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4D1D2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D1D2F"/>
    <w:rPr>
      <w:rFonts w:ascii="Tahoma" w:hAnsi="Tahoma" w:cs="Tahoma"/>
      <w:sz w:val="16"/>
      <w:szCs w:val="16"/>
    </w:rPr>
  </w:style>
  <w:style w:type="paragraph" w:styleId="a5">
    <w:name w:val="header"/>
    <w:basedOn w:val="a"/>
    <w:link w:val="Char1"/>
    <w:uiPriority w:val="99"/>
    <w:semiHidden/>
    <w:unhideWhenUsed/>
    <w:rsid w:val="009D5EC3"/>
    <w:pPr>
      <w:tabs>
        <w:tab w:val="center" w:pos="4153"/>
        <w:tab w:val="right" w:pos="8306"/>
      </w:tabs>
      <w:spacing w:after="0" w:line="240" w:lineRule="auto"/>
    </w:pPr>
  </w:style>
  <w:style w:type="character" w:customStyle="1" w:styleId="Char1">
    <w:name w:val="Κεφαλίδα Char"/>
    <w:basedOn w:val="a0"/>
    <w:link w:val="a5"/>
    <w:uiPriority w:val="99"/>
    <w:semiHidden/>
    <w:rsid w:val="009D5EC3"/>
  </w:style>
  <w:style w:type="paragraph" w:styleId="a6">
    <w:name w:val="footer"/>
    <w:basedOn w:val="a"/>
    <w:link w:val="Char2"/>
    <w:uiPriority w:val="99"/>
    <w:unhideWhenUsed/>
    <w:rsid w:val="009D5EC3"/>
    <w:pPr>
      <w:tabs>
        <w:tab w:val="center" w:pos="4153"/>
        <w:tab w:val="right" w:pos="8306"/>
      </w:tabs>
      <w:spacing w:after="0" w:line="240" w:lineRule="auto"/>
    </w:pPr>
  </w:style>
  <w:style w:type="character" w:customStyle="1" w:styleId="Char2">
    <w:name w:val="Υποσέλιδο Char"/>
    <w:basedOn w:val="a0"/>
    <w:link w:val="a6"/>
    <w:uiPriority w:val="99"/>
    <w:rsid w:val="009D5EC3"/>
  </w:style>
  <w:style w:type="character" w:customStyle="1" w:styleId="1Char">
    <w:name w:val="Επικεφαλίδα 1 Char"/>
    <w:basedOn w:val="a0"/>
    <w:link w:val="1"/>
    <w:uiPriority w:val="9"/>
    <w:rsid w:val="00184DC2"/>
    <w:rPr>
      <w:rFonts w:asciiTheme="majorHAnsi" w:eastAsiaTheme="majorEastAsia" w:hAnsiTheme="majorHAnsi" w:cstheme="majorBidi"/>
      <w:b/>
      <w:bCs/>
      <w:color w:val="365F91" w:themeColor="accent1" w:themeShade="BF"/>
      <w:sz w:val="28"/>
      <w:szCs w:val="28"/>
    </w:rPr>
  </w:style>
  <w:style w:type="paragraph" w:styleId="a7">
    <w:name w:val="No Spacing"/>
    <w:link w:val="Char3"/>
    <w:uiPriority w:val="1"/>
    <w:qFormat/>
    <w:rsid w:val="00C7435A"/>
    <w:pPr>
      <w:spacing w:after="0" w:line="240" w:lineRule="auto"/>
    </w:pPr>
    <w:rPr>
      <w:rFonts w:eastAsiaTheme="minorEastAsia"/>
    </w:rPr>
  </w:style>
  <w:style w:type="character" w:customStyle="1" w:styleId="Char3">
    <w:name w:val="Χωρίς διάστιχο Char"/>
    <w:basedOn w:val="a0"/>
    <w:link w:val="a7"/>
    <w:uiPriority w:val="1"/>
    <w:rsid w:val="00C7435A"/>
    <w:rPr>
      <w:rFonts w:eastAsiaTheme="minorEastAsia"/>
    </w:rPr>
  </w:style>
  <w:style w:type="character" w:styleId="a8">
    <w:name w:val="Strong"/>
    <w:basedOn w:val="a0"/>
    <w:uiPriority w:val="22"/>
    <w:qFormat/>
    <w:rsid w:val="006F75AE"/>
    <w:rPr>
      <w:b/>
      <w:bCs/>
    </w:rPr>
  </w:style>
  <w:style w:type="paragraph" w:styleId="a9">
    <w:name w:val="List Paragraph"/>
    <w:basedOn w:val="a"/>
    <w:uiPriority w:val="34"/>
    <w:qFormat/>
    <w:rsid w:val="006F75AE"/>
    <w:pPr>
      <w:ind w:left="720"/>
      <w:contextualSpacing/>
    </w:pPr>
  </w:style>
  <w:style w:type="table" w:styleId="aa">
    <w:name w:val="Table Grid"/>
    <w:basedOn w:val="a1"/>
    <w:uiPriority w:val="59"/>
    <w:rsid w:val="00B97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134F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2">
    <w:name w:val="Medium Shading 2 Accent 2"/>
    <w:basedOn w:val="a1"/>
    <w:uiPriority w:val="64"/>
    <w:rsid w:val="00134FE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134F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List Accent 3"/>
    <w:basedOn w:val="a1"/>
    <w:uiPriority w:val="61"/>
    <w:rsid w:val="00DB52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Grid Accent 4"/>
    <w:basedOn w:val="a1"/>
    <w:uiPriority w:val="62"/>
    <w:rsid w:val="00DB52E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Web">
    <w:name w:val="Normal (Web)"/>
    <w:basedOn w:val="a"/>
    <w:uiPriority w:val="99"/>
    <w:semiHidden/>
    <w:unhideWhenUsed/>
    <w:rsid w:val="00100F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00F8F"/>
    <w:rPr>
      <w:color w:val="0000FF"/>
      <w:u w:val="single"/>
    </w:rPr>
  </w:style>
  <w:style w:type="paragraph" w:styleId="ab">
    <w:name w:val="TOC Heading"/>
    <w:basedOn w:val="1"/>
    <w:next w:val="a"/>
    <w:uiPriority w:val="39"/>
    <w:unhideWhenUsed/>
    <w:qFormat/>
    <w:rsid w:val="00AE3A32"/>
    <w:pPr>
      <w:outlineLvl w:val="9"/>
    </w:pPr>
  </w:style>
  <w:style w:type="paragraph" w:styleId="10">
    <w:name w:val="toc 1"/>
    <w:basedOn w:val="a"/>
    <w:next w:val="a"/>
    <w:autoRedefine/>
    <w:uiPriority w:val="39"/>
    <w:unhideWhenUsed/>
    <w:rsid w:val="00AE3A32"/>
    <w:pPr>
      <w:spacing w:after="100"/>
    </w:pPr>
  </w:style>
</w:styles>
</file>

<file path=word/webSettings.xml><?xml version="1.0" encoding="utf-8"?>
<w:webSettings xmlns:r="http://schemas.openxmlformats.org/officeDocument/2006/relationships" xmlns:w="http://schemas.openxmlformats.org/wordprocessingml/2006/main">
  <w:divs>
    <w:div w:id="106588450">
      <w:bodyDiv w:val="1"/>
      <w:marLeft w:val="0"/>
      <w:marRight w:val="0"/>
      <w:marTop w:val="0"/>
      <w:marBottom w:val="0"/>
      <w:divBdr>
        <w:top w:val="none" w:sz="0" w:space="0" w:color="auto"/>
        <w:left w:val="none" w:sz="0" w:space="0" w:color="auto"/>
        <w:bottom w:val="none" w:sz="0" w:space="0" w:color="auto"/>
        <w:right w:val="none" w:sz="0" w:space="0" w:color="auto"/>
      </w:divBdr>
    </w:div>
    <w:div w:id="546186461">
      <w:bodyDiv w:val="1"/>
      <w:marLeft w:val="0"/>
      <w:marRight w:val="0"/>
      <w:marTop w:val="0"/>
      <w:marBottom w:val="0"/>
      <w:divBdr>
        <w:top w:val="none" w:sz="0" w:space="0" w:color="auto"/>
        <w:left w:val="none" w:sz="0" w:space="0" w:color="auto"/>
        <w:bottom w:val="none" w:sz="0" w:space="0" w:color="auto"/>
        <w:right w:val="none" w:sz="0" w:space="0" w:color="auto"/>
      </w:divBdr>
    </w:div>
    <w:div w:id="700546477">
      <w:bodyDiv w:val="1"/>
      <w:marLeft w:val="0"/>
      <w:marRight w:val="0"/>
      <w:marTop w:val="0"/>
      <w:marBottom w:val="0"/>
      <w:divBdr>
        <w:top w:val="none" w:sz="0" w:space="0" w:color="auto"/>
        <w:left w:val="none" w:sz="0" w:space="0" w:color="auto"/>
        <w:bottom w:val="none" w:sz="0" w:space="0" w:color="auto"/>
        <w:right w:val="none" w:sz="0" w:space="0" w:color="auto"/>
      </w:divBdr>
    </w:div>
    <w:div w:id="875194410">
      <w:bodyDiv w:val="1"/>
      <w:marLeft w:val="0"/>
      <w:marRight w:val="0"/>
      <w:marTop w:val="0"/>
      <w:marBottom w:val="0"/>
      <w:divBdr>
        <w:top w:val="none" w:sz="0" w:space="0" w:color="auto"/>
        <w:left w:val="none" w:sz="0" w:space="0" w:color="auto"/>
        <w:bottom w:val="none" w:sz="0" w:space="0" w:color="auto"/>
        <w:right w:val="none" w:sz="0" w:space="0" w:color="auto"/>
      </w:divBdr>
    </w:div>
    <w:div w:id="1309364657">
      <w:bodyDiv w:val="1"/>
      <w:marLeft w:val="0"/>
      <w:marRight w:val="0"/>
      <w:marTop w:val="0"/>
      <w:marBottom w:val="0"/>
      <w:divBdr>
        <w:top w:val="none" w:sz="0" w:space="0" w:color="auto"/>
        <w:left w:val="none" w:sz="0" w:space="0" w:color="auto"/>
        <w:bottom w:val="none" w:sz="0" w:space="0" w:color="auto"/>
        <w:right w:val="none" w:sz="0" w:space="0" w:color="auto"/>
      </w:divBdr>
    </w:div>
    <w:div w:id="19693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wikipedia.org/wiki/%CE%9B%CE%BF%CE%B3%CE%B9%CF%83%CE%BC%CE%B9%CE%BA%CF%8C%20%CE%B1%CE%BD%CE%BF%CE%B9%CE%BA%CF%84%CE%BF%CF%8D%20%CE%BA%CF%8E%CE%B4%CE%B9%CE%BA%C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wikipedia.org/wiki/%CE%86%CE%B4%CE%B5%CE%B9%CE%B1_%CE%BB%CE%BF%CE%B3%CE%B9%CF%83%CE%BC%CE%B9%CE%BA%CE%BF%CF%8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AA5AB-77B5-48BA-8C5E-FA39DA16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4852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SOTir</dc:creator>
  <cp:lastModifiedBy>PC!!!!</cp:lastModifiedBy>
  <cp:revision>2</cp:revision>
  <dcterms:created xsi:type="dcterms:W3CDTF">2024-02-23T08:16:00Z</dcterms:created>
  <dcterms:modified xsi:type="dcterms:W3CDTF">2024-02-23T08:16:00Z</dcterms:modified>
</cp:coreProperties>
</file>