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6B5E52" w:rsidRPr="006B5E52" w:rsidTr="006B5E52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ΣΧΟΛΕΙΟ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ΚΑΘΗΓΗΤΡΙΑ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ΤΑΞΗ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ΤΜΗΜΑ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ΗΜΕΡΟΜΗΝΙΑ</w:t>
            </w:r>
          </w:p>
        </w:tc>
      </w:tr>
      <w:tr w:rsidR="006B5E52" w:rsidRPr="006B5E52" w:rsidTr="006B5E52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>ΚΟΛΟΒΟΥ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  <w:r w:rsidRPr="006B5E52">
              <w:rPr>
                <w:b/>
              </w:rPr>
              <w:t xml:space="preserve">  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52" w:rsidRPr="006B5E52" w:rsidRDefault="006B5E52" w:rsidP="006B5E52">
            <w:pPr>
              <w:spacing w:after="160" w:line="259" w:lineRule="auto"/>
              <w:rPr>
                <w:b/>
              </w:rPr>
            </w:pPr>
          </w:p>
        </w:tc>
      </w:tr>
    </w:tbl>
    <w:p w:rsidR="00445EBB" w:rsidRDefault="00445EBB"/>
    <w:p w:rsidR="006B5E52" w:rsidRDefault="006B5E52" w:rsidP="006B5E52">
      <w:pPr>
        <w:jc w:val="center"/>
        <w:rPr>
          <w:b/>
          <w:u w:val="single"/>
        </w:rPr>
      </w:pPr>
      <w:r>
        <w:rPr>
          <w:b/>
          <w:u w:val="single"/>
        </w:rPr>
        <w:t>ΦΥΛΛΟ ΕΡΓΑΣΙΑΣ ΓΙΑ ΤΟ ΜΑΘΗΜΑ 9.5 MME</w:t>
      </w:r>
    </w:p>
    <w:p w:rsidR="006B5E52" w:rsidRDefault="006B5E52" w:rsidP="006B5E52">
      <w:pPr>
        <w:jc w:val="center"/>
        <w:rPr>
          <w:b/>
          <w:u w:val="single"/>
        </w:rPr>
      </w:pPr>
    </w:p>
    <w:p w:rsidR="006B5E52" w:rsidRPr="006B5E52" w:rsidRDefault="006B5E52" w:rsidP="006B5E52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r w:rsidRPr="006B5E52">
        <w:rPr>
          <w:b/>
          <w:sz w:val="24"/>
          <w:szCs w:val="24"/>
        </w:rPr>
        <w:t xml:space="preserve"> </w:t>
      </w:r>
      <w:r w:rsidRPr="006B5E52">
        <w:rPr>
          <w:b/>
          <w:sz w:val="24"/>
          <w:szCs w:val="24"/>
          <w:lang w:val="en-US"/>
        </w:rPr>
        <w:t>TA</w:t>
      </w:r>
      <w:r w:rsidRPr="006B5E52">
        <w:rPr>
          <w:b/>
          <w:sz w:val="24"/>
          <w:szCs w:val="24"/>
        </w:rPr>
        <w:t xml:space="preserve"> </w:t>
      </w:r>
      <w:r w:rsidRPr="006B5E52">
        <w:rPr>
          <w:b/>
          <w:sz w:val="24"/>
          <w:szCs w:val="24"/>
          <w:lang w:val="en-US"/>
        </w:rPr>
        <w:t>MME</w:t>
      </w:r>
      <w:r w:rsidRPr="006B5E52">
        <w:rPr>
          <w:b/>
          <w:sz w:val="24"/>
          <w:szCs w:val="24"/>
        </w:rPr>
        <w:t xml:space="preserve"> ΠΟΛΛΕΣ ΦΟΡΕΣ ΕΛΕΓΧΟΝΤΑΙ ΑΠΟ ΟΙΚΟΝΟΜΙΚΑ ΚΑΙ ΠΟΛΙΤΙΚΑ ΣΥΜΦΕΡΟΝΤΑ. ΓΙΑΤΙ ΟΙ ΠΟΛΙΤΕΣ- ΔΕΚΤΕΣ ΠΡΕΠΕΙ ΝΑ ΒΡΙΣΚΟΝΤΑΙ ΠΑΝΤΑ ΣΕ ΕΓΡΗΓΟΡΣΗ ΚΑΙ ΤΑ ΜΗΝΥΜΑΤΑ ΠΟΥ ΔΕΧΟΝΤΑΙ ΝΑ ΤΑ ΕΛΕΓΧΟΥΝ ΚΑΙ ΝΑ ΤΑ ΚΡΙΤΙΚΑΡΟΥΝ ΠΡΟΤΟΥ ΤΑ ΥΙΟΘΕΤΗΣΟΥΝ;</w:t>
      </w:r>
      <w:bookmarkEnd w:id="0"/>
    </w:p>
    <w:sectPr w:rsidR="006B5E52" w:rsidRPr="006B5E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65080"/>
    <w:multiLevelType w:val="hybridMultilevel"/>
    <w:tmpl w:val="B8B47C36"/>
    <w:lvl w:ilvl="0" w:tplc="CC825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57"/>
    <w:rsid w:val="00445EBB"/>
    <w:rsid w:val="006B5E52"/>
    <w:rsid w:val="009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A74FD-2C47-477A-BD07-7FCCAD97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2</cp:revision>
  <dcterms:created xsi:type="dcterms:W3CDTF">2021-02-23T18:16:00Z</dcterms:created>
  <dcterms:modified xsi:type="dcterms:W3CDTF">2021-02-23T18:50:00Z</dcterms:modified>
</cp:coreProperties>
</file>